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0531D" w14:textId="1085D31D" w:rsidR="006B0BE6" w:rsidRDefault="000D22AF" w:rsidP="004D34E8">
      <w:pPr>
        <w:pStyle w:val="Title"/>
        <w:jc w:val="center"/>
        <w:rPr>
          <w:rFonts w:hint="eastAsia"/>
        </w:rPr>
      </w:pPr>
      <w:r>
        <w:t>Configurable Radar</w:t>
      </w:r>
    </w:p>
    <w:p w14:paraId="657D3C79" w14:textId="7900BB40" w:rsidR="000D22AF" w:rsidRPr="000D22AF" w:rsidRDefault="000D22AF" w:rsidP="004D34E8">
      <w:pPr>
        <w:pStyle w:val="Subtitle"/>
        <w:jc w:val="center"/>
        <w:rPr>
          <w:rFonts w:hint="eastAsia"/>
        </w:rPr>
      </w:pPr>
      <w:r>
        <w:t>Architecture Design</w:t>
      </w:r>
    </w:p>
    <w:p w14:paraId="172F7E6F" w14:textId="77777777" w:rsidR="008263A6" w:rsidRDefault="008263A6" w:rsidP="004D34E8">
      <w:pPr>
        <w:jc w:val="center"/>
      </w:pPr>
    </w:p>
    <w:p w14:paraId="7172A27D" w14:textId="77777777" w:rsidR="004D34E8" w:rsidRDefault="004D34E8" w:rsidP="004D34E8">
      <w:pPr>
        <w:jc w:val="center"/>
      </w:pPr>
    </w:p>
    <w:p w14:paraId="55D08487" w14:textId="77777777" w:rsidR="004D34E8" w:rsidRDefault="004D34E8" w:rsidP="004D34E8">
      <w:pPr>
        <w:jc w:val="center"/>
      </w:pPr>
    </w:p>
    <w:p w14:paraId="43AEAD9A" w14:textId="01872F92" w:rsidR="00EB080E" w:rsidRDefault="00EB080E" w:rsidP="004D34E8">
      <w:pPr>
        <w:jc w:val="center"/>
      </w:pPr>
      <w:r>
        <w:object w:dxaOrig="17235" w:dyaOrig="7515" w14:anchorId="79E5D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85pt;height:207.65pt" o:ole="">
            <v:imagedata r:id="rId5" o:title=""/>
          </v:shape>
          <o:OLEObject Type="Embed" ProgID="Visio.Drawing.15" ShapeID="_x0000_i1025" DrawAspect="Content" ObjectID="_1647699374" r:id="rId6"/>
        </w:object>
      </w:r>
    </w:p>
    <w:p w14:paraId="051739EF" w14:textId="77777777" w:rsidR="000251A0" w:rsidRDefault="000251A0">
      <w:pPr>
        <w:rPr>
          <w:rFonts w:eastAsiaTheme="minorEastAsia" w:hint="eastAsia"/>
        </w:rPr>
      </w:pPr>
    </w:p>
    <w:p w14:paraId="6716491C" w14:textId="77777777" w:rsidR="000251A0" w:rsidRDefault="000251A0">
      <w:pPr>
        <w:rPr>
          <w:rFonts w:eastAsiaTheme="minorEastAsia" w:hint="eastAsia"/>
        </w:rPr>
      </w:pPr>
      <w:r>
        <w:rPr>
          <w:rFonts w:eastAsiaTheme="minorEastAsia" w:hint="eastAsia"/>
        </w:rPr>
        <w:br w:type="page"/>
      </w:r>
    </w:p>
    <w:p w14:paraId="44E55C84" w14:textId="40B88CDF" w:rsidR="00DF7A77" w:rsidRDefault="00DF7A77" w:rsidP="004D34E8">
      <w:pPr>
        <w:pStyle w:val="Heading1"/>
        <w:rPr>
          <w:rFonts w:hint="eastAsia"/>
        </w:rPr>
      </w:pPr>
      <w:r>
        <w:lastRenderedPageBreak/>
        <w:t>High Level Spectral Growth Analysis</w:t>
      </w:r>
    </w:p>
    <w:p w14:paraId="7911FB70" w14:textId="77777777" w:rsidR="00DF7A77" w:rsidRDefault="00DF7A77">
      <w:pPr>
        <w:rPr>
          <w:rFonts w:eastAsiaTheme="minorEastAsia" w:hint="eastAsia"/>
        </w:rPr>
      </w:pPr>
    </w:p>
    <w:p w14:paraId="41E7F1E5" w14:textId="561F1CEE" w:rsidR="00DF7A77" w:rsidRDefault="00993903">
      <w:pPr>
        <w:rPr>
          <w:rFonts w:eastAsiaTheme="minorEastAsia" w:hint="eastAsia"/>
        </w:rPr>
      </w:pPr>
      <w:r>
        <w:object w:dxaOrig="14401" w:dyaOrig="5910" w14:anchorId="295B055A">
          <v:shape id="_x0000_i1026" type="#_x0000_t75" style="width:396pt;height:163.25pt" o:ole="">
            <v:imagedata r:id="rId7" o:title=""/>
          </v:shape>
          <o:OLEObject Type="Embed" ProgID="Visio.Drawing.15" ShapeID="_x0000_i1026" DrawAspect="Content" ObjectID="_1647699375" r:id="rId8"/>
        </w:object>
      </w:r>
    </w:p>
    <w:p w14:paraId="7A37C1EB" w14:textId="2E83E4C6" w:rsidR="00DF7A77" w:rsidRDefault="00DF7A77">
      <w:pPr>
        <w:rPr>
          <w:rFonts w:eastAsiaTheme="minorEastAsia" w:hint="eastAsia"/>
        </w:rPr>
      </w:pPr>
    </w:p>
    <w:p w14:paraId="14EC5C52" w14:textId="3E17D1C9" w:rsidR="00785AD1" w:rsidRPr="00785AD1" w:rsidRDefault="0002561D">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PLL</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d>
        </m:oMath>
      </m:oMathPara>
    </w:p>
    <w:p w14:paraId="32D7D7A0" w14:textId="2D5CC505" w:rsidR="00785AD1" w:rsidRPr="00785AD1" w:rsidRDefault="0002561D">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mod</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mod</m:t>
                      </m:r>
                    </m:sub>
                  </m:sSub>
                </m:e>
              </m:d>
            </m:e>
          </m:nary>
        </m:oMath>
      </m:oMathPara>
    </w:p>
    <w:p w14:paraId="3A0289D5" w14:textId="30CC87C1" w:rsidR="00785AD1" w:rsidRDefault="0002561D">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p w14:paraId="0AB25998" w14:textId="7723D2C3" w:rsidR="00785AD1" w:rsidRDefault="00785AD1">
      <w:pPr>
        <w:rPr>
          <w:rFonts w:eastAsiaTheme="minorEastAsia" w:hint="eastAsia"/>
        </w:rPr>
      </w:pPr>
    </w:p>
    <w:p w14:paraId="6E814FBD" w14:textId="71DCF826" w:rsidR="00656F4E" w:rsidRDefault="00656F4E">
      <w:pPr>
        <w:rPr>
          <w:rFonts w:eastAsiaTheme="minorEastAsia" w:hint="eastAsia"/>
        </w:rPr>
      </w:pPr>
      <w:r>
        <w:rPr>
          <w:rFonts w:eastAsiaTheme="minorEastAsia" w:hint="eastAsia"/>
        </w:rPr>
        <w:br w:type="page"/>
      </w:r>
    </w:p>
    <w:p w14:paraId="70257B2E" w14:textId="77777777" w:rsidR="00656F4E" w:rsidRDefault="00656F4E" w:rsidP="004D34E8">
      <w:pPr>
        <w:pStyle w:val="Heading1"/>
        <w:rPr>
          <w:rFonts w:hint="eastAsia"/>
        </w:rPr>
      </w:pPr>
      <w:r>
        <w:lastRenderedPageBreak/>
        <w:t>Path Characteristics</w:t>
      </w:r>
    </w:p>
    <w:p w14:paraId="2B7F3F86" w14:textId="466CAE4A" w:rsidR="003D56D8" w:rsidRDefault="003D56D8" w:rsidP="003D56D8">
      <w:pPr>
        <w:pStyle w:val="Heading2"/>
        <w:rPr>
          <w:rFonts w:hint="eastAsia"/>
        </w:rPr>
      </w:pPr>
      <w:bookmarkStart w:id="0" w:name="_GoBack"/>
      <w:bookmarkEnd w:id="0"/>
      <w:r>
        <w:t>Bandwidth</w:t>
      </w:r>
    </w:p>
    <w:p w14:paraId="6EE2E8A0" w14:textId="77777777" w:rsidR="003D56D8" w:rsidRDefault="003D56D8" w:rsidP="003D56D8">
      <w:pPr>
        <w:rPr>
          <w:rFonts w:eastAsiaTheme="minorEastAsia" w:hint="eastAsia"/>
        </w:rPr>
      </w:pPr>
      <w:r>
        <w:rPr>
          <w:rFonts w:eastAsiaTheme="minorEastAsia"/>
        </w:rPr>
        <w:t>The transmit signal will not be a continuous waveform. Instead it will be a periodically pulsed 3 GHz signal.</w:t>
      </w:r>
    </w:p>
    <w:p w14:paraId="12033418" w14:textId="77777777" w:rsidR="003D56D8" w:rsidRDefault="003D56D8" w:rsidP="003D56D8">
      <w:pPr>
        <w:rPr>
          <w:rFonts w:eastAsiaTheme="minorEastAsia" w:hint="eastAsia"/>
        </w:rPr>
      </w:pPr>
    </w:p>
    <w:p w14:paraId="1FF23AD6" w14:textId="77777777" w:rsidR="003D56D8" w:rsidRDefault="003D56D8" w:rsidP="003D56D8">
      <w:pPr>
        <w:rPr>
          <w:rFonts w:eastAsiaTheme="minorEastAsia" w:hint="eastAsia"/>
        </w:rPr>
      </w:pPr>
      <m:oMathPara>
        <m:oMath>
          <m:r>
            <w:rPr>
              <w:rFonts w:ascii="Cambria Math" w:eastAsiaTheme="minorEastAsia" w:hAnsi="Cambria Math"/>
            </w:rPr>
            <m:t>duty cycle=d=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num>
            <m:den>
              <m:r>
                <w:rPr>
                  <w:rFonts w:ascii="Cambria Math" w:eastAsiaTheme="minorEastAsia" w:hAnsi="Cambria Math"/>
                </w:rPr>
                <m:t>T</m:t>
              </m:r>
            </m:den>
          </m:f>
        </m:oMath>
      </m:oMathPara>
    </w:p>
    <w:p w14:paraId="2AC7ED79" w14:textId="77777777" w:rsidR="003D56D8" w:rsidRDefault="0002561D" w:rsidP="003D56D8">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mod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52EE0A9B" w14:textId="77777777" w:rsidR="003D56D8" w:rsidRDefault="003D56D8" w:rsidP="003D56D8">
      <w:pPr>
        <w:rPr>
          <w:rFonts w:eastAsiaTheme="minorEastAsia" w:hint="eastAsia"/>
        </w:rPr>
      </w:pPr>
    </w:p>
    <w:p w14:paraId="1119B95F" w14:textId="77777777" w:rsidR="003D56D8" w:rsidRDefault="0002561D" w:rsidP="003D56D8">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22E93BEB" w14:textId="77777777" w:rsidR="003D56D8" w:rsidRDefault="0002561D" w:rsidP="003D56D8">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+C</m:t>
          </m:r>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m:t>
                      </m:r>
                    </m:den>
                  </m:f>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e>
              </m:d>
            </m:e>
          </m:nary>
        </m:oMath>
      </m:oMathPara>
    </w:p>
    <w:p w14:paraId="68AC6802" w14:textId="77777777" w:rsidR="003D56D8" w:rsidRDefault="003D56D8" w:rsidP="003D56D8">
      <w:pPr>
        <w:rPr>
          <w:rFonts w:eastAsiaTheme="minorEastAsia" w:hint="eastAsia"/>
        </w:rPr>
      </w:pPr>
    </w:p>
    <w:p w14:paraId="391EF310" w14:textId="77777777" w:rsidR="003D56D8" w:rsidRDefault="003D56D8" w:rsidP="003D56D8">
      <w:pPr>
        <w:rPr>
          <w:rFonts w:eastAsiaTheme="minorEastAsia" w:hint="eastAsia"/>
        </w:rPr>
      </w:pPr>
      <w:r>
        <w:rPr>
          <w:rFonts w:eastAsiaTheme="minorEastAsia"/>
        </w:rPr>
        <w:t>Let the bandwidth be the first point where the Fourier coefficient becomes 0.</w:t>
      </w:r>
    </w:p>
    <w:p w14:paraId="735F7A96" w14:textId="77777777" w:rsidR="003D56D8" w:rsidRDefault="003D56D8" w:rsidP="003D56D8">
      <w:pPr>
        <w:rPr>
          <w:rFonts w:eastAsiaTheme="minorEastAsia" w:hint="eastAsia"/>
        </w:rPr>
      </w:pPr>
    </w:p>
    <w:p w14:paraId="30EEBB2A" w14:textId="77777777" w:rsidR="003D56D8" w:rsidRDefault="0002561D" w:rsidP="003D56D8">
      <w:pPr>
        <w:rPr>
          <w:rFonts w:eastAsiaTheme="minorEastAsia" w:hint="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sinc</m:t>
              </m:r>
            </m:fName>
            <m:e>
              <m:r>
                <w:rPr>
                  <w:rFonts w:ascii="Cambria Math" w:eastAsiaTheme="minorEastAsia" w:hAnsi="Cambria Math"/>
                </w:rPr>
                <m:t>nπd</m:t>
              </m:r>
            </m:e>
          </m:func>
          <m:r>
            <w:rPr>
              <w:rFonts w:ascii="Cambria Math" w:eastAsiaTheme="minorEastAsia" w:hAnsi="Cambria Math"/>
            </w:rPr>
            <m:t>=0→n=</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518EF8AC" w14:textId="77777777" w:rsidR="003D56D8" w:rsidRDefault="003D56D8" w:rsidP="003D56D8">
      <m:oMathPara>
        <m:oMath>
          <m:r>
            <w:rPr>
              <w:rFonts w:ascii="Cambria Math" w:eastAsiaTheme="minorEastAsia" w:hAnsi="Cambria Math"/>
            </w:rPr>
            <m:t>BW=</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74E6C416" w14:textId="77777777" w:rsidR="003D56D8" w:rsidRDefault="003D56D8" w:rsidP="003D56D8"/>
    <w:tbl>
      <w:tblPr>
        <w:tblStyle w:val="GridTable4-Accent6"/>
        <w:tblW w:w="0" w:type="auto"/>
        <w:tblLook w:val="04A0" w:firstRow="1" w:lastRow="0" w:firstColumn="1" w:lastColumn="0" w:noHBand="0" w:noVBand="1"/>
      </w:tblPr>
      <w:tblGrid>
        <w:gridCol w:w="1963"/>
        <w:gridCol w:w="1979"/>
        <w:gridCol w:w="1156"/>
        <w:gridCol w:w="1985"/>
        <w:gridCol w:w="2267"/>
      </w:tblGrid>
      <w:tr w:rsidR="003D56D8" w14:paraId="759827F8" w14:textId="77777777" w:rsidTr="009A5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53FD6585" w14:textId="77777777" w:rsidR="003D56D8" w:rsidRDefault="003D56D8" w:rsidP="009A5A46">
            <w:pPr>
              <w:jc w:val="center"/>
            </w:pPr>
            <w:r>
              <w:t>Pulse Width (ns)</w:t>
            </w:r>
          </w:p>
        </w:tc>
        <w:tc>
          <w:tcPr>
            <w:tcW w:w="1979" w:type="dxa"/>
            <w:vAlign w:val="center"/>
          </w:tcPr>
          <w:p w14:paraId="3B2C7DF4" w14:textId="77777777" w:rsidR="003D56D8" w:rsidRDefault="003D56D8" w:rsidP="009A5A46">
            <w:pPr>
              <w:jc w:val="center"/>
              <w:cnfStyle w:val="100000000000" w:firstRow="1" w:lastRow="0" w:firstColumn="0" w:lastColumn="0" w:oddVBand="0" w:evenVBand="0" w:oddHBand="0" w:evenHBand="0" w:firstRowFirstColumn="0" w:firstRowLastColumn="0" w:lastRowFirstColumn="0" w:lastRowLastColumn="0"/>
            </w:pPr>
            <w:r>
              <w:t>Duty Cycle</w:t>
            </w:r>
          </w:p>
        </w:tc>
        <w:tc>
          <w:tcPr>
            <w:tcW w:w="1156" w:type="dxa"/>
            <w:vAlign w:val="center"/>
          </w:tcPr>
          <w:p w14:paraId="34E8BCED" w14:textId="77777777" w:rsidR="003D56D8" w:rsidRDefault="003D56D8" w:rsidP="009A5A46">
            <w:pPr>
              <w:jc w:val="center"/>
              <w:cnfStyle w:val="100000000000" w:firstRow="1" w:lastRow="0" w:firstColumn="0" w:lastColumn="0" w:oddVBand="0" w:evenVBand="0" w:oddHBand="0" w:evenHBand="0" w:firstRowFirstColumn="0" w:firstRowLastColumn="0" w:lastRowFirstColumn="0" w:lastRowLastColumn="0"/>
            </w:pPr>
            <w:r>
              <w:t>n</w:t>
            </w:r>
          </w:p>
        </w:tc>
        <w:tc>
          <w:tcPr>
            <w:tcW w:w="1985" w:type="dxa"/>
            <w:vAlign w:val="center"/>
          </w:tcPr>
          <w:p w14:paraId="5FA4AE48" w14:textId="77777777" w:rsidR="003D56D8" w:rsidRDefault="003D56D8" w:rsidP="009A5A46">
            <w:pPr>
              <w:jc w:val="center"/>
              <w:cnfStyle w:val="100000000000" w:firstRow="1" w:lastRow="0" w:firstColumn="0" w:lastColumn="0" w:oddVBand="0" w:evenVBand="0" w:oddHBand="0" w:evenHBand="0" w:firstRowFirstColumn="0" w:firstRowLastColumn="0" w:lastRowFirstColumn="0" w:lastRowLastColumn="0"/>
            </w:pPr>
            <w:r>
              <w:t>Bandwidth (MHz)</w:t>
            </w:r>
          </w:p>
        </w:tc>
        <w:tc>
          <w:tcPr>
            <w:tcW w:w="2267" w:type="dxa"/>
            <w:vAlign w:val="center"/>
          </w:tcPr>
          <w:p w14:paraId="4BBEE65C" w14:textId="77777777" w:rsidR="003D56D8" w:rsidRDefault="003D56D8" w:rsidP="009A5A46">
            <w:pPr>
              <w:jc w:val="center"/>
              <w:cnfStyle w:val="100000000000" w:firstRow="1" w:lastRow="0" w:firstColumn="0" w:lastColumn="0" w:oddVBand="0" w:evenVBand="0" w:oddHBand="0" w:evenHBand="0" w:firstRowFirstColumn="0" w:firstRowLastColumn="0" w:lastRowFirstColumn="0" w:lastRowLastColumn="0"/>
            </w:pPr>
            <w:r>
              <w:t>Min. Distance (m)</w:t>
            </w:r>
          </w:p>
        </w:tc>
      </w:tr>
      <w:tr w:rsidR="003D56D8" w14:paraId="3AB9E360" w14:textId="77777777" w:rsidTr="009A5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6942390C" w14:textId="77777777" w:rsidR="003D56D8" w:rsidRDefault="003D56D8" w:rsidP="009A5A46">
            <w:pPr>
              <w:jc w:val="center"/>
            </w:pPr>
            <w:r>
              <w:t>10</w:t>
            </w:r>
          </w:p>
        </w:tc>
        <w:tc>
          <w:tcPr>
            <w:tcW w:w="1979" w:type="dxa"/>
            <w:vAlign w:val="center"/>
          </w:tcPr>
          <w:p w14:paraId="2C936730"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0.0250</w:t>
            </w:r>
          </w:p>
        </w:tc>
        <w:tc>
          <w:tcPr>
            <w:tcW w:w="1156" w:type="dxa"/>
            <w:vAlign w:val="center"/>
          </w:tcPr>
          <w:p w14:paraId="2DEA7082"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80</w:t>
            </w:r>
          </w:p>
        </w:tc>
        <w:tc>
          <w:tcPr>
            <w:tcW w:w="1985" w:type="dxa"/>
            <w:vAlign w:val="center"/>
          </w:tcPr>
          <w:p w14:paraId="15EAFD6D"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200</w:t>
            </w:r>
          </w:p>
        </w:tc>
        <w:tc>
          <w:tcPr>
            <w:tcW w:w="2267" w:type="dxa"/>
            <w:vAlign w:val="center"/>
          </w:tcPr>
          <w:p w14:paraId="7308FC09"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2.25</w:t>
            </w:r>
          </w:p>
        </w:tc>
      </w:tr>
      <w:tr w:rsidR="003D56D8" w14:paraId="686AFFA4" w14:textId="77777777" w:rsidTr="009A5A46">
        <w:tc>
          <w:tcPr>
            <w:cnfStyle w:val="001000000000" w:firstRow="0" w:lastRow="0" w:firstColumn="1" w:lastColumn="0" w:oddVBand="0" w:evenVBand="0" w:oddHBand="0" w:evenHBand="0" w:firstRowFirstColumn="0" w:firstRowLastColumn="0" w:lastRowFirstColumn="0" w:lastRowLastColumn="0"/>
            <w:tcW w:w="1963" w:type="dxa"/>
            <w:vAlign w:val="center"/>
          </w:tcPr>
          <w:p w14:paraId="0854A854" w14:textId="77777777" w:rsidR="003D56D8" w:rsidRDefault="003D56D8" w:rsidP="009A5A46">
            <w:pPr>
              <w:jc w:val="center"/>
            </w:pPr>
            <w:r>
              <w:t>15</w:t>
            </w:r>
          </w:p>
        </w:tc>
        <w:tc>
          <w:tcPr>
            <w:tcW w:w="1979" w:type="dxa"/>
            <w:vAlign w:val="center"/>
          </w:tcPr>
          <w:p w14:paraId="32CA58D0" w14:textId="77777777" w:rsidR="003D56D8" w:rsidRDefault="003D56D8" w:rsidP="009A5A46">
            <w:pPr>
              <w:jc w:val="center"/>
              <w:cnfStyle w:val="000000000000" w:firstRow="0" w:lastRow="0" w:firstColumn="0" w:lastColumn="0" w:oddVBand="0" w:evenVBand="0" w:oddHBand="0" w:evenHBand="0" w:firstRowFirstColumn="0" w:firstRowLastColumn="0" w:lastRowFirstColumn="0" w:lastRowLastColumn="0"/>
            </w:pPr>
            <w:r>
              <w:t>0.0375</w:t>
            </w:r>
          </w:p>
        </w:tc>
        <w:tc>
          <w:tcPr>
            <w:tcW w:w="1156" w:type="dxa"/>
            <w:vAlign w:val="center"/>
          </w:tcPr>
          <w:p w14:paraId="17BDE32E" w14:textId="77777777" w:rsidR="003D56D8" w:rsidRDefault="003D56D8" w:rsidP="009A5A46">
            <w:pPr>
              <w:jc w:val="center"/>
              <w:cnfStyle w:val="000000000000" w:firstRow="0" w:lastRow="0" w:firstColumn="0" w:lastColumn="0" w:oddVBand="0" w:evenVBand="0" w:oddHBand="0" w:evenHBand="0" w:firstRowFirstColumn="0" w:firstRowLastColumn="0" w:lastRowFirstColumn="0" w:lastRowLastColumn="0"/>
            </w:pPr>
            <w:r>
              <w:t>54</w:t>
            </w:r>
          </w:p>
        </w:tc>
        <w:tc>
          <w:tcPr>
            <w:tcW w:w="1985" w:type="dxa"/>
            <w:vAlign w:val="center"/>
          </w:tcPr>
          <w:p w14:paraId="6AC1175A" w14:textId="77777777" w:rsidR="003D56D8" w:rsidRDefault="003D56D8" w:rsidP="009A5A46">
            <w:pPr>
              <w:jc w:val="center"/>
              <w:cnfStyle w:val="000000000000" w:firstRow="0" w:lastRow="0" w:firstColumn="0" w:lastColumn="0" w:oddVBand="0" w:evenVBand="0" w:oddHBand="0" w:evenHBand="0" w:firstRowFirstColumn="0" w:firstRowLastColumn="0" w:lastRowFirstColumn="0" w:lastRowLastColumn="0"/>
            </w:pPr>
            <w:r>
              <w:t>135</w:t>
            </w:r>
          </w:p>
        </w:tc>
        <w:tc>
          <w:tcPr>
            <w:tcW w:w="2267" w:type="dxa"/>
            <w:vAlign w:val="center"/>
          </w:tcPr>
          <w:p w14:paraId="0CA9C804" w14:textId="77777777" w:rsidR="003D56D8" w:rsidRDefault="003D56D8" w:rsidP="009A5A46">
            <w:pPr>
              <w:jc w:val="center"/>
              <w:cnfStyle w:val="000000000000" w:firstRow="0" w:lastRow="0" w:firstColumn="0" w:lastColumn="0" w:oddVBand="0" w:evenVBand="0" w:oddHBand="0" w:evenHBand="0" w:firstRowFirstColumn="0" w:firstRowLastColumn="0" w:lastRowFirstColumn="0" w:lastRowLastColumn="0"/>
            </w:pPr>
            <w:r>
              <w:t>3.00</w:t>
            </w:r>
          </w:p>
        </w:tc>
      </w:tr>
      <w:tr w:rsidR="003D56D8" w14:paraId="6D83A993" w14:textId="77777777" w:rsidTr="009A5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6BDE2DA3" w14:textId="77777777" w:rsidR="003D56D8" w:rsidRDefault="003D56D8" w:rsidP="009A5A46">
            <w:pPr>
              <w:jc w:val="center"/>
            </w:pPr>
            <w:r>
              <w:t>20</w:t>
            </w:r>
          </w:p>
        </w:tc>
        <w:tc>
          <w:tcPr>
            <w:tcW w:w="1979" w:type="dxa"/>
            <w:vAlign w:val="center"/>
          </w:tcPr>
          <w:p w14:paraId="4589B81B"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0.0500</w:t>
            </w:r>
          </w:p>
        </w:tc>
        <w:tc>
          <w:tcPr>
            <w:tcW w:w="1156" w:type="dxa"/>
            <w:vAlign w:val="center"/>
          </w:tcPr>
          <w:p w14:paraId="4F68C13E"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40</w:t>
            </w:r>
          </w:p>
        </w:tc>
        <w:tc>
          <w:tcPr>
            <w:tcW w:w="1985" w:type="dxa"/>
            <w:vAlign w:val="center"/>
          </w:tcPr>
          <w:p w14:paraId="00CA54C6"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100</w:t>
            </w:r>
          </w:p>
        </w:tc>
        <w:tc>
          <w:tcPr>
            <w:tcW w:w="2267" w:type="dxa"/>
            <w:vAlign w:val="center"/>
          </w:tcPr>
          <w:p w14:paraId="6D22DCF6"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3.75</w:t>
            </w:r>
          </w:p>
        </w:tc>
      </w:tr>
      <w:tr w:rsidR="003D56D8" w14:paraId="3C6DA69B" w14:textId="77777777" w:rsidTr="009A5A46">
        <w:tc>
          <w:tcPr>
            <w:cnfStyle w:val="001000000000" w:firstRow="0" w:lastRow="0" w:firstColumn="1" w:lastColumn="0" w:oddVBand="0" w:evenVBand="0" w:oddHBand="0" w:evenHBand="0" w:firstRowFirstColumn="0" w:firstRowLastColumn="0" w:lastRowFirstColumn="0" w:lastRowLastColumn="0"/>
            <w:tcW w:w="1963" w:type="dxa"/>
            <w:vAlign w:val="center"/>
          </w:tcPr>
          <w:p w14:paraId="6F0D5A78" w14:textId="77777777" w:rsidR="003D56D8" w:rsidRDefault="003D56D8" w:rsidP="009A5A46">
            <w:pPr>
              <w:jc w:val="center"/>
            </w:pPr>
            <w:r>
              <w:t>25</w:t>
            </w:r>
          </w:p>
        </w:tc>
        <w:tc>
          <w:tcPr>
            <w:tcW w:w="1979" w:type="dxa"/>
            <w:vAlign w:val="center"/>
          </w:tcPr>
          <w:p w14:paraId="6E54A75A" w14:textId="77777777" w:rsidR="003D56D8" w:rsidRDefault="003D56D8" w:rsidP="009A5A46">
            <w:pPr>
              <w:jc w:val="center"/>
              <w:cnfStyle w:val="000000000000" w:firstRow="0" w:lastRow="0" w:firstColumn="0" w:lastColumn="0" w:oddVBand="0" w:evenVBand="0" w:oddHBand="0" w:evenHBand="0" w:firstRowFirstColumn="0" w:firstRowLastColumn="0" w:lastRowFirstColumn="0" w:lastRowLastColumn="0"/>
            </w:pPr>
            <w:r>
              <w:t>0.0625</w:t>
            </w:r>
          </w:p>
        </w:tc>
        <w:tc>
          <w:tcPr>
            <w:tcW w:w="1156" w:type="dxa"/>
            <w:vAlign w:val="center"/>
          </w:tcPr>
          <w:p w14:paraId="40A507FA" w14:textId="77777777" w:rsidR="003D56D8" w:rsidRDefault="003D56D8" w:rsidP="009A5A46">
            <w:pPr>
              <w:jc w:val="center"/>
              <w:cnfStyle w:val="000000000000" w:firstRow="0" w:lastRow="0" w:firstColumn="0" w:lastColumn="0" w:oddVBand="0" w:evenVBand="0" w:oddHBand="0" w:evenHBand="0" w:firstRowFirstColumn="0" w:firstRowLastColumn="0" w:lastRowFirstColumn="0" w:lastRowLastColumn="0"/>
            </w:pPr>
            <w:r>
              <w:t>32</w:t>
            </w:r>
          </w:p>
        </w:tc>
        <w:tc>
          <w:tcPr>
            <w:tcW w:w="1985" w:type="dxa"/>
            <w:vAlign w:val="center"/>
          </w:tcPr>
          <w:p w14:paraId="162FEB66" w14:textId="77777777" w:rsidR="003D56D8" w:rsidRDefault="003D56D8" w:rsidP="009A5A46">
            <w:pPr>
              <w:jc w:val="center"/>
              <w:cnfStyle w:val="000000000000" w:firstRow="0" w:lastRow="0" w:firstColumn="0" w:lastColumn="0" w:oddVBand="0" w:evenVBand="0" w:oddHBand="0" w:evenHBand="0" w:firstRowFirstColumn="0" w:firstRowLastColumn="0" w:lastRowFirstColumn="0" w:lastRowLastColumn="0"/>
            </w:pPr>
            <w:r>
              <w:t>80</w:t>
            </w:r>
          </w:p>
        </w:tc>
        <w:tc>
          <w:tcPr>
            <w:tcW w:w="2267" w:type="dxa"/>
            <w:vAlign w:val="center"/>
          </w:tcPr>
          <w:p w14:paraId="476658E8" w14:textId="77777777" w:rsidR="003D56D8" w:rsidRDefault="003D56D8" w:rsidP="009A5A46">
            <w:pPr>
              <w:jc w:val="center"/>
              <w:cnfStyle w:val="000000000000" w:firstRow="0" w:lastRow="0" w:firstColumn="0" w:lastColumn="0" w:oddVBand="0" w:evenVBand="0" w:oddHBand="0" w:evenHBand="0" w:firstRowFirstColumn="0" w:firstRowLastColumn="0" w:lastRowFirstColumn="0" w:lastRowLastColumn="0"/>
            </w:pPr>
            <w:r>
              <w:t>4.50</w:t>
            </w:r>
          </w:p>
        </w:tc>
      </w:tr>
      <w:tr w:rsidR="003D56D8" w14:paraId="14700368" w14:textId="77777777" w:rsidTr="009A5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559D587B" w14:textId="77777777" w:rsidR="003D56D8" w:rsidRDefault="003D56D8" w:rsidP="009A5A46">
            <w:pPr>
              <w:jc w:val="center"/>
            </w:pPr>
            <w:r>
              <w:t>30</w:t>
            </w:r>
          </w:p>
        </w:tc>
        <w:tc>
          <w:tcPr>
            <w:tcW w:w="1979" w:type="dxa"/>
            <w:vAlign w:val="center"/>
          </w:tcPr>
          <w:p w14:paraId="10584E2A"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0.0750</w:t>
            </w:r>
          </w:p>
        </w:tc>
        <w:tc>
          <w:tcPr>
            <w:tcW w:w="1156" w:type="dxa"/>
            <w:vAlign w:val="center"/>
          </w:tcPr>
          <w:p w14:paraId="26BB4ED1"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27</w:t>
            </w:r>
          </w:p>
        </w:tc>
        <w:tc>
          <w:tcPr>
            <w:tcW w:w="1985" w:type="dxa"/>
            <w:vAlign w:val="center"/>
          </w:tcPr>
          <w:p w14:paraId="7ACB6C2F"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67</w:t>
            </w:r>
          </w:p>
        </w:tc>
        <w:tc>
          <w:tcPr>
            <w:tcW w:w="2267" w:type="dxa"/>
            <w:vAlign w:val="center"/>
          </w:tcPr>
          <w:p w14:paraId="6902331E"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5.25</w:t>
            </w:r>
          </w:p>
        </w:tc>
      </w:tr>
      <w:tr w:rsidR="003D56D8" w14:paraId="444FBB39" w14:textId="77777777" w:rsidTr="009A5A46">
        <w:tc>
          <w:tcPr>
            <w:cnfStyle w:val="001000000000" w:firstRow="0" w:lastRow="0" w:firstColumn="1" w:lastColumn="0" w:oddVBand="0" w:evenVBand="0" w:oddHBand="0" w:evenHBand="0" w:firstRowFirstColumn="0" w:firstRowLastColumn="0" w:lastRowFirstColumn="0" w:lastRowLastColumn="0"/>
            <w:tcW w:w="1963" w:type="dxa"/>
            <w:vAlign w:val="center"/>
          </w:tcPr>
          <w:p w14:paraId="283F69C6" w14:textId="77777777" w:rsidR="003D56D8" w:rsidRDefault="003D56D8" w:rsidP="009A5A46">
            <w:pPr>
              <w:jc w:val="center"/>
            </w:pPr>
            <w:r>
              <w:t>35</w:t>
            </w:r>
          </w:p>
        </w:tc>
        <w:tc>
          <w:tcPr>
            <w:tcW w:w="1979" w:type="dxa"/>
            <w:vAlign w:val="center"/>
          </w:tcPr>
          <w:p w14:paraId="23C9A53A" w14:textId="77777777" w:rsidR="003D56D8" w:rsidRDefault="003D56D8" w:rsidP="009A5A46">
            <w:pPr>
              <w:jc w:val="center"/>
              <w:cnfStyle w:val="000000000000" w:firstRow="0" w:lastRow="0" w:firstColumn="0" w:lastColumn="0" w:oddVBand="0" w:evenVBand="0" w:oddHBand="0" w:evenHBand="0" w:firstRowFirstColumn="0" w:firstRowLastColumn="0" w:lastRowFirstColumn="0" w:lastRowLastColumn="0"/>
            </w:pPr>
            <w:r>
              <w:t>0.0875</w:t>
            </w:r>
          </w:p>
        </w:tc>
        <w:tc>
          <w:tcPr>
            <w:tcW w:w="1156" w:type="dxa"/>
            <w:vAlign w:val="center"/>
          </w:tcPr>
          <w:p w14:paraId="09D462D0" w14:textId="77777777" w:rsidR="003D56D8" w:rsidRDefault="003D56D8" w:rsidP="009A5A46">
            <w:pPr>
              <w:jc w:val="center"/>
              <w:cnfStyle w:val="000000000000" w:firstRow="0" w:lastRow="0" w:firstColumn="0" w:lastColumn="0" w:oddVBand="0" w:evenVBand="0" w:oddHBand="0" w:evenHBand="0" w:firstRowFirstColumn="0" w:firstRowLastColumn="0" w:lastRowFirstColumn="0" w:lastRowLastColumn="0"/>
            </w:pPr>
            <w:r>
              <w:t>23</w:t>
            </w:r>
          </w:p>
        </w:tc>
        <w:tc>
          <w:tcPr>
            <w:tcW w:w="1985" w:type="dxa"/>
            <w:vAlign w:val="center"/>
          </w:tcPr>
          <w:p w14:paraId="33DF76A4" w14:textId="77777777" w:rsidR="003D56D8" w:rsidRDefault="003D56D8" w:rsidP="009A5A46">
            <w:pPr>
              <w:jc w:val="center"/>
              <w:cnfStyle w:val="000000000000" w:firstRow="0" w:lastRow="0" w:firstColumn="0" w:lastColumn="0" w:oddVBand="0" w:evenVBand="0" w:oddHBand="0" w:evenHBand="0" w:firstRowFirstColumn="0" w:firstRowLastColumn="0" w:lastRowFirstColumn="0" w:lastRowLastColumn="0"/>
            </w:pPr>
            <w:r>
              <w:t>57</w:t>
            </w:r>
          </w:p>
        </w:tc>
        <w:tc>
          <w:tcPr>
            <w:tcW w:w="2267" w:type="dxa"/>
            <w:vAlign w:val="center"/>
          </w:tcPr>
          <w:p w14:paraId="1ED74A72" w14:textId="77777777" w:rsidR="003D56D8" w:rsidRDefault="003D56D8" w:rsidP="009A5A46">
            <w:pPr>
              <w:jc w:val="center"/>
              <w:cnfStyle w:val="000000000000" w:firstRow="0" w:lastRow="0" w:firstColumn="0" w:lastColumn="0" w:oddVBand="0" w:evenVBand="0" w:oddHBand="0" w:evenHBand="0" w:firstRowFirstColumn="0" w:firstRowLastColumn="0" w:lastRowFirstColumn="0" w:lastRowLastColumn="0"/>
            </w:pPr>
            <w:r>
              <w:t>6.00</w:t>
            </w:r>
          </w:p>
        </w:tc>
      </w:tr>
      <w:tr w:rsidR="003D56D8" w14:paraId="5A939A2E" w14:textId="77777777" w:rsidTr="009A5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41CE624F" w14:textId="77777777" w:rsidR="003D56D8" w:rsidRDefault="003D56D8" w:rsidP="009A5A46">
            <w:pPr>
              <w:jc w:val="center"/>
            </w:pPr>
            <w:r>
              <w:t>40</w:t>
            </w:r>
          </w:p>
        </w:tc>
        <w:tc>
          <w:tcPr>
            <w:tcW w:w="1979" w:type="dxa"/>
            <w:vAlign w:val="center"/>
          </w:tcPr>
          <w:p w14:paraId="259E3A0E"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0.1000</w:t>
            </w:r>
          </w:p>
        </w:tc>
        <w:tc>
          <w:tcPr>
            <w:tcW w:w="1156" w:type="dxa"/>
            <w:vAlign w:val="center"/>
          </w:tcPr>
          <w:p w14:paraId="4225FE42"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20</w:t>
            </w:r>
          </w:p>
        </w:tc>
        <w:tc>
          <w:tcPr>
            <w:tcW w:w="1985" w:type="dxa"/>
            <w:vAlign w:val="center"/>
          </w:tcPr>
          <w:p w14:paraId="4697F548"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50</w:t>
            </w:r>
          </w:p>
        </w:tc>
        <w:tc>
          <w:tcPr>
            <w:tcW w:w="2267" w:type="dxa"/>
            <w:vAlign w:val="center"/>
          </w:tcPr>
          <w:p w14:paraId="4EA993B0" w14:textId="77777777" w:rsidR="003D56D8" w:rsidRDefault="003D56D8" w:rsidP="009A5A46">
            <w:pPr>
              <w:jc w:val="center"/>
              <w:cnfStyle w:val="000000100000" w:firstRow="0" w:lastRow="0" w:firstColumn="0" w:lastColumn="0" w:oddVBand="0" w:evenVBand="0" w:oddHBand="1" w:evenHBand="0" w:firstRowFirstColumn="0" w:firstRowLastColumn="0" w:lastRowFirstColumn="0" w:lastRowLastColumn="0"/>
            </w:pPr>
            <w:r>
              <w:t>6.75</w:t>
            </w:r>
          </w:p>
        </w:tc>
      </w:tr>
    </w:tbl>
    <w:p w14:paraId="6B8ECF58" w14:textId="77777777" w:rsidR="003D56D8" w:rsidRDefault="003D56D8" w:rsidP="003D56D8">
      <w:pPr>
        <w:rPr>
          <w:rFonts w:eastAsiaTheme="minorEastAsia" w:hint="eastAsia"/>
        </w:rPr>
      </w:pPr>
    </w:p>
    <w:p w14:paraId="4BB4B3EC" w14:textId="77777777" w:rsidR="003D56D8" w:rsidRPr="003D56D8" w:rsidRDefault="003D56D8" w:rsidP="003D56D8"/>
    <w:p w14:paraId="608A47F1" w14:textId="77777777" w:rsidR="003D56D8" w:rsidRDefault="003D56D8" w:rsidP="003D56D8">
      <w:pPr>
        <w:pStyle w:val="Heading2"/>
        <w:rPr>
          <w:rFonts w:hint="eastAsia"/>
        </w:rPr>
      </w:pPr>
      <w:r>
        <w:t>Free Space Path Loss (FSPL)</w:t>
      </w:r>
    </w:p>
    <w:p w14:paraId="2C3108A5" w14:textId="77777777" w:rsidR="00656F4E" w:rsidRDefault="00656F4E">
      <w:pPr>
        <w:rPr>
          <w:rFonts w:eastAsiaTheme="minorEastAsia" w:hint="eastAsia"/>
        </w:rPr>
      </w:pPr>
    </w:p>
    <w:p w14:paraId="33F6D63F" w14:textId="77777777" w:rsidR="003D56D8" w:rsidRDefault="003D56D8">
      <w:pPr>
        <w:rPr>
          <w:rFonts w:eastAsiaTheme="minorEastAsia" w:hint="eastAsia"/>
        </w:rPr>
      </w:pPr>
    </w:p>
    <w:p w14:paraId="1F8605BB" w14:textId="77777777" w:rsidR="003D56D8" w:rsidRDefault="003D56D8">
      <w:pPr>
        <w:rPr>
          <w:rFonts w:eastAsiaTheme="minorEastAsia" w:hint="eastAsia"/>
        </w:rPr>
      </w:pPr>
    </w:p>
    <w:p w14:paraId="0FFE2F33" w14:textId="1DF7B654" w:rsidR="003D56D8" w:rsidRDefault="003D56D8" w:rsidP="003D56D8">
      <w:pPr>
        <w:pStyle w:val="Heading2"/>
        <w:rPr>
          <w:rFonts w:hint="eastAsia"/>
        </w:rPr>
      </w:pPr>
      <w:r>
        <w:t>Link Budget</w:t>
      </w:r>
    </w:p>
    <w:p w14:paraId="73969E6A" w14:textId="77777777" w:rsidR="003D56D8" w:rsidRDefault="003D56D8">
      <w:pPr>
        <w:rPr>
          <w:rFonts w:eastAsiaTheme="minorEastAsia" w:hint="eastAsia"/>
        </w:rPr>
      </w:pPr>
    </w:p>
    <w:p w14:paraId="74482D49" w14:textId="77777777" w:rsidR="003D56D8" w:rsidRDefault="003D56D8">
      <w:pPr>
        <w:rPr>
          <w:rFonts w:eastAsiaTheme="minorEastAsia" w:hint="eastAsia"/>
        </w:rPr>
      </w:pPr>
    </w:p>
    <w:p w14:paraId="27CF799F" w14:textId="77777777" w:rsidR="003D56D8" w:rsidRDefault="003D56D8">
      <w:pPr>
        <w:rPr>
          <w:rFonts w:eastAsiaTheme="minorEastAsia" w:hint="eastAsia"/>
        </w:rPr>
      </w:pPr>
    </w:p>
    <w:p w14:paraId="34598C09" w14:textId="1EF54A00" w:rsidR="00656F4E" w:rsidRDefault="00656F4E">
      <w:pPr>
        <w:rPr>
          <w:rFonts w:eastAsiaTheme="minorEastAsia" w:hint="eastAsia"/>
        </w:rPr>
      </w:pPr>
      <w:r>
        <w:rPr>
          <w:rFonts w:eastAsiaTheme="minorEastAsia" w:hint="eastAsia"/>
        </w:rPr>
        <w:br w:type="page"/>
      </w:r>
    </w:p>
    <w:p w14:paraId="3C3119F8" w14:textId="79D76C6F" w:rsidR="00EB080E" w:rsidRDefault="00EB080E" w:rsidP="004D34E8">
      <w:pPr>
        <w:pStyle w:val="Heading1"/>
        <w:rPr>
          <w:rFonts w:hint="eastAsia"/>
        </w:rPr>
      </w:pPr>
      <w:r>
        <w:lastRenderedPageBreak/>
        <w:t>Analog-to-Digital Converter</w:t>
      </w:r>
    </w:p>
    <w:p w14:paraId="42BE163C" w14:textId="77777777" w:rsidR="00EB080E" w:rsidRDefault="00EB080E" w:rsidP="004D34E8">
      <w:pPr>
        <w:pStyle w:val="Heading2"/>
        <w:rPr>
          <w:rFonts w:hint="eastAsia"/>
        </w:rPr>
      </w:pPr>
      <w:r>
        <w:t>Acquisition Range</w:t>
      </w:r>
    </w:p>
    <w:p w14:paraId="1167DF28" w14:textId="77777777" w:rsidR="00EB080E" w:rsidRDefault="00EB080E" w:rsidP="00EB080E">
      <w:r>
        <w:t>The signal that is expected at the input of the ADC is an amplified version of the Minimum / Maximum Power. The ADC must have a dynamic range large enough to support the full power range expected at the output of the receiver block.</w:t>
      </w:r>
    </w:p>
    <w:p w14:paraId="58E8AF76" w14:textId="77777777" w:rsidR="00EB080E" w:rsidRPr="003A44EA" w:rsidRDefault="00EB080E" w:rsidP="00EB080E">
      <w:r>
        <w:t>The following table lists the minimum input power detectable with an ideal ADC and a given voltage reference.</w:t>
      </w:r>
    </w:p>
    <w:tbl>
      <w:tblPr>
        <w:tblStyle w:val="GridTable4-Accent6"/>
        <w:tblW w:w="0" w:type="auto"/>
        <w:tblLook w:val="04A0" w:firstRow="1" w:lastRow="0" w:firstColumn="1" w:lastColumn="0" w:noHBand="0" w:noVBand="1"/>
      </w:tblPr>
      <w:tblGrid>
        <w:gridCol w:w="2337"/>
        <w:gridCol w:w="2337"/>
        <w:gridCol w:w="2338"/>
        <w:gridCol w:w="2338"/>
      </w:tblGrid>
      <w:tr w:rsidR="00EB080E" w14:paraId="1BCC12AC" w14:textId="77777777" w:rsidTr="00B6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71A028F7" w14:textId="77777777" w:rsidR="00EB080E" w:rsidRDefault="00EB080E" w:rsidP="00B668F3">
            <w:pPr>
              <w:jc w:val="center"/>
            </w:pPr>
            <w:r>
              <w:t>Bits</w:t>
            </w:r>
          </w:p>
        </w:tc>
        <w:tc>
          <w:tcPr>
            <w:tcW w:w="2337" w:type="dxa"/>
            <w:hideMark/>
          </w:tcPr>
          <w:p w14:paraId="28508989"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w:r>
              <w:t>Reference (V)</w:t>
            </w:r>
          </w:p>
        </w:tc>
        <w:tc>
          <w:tcPr>
            <w:tcW w:w="2338" w:type="dxa"/>
            <w:hideMark/>
          </w:tcPr>
          <w:p w14:paraId="34B925B6"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w:r>
              <w:t>Resolution (mV)</w:t>
            </w:r>
          </w:p>
        </w:tc>
        <w:tc>
          <w:tcPr>
            <w:tcW w:w="2338" w:type="dxa"/>
            <w:hideMark/>
          </w:tcPr>
          <w:p w14:paraId="3DE881E5"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w:r>
              <w:t>Power (</w:t>
            </w:r>
            <w:proofErr w:type="spellStart"/>
            <w:r>
              <w:t>dBm</w:t>
            </w:r>
            <w:proofErr w:type="spellEnd"/>
            <w:r>
              <w:t>)</w:t>
            </w:r>
          </w:p>
        </w:tc>
      </w:tr>
      <w:tr w:rsidR="00EB080E" w14:paraId="0394CB05" w14:textId="77777777" w:rsidTr="00B6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7EF51A36" w14:textId="77777777" w:rsidR="00EB080E" w:rsidRDefault="00EB080E" w:rsidP="00B668F3">
            <w:pPr>
              <w:jc w:val="center"/>
            </w:pPr>
            <w:r>
              <w:t>8</w:t>
            </w:r>
          </w:p>
        </w:tc>
        <w:tc>
          <w:tcPr>
            <w:tcW w:w="2337" w:type="dxa"/>
            <w:hideMark/>
          </w:tcPr>
          <w:p w14:paraId="1BFB7FA2"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1A5C20A0"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7.03</w:t>
            </w:r>
          </w:p>
        </w:tc>
        <w:tc>
          <w:tcPr>
            <w:tcW w:w="2338" w:type="dxa"/>
            <w:hideMark/>
          </w:tcPr>
          <w:p w14:paraId="5B5C6B7F"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-33</w:t>
            </w:r>
          </w:p>
        </w:tc>
      </w:tr>
      <w:tr w:rsidR="00EB080E" w14:paraId="6383A3CD" w14:textId="77777777" w:rsidTr="00B668F3">
        <w:tc>
          <w:tcPr>
            <w:cnfStyle w:val="001000000000" w:firstRow="0" w:lastRow="0" w:firstColumn="1" w:lastColumn="0" w:oddVBand="0" w:evenVBand="0" w:oddHBand="0" w:evenHBand="0" w:firstRowFirstColumn="0" w:firstRowLastColumn="0" w:lastRowFirstColumn="0" w:lastRowLastColumn="0"/>
            <w:tcW w:w="2337" w:type="dxa"/>
            <w:hideMark/>
          </w:tcPr>
          <w:p w14:paraId="7E3D3729" w14:textId="77777777" w:rsidR="00EB080E" w:rsidRDefault="00EB080E" w:rsidP="00B668F3">
            <w:pPr>
              <w:jc w:val="center"/>
            </w:pPr>
            <w:r>
              <w:t>10</w:t>
            </w:r>
          </w:p>
        </w:tc>
        <w:tc>
          <w:tcPr>
            <w:tcW w:w="2337" w:type="dxa"/>
            <w:hideMark/>
          </w:tcPr>
          <w:p w14:paraId="0D7A1084"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1ED84BBB"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1.76</w:t>
            </w:r>
          </w:p>
        </w:tc>
        <w:tc>
          <w:tcPr>
            <w:tcW w:w="2338" w:type="dxa"/>
            <w:hideMark/>
          </w:tcPr>
          <w:p w14:paraId="6ADE0C1D"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-45</w:t>
            </w:r>
          </w:p>
        </w:tc>
      </w:tr>
      <w:tr w:rsidR="00EB080E" w14:paraId="28D4DA7E" w14:textId="77777777" w:rsidTr="00B6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4C2FE5A2" w14:textId="77777777" w:rsidR="00EB080E" w:rsidRDefault="00EB080E" w:rsidP="00B668F3">
            <w:pPr>
              <w:jc w:val="center"/>
            </w:pPr>
            <w:r>
              <w:t>12</w:t>
            </w:r>
          </w:p>
        </w:tc>
        <w:tc>
          <w:tcPr>
            <w:tcW w:w="2337" w:type="dxa"/>
            <w:hideMark/>
          </w:tcPr>
          <w:p w14:paraId="648962D9"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05A2075C"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0.439</w:t>
            </w:r>
          </w:p>
        </w:tc>
        <w:tc>
          <w:tcPr>
            <w:tcW w:w="2338" w:type="dxa"/>
            <w:hideMark/>
          </w:tcPr>
          <w:p w14:paraId="340116CF"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-57</w:t>
            </w:r>
          </w:p>
        </w:tc>
      </w:tr>
      <w:tr w:rsidR="00EB080E" w14:paraId="25F72373" w14:textId="77777777" w:rsidTr="00B668F3">
        <w:tc>
          <w:tcPr>
            <w:cnfStyle w:val="001000000000" w:firstRow="0" w:lastRow="0" w:firstColumn="1" w:lastColumn="0" w:oddVBand="0" w:evenVBand="0" w:oddHBand="0" w:evenHBand="0" w:firstRowFirstColumn="0" w:firstRowLastColumn="0" w:lastRowFirstColumn="0" w:lastRowLastColumn="0"/>
            <w:tcW w:w="2337" w:type="dxa"/>
            <w:hideMark/>
          </w:tcPr>
          <w:p w14:paraId="08CEDEB5" w14:textId="77777777" w:rsidR="00EB080E" w:rsidRDefault="00EB080E" w:rsidP="00B668F3">
            <w:pPr>
              <w:jc w:val="center"/>
            </w:pPr>
            <w:r>
              <w:t>14</w:t>
            </w:r>
          </w:p>
        </w:tc>
        <w:tc>
          <w:tcPr>
            <w:tcW w:w="2337" w:type="dxa"/>
            <w:hideMark/>
          </w:tcPr>
          <w:p w14:paraId="03426B72"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2620B5E7"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0.110</w:t>
            </w:r>
          </w:p>
        </w:tc>
        <w:tc>
          <w:tcPr>
            <w:tcW w:w="2338" w:type="dxa"/>
            <w:hideMark/>
          </w:tcPr>
          <w:p w14:paraId="4FEF2F51"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-69</w:t>
            </w:r>
          </w:p>
        </w:tc>
      </w:tr>
    </w:tbl>
    <w:p w14:paraId="1517B145" w14:textId="77777777" w:rsidR="00EB080E" w:rsidRDefault="00EB080E" w:rsidP="00EB080E">
      <w:pPr>
        <w:rPr>
          <w:sz w:val="22"/>
          <w:szCs w:val="22"/>
          <w:lang w:val="en-CA"/>
        </w:rPr>
      </w:pPr>
    </w:p>
    <w:p w14:paraId="48F86A46" w14:textId="7BEB999A" w:rsidR="00EB080E" w:rsidRDefault="00EB080E" w:rsidP="00EB080E">
      <w:r>
        <w:t xml:space="preserve">This table ignores any temperature drifting and aging effects that might cause the effective number of bits (ENOB) to be reduced. When the input power is near the LSB each increment has an uncertainty of about 6 </w:t>
      </w:r>
      <w:proofErr w:type="spellStart"/>
      <w:r>
        <w:t>dB.</w:t>
      </w:r>
      <w:proofErr w:type="spellEnd"/>
      <w:r>
        <w:t xml:space="preserve"> This is far too large for our application so to mitigate this the design must ensure that the signal power seen at the ADC input </w:t>
      </w:r>
      <w:r w:rsidR="0041221F">
        <w:t xml:space="preserve">has an uncertainty of 0.5 </w:t>
      </w:r>
      <w:proofErr w:type="spellStart"/>
      <w:r w:rsidR="0041221F">
        <w:t>dB</w:t>
      </w:r>
      <w:r>
        <w:t>.</w:t>
      </w:r>
      <w:proofErr w:type="spellEnd"/>
    </w:p>
    <w:p w14:paraId="4E14794B" w14:textId="77777777" w:rsidR="00EB080E" w:rsidRDefault="00EB080E" w:rsidP="00EB080E"/>
    <w:p w14:paraId="027E04BF" w14:textId="77777777" w:rsidR="00EB080E" w:rsidRDefault="0002561D" w:rsidP="00EB080E">
      <m:oMathPara>
        <m:oMath>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LSB</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o</m:t>
                          </m:r>
                        </m:sub>
                      </m:sSub>
                    </m:den>
                  </m:f>
                </m:e>
              </m:d>
            </m:e>
          </m:func>
        </m:oMath>
      </m:oMathPara>
    </w:p>
    <w:p w14:paraId="3788C657" w14:textId="77777777" w:rsidR="00EB080E" w:rsidRDefault="00EB080E" w:rsidP="00EB080E">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func>
        </m:oMath>
      </m:oMathPara>
    </w:p>
    <w:p w14:paraId="77B90CCB" w14:textId="77777777" w:rsidR="00EB080E" w:rsidRDefault="00EB080E" w:rsidP="00EB080E"/>
    <w:tbl>
      <w:tblPr>
        <w:tblStyle w:val="GridTable4-Accent6"/>
        <w:tblW w:w="5000" w:type="pct"/>
        <w:tblLook w:val="04A0" w:firstRow="1" w:lastRow="0" w:firstColumn="1" w:lastColumn="0" w:noHBand="0" w:noVBand="1"/>
      </w:tblPr>
      <w:tblGrid>
        <w:gridCol w:w="2337"/>
        <w:gridCol w:w="2337"/>
        <w:gridCol w:w="2338"/>
        <w:gridCol w:w="2338"/>
      </w:tblGrid>
      <w:tr w:rsidR="00EB080E" w14:paraId="1B598431" w14:textId="77777777" w:rsidTr="00B6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12CACFA" w14:textId="77777777" w:rsidR="00EB080E" w:rsidRDefault="00EB080E" w:rsidP="00B668F3">
            <w:pPr>
              <w:jc w:val="center"/>
            </w:pPr>
            <w:r>
              <w:t>Bits</w:t>
            </w:r>
          </w:p>
        </w:tc>
        <w:tc>
          <w:tcPr>
            <w:tcW w:w="1250" w:type="pct"/>
            <w:vAlign w:val="center"/>
            <w:hideMark/>
          </w:tcPr>
          <w:p w14:paraId="79F4B594"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w:r>
              <w:t>Reference (V)</w:t>
            </w:r>
          </w:p>
        </w:tc>
        <w:tc>
          <w:tcPr>
            <w:tcW w:w="1250" w:type="pct"/>
            <w:vAlign w:val="center"/>
            <w:hideMark/>
          </w:tcPr>
          <w:p w14:paraId="3BE6E8E6"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m:oMath>
              <m:r>
                <m:rPr>
                  <m:sty m:val="b"/>
                </m:rPr>
                <w:rPr>
                  <w:rFonts w:ascii="Cambria Math" w:hAnsi="Cambria Math"/>
                </w:rPr>
                <m:t>Δ</m:t>
              </m:r>
              <m:sSub>
                <m:sSubPr>
                  <m:ctrlPr>
                    <w:rPr>
                      <w:rFonts w:ascii="Cambria Math" w:hAnsi="Cambria Math"/>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in</m:t>
                  </m:r>
                </m:sub>
              </m:sSub>
            </m:oMath>
            <w:r w:rsidRPr="00B04384">
              <w:rPr>
                <w:rFonts w:eastAsiaTheme="minorEastAsia"/>
                <w:bCs w:val="0"/>
              </w:rPr>
              <w:t xml:space="preserve"> (dB)</w:t>
            </w:r>
          </w:p>
        </w:tc>
        <w:tc>
          <w:tcPr>
            <w:tcW w:w="1250" w:type="pct"/>
            <w:vAlign w:val="center"/>
            <w:hideMark/>
          </w:tcPr>
          <w:p w14:paraId="24819C65"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w:r>
              <w:t>Minimum Input Power (</w:t>
            </w:r>
            <w:proofErr w:type="spellStart"/>
            <w:r>
              <w:t>dBm</w:t>
            </w:r>
            <w:proofErr w:type="spellEnd"/>
            <w:r>
              <w:t>)</w:t>
            </w:r>
          </w:p>
        </w:tc>
      </w:tr>
      <w:tr w:rsidR="00EB080E" w14:paraId="71D6F93B" w14:textId="77777777" w:rsidTr="00B6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543119CD" w14:textId="77777777" w:rsidR="00EB080E" w:rsidRDefault="00EB080E" w:rsidP="00B668F3">
            <w:pPr>
              <w:jc w:val="center"/>
            </w:pPr>
            <w:r>
              <w:t>8</w:t>
            </w:r>
          </w:p>
        </w:tc>
        <w:tc>
          <w:tcPr>
            <w:tcW w:w="1250" w:type="pct"/>
            <w:vAlign w:val="center"/>
            <w:hideMark/>
          </w:tcPr>
          <w:p w14:paraId="7AB7AAAE"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vAlign w:val="center"/>
          </w:tcPr>
          <w:p w14:paraId="731BD3E9" w14:textId="35664DDE" w:rsidR="00EB080E" w:rsidRDefault="00D5051B" w:rsidP="00B668F3">
            <w:pPr>
              <w:jc w:val="center"/>
              <w:cnfStyle w:val="000000100000" w:firstRow="0" w:lastRow="0" w:firstColumn="0" w:lastColumn="0" w:oddVBand="0" w:evenVBand="0" w:oddHBand="1" w:evenHBand="0" w:firstRowFirstColumn="0" w:firstRowLastColumn="0" w:lastRowFirstColumn="0" w:lastRowLastColumn="0"/>
            </w:pPr>
            <w:r>
              <w:t xml:space="preserve">&lt; </w:t>
            </w:r>
            <w:r w:rsidR="00EB080E">
              <w:t>0.5</w:t>
            </w:r>
          </w:p>
        </w:tc>
        <w:tc>
          <w:tcPr>
            <w:tcW w:w="1250" w:type="pct"/>
            <w:vAlign w:val="center"/>
          </w:tcPr>
          <w:p w14:paraId="0D9D97D8"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-8</w:t>
            </w:r>
          </w:p>
        </w:tc>
      </w:tr>
      <w:tr w:rsidR="00D5051B" w14:paraId="7DEE861A" w14:textId="77777777" w:rsidTr="00B668F3">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5F243C60" w14:textId="77777777" w:rsidR="00D5051B" w:rsidRDefault="00D5051B" w:rsidP="00D5051B">
            <w:pPr>
              <w:jc w:val="center"/>
            </w:pPr>
            <w:r>
              <w:t>10</w:t>
            </w:r>
          </w:p>
        </w:tc>
        <w:tc>
          <w:tcPr>
            <w:tcW w:w="1250" w:type="pct"/>
            <w:vAlign w:val="center"/>
            <w:hideMark/>
          </w:tcPr>
          <w:p w14:paraId="0C2D171B" w14:textId="77777777" w:rsidR="00D5051B" w:rsidRDefault="00D5051B" w:rsidP="00D5051B">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tcPr>
          <w:p w14:paraId="38DC0D53" w14:textId="462FC1FB" w:rsidR="00D5051B" w:rsidRDefault="00D5051B" w:rsidP="00D5051B">
            <w:pPr>
              <w:jc w:val="center"/>
              <w:cnfStyle w:val="000000000000" w:firstRow="0" w:lastRow="0" w:firstColumn="0" w:lastColumn="0" w:oddVBand="0" w:evenVBand="0" w:oddHBand="0" w:evenHBand="0" w:firstRowFirstColumn="0" w:firstRowLastColumn="0" w:lastRowFirstColumn="0" w:lastRowLastColumn="0"/>
            </w:pPr>
            <w:r w:rsidRPr="00D65CF2">
              <w:t>&lt; 0.5</w:t>
            </w:r>
          </w:p>
        </w:tc>
        <w:tc>
          <w:tcPr>
            <w:tcW w:w="1250" w:type="pct"/>
            <w:vAlign w:val="center"/>
          </w:tcPr>
          <w:p w14:paraId="6CF7EA90" w14:textId="77777777" w:rsidR="00D5051B" w:rsidRDefault="00D5051B" w:rsidP="00D5051B">
            <w:pPr>
              <w:jc w:val="center"/>
              <w:cnfStyle w:val="000000000000" w:firstRow="0" w:lastRow="0" w:firstColumn="0" w:lastColumn="0" w:oddVBand="0" w:evenVBand="0" w:oddHBand="0" w:evenHBand="0" w:firstRowFirstColumn="0" w:firstRowLastColumn="0" w:lastRowFirstColumn="0" w:lastRowLastColumn="0"/>
            </w:pPr>
            <w:r>
              <w:t>-20</w:t>
            </w:r>
          </w:p>
        </w:tc>
      </w:tr>
      <w:tr w:rsidR="00D5051B" w14:paraId="0F4F50E7" w14:textId="77777777" w:rsidTr="00B6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429B93F3" w14:textId="77777777" w:rsidR="00D5051B" w:rsidRDefault="00D5051B" w:rsidP="00D5051B">
            <w:pPr>
              <w:jc w:val="center"/>
            </w:pPr>
            <w:r>
              <w:t>12</w:t>
            </w:r>
          </w:p>
        </w:tc>
        <w:tc>
          <w:tcPr>
            <w:tcW w:w="1250" w:type="pct"/>
            <w:vAlign w:val="center"/>
            <w:hideMark/>
          </w:tcPr>
          <w:p w14:paraId="65879888" w14:textId="77777777" w:rsidR="00D5051B" w:rsidRDefault="00D5051B" w:rsidP="00D5051B">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tcPr>
          <w:p w14:paraId="1DF38FA5" w14:textId="54453028" w:rsidR="00D5051B" w:rsidRDefault="00D5051B" w:rsidP="00D5051B">
            <w:pPr>
              <w:jc w:val="center"/>
              <w:cnfStyle w:val="000000100000" w:firstRow="0" w:lastRow="0" w:firstColumn="0" w:lastColumn="0" w:oddVBand="0" w:evenVBand="0" w:oddHBand="1" w:evenHBand="0" w:firstRowFirstColumn="0" w:firstRowLastColumn="0" w:lastRowFirstColumn="0" w:lastRowLastColumn="0"/>
            </w:pPr>
            <w:r w:rsidRPr="00D65CF2">
              <w:t>&lt; 0.5</w:t>
            </w:r>
          </w:p>
        </w:tc>
        <w:tc>
          <w:tcPr>
            <w:tcW w:w="1250" w:type="pct"/>
            <w:vAlign w:val="center"/>
          </w:tcPr>
          <w:p w14:paraId="23DA788C" w14:textId="77777777" w:rsidR="00D5051B" w:rsidRDefault="00D5051B" w:rsidP="00D5051B">
            <w:pPr>
              <w:jc w:val="center"/>
              <w:cnfStyle w:val="000000100000" w:firstRow="0" w:lastRow="0" w:firstColumn="0" w:lastColumn="0" w:oddVBand="0" w:evenVBand="0" w:oddHBand="1" w:evenHBand="0" w:firstRowFirstColumn="0" w:firstRowLastColumn="0" w:lastRowFirstColumn="0" w:lastRowLastColumn="0"/>
            </w:pPr>
            <w:r>
              <w:t>-32</w:t>
            </w:r>
          </w:p>
        </w:tc>
      </w:tr>
      <w:tr w:rsidR="00D5051B" w14:paraId="22BAE837" w14:textId="77777777" w:rsidTr="00B668F3">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70DF70AD" w14:textId="77777777" w:rsidR="00D5051B" w:rsidRDefault="00D5051B" w:rsidP="00D5051B">
            <w:pPr>
              <w:jc w:val="center"/>
            </w:pPr>
            <w:r>
              <w:t>14</w:t>
            </w:r>
          </w:p>
        </w:tc>
        <w:tc>
          <w:tcPr>
            <w:tcW w:w="1250" w:type="pct"/>
            <w:vAlign w:val="center"/>
            <w:hideMark/>
          </w:tcPr>
          <w:p w14:paraId="46F296FB" w14:textId="77777777" w:rsidR="00D5051B" w:rsidRDefault="00D5051B" w:rsidP="00D5051B">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tcPr>
          <w:p w14:paraId="6396F805" w14:textId="4AEE9FE2" w:rsidR="00D5051B" w:rsidRDefault="00D5051B" w:rsidP="00D5051B">
            <w:pPr>
              <w:jc w:val="center"/>
              <w:cnfStyle w:val="000000000000" w:firstRow="0" w:lastRow="0" w:firstColumn="0" w:lastColumn="0" w:oddVBand="0" w:evenVBand="0" w:oddHBand="0" w:evenHBand="0" w:firstRowFirstColumn="0" w:firstRowLastColumn="0" w:lastRowFirstColumn="0" w:lastRowLastColumn="0"/>
            </w:pPr>
            <w:r w:rsidRPr="00D65CF2">
              <w:t>&lt; 0.5</w:t>
            </w:r>
          </w:p>
        </w:tc>
        <w:tc>
          <w:tcPr>
            <w:tcW w:w="1250" w:type="pct"/>
            <w:vAlign w:val="center"/>
          </w:tcPr>
          <w:p w14:paraId="31B5B3AE" w14:textId="77777777" w:rsidR="00D5051B" w:rsidRDefault="00D5051B" w:rsidP="00D5051B">
            <w:pPr>
              <w:jc w:val="center"/>
              <w:cnfStyle w:val="000000000000" w:firstRow="0" w:lastRow="0" w:firstColumn="0" w:lastColumn="0" w:oddVBand="0" w:evenVBand="0" w:oddHBand="0" w:evenHBand="0" w:firstRowFirstColumn="0" w:firstRowLastColumn="0" w:lastRowFirstColumn="0" w:lastRowLastColumn="0"/>
            </w:pPr>
            <w:r>
              <w:t>-44</w:t>
            </w:r>
          </w:p>
        </w:tc>
      </w:tr>
    </w:tbl>
    <w:p w14:paraId="776B3CD3" w14:textId="77777777" w:rsidR="00EB080E" w:rsidRDefault="00EB080E" w:rsidP="00EB080E"/>
    <w:p w14:paraId="6809695B" w14:textId="77777777" w:rsidR="00EB080E" w:rsidRDefault="00EB080E" w:rsidP="00EB080E">
      <w:r>
        <w:t xml:space="preserve">This table shows that to have an input power measurement uncertainty less than 0.5 dB the input power must be greater than the calculated minimum power. Since the expected dynamic range is -65 </w:t>
      </w:r>
      <w:proofErr w:type="spellStart"/>
      <w:r>
        <w:t>dBm</w:t>
      </w:r>
      <w:proofErr w:type="spellEnd"/>
      <w:r>
        <w:t xml:space="preserve"> – (-90 </w:t>
      </w:r>
      <w:proofErr w:type="spellStart"/>
      <w:r>
        <w:t>dBm</w:t>
      </w:r>
      <w:proofErr w:type="spellEnd"/>
      <w:r>
        <w:t xml:space="preserve">) = 25 dB and given that most devices saturate somewhere at or near 0 </w:t>
      </w:r>
      <w:proofErr w:type="spellStart"/>
      <w:r>
        <w:t>dBm</w:t>
      </w:r>
      <w:proofErr w:type="spellEnd"/>
      <w:r>
        <w:t xml:space="preserve"> the only options available to us is to use 12 bit or 14 bit ADC.</w:t>
      </w:r>
    </w:p>
    <w:p w14:paraId="4C1BA7E4" w14:textId="77777777" w:rsidR="00EB080E" w:rsidRDefault="00EB080E" w:rsidP="00EB080E">
      <w:r>
        <w:rPr>
          <w:rFonts w:eastAsiaTheme="minorEastAsia"/>
          <w:noProof/>
        </w:rPr>
        <w:lastRenderedPageBreak/>
        <w:drawing>
          <wp:inline distT="0" distB="0" distL="0" distR="0" wp14:anchorId="574CE2A5" wp14:editId="3B9FBB0B">
            <wp:extent cx="5943600" cy="434216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42164"/>
                    </a:xfrm>
                    <a:prstGeom prst="rect">
                      <a:avLst/>
                    </a:prstGeom>
                    <a:noFill/>
                  </pic:spPr>
                </pic:pic>
              </a:graphicData>
            </a:graphic>
          </wp:inline>
        </w:drawing>
      </w:r>
    </w:p>
    <w:p w14:paraId="5C04BBE1" w14:textId="77777777" w:rsidR="00EB080E" w:rsidRDefault="00EB080E" w:rsidP="00EB080E"/>
    <w:p w14:paraId="3CA88FB7" w14:textId="77777777" w:rsidR="00EB080E" w:rsidRPr="00896F63" w:rsidRDefault="00EB080E" w:rsidP="00EB080E">
      <w:pPr>
        <w:rPr>
          <w:rFonts w:eastAsiaTheme="minorEastAsia" w:hint="eastAsia"/>
        </w:rPr>
      </w:pPr>
      <w:r>
        <w:rPr>
          <w:rFonts w:eastAsiaTheme="minorEastAsia"/>
        </w:rPr>
        <w:t xml:space="preserve">To ensure that the resolution error is less than 0.5 dB the input power to the ADC should be greater than -35 </w:t>
      </w:r>
      <w:proofErr w:type="spellStart"/>
      <w:r>
        <w:rPr>
          <w:rFonts w:eastAsiaTheme="minorEastAsia"/>
        </w:rPr>
        <w:t>dBm</w:t>
      </w:r>
      <w:proofErr w:type="spellEnd"/>
      <w:r>
        <w:rPr>
          <w:rFonts w:eastAsiaTheme="minorEastAsia"/>
        </w:rPr>
        <w:t xml:space="preserve">. The system gain should be enough to bring the minimum input of -90 </w:t>
      </w:r>
      <w:proofErr w:type="spellStart"/>
      <w:r>
        <w:rPr>
          <w:rFonts w:eastAsiaTheme="minorEastAsia"/>
        </w:rPr>
        <w:t>dBm</w:t>
      </w:r>
      <w:proofErr w:type="spellEnd"/>
      <w:r>
        <w:rPr>
          <w:rFonts w:eastAsiaTheme="minorEastAsia"/>
        </w:rPr>
        <w:t xml:space="preserve"> to our minimum ADC level of -35 </w:t>
      </w:r>
      <w:proofErr w:type="spellStart"/>
      <w:r>
        <w:rPr>
          <w:rFonts w:eastAsiaTheme="minorEastAsia"/>
        </w:rPr>
        <w:t>dBm</w:t>
      </w:r>
      <w:proofErr w:type="spellEnd"/>
      <w:r>
        <w:rPr>
          <w:rFonts w:eastAsiaTheme="minorEastAsia"/>
        </w:rPr>
        <w:t xml:space="preserve">. This puts the system gain at 55 </w:t>
      </w:r>
      <w:proofErr w:type="spellStart"/>
      <w:r>
        <w:rPr>
          <w:rFonts w:eastAsiaTheme="minorEastAsia"/>
        </w:rPr>
        <w:t>dB.</w:t>
      </w:r>
      <w:proofErr w:type="spellEnd"/>
      <w:r>
        <w:rPr>
          <w:rFonts w:eastAsiaTheme="minorEastAsia"/>
        </w:rPr>
        <w:t xml:space="preserve"> The maximum input power </w:t>
      </w:r>
      <w:r w:rsidRPr="0099235E">
        <w:rPr>
          <w:rFonts w:eastAsiaTheme="minorEastAsia"/>
        </w:rPr>
        <w:t xml:space="preserve">is -65 </w:t>
      </w:r>
      <w:proofErr w:type="spellStart"/>
      <w:r w:rsidRPr="0099235E">
        <w:rPr>
          <w:rFonts w:eastAsiaTheme="minorEastAsia"/>
        </w:rPr>
        <w:t>dBm</w:t>
      </w:r>
      <w:proofErr w:type="spellEnd"/>
      <w:r>
        <w:rPr>
          <w:rFonts w:eastAsiaTheme="minorEastAsia"/>
        </w:rPr>
        <w:t xml:space="preserve"> which means the maximum level at the ADC input will be -10 </w:t>
      </w:r>
      <w:proofErr w:type="spellStart"/>
      <w:r>
        <w:rPr>
          <w:rFonts w:eastAsiaTheme="minorEastAsia"/>
        </w:rPr>
        <w:t>dBm</w:t>
      </w:r>
      <w:proofErr w:type="spellEnd"/>
      <w:r>
        <w:rPr>
          <w:rFonts w:eastAsiaTheme="minorEastAsia"/>
        </w:rPr>
        <w:t>.</w:t>
      </w:r>
    </w:p>
    <w:p w14:paraId="299E2551" w14:textId="77777777" w:rsidR="00EB080E" w:rsidRDefault="00EB080E" w:rsidP="00EB080E"/>
    <w:p w14:paraId="330A52FE" w14:textId="77777777" w:rsidR="00EB080E" w:rsidRDefault="00EB080E" w:rsidP="004D34E8">
      <w:pPr>
        <w:pStyle w:val="Heading2"/>
        <w:rPr>
          <w:rFonts w:hint="eastAsia"/>
        </w:rPr>
      </w:pPr>
      <w:r>
        <w:t>Sampling Rate</w:t>
      </w:r>
    </w:p>
    <w:p w14:paraId="6E2404D7" w14:textId="77777777" w:rsidR="00EB080E" w:rsidRDefault="00EB080E">
      <w:pPr>
        <w:rPr>
          <w:rFonts w:eastAsiaTheme="minorEastAsia" w:hint="eastAsia"/>
        </w:rPr>
      </w:pPr>
    </w:p>
    <w:p w14:paraId="76DA9FCB" w14:textId="77777777" w:rsidR="00EB080E" w:rsidRDefault="00EB080E">
      <w:pPr>
        <w:rPr>
          <w:rFonts w:eastAsiaTheme="minorEastAsia" w:hint="eastAsia"/>
        </w:rPr>
      </w:pPr>
    </w:p>
    <w:p w14:paraId="3CAF033C" w14:textId="77777777" w:rsidR="00EB080E" w:rsidRDefault="00EB080E">
      <w:pPr>
        <w:rPr>
          <w:rFonts w:eastAsiaTheme="minorEastAsia" w:hint="eastAsia"/>
        </w:rPr>
      </w:pPr>
    </w:p>
    <w:p w14:paraId="211BDCE1" w14:textId="77777777" w:rsidR="00EB080E" w:rsidRDefault="00EB080E">
      <w:pPr>
        <w:rPr>
          <w:rFonts w:eastAsiaTheme="minorEastAsia" w:hint="eastAsia"/>
        </w:rPr>
      </w:pPr>
    </w:p>
    <w:p w14:paraId="2E1B1AAE" w14:textId="60DB602C" w:rsidR="00DF7A77" w:rsidRDefault="00DF7A77">
      <w:pPr>
        <w:rPr>
          <w:rFonts w:eastAsiaTheme="minorEastAsia" w:hint="eastAsia"/>
        </w:rPr>
      </w:pPr>
      <w:r>
        <w:rPr>
          <w:rFonts w:eastAsiaTheme="minorEastAsia" w:hint="eastAsia"/>
        </w:rPr>
        <w:br w:type="page"/>
      </w:r>
    </w:p>
    <w:p w14:paraId="7342F5F4" w14:textId="75420613" w:rsidR="00EB080E" w:rsidRDefault="008E72B0" w:rsidP="004D34E8">
      <w:pPr>
        <w:pStyle w:val="Heading1"/>
        <w:rPr>
          <w:rFonts w:hint="eastAsia"/>
        </w:rPr>
      </w:pPr>
      <w:r>
        <w:lastRenderedPageBreak/>
        <w:t>Radar</w:t>
      </w:r>
      <w:r w:rsidR="00EB080E">
        <w:t xml:space="preserve"> Characteristics</w:t>
      </w:r>
    </w:p>
    <w:p w14:paraId="391F5B3B" w14:textId="4F5B0BE0" w:rsidR="00FF59A4" w:rsidRPr="00FF59A4" w:rsidRDefault="00FF59A4" w:rsidP="004D34E8">
      <w:pPr>
        <w:pStyle w:val="Heading2"/>
        <w:rPr>
          <w:rFonts w:hint="eastAsia"/>
        </w:rPr>
      </w:pPr>
      <w:r>
        <w:t>Pulse Radar</w:t>
      </w:r>
    </w:p>
    <w:p w14:paraId="6AE2925E" w14:textId="5095068F" w:rsidR="00EB080E" w:rsidRDefault="00461E66" w:rsidP="004D34E8">
      <w:pPr>
        <w:pStyle w:val="Heading3"/>
        <w:rPr>
          <w:rFonts w:hint="eastAsia"/>
        </w:rPr>
      </w:pPr>
      <w:r>
        <w:t>Minimum Distance</w:t>
      </w:r>
    </w:p>
    <w:p w14:paraId="111607C7" w14:textId="77777777" w:rsidR="00EB080E" w:rsidRDefault="00EB080E" w:rsidP="00EB080E">
      <w:r>
        <w:t>The minimum distance is determined by the minimum detectable time difference between when a pulse is sent and when it is received. The receiver will not be able to distinguish between sent and received pulse if the pulse is returned during the pulse width.</w:t>
      </w:r>
    </w:p>
    <w:p w14:paraId="153518DD" w14:textId="77777777" w:rsidR="00EB080E" w:rsidRPr="00DB4F20" w:rsidRDefault="00EB080E" w:rsidP="00EB080E"/>
    <w:p w14:paraId="31079946" w14:textId="77777777" w:rsidR="00EB080E" w:rsidRDefault="00EB080E" w:rsidP="00EB080E">
      <w:pPr>
        <w:rPr>
          <w:rFonts w:eastAsiaTheme="minorEastAsia" w:hint="eastAsia"/>
        </w:rPr>
      </w:pPr>
      <m:oMathPara>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cτ</m:t>
              </m:r>
            </m:num>
            <m:den>
              <m:r>
                <w:rPr>
                  <w:rFonts w:ascii="Cambria Math" w:eastAsiaTheme="minorEastAsia" w:hAnsi="Cambria Math"/>
                </w:rPr>
                <m:t>2</m:t>
              </m:r>
            </m:den>
          </m:f>
        </m:oMath>
      </m:oMathPara>
    </w:p>
    <w:p w14:paraId="0B8FD4BF" w14:textId="77777777" w:rsidR="00EB080E" w:rsidRPr="0097513E" w:rsidRDefault="0002561D" w:rsidP="00EB080E">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e>
          </m:d>
        </m:oMath>
      </m:oMathPara>
    </w:p>
    <w:p w14:paraId="27E14D59" w14:textId="77777777" w:rsidR="00EB080E" w:rsidRDefault="00EB080E" w:rsidP="00EB080E">
      <w:pPr>
        <w:rPr>
          <w:rFonts w:eastAsiaTheme="minorEastAsia" w:hint="eastAsia"/>
        </w:rPr>
      </w:pPr>
    </w:p>
    <w:tbl>
      <w:tblPr>
        <w:tblStyle w:val="GridTable4-Accent6"/>
        <w:tblW w:w="5000" w:type="pct"/>
        <w:tblLook w:val="04A0" w:firstRow="1" w:lastRow="0" w:firstColumn="1" w:lastColumn="0" w:noHBand="0" w:noVBand="1"/>
      </w:tblPr>
      <w:tblGrid>
        <w:gridCol w:w="3116"/>
        <w:gridCol w:w="3117"/>
        <w:gridCol w:w="3117"/>
      </w:tblGrid>
      <w:tr w:rsidR="00EB080E" w14:paraId="11944C57" w14:textId="77777777" w:rsidTr="00B6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09611E63" w14:textId="77777777" w:rsidR="00EB080E" w:rsidRDefault="00EB080E" w:rsidP="00B668F3">
            <w:pPr>
              <w:jc w:val="center"/>
            </w:pPr>
            <w:r>
              <w:t>Pulse Width (ns)</w:t>
            </w:r>
          </w:p>
        </w:tc>
        <w:tc>
          <w:tcPr>
            <w:tcW w:w="1667" w:type="pct"/>
            <w:vAlign w:val="center"/>
          </w:tcPr>
          <w:p w14:paraId="6DD76147"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w:r>
              <w:t>Sampling Rate (</w:t>
            </w:r>
            <w:proofErr w:type="spellStart"/>
            <w:r>
              <w:t>MSps</w:t>
            </w:r>
            <w:proofErr w:type="spellEnd"/>
            <w:r>
              <w:t>)</w:t>
            </w:r>
          </w:p>
        </w:tc>
        <w:tc>
          <w:tcPr>
            <w:tcW w:w="1667" w:type="pct"/>
            <w:vAlign w:val="center"/>
          </w:tcPr>
          <w:p w14:paraId="7ABBCC29"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w:r>
              <w:t>Minimum Distance (m)</w:t>
            </w:r>
          </w:p>
        </w:tc>
      </w:tr>
      <w:tr w:rsidR="00EB080E" w14:paraId="0DB91021" w14:textId="77777777" w:rsidTr="00B6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01415A6F" w14:textId="77777777" w:rsidR="00EB080E" w:rsidRDefault="00EB080E" w:rsidP="00B668F3">
            <w:pPr>
              <w:jc w:val="center"/>
            </w:pPr>
            <w:r>
              <w:t>10</w:t>
            </w:r>
          </w:p>
        </w:tc>
        <w:tc>
          <w:tcPr>
            <w:tcW w:w="1667" w:type="pct"/>
            <w:vAlign w:val="center"/>
          </w:tcPr>
          <w:p w14:paraId="433709F9"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31867165"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2.25</w:t>
            </w:r>
          </w:p>
        </w:tc>
      </w:tr>
      <w:tr w:rsidR="00EB080E" w14:paraId="4384D733" w14:textId="77777777" w:rsidTr="00B668F3">
        <w:tc>
          <w:tcPr>
            <w:cnfStyle w:val="001000000000" w:firstRow="0" w:lastRow="0" w:firstColumn="1" w:lastColumn="0" w:oddVBand="0" w:evenVBand="0" w:oddHBand="0" w:evenHBand="0" w:firstRowFirstColumn="0" w:firstRowLastColumn="0" w:lastRowFirstColumn="0" w:lastRowLastColumn="0"/>
            <w:tcW w:w="1666" w:type="pct"/>
            <w:vAlign w:val="center"/>
          </w:tcPr>
          <w:p w14:paraId="0FAC6CB3" w14:textId="77777777" w:rsidR="00EB080E" w:rsidRDefault="00EB080E" w:rsidP="00B668F3">
            <w:pPr>
              <w:jc w:val="center"/>
            </w:pPr>
            <w:r>
              <w:t>15</w:t>
            </w:r>
          </w:p>
        </w:tc>
        <w:tc>
          <w:tcPr>
            <w:tcW w:w="1667" w:type="pct"/>
            <w:vAlign w:val="center"/>
          </w:tcPr>
          <w:p w14:paraId="64D2D708"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07903D1B"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3.00</w:t>
            </w:r>
          </w:p>
        </w:tc>
      </w:tr>
      <w:tr w:rsidR="00EB080E" w14:paraId="57AB812A" w14:textId="77777777" w:rsidTr="00B6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5A40A7AD" w14:textId="77777777" w:rsidR="00EB080E" w:rsidRDefault="00EB080E" w:rsidP="00B668F3">
            <w:pPr>
              <w:jc w:val="center"/>
            </w:pPr>
            <w:r>
              <w:t>20</w:t>
            </w:r>
          </w:p>
        </w:tc>
        <w:tc>
          <w:tcPr>
            <w:tcW w:w="1667" w:type="pct"/>
            <w:vAlign w:val="center"/>
          </w:tcPr>
          <w:p w14:paraId="7D6D841E"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6D725ECB"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3.75</w:t>
            </w:r>
          </w:p>
        </w:tc>
      </w:tr>
      <w:tr w:rsidR="00EB080E" w14:paraId="718F18B4" w14:textId="77777777" w:rsidTr="00B668F3">
        <w:tc>
          <w:tcPr>
            <w:cnfStyle w:val="001000000000" w:firstRow="0" w:lastRow="0" w:firstColumn="1" w:lastColumn="0" w:oddVBand="0" w:evenVBand="0" w:oddHBand="0" w:evenHBand="0" w:firstRowFirstColumn="0" w:firstRowLastColumn="0" w:lastRowFirstColumn="0" w:lastRowLastColumn="0"/>
            <w:tcW w:w="1666" w:type="pct"/>
            <w:vAlign w:val="center"/>
          </w:tcPr>
          <w:p w14:paraId="698705FE" w14:textId="77777777" w:rsidR="00EB080E" w:rsidRDefault="00EB080E" w:rsidP="00B668F3">
            <w:pPr>
              <w:jc w:val="center"/>
            </w:pPr>
            <w:r>
              <w:t>25</w:t>
            </w:r>
          </w:p>
        </w:tc>
        <w:tc>
          <w:tcPr>
            <w:tcW w:w="1667" w:type="pct"/>
            <w:vAlign w:val="center"/>
          </w:tcPr>
          <w:p w14:paraId="7BFDC407"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515629D1"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4.50</w:t>
            </w:r>
          </w:p>
        </w:tc>
      </w:tr>
    </w:tbl>
    <w:p w14:paraId="19B3B32B" w14:textId="77777777" w:rsidR="00EB080E" w:rsidRDefault="00EB080E" w:rsidP="00EB080E">
      <w:pPr>
        <w:rPr>
          <w:rFonts w:eastAsiaTheme="minorEastAsia" w:hint="eastAsia"/>
        </w:rPr>
      </w:pPr>
    </w:p>
    <w:p w14:paraId="1DED432D" w14:textId="77777777" w:rsidR="00EB080E" w:rsidRDefault="00EB080E" w:rsidP="004D34E8">
      <w:pPr>
        <w:pStyle w:val="Heading3"/>
        <w:rPr>
          <w:rFonts w:hint="eastAsia"/>
        </w:rPr>
      </w:pPr>
      <w:r>
        <w:t>Maximum Distance</w:t>
      </w:r>
    </w:p>
    <w:p w14:paraId="3236E4EC" w14:textId="77777777" w:rsidR="00EB080E" w:rsidRDefault="00EB080E" w:rsidP="00EB080E">
      <w:r>
        <w:t xml:space="preserve">The maximum distance is determined by the minimum detectable signal. With the design requirement that the minimum detectable signal be -90 </w:t>
      </w:r>
      <w:proofErr w:type="spellStart"/>
      <w:r>
        <w:t>dBm</w:t>
      </w:r>
      <w:proofErr w:type="spellEnd"/>
      <w:r>
        <w:t xml:space="preserve"> the maximum distance can be achieved using the radar range equation.</w:t>
      </w:r>
    </w:p>
    <w:p w14:paraId="7EF907D3" w14:textId="77777777" w:rsidR="00EB080E" w:rsidRDefault="00EB080E" w:rsidP="00EB080E"/>
    <w:p w14:paraId="32AE1E8B" w14:textId="77777777" w:rsidR="00EB080E" w:rsidRDefault="0002561D" w:rsidP="00EB080E">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5CD67BC2" w14:textId="77777777" w:rsidR="00EB080E" w:rsidRPr="000D42BF" w:rsidRDefault="0002561D" w:rsidP="00EB080E">
      <w:pPr>
        <w:rPr>
          <w:rFonts w:eastAsiaTheme="minorEastAsia"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=-90 dBm≡1 pW</m:t>
          </m:r>
        </m:oMath>
      </m:oMathPara>
    </w:p>
    <w:p w14:paraId="2B56A356" w14:textId="77777777" w:rsidR="00EB080E" w:rsidRDefault="00EB080E" w:rsidP="00EB080E">
      <w:pPr>
        <w:rPr>
          <w:rFonts w:eastAsiaTheme="minorEastAsia" w:hint="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35C4D643" w14:textId="77777777" w:rsidR="00EB080E" w:rsidRPr="000D42BF" w:rsidRDefault="00EB080E" w:rsidP="00EB080E">
      <w:pPr>
        <w:rPr>
          <w:rFonts w:eastAsiaTheme="minorEastAsia" w:hint="eastAsia"/>
        </w:rPr>
      </w:pPr>
      <m:oMathPara>
        <m:oMath>
          <m:r>
            <w:rPr>
              <w:rFonts w:ascii="Cambria Math" w:hAnsi="Cambria Math"/>
            </w:rPr>
            <m:t>λ=0.1 m</m:t>
          </m:r>
        </m:oMath>
      </m:oMathPara>
    </w:p>
    <w:p w14:paraId="5B5C8EC5" w14:textId="77777777" w:rsidR="00EB080E" w:rsidRDefault="00EB080E" w:rsidP="00EB080E"/>
    <w:p w14:paraId="08DE11E2" w14:textId="77777777" w:rsidR="00EB080E" w:rsidRDefault="0002561D" w:rsidP="00EB080E">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rad>
            <m:radPr>
              <m:ctrlPr>
                <w:rPr>
                  <w:rFonts w:ascii="Cambria Math" w:hAnsi="Cambria Math"/>
                  <w:i/>
                </w:rPr>
              </m:ctrlPr>
            </m:radPr>
            <m:deg>
              <m:r>
                <w:rPr>
                  <w:rFonts w:ascii="Cambria Math" w:hAnsi="Cambria Math"/>
                </w:rPr>
                <m:t>4</m:t>
              </m: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
                    <m:sSubPr>
                      <m:ctrlPr>
                        <w:rPr>
                          <w:rFonts w:ascii="Cambria Math" w:hAnsi="Cambria Math"/>
                          <w:i/>
                        </w:rPr>
                      </m:ctrlPr>
                    </m:sSubPr>
                    <m:e>
                      <m:r>
                        <w:rPr>
                          <w:rFonts w:ascii="Cambria Math" w:hAnsi="Cambria Math"/>
                        </w:rPr>
                        <m:t>P</m:t>
                      </m:r>
                    </m:e>
                    <m:sub>
                      <m:r>
                        <w:rPr>
                          <w:rFonts w:ascii="Cambria Math" w:hAnsi="Cambria Math"/>
                        </w:rPr>
                        <m:t>min</m:t>
                      </m:r>
                    </m:sub>
                  </m:sSub>
                </m:den>
              </m:f>
            </m:e>
          </m:rad>
        </m:oMath>
      </m:oMathPara>
    </w:p>
    <w:p w14:paraId="4A60B74F" w14:textId="77777777" w:rsidR="00EB080E" w:rsidRDefault="0002561D" w:rsidP="00EB080E">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=53.28 m</m:t>
          </m:r>
        </m:oMath>
      </m:oMathPara>
    </w:p>
    <w:p w14:paraId="7B6531FB" w14:textId="77777777" w:rsidR="00EB080E" w:rsidRDefault="00EB080E" w:rsidP="00EB080E"/>
    <w:p w14:paraId="01F19425" w14:textId="77777777" w:rsidR="00EB080E" w:rsidRDefault="00EB080E" w:rsidP="00EB080E"/>
    <w:p w14:paraId="2BCD119B" w14:textId="4F06E919" w:rsidR="00EB080E" w:rsidRDefault="00EB080E" w:rsidP="004D34E8">
      <w:pPr>
        <w:pStyle w:val="Heading3"/>
        <w:rPr>
          <w:rFonts w:hint="eastAsia"/>
        </w:rPr>
      </w:pPr>
      <w:r>
        <w:lastRenderedPageBreak/>
        <w:t xml:space="preserve">Maximum </w:t>
      </w:r>
      <w:r w:rsidR="00FF59A4">
        <w:t xml:space="preserve">Input </w:t>
      </w:r>
      <w:r>
        <w:t>Power</w:t>
      </w:r>
    </w:p>
    <w:p w14:paraId="752929B2" w14:textId="77777777" w:rsidR="00EB080E" w:rsidRDefault="00EB080E" w:rsidP="00EB080E">
      <w:r>
        <w:t>The maximum returned power is achieved when an object is at the minimum detectable distance</w:t>
      </w:r>
    </w:p>
    <w:p w14:paraId="47317FF5" w14:textId="77777777" w:rsidR="00EB080E" w:rsidRDefault="00EB080E" w:rsidP="00EB080E"/>
    <w:p w14:paraId="5106C23A" w14:textId="77777777" w:rsidR="00EB080E" w:rsidRDefault="0002561D" w:rsidP="00EB080E">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0B561E50" w14:textId="77777777" w:rsidR="00EB080E" w:rsidRPr="000D42BF" w:rsidRDefault="0002561D" w:rsidP="00EB080E">
      <w:pPr>
        <w:rPr>
          <w:rFonts w:eastAsiaTheme="minorEastAsia"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=2.25 m</m:t>
          </m:r>
        </m:oMath>
      </m:oMathPara>
    </w:p>
    <w:p w14:paraId="01D5A47B" w14:textId="77777777" w:rsidR="00EB080E" w:rsidRDefault="00EB080E" w:rsidP="00EB080E">
      <w:pPr>
        <w:rPr>
          <w:rFonts w:eastAsiaTheme="minorEastAsia" w:hint="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7C13A5BF" w14:textId="77777777" w:rsidR="00EB080E" w:rsidRPr="000D42BF" w:rsidRDefault="00EB080E" w:rsidP="00EB080E">
      <w:pPr>
        <w:rPr>
          <w:rFonts w:eastAsiaTheme="minorEastAsia" w:hint="eastAsia"/>
        </w:rPr>
      </w:pPr>
      <m:oMathPara>
        <m:oMath>
          <m:r>
            <w:rPr>
              <w:rFonts w:ascii="Cambria Math" w:hAnsi="Cambria Math"/>
            </w:rPr>
            <m:t>λ=0.1 m</m:t>
          </m:r>
        </m:oMath>
      </m:oMathPara>
    </w:p>
    <w:p w14:paraId="18CA90E5" w14:textId="77777777" w:rsidR="00EB080E" w:rsidRDefault="00EB080E" w:rsidP="00EB080E"/>
    <w:p w14:paraId="2E255904" w14:textId="77777777" w:rsidR="00EB080E" w:rsidRDefault="0002561D" w:rsidP="00EB080E">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Sup>
                <m:sSubSupPr>
                  <m:ctrlPr>
                    <w:rPr>
                      <w:rFonts w:ascii="Cambria Math" w:hAnsi="Cambria Math"/>
                      <w:i/>
                    </w:rPr>
                  </m:ctrlPr>
                </m:sSubSupPr>
                <m:e>
                  <m:r>
                    <w:rPr>
                      <w:rFonts w:ascii="Cambria Math" w:hAnsi="Cambria Math"/>
                    </w:rPr>
                    <m:t>R</m:t>
                  </m:r>
                </m:e>
                <m:sub>
                  <m:r>
                    <w:rPr>
                      <w:rFonts w:ascii="Cambria Math" w:hAnsi="Cambria Math"/>
                    </w:rPr>
                    <m:t>min</m:t>
                  </m:r>
                </m:sub>
                <m:sup>
                  <m:r>
                    <w:rPr>
                      <w:rFonts w:ascii="Cambria Math" w:hAnsi="Cambria Math"/>
                    </w:rPr>
                    <m:t>4</m:t>
                  </m:r>
                </m:sup>
              </m:sSubSup>
            </m:den>
          </m:f>
        </m:oMath>
      </m:oMathPara>
    </w:p>
    <w:p w14:paraId="69D4AE4A" w14:textId="77777777" w:rsidR="00EB080E" w:rsidRDefault="0002561D" w:rsidP="00EB080E">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=-65 dBm</m:t>
          </m:r>
        </m:oMath>
      </m:oMathPara>
    </w:p>
    <w:p w14:paraId="1F2F43CC" w14:textId="77777777" w:rsidR="00EB080E" w:rsidRDefault="00EB080E" w:rsidP="00EB080E">
      <w:pPr>
        <w:rPr>
          <w:rFonts w:eastAsiaTheme="minorEastAsia" w:hint="eastAsia"/>
        </w:rPr>
      </w:pPr>
    </w:p>
    <w:p w14:paraId="72E37F1E" w14:textId="7093F4A0" w:rsidR="00FF59A4" w:rsidRDefault="00FF59A4" w:rsidP="004D34E8">
      <w:pPr>
        <w:pStyle w:val="Heading2"/>
        <w:rPr>
          <w:rFonts w:hint="eastAsia"/>
        </w:rPr>
      </w:pPr>
      <w:r>
        <w:t>FMCW Radar</w:t>
      </w:r>
    </w:p>
    <w:p w14:paraId="436F56E8" w14:textId="77777777" w:rsidR="00FF59A4" w:rsidRDefault="00FF59A4" w:rsidP="004D34E8">
      <w:pPr>
        <w:pStyle w:val="Heading3"/>
        <w:rPr>
          <w:rFonts w:hint="eastAsia"/>
        </w:rPr>
      </w:pPr>
      <w:r>
        <w:t>Minimum Distance</w:t>
      </w:r>
    </w:p>
    <w:p w14:paraId="2165E94F" w14:textId="77777777" w:rsidR="00FF59A4" w:rsidRDefault="00FF59A4" w:rsidP="00FF59A4">
      <w:r>
        <w:t>The minimum distance is determined by the minimum detectable time difference between when a pulse is sent and when it is received. The receiver will not be able to distinguish between sent and received pulse if the pulse is returned during the pulse width.</w:t>
      </w:r>
    </w:p>
    <w:p w14:paraId="5DB44C2C" w14:textId="77777777" w:rsidR="00FF59A4" w:rsidRPr="00DB4F20" w:rsidRDefault="00FF59A4" w:rsidP="00FF59A4"/>
    <w:p w14:paraId="6865D89B" w14:textId="77777777" w:rsidR="00FF59A4" w:rsidRDefault="00FF59A4" w:rsidP="00FF59A4">
      <w:pPr>
        <w:rPr>
          <w:rFonts w:eastAsiaTheme="minorEastAsia" w:hint="eastAsia"/>
        </w:rPr>
      </w:pPr>
    </w:p>
    <w:p w14:paraId="2633901F" w14:textId="77777777" w:rsidR="00FF59A4" w:rsidRDefault="00FF59A4" w:rsidP="004D34E8">
      <w:pPr>
        <w:pStyle w:val="Heading3"/>
        <w:rPr>
          <w:rFonts w:hint="eastAsia"/>
        </w:rPr>
      </w:pPr>
      <w:r>
        <w:t>Maximum Distance</w:t>
      </w:r>
    </w:p>
    <w:p w14:paraId="232CB8A0" w14:textId="77777777" w:rsidR="00FF59A4" w:rsidRDefault="00FF59A4" w:rsidP="00FF59A4">
      <w:r>
        <w:t xml:space="preserve">The maximum distance is determined by the minimum detectable signal. With the design requirement that the minimum detectable signal be -90 </w:t>
      </w:r>
      <w:proofErr w:type="spellStart"/>
      <w:r>
        <w:t>dBm</w:t>
      </w:r>
      <w:proofErr w:type="spellEnd"/>
      <w:r>
        <w:t xml:space="preserve"> the maximum distance can be achieved using the radar range equation.</w:t>
      </w:r>
    </w:p>
    <w:p w14:paraId="05B390EB" w14:textId="77777777" w:rsidR="00FF59A4" w:rsidRDefault="00FF59A4" w:rsidP="00FF59A4"/>
    <w:p w14:paraId="54CB4317" w14:textId="77777777" w:rsidR="00FF59A4" w:rsidRDefault="0002561D" w:rsidP="00FF59A4">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14D99A48" w14:textId="77777777" w:rsidR="00FF59A4" w:rsidRPr="000D42BF" w:rsidRDefault="0002561D" w:rsidP="00FF59A4">
      <w:pPr>
        <w:rPr>
          <w:rFonts w:eastAsiaTheme="minorEastAsia"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=-90 dBm≡1 pW</m:t>
          </m:r>
        </m:oMath>
      </m:oMathPara>
    </w:p>
    <w:p w14:paraId="7B007639" w14:textId="77777777" w:rsidR="00FF59A4" w:rsidRDefault="00FF59A4" w:rsidP="00FF59A4">
      <w:pPr>
        <w:rPr>
          <w:rFonts w:eastAsiaTheme="minorEastAsia" w:hint="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5BC46024" w14:textId="77777777" w:rsidR="00FF59A4" w:rsidRPr="000D42BF" w:rsidRDefault="00FF59A4" w:rsidP="00FF59A4">
      <w:pPr>
        <w:rPr>
          <w:rFonts w:eastAsiaTheme="minorEastAsia" w:hint="eastAsia"/>
        </w:rPr>
      </w:pPr>
      <m:oMathPara>
        <m:oMath>
          <m:r>
            <w:rPr>
              <w:rFonts w:ascii="Cambria Math" w:hAnsi="Cambria Math"/>
            </w:rPr>
            <m:t>λ=0.1 m</m:t>
          </m:r>
        </m:oMath>
      </m:oMathPara>
    </w:p>
    <w:p w14:paraId="17A9339A" w14:textId="77777777" w:rsidR="00FF59A4" w:rsidRDefault="00FF59A4" w:rsidP="00FF59A4"/>
    <w:p w14:paraId="512D4B59" w14:textId="77777777" w:rsidR="00FF59A4" w:rsidRDefault="0002561D" w:rsidP="00FF59A4">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rad>
            <m:radPr>
              <m:ctrlPr>
                <w:rPr>
                  <w:rFonts w:ascii="Cambria Math" w:hAnsi="Cambria Math"/>
                  <w:i/>
                </w:rPr>
              </m:ctrlPr>
            </m:radPr>
            <m:deg>
              <m:r>
                <w:rPr>
                  <w:rFonts w:ascii="Cambria Math" w:hAnsi="Cambria Math"/>
                </w:rPr>
                <m:t>4</m:t>
              </m: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
                    <m:sSubPr>
                      <m:ctrlPr>
                        <w:rPr>
                          <w:rFonts w:ascii="Cambria Math" w:hAnsi="Cambria Math"/>
                          <w:i/>
                        </w:rPr>
                      </m:ctrlPr>
                    </m:sSubPr>
                    <m:e>
                      <m:r>
                        <w:rPr>
                          <w:rFonts w:ascii="Cambria Math" w:hAnsi="Cambria Math"/>
                        </w:rPr>
                        <m:t>P</m:t>
                      </m:r>
                    </m:e>
                    <m:sub>
                      <m:r>
                        <w:rPr>
                          <w:rFonts w:ascii="Cambria Math" w:hAnsi="Cambria Math"/>
                        </w:rPr>
                        <m:t>min</m:t>
                      </m:r>
                    </m:sub>
                  </m:sSub>
                </m:den>
              </m:f>
            </m:e>
          </m:rad>
        </m:oMath>
      </m:oMathPara>
    </w:p>
    <w:p w14:paraId="51B07C35" w14:textId="77777777" w:rsidR="00FF59A4" w:rsidRDefault="0002561D" w:rsidP="00FF59A4">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=53.28 m</m:t>
          </m:r>
        </m:oMath>
      </m:oMathPara>
    </w:p>
    <w:p w14:paraId="7A99E626" w14:textId="77777777" w:rsidR="00FF59A4" w:rsidRDefault="00FF59A4" w:rsidP="00FF59A4"/>
    <w:p w14:paraId="30EA5023" w14:textId="77777777" w:rsidR="00FF59A4" w:rsidRDefault="00FF59A4" w:rsidP="004D34E8">
      <w:pPr>
        <w:pStyle w:val="Heading3"/>
        <w:rPr>
          <w:rFonts w:hint="eastAsia"/>
        </w:rPr>
      </w:pPr>
      <w:r>
        <w:t>Maximum Input Power</w:t>
      </w:r>
    </w:p>
    <w:p w14:paraId="28111AB2" w14:textId="77777777" w:rsidR="00FF59A4" w:rsidRDefault="00FF59A4" w:rsidP="00FF59A4">
      <w:r>
        <w:t>The maximum returned power is achieved when an object is at the minimum detectable distance</w:t>
      </w:r>
    </w:p>
    <w:p w14:paraId="3339D92F" w14:textId="77777777" w:rsidR="00FF59A4" w:rsidRDefault="00FF59A4" w:rsidP="00FF59A4"/>
    <w:p w14:paraId="4D4DB498" w14:textId="77777777" w:rsidR="00FF59A4" w:rsidRDefault="0002561D" w:rsidP="00FF59A4">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391600DD" w14:textId="77777777" w:rsidR="00FF59A4" w:rsidRPr="000D42BF" w:rsidRDefault="0002561D" w:rsidP="00FF59A4">
      <w:pPr>
        <w:rPr>
          <w:rFonts w:eastAsiaTheme="minorEastAsia"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=2.25 m</m:t>
          </m:r>
        </m:oMath>
      </m:oMathPara>
    </w:p>
    <w:p w14:paraId="1C2BE95E" w14:textId="77777777" w:rsidR="00FF59A4" w:rsidRDefault="00FF59A4" w:rsidP="00FF59A4">
      <w:pPr>
        <w:rPr>
          <w:rFonts w:eastAsiaTheme="minorEastAsia" w:hint="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5BA46EC6" w14:textId="77777777" w:rsidR="00FF59A4" w:rsidRPr="000D42BF" w:rsidRDefault="00FF59A4" w:rsidP="00FF59A4">
      <w:pPr>
        <w:rPr>
          <w:rFonts w:eastAsiaTheme="minorEastAsia" w:hint="eastAsia"/>
        </w:rPr>
      </w:pPr>
      <m:oMathPara>
        <m:oMath>
          <m:r>
            <w:rPr>
              <w:rFonts w:ascii="Cambria Math" w:hAnsi="Cambria Math"/>
            </w:rPr>
            <m:t>λ=0.1 m</m:t>
          </m:r>
        </m:oMath>
      </m:oMathPara>
    </w:p>
    <w:p w14:paraId="4E3A818A" w14:textId="77777777" w:rsidR="00FF59A4" w:rsidRDefault="00FF59A4" w:rsidP="00FF59A4"/>
    <w:p w14:paraId="35885C48" w14:textId="77777777" w:rsidR="00FF59A4" w:rsidRDefault="0002561D" w:rsidP="00FF59A4">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Sup>
                <m:sSubSupPr>
                  <m:ctrlPr>
                    <w:rPr>
                      <w:rFonts w:ascii="Cambria Math" w:hAnsi="Cambria Math"/>
                      <w:i/>
                    </w:rPr>
                  </m:ctrlPr>
                </m:sSubSupPr>
                <m:e>
                  <m:r>
                    <w:rPr>
                      <w:rFonts w:ascii="Cambria Math" w:hAnsi="Cambria Math"/>
                    </w:rPr>
                    <m:t>R</m:t>
                  </m:r>
                </m:e>
                <m:sub>
                  <m:r>
                    <w:rPr>
                      <w:rFonts w:ascii="Cambria Math" w:hAnsi="Cambria Math"/>
                    </w:rPr>
                    <m:t>min</m:t>
                  </m:r>
                </m:sub>
                <m:sup>
                  <m:r>
                    <w:rPr>
                      <w:rFonts w:ascii="Cambria Math" w:hAnsi="Cambria Math"/>
                    </w:rPr>
                    <m:t>4</m:t>
                  </m:r>
                </m:sup>
              </m:sSubSup>
            </m:den>
          </m:f>
        </m:oMath>
      </m:oMathPara>
    </w:p>
    <w:p w14:paraId="4B490521" w14:textId="77777777" w:rsidR="00FF59A4" w:rsidRDefault="0002561D" w:rsidP="00FF59A4">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=-65 dBm</m:t>
          </m:r>
        </m:oMath>
      </m:oMathPara>
    </w:p>
    <w:p w14:paraId="1C908D93" w14:textId="77777777" w:rsidR="00FF59A4" w:rsidRDefault="00FF59A4" w:rsidP="00EB080E">
      <w:pPr>
        <w:rPr>
          <w:rFonts w:eastAsiaTheme="minorEastAsia" w:hint="eastAsia"/>
        </w:rPr>
      </w:pPr>
    </w:p>
    <w:p w14:paraId="7348A6B3" w14:textId="22D8CB54" w:rsidR="00EB080E" w:rsidRDefault="00EB080E" w:rsidP="00EB080E">
      <w:pPr>
        <w:rPr>
          <w:rFonts w:eastAsiaTheme="minorEastAsia" w:hint="eastAsia"/>
        </w:rPr>
      </w:pPr>
    </w:p>
    <w:sectPr w:rsidR="00EB0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A020580"/>
    <w:lvl w:ilvl="0">
      <w:start w:val="1"/>
      <w:numFmt w:val="decimal"/>
      <w:lvlText w:val="%1"/>
      <w:lvlJc w:val="left"/>
      <w:pPr>
        <w:ind w:left="88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52"/>
    <w:rsid w:val="000251A0"/>
    <w:rsid w:val="0002561D"/>
    <w:rsid w:val="00066492"/>
    <w:rsid w:val="000C1C64"/>
    <w:rsid w:val="000D0E42"/>
    <w:rsid w:val="000D22AF"/>
    <w:rsid w:val="000D42BF"/>
    <w:rsid w:val="000F15B1"/>
    <w:rsid w:val="000F5864"/>
    <w:rsid w:val="00112694"/>
    <w:rsid w:val="00127A22"/>
    <w:rsid w:val="001303BF"/>
    <w:rsid w:val="00166B09"/>
    <w:rsid w:val="00177E3E"/>
    <w:rsid w:val="001866BB"/>
    <w:rsid w:val="001B08A5"/>
    <w:rsid w:val="001D00C7"/>
    <w:rsid w:val="001E31DB"/>
    <w:rsid w:val="001F69D3"/>
    <w:rsid w:val="00217C58"/>
    <w:rsid w:val="00235FA4"/>
    <w:rsid w:val="00250F44"/>
    <w:rsid w:val="00255B7F"/>
    <w:rsid w:val="002A4DD2"/>
    <w:rsid w:val="002B40FF"/>
    <w:rsid w:val="002D08E8"/>
    <w:rsid w:val="002E735F"/>
    <w:rsid w:val="003307AB"/>
    <w:rsid w:val="003406A9"/>
    <w:rsid w:val="00353F69"/>
    <w:rsid w:val="003840C9"/>
    <w:rsid w:val="00391AFD"/>
    <w:rsid w:val="00394F2D"/>
    <w:rsid w:val="003A44EA"/>
    <w:rsid w:val="003C0338"/>
    <w:rsid w:val="003C03BF"/>
    <w:rsid w:val="003D56D8"/>
    <w:rsid w:val="003F041F"/>
    <w:rsid w:val="0041221F"/>
    <w:rsid w:val="004613CE"/>
    <w:rsid w:val="00461E66"/>
    <w:rsid w:val="004B65ED"/>
    <w:rsid w:val="004C4BE4"/>
    <w:rsid w:val="004D34E8"/>
    <w:rsid w:val="005079D0"/>
    <w:rsid w:val="00542DBD"/>
    <w:rsid w:val="00560CF5"/>
    <w:rsid w:val="00561EF6"/>
    <w:rsid w:val="005F38D5"/>
    <w:rsid w:val="005F4F73"/>
    <w:rsid w:val="00606AC9"/>
    <w:rsid w:val="006122EB"/>
    <w:rsid w:val="00645DBA"/>
    <w:rsid w:val="00646B61"/>
    <w:rsid w:val="00656F4E"/>
    <w:rsid w:val="00660795"/>
    <w:rsid w:val="006704A3"/>
    <w:rsid w:val="0068325B"/>
    <w:rsid w:val="00687F98"/>
    <w:rsid w:val="006B0BE6"/>
    <w:rsid w:val="006E19D2"/>
    <w:rsid w:val="006E3222"/>
    <w:rsid w:val="00702BBC"/>
    <w:rsid w:val="0074426F"/>
    <w:rsid w:val="00752836"/>
    <w:rsid w:val="007665BE"/>
    <w:rsid w:val="00775C80"/>
    <w:rsid w:val="007824BC"/>
    <w:rsid w:val="00785AD1"/>
    <w:rsid w:val="007F55E0"/>
    <w:rsid w:val="007F7B8A"/>
    <w:rsid w:val="00806B89"/>
    <w:rsid w:val="008112FD"/>
    <w:rsid w:val="008263A6"/>
    <w:rsid w:val="00863319"/>
    <w:rsid w:val="00867127"/>
    <w:rsid w:val="00873979"/>
    <w:rsid w:val="008A4EAA"/>
    <w:rsid w:val="008B1664"/>
    <w:rsid w:val="008C12B0"/>
    <w:rsid w:val="008C7886"/>
    <w:rsid w:val="008D2F7F"/>
    <w:rsid w:val="008E080C"/>
    <w:rsid w:val="008E0901"/>
    <w:rsid w:val="008E72B0"/>
    <w:rsid w:val="0090356B"/>
    <w:rsid w:val="00907194"/>
    <w:rsid w:val="009471D1"/>
    <w:rsid w:val="0097513E"/>
    <w:rsid w:val="0099235E"/>
    <w:rsid w:val="00993903"/>
    <w:rsid w:val="009A2E2A"/>
    <w:rsid w:val="009A5A42"/>
    <w:rsid w:val="009C7F8A"/>
    <w:rsid w:val="009D447C"/>
    <w:rsid w:val="009D6E6B"/>
    <w:rsid w:val="00A45886"/>
    <w:rsid w:val="00A54270"/>
    <w:rsid w:val="00A82A75"/>
    <w:rsid w:val="00AB44DB"/>
    <w:rsid w:val="00AD1B71"/>
    <w:rsid w:val="00B020FF"/>
    <w:rsid w:val="00B04384"/>
    <w:rsid w:val="00B0607C"/>
    <w:rsid w:val="00B13285"/>
    <w:rsid w:val="00B3124F"/>
    <w:rsid w:val="00B522FD"/>
    <w:rsid w:val="00B54B23"/>
    <w:rsid w:val="00B54D5E"/>
    <w:rsid w:val="00B668F3"/>
    <w:rsid w:val="00B74C09"/>
    <w:rsid w:val="00B85A78"/>
    <w:rsid w:val="00B92B48"/>
    <w:rsid w:val="00B97309"/>
    <w:rsid w:val="00BA5076"/>
    <w:rsid w:val="00BC1BDA"/>
    <w:rsid w:val="00BC3995"/>
    <w:rsid w:val="00BC3DA6"/>
    <w:rsid w:val="00BE03D0"/>
    <w:rsid w:val="00BE40A1"/>
    <w:rsid w:val="00BE5034"/>
    <w:rsid w:val="00BE725F"/>
    <w:rsid w:val="00C17D55"/>
    <w:rsid w:val="00C30337"/>
    <w:rsid w:val="00C431FE"/>
    <w:rsid w:val="00C47288"/>
    <w:rsid w:val="00C71AD3"/>
    <w:rsid w:val="00C91011"/>
    <w:rsid w:val="00C94F44"/>
    <w:rsid w:val="00CB1EC5"/>
    <w:rsid w:val="00CD39A2"/>
    <w:rsid w:val="00CE6F74"/>
    <w:rsid w:val="00D05073"/>
    <w:rsid w:val="00D2527A"/>
    <w:rsid w:val="00D269BA"/>
    <w:rsid w:val="00D272C0"/>
    <w:rsid w:val="00D34A52"/>
    <w:rsid w:val="00D37F42"/>
    <w:rsid w:val="00D45D29"/>
    <w:rsid w:val="00D5051B"/>
    <w:rsid w:val="00DB4B47"/>
    <w:rsid w:val="00DB4F20"/>
    <w:rsid w:val="00DC0078"/>
    <w:rsid w:val="00DF2FB0"/>
    <w:rsid w:val="00DF7A77"/>
    <w:rsid w:val="00E06DBF"/>
    <w:rsid w:val="00E205D3"/>
    <w:rsid w:val="00E209C8"/>
    <w:rsid w:val="00E2260B"/>
    <w:rsid w:val="00E75B3A"/>
    <w:rsid w:val="00E7614C"/>
    <w:rsid w:val="00E805AC"/>
    <w:rsid w:val="00E845B6"/>
    <w:rsid w:val="00EB080E"/>
    <w:rsid w:val="00EB238F"/>
    <w:rsid w:val="00EB67EA"/>
    <w:rsid w:val="00EC6A4E"/>
    <w:rsid w:val="00EE7718"/>
    <w:rsid w:val="00F00053"/>
    <w:rsid w:val="00F30DBE"/>
    <w:rsid w:val="00F36665"/>
    <w:rsid w:val="00F66736"/>
    <w:rsid w:val="00F71B6F"/>
    <w:rsid w:val="00F7211C"/>
    <w:rsid w:val="00F8702B"/>
    <w:rsid w:val="00F96033"/>
    <w:rsid w:val="00FB49EC"/>
    <w:rsid w:val="00FC6119"/>
    <w:rsid w:val="00FE0B02"/>
    <w:rsid w:val="00FF5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6DB2"/>
  <w15:chartTrackingRefBased/>
  <w15:docId w15:val="{418E781B-6F3B-4754-B13D-E6C25028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41F"/>
  </w:style>
  <w:style w:type="paragraph" w:styleId="Heading1">
    <w:name w:val="heading 1"/>
    <w:basedOn w:val="Normal"/>
    <w:next w:val="Normal"/>
    <w:link w:val="Heading1Char"/>
    <w:uiPriority w:val="9"/>
    <w:qFormat/>
    <w:rsid w:val="003F041F"/>
    <w:pPr>
      <w:keepNext/>
      <w:keepLines/>
      <w:spacing w:before="360" w:after="40" w:line="240" w:lineRule="auto"/>
      <w:outlineLvl w:val="0"/>
    </w:pPr>
    <w:rPr>
      <w:rFonts w:asciiTheme="majorHAnsi" w:eastAsiaTheme="majorEastAsia" w:hAnsiTheme="majorHAnsi" w:cstheme="majorBidi"/>
      <w:color w:val="53A67C" w:themeColor="accent6" w:themeShade="BF"/>
      <w:sz w:val="40"/>
      <w:szCs w:val="40"/>
    </w:rPr>
  </w:style>
  <w:style w:type="paragraph" w:styleId="Heading2">
    <w:name w:val="heading 2"/>
    <w:basedOn w:val="Normal"/>
    <w:next w:val="Normal"/>
    <w:link w:val="Heading2Char"/>
    <w:uiPriority w:val="9"/>
    <w:unhideWhenUsed/>
    <w:qFormat/>
    <w:rsid w:val="003F041F"/>
    <w:pPr>
      <w:keepNext/>
      <w:keepLines/>
      <w:spacing w:before="80" w:after="0" w:line="240" w:lineRule="auto"/>
      <w:outlineLvl w:val="1"/>
    </w:pPr>
    <w:rPr>
      <w:rFonts w:asciiTheme="majorHAnsi" w:eastAsiaTheme="majorEastAsia" w:hAnsiTheme="majorHAnsi" w:cstheme="majorBidi"/>
      <w:color w:val="53A67C" w:themeColor="accent6" w:themeShade="BF"/>
      <w:sz w:val="28"/>
      <w:szCs w:val="28"/>
    </w:rPr>
  </w:style>
  <w:style w:type="paragraph" w:styleId="Heading3">
    <w:name w:val="heading 3"/>
    <w:basedOn w:val="Normal"/>
    <w:next w:val="Normal"/>
    <w:link w:val="Heading3Char"/>
    <w:uiPriority w:val="9"/>
    <w:unhideWhenUsed/>
    <w:qFormat/>
    <w:rsid w:val="003F041F"/>
    <w:pPr>
      <w:keepNext/>
      <w:keepLines/>
      <w:spacing w:before="80" w:after="0" w:line="240" w:lineRule="auto"/>
      <w:outlineLvl w:val="2"/>
    </w:pPr>
    <w:rPr>
      <w:rFonts w:asciiTheme="majorHAnsi" w:eastAsiaTheme="majorEastAsia" w:hAnsiTheme="majorHAnsi" w:cstheme="majorBidi"/>
      <w:color w:val="53A67C" w:themeColor="accent6" w:themeShade="BF"/>
      <w:sz w:val="24"/>
      <w:szCs w:val="24"/>
    </w:rPr>
  </w:style>
  <w:style w:type="paragraph" w:styleId="Heading4">
    <w:name w:val="heading 4"/>
    <w:basedOn w:val="Normal"/>
    <w:next w:val="Normal"/>
    <w:link w:val="Heading4Char"/>
    <w:uiPriority w:val="9"/>
    <w:unhideWhenUsed/>
    <w:qFormat/>
    <w:rsid w:val="003F041F"/>
    <w:pPr>
      <w:keepNext/>
      <w:keepLines/>
      <w:spacing w:before="80" w:after="0"/>
      <w:outlineLvl w:val="3"/>
    </w:pPr>
    <w:rPr>
      <w:rFonts w:asciiTheme="majorHAnsi" w:eastAsiaTheme="majorEastAsia" w:hAnsiTheme="majorHAnsi" w:cstheme="majorBidi"/>
      <w:color w:val="8AC4A7" w:themeColor="accent6"/>
      <w:sz w:val="22"/>
      <w:szCs w:val="22"/>
    </w:rPr>
  </w:style>
  <w:style w:type="paragraph" w:styleId="Heading5">
    <w:name w:val="heading 5"/>
    <w:basedOn w:val="Normal"/>
    <w:next w:val="Normal"/>
    <w:link w:val="Heading5Char"/>
    <w:uiPriority w:val="9"/>
    <w:unhideWhenUsed/>
    <w:qFormat/>
    <w:rsid w:val="003F041F"/>
    <w:pPr>
      <w:keepNext/>
      <w:keepLines/>
      <w:spacing w:before="40" w:after="0"/>
      <w:outlineLvl w:val="4"/>
    </w:pPr>
    <w:rPr>
      <w:rFonts w:asciiTheme="majorHAnsi" w:eastAsiaTheme="majorEastAsia" w:hAnsiTheme="majorHAnsi" w:cstheme="majorBidi"/>
      <w:i/>
      <w:iCs/>
      <w:color w:val="8AC4A7" w:themeColor="accent6"/>
      <w:sz w:val="22"/>
      <w:szCs w:val="22"/>
    </w:rPr>
  </w:style>
  <w:style w:type="paragraph" w:styleId="Heading6">
    <w:name w:val="heading 6"/>
    <w:basedOn w:val="Normal"/>
    <w:next w:val="Normal"/>
    <w:link w:val="Heading6Char"/>
    <w:uiPriority w:val="9"/>
    <w:unhideWhenUsed/>
    <w:qFormat/>
    <w:rsid w:val="003F041F"/>
    <w:pPr>
      <w:keepNext/>
      <w:keepLines/>
      <w:spacing w:before="40" w:after="0"/>
      <w:outlineLvl w:val="5"/>
    </w:pPr>
    <w:rPr>
      <w:rFonts w:asciiTheme="majorHAnsi" w:eastAsiaTheme="majorEastAsia" w:hAnsiTheme="majorHAnsi" w:cstheme="majorBidi"/>
      <w:color w:val="8AC4A7" w:themeColor="accent6"/>
    </w:rPr>
  </w:style>
  <w:style w:type="paragraph" w:styleId="Heading7">
    <w:name w:val="heading 7"/>
    <w:basedOn w:val="Normal"/>
    <w:next w:val="Normal"/>
    <w:link w:val="Heading7Char"/>
    <w:uiPriority w:val="9"/>
    <w:unhideWhenUsed/>
    <w:qFormat/>
    <w:rsid w:val="003F041F"/>
    <w:pPr>
      <w:keepNext/>
      <w:keepLines/>
      <w:spacing w:before="40" w:after="0"/>
      <w:outlineLvl w:val="6"/>
    </w:pPr>
    <w:rPr>
      <w:rFonts w:asciiTheme="majorHAnsi" w:eastAsiaTheme="majorEastAsia" w:hAnsiTheme="majorHAnsi" w:cstheme="majorBidi"/>
      <w:b/>
      <w:bCs/>
      <w:color w:val="8AC4A7" w:themeColor="accent6"/>
    </w:rPr>
  </w:style>
  <w:style w:type="paragraph" w:styleId="Heading8">
    <w:name w:val="heading 8"/>
    <w:basedOn w:val="Normal"/>
    <w:next w:val="Normal"/>
    <w:link w:val="Heading8Char"/>
    <w:uiPriority w:val="9"/>
    <w:unhideWhenUsed/>
    <w:qFormat/>
    <w:rsid w:val="003F041F"/>
    <w:pPr>
      <w:keepNext/>
      <w:keepLines/>
      <w:spacing w:before="40" w:after="0"/>
      <w:outlineLvl w:val="7"/>
    </w:pPr>
    <w:rPr>
      <w:rFonts w:asciiTheme="majorHAnsi" w:eastAsiaTheme="majorEastAsia" w:hAnsiTheme="majorHAnsi" w:cstheme="majorBidi"/>
      <w:b/>
      <w:bCs/>
      <w:i/>
      <w:iCs/>
      <w:color w:val="8AC4A7" w:themeColor="accent6"/>
      <w:sz w:val="20"/>
      <w:szCs w:val="20"/>
    </w:rPr>
  </w:style>
  <w:style w:type="paragraph" w:styleId="Heading9">
    <w:name w:val="heading 9"/>
    <w:basedOn w:val="Normal"/>
    <w:next w:val="Normal"/>
    <w:link w:val="Heading9Char"/>
    <w:uiPriority w:val="9"/>
    <w:unhideWhenUsed/>
    <w:qFormat/>
    <w:rsid w:val="003F041F"/>
    <w:pPr>
      <w:keepNext/>
      <w:keepLines/>
      <w:spacing w:before="40" w:after="0"/>
      <w:outlineLvl w:val="8"/>
    </w:pPr>
    <w:rPr>
      <w:rFonts w:asciiTheme="majorHAnsi" w:eastAsiaTheme="majorEastAsia" w:hAnsiTheme="majorHAnsi" w:cstheme="majorBidi"/>
      <w:i/>
      <w:iCs/>
      <w:color w:val="8AC4A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1F"/>
    <w:rPr>
      <w:rFonts w:asciiTheme="majorHAnsi" w:eastAsiaTheme="majorEastAsia" w:hAnsiTheme="majorHAnsi" w:cstheme="majorBidi"/>
      <w:color w:val="53A67C" w:themeColor="accent6" w:themeShade="BF"/>
      <w:sz w:val="40"/>
      <w:szCs w:val="40"/>
    </w:rPr>
  </w:style>
  <w:style w:type="character" w:customStyle="1" w:styleId="Heading2Char">
    <w:name w:val="Heading 2 Char"/>
    <w:basedOn w:val="DefaultParagraphFont"/>
    <w:link w:val="Heading2"/>
    <w:uiPriority w:val="9"/>
    <w:rsid w:val="003F041F"/>
    <w:rPr>
      <w:rFonts w:asciiTheme="majorHAnsi" w:eastAsiaTheme="majorEastAsia" w:hAnsiTheme="majorHAnsi" w:cstheme="majorBidi"/>
      <w:color w:val="53A67C" w:themeColor="accent6" w:themeShade="BF"/>
      <w:sz w:val="28"/>
      <w:szCs w:val="28"/>
    </w:rPr>
  </w:style>
  <w:style w:type="character" w:customStyle="1" w:styleId="Heading3Char">
    <w:name w:val="Heading 3 Char"/>
    <w:basedOn w:val="DefaultParagraphFont"/>
    <w:link w:val="Heading3"/>
    <w:uiPriority w:val="9"/>
    <w:rsid w:val="003F041F"/>
    <w:rPr>
      <w:rFonts w:asciiTheme="majorHAnsi" w:eastAsiaTheme="majorEastAsia" w:hAnsiTheme="majorHAnsi" w:cstheme="majorBidi"/>
      <w:color w:val="53A67C" w:themeColor="accent6" w:themeShade="BF"/>
      <w:sz w:val="24"/>
      <w:szCs w:val="24"/>
    </w:rPr>
  </w:style>
  <w:style w:type="character" w:customStyle="1" w:styleId="Heading4Char">
    <w:name w:val="Heading 4 Char"/>
    <w:basedOn w:val="DefaultParagraphFont"/>
    <w:link w:val="Heading4"/>
    <w:uiPriority w:val="9"/>
    <w:rsid w:val="003F041F"/>
    <w:rPr>
      <w:rFonts w:asciiTheme="majorHAnsi" w:eastAsiaTheme="majorEastAsia" w:hAnsiTheme="majorHAnsi" w:cstheme="majorBidi"/>
      <w:color w:val="8AC4A7" w:themeColor="accent6"/>
      <w:sz w:val="22"/>
      <w:szCs w:val="22"/>
    </w:rPr>
  </w:style>
  <w:style w:type="character" w:customStyle="1" w:styleId="Heading5Char">
    <w:name w:val="Heading 5 Char"/>
    <w:basedOn w:val="DefaultParagraphFont"/>
    <w:link w:val="Heading5"/>
    <w:uiPriority w:val="9"/>
    <w:rsid w:val="003F041F"/>
    <w:rPr>
      <w:rFonts w:asciiTheme="majorHAnsi" w:eastAsiaTheme="majorEastAsia" w:hAnsiTheme="majorHAnsi" w:cstheme="majorBidi"/>
      <w:i/>
      <w:iCs/>
      <w:color w:val="8AC4A7" w:themeColor="accent6"/>
      <w:sz w:val="22"/>
      <w:szCs w:val="22"/>
    </w:rPr>
  </w:style>
  <w:style w:type="character" w:customStyle="1" w:styleId="Heading6Char">
    <w:name w:val="Heading 6 Char"/>
    <w:basedOn w:val="DefaultParagraphFont"/>
    <w:link w:val="Heading6"/>
    <w:uiPriority w:val="9"/>
    <w:rsid w:val="003F041F"/>
    <w:rPr>
      <w:rFonts w:asciiTheme="majorHAnsi" w:eastAsiaTheme="majorEastAsia" w:hAnsiTheme="majorHAnsi" w:cstheme="majorBidi"/>
      <w:color w:val="8AC4A7" w:themeColor="accent6"/>
    </w:rPr>
  </w:style>
  <w:style w:type="character" w:customStyle="1" w:styleId="Heading7Char">
    <w:name w:val="Heading 7 Char"/>
    <w:basedOn w:val="DefaultParagraphFont"/>
    <w:link w:val="Heading7"/>
    <w:uiPriority w:val="9"/>
    <w:rsid w:val="003F041F"/>
    <w:rPr>
      <w:rFonts w:asciiTheme="majorHAnsi" w:eastAsiaTheme="majorEastAsia" w:hAnsiTheme="majorHAnsi" w:cstheme="majorBidi"/>
      <w:b/>
      <w:bCs/>
      <w:color w:val="8AC4A7" w:themeColor="accent6"/>
    </w:rPr>
  </w:style>
  <w:style w:type="character" w:customStyle="1" w:styleId="Heading8Char">
    <w:name w:val="Heading 8 Char"/>
    <w:basedOn w:val="DefaultParagraphFont"/>
    <w:link w:val="Heading8"/>
    <w:uiPriority w:val="9"/>
    <w:rsid w:val="003F041F"/>
    <w:rPr>
      <w:rFonts w:asciiTheme="majorHAnsi" w:eastAsiaTheme="majorEastAsia" w:hAnsiTheme="majorHAnsi" w:cstheme="majorBidi"/>
      <w:b/>
      <w:bCs/>
      <w:i/>
      <w:iCs/>
      <w:color w:val="8AC4A7" w:themeColor="accent6"/>
      <w:sz w:val="20"/>
      <w:szCs w:val="20"/>
    </w:rPr>
  </w:style>
  <w:style w:type="character" w:customStyle="1" w:styleId="Heading9Char">
    <w:name w:val="Heading 9 Char"/>
    <w:basedOn w:val="DefaultParagraphFont"/>
    <w:link w:val="Heading9"/>
    <w:uiPriority w:val="9"/>
    <w:rsid w:val="003F041F"/>
    <w:rPr>
      <w:rFonts w:asciiTheme="majorHAnsi" w:eastAsiaTheme="majorEastAsia" w:hAnsiTheme="majorHAnsi" w:cstheme="majorBidi"/>
      <w:i/>
      <w:iCs/>
      <w:color w:val="8AC4A7" w:themeColor="accent6"/>
      <w:sz w:val="20"/>
      <w:szCs w:val="20"/>
    </w:rPr>
  </w:style>
  <w:style w:type="paragraph" w:styleId="Caption">
    <w:name w:val="caption"/>
    <w:basedOn w:val="Normal"/>
    <w:next w:val="Normal"/>
    <w:uiPriority w:val="35"/>
    <w:unhideWhenUsed/>
    <w:qFormat/>
    <w:rsid w:val="003F041F"/>
    <w:pPr>
      <w:spacing w:line="240" w:lineRule="auto"/>
    </w:pPr>
    <w:rPr>
      <w:b/>
      <w:bCs/>
      <w:smallCaps/>
      <w:color w:val="595959" w:themeColor="text1" w:themeTint="A6"/>
    </w:rPr>
  </w:style>
  <w:style w:type="paragraph" w:styleId="Title">
    <w:name w:val="Title"/>
    <w:basedOn w:val="Normal"/>
    <w:next w:val="Normal"/>
    <w:link w:val="TitleChar"/>
    <w:uiPriority w:val="10"/>
    <w:qFormat/>
    <w:rsid w:val="003F04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F041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F041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F041F"/>
    <w:rPr>
      <w:rFonts w:asciiTheme="majorHAnsi" w:eastAsiaTheme="majorEastAsia" w:hAnsiTheme="majorHAnsi" w:cstheme="majorBidi"/>
      <w:sz w:val="30"/>
      <w:szCs w:val="30"/>
    </w:rPr>
  </w:style>
  <w:style w:type="character" w:styleId="Strong">
    <w:name w:val="Strong"/>
    <w:basedOn w:val="DefaultParagraphFont"/>
    <w:uiPriority w:val="22"/>
    <w:qFormat/>
    <w:rsid w:val="003F041F"/>
    <w:rPr>
      <w:b/>
      <w:bCs/>
    </w:rPr>
  </w:style>
  <w:style w:type="character" w:styleId="Emphasis">
    <w:name w:val="Emphasis"/>
    <w:basedOn w:val="DefaultParagraphFont"/>
    <w:uiPriority w:val="20"/>
    <w:qFormat/>
    <w:rsid w:val="003F041F"/>
    <w:rPr>
      <w:i/>
      <w:iCs/>
      <w:color w:val="8AC4A7" w:themeColor="accent6"/>
    </w:rPr>
  </w:style>
  <w:style w:type="paragraph" w:styleId="NoSpacing">
    <w:name w:val="No Spacing"/>
    <w:uiPriority w:val="1"/>
    <w:qFormat/>
    <w:rsid w:val="003F041F"/>
    <w:pPr>
      <w:spacing w:after="0" w:line="240" w:lineRule="auto"/>
    </w:pPr>
  </w:style>
  <w:style w:type="paragraph" w:styleId="ListParagraph">
    <w:name w:val="List Paragraph"/>
    <w:basedOn w:val="Normal"/>
    <w:uiPriority w:val="34"/>
    <w:qFormat/>
    <w:rsid w:val="003F041F"/>
    <w:pPr>
      <w:ind w:left="720"/>
      <w:contextualSpacing/>
    </w:pPr>
  </w:style>
  <w:style w:type="paragraph" w:styleId="Quote">
    <w:name w:val="Quote"/>
    <w:basedOn w:val="Normal"/>
    <w:next w:val="Normal"/>
    <w:link w:val="QuoteChar"/>
    <w:uiPriority w:val="29"/>
    <w:qFormat/>
    <w:rsid w:val="003F041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F041F"/>
    <w:rPr>
      <w:i/>
      <w:iCs/>
      <w:color w:val="262626" w:themeColor="text1" w:themeTint="D9"/>
    </w:rPr>
  </w:style>
  <w:style w:type="paragraph" w:styleId="IntenseQuote">
    <w:name w:val="Intense Quote"/>
    <w:basedOn w:val="Normal"/>
    <w:next w:val="Normal"/>
    <w:link w:val="IntenseQuoteChar"/>
    <w:uiPriority w:val="30"/>
    <w:qFormat/>
    <w:rsid w:val="003F041F"/>
    <w:pPr>
      <w:spacing w:before="160" w:after="160" w:line="264" w:lineRule="auto"/>
      <w:ind w:left="720" w:right="720"/>
      <w:jc w:val="center"/>
    </w:pPr>
    <w:rPr>
      <w:rFonts w:asciiTheme="majorHAnsi" w:eastAsiaTheme="majorEastAsia" w:hAnsiTheme="majorHAnsi" w:cstheme="majorBidi"/>
      <w:i/>
      <w:iCs/>
      <w:color w:val="8AC4A7" w:themeColor="accent6"/>
      <w:sz w:val="32"/>
      <w:szCs w:val="32"/>
    </w:rPr>
  </w:style>
  <w:style w:type="character" w:customStyle="1" w:styleId="IntenseQuoteChar">
    <w:name w:val="Intense Quote Char"/>
    <w:basedOn w:val="DefaultParagraphFont"/>
    <w:link w:val="IntenseQuote"/>
    <w:uiPriority w:val="30"/>
    <w:rsid w:val="003F041F"/>
    <w:rPr>
      <w:rFonts w:asciiTheme="majorHAnsi" w:eastAsiaTheme="majorEastAsia" w:hAnsiTheme="majorHAnsi" w:cstheme="majorBidi"/>
      <w:i/>
      <w:iCs/>
      <w:color w:val="8AC4A7" w:themeColor="accent6"/>
      <w:sz w:val="32"/>
      <w:szCs w:val="32"/>
    </w:rPr>
  </w:style>
  <w:style w:type="character" w:styleId="SubtleEmphasis">
    <w:name w:val="Subtle Emphasis"/>
    <w:basedOn w:val="DefaultParagraphFont"/>
    <w:uiPriority w:val="19"/>
    <w:qFormat/>
    <w:rsid w:val="003F041F"/>
    <w:rPr>
      <w:i/>
      <w:iCs/>
    </w:rPr>
  </w:style>
  <w:style w:type="character" w:styleId="IntenseEmphasis">
    <w:name w:val="Intense Emphasis"/>
    <w:basedOn w:val="DefaultParagraphFont"/>
    <w:uiPriority w:val="21"/>
    <w:qFormat/>
    <w:rsid w:val="003F041F"/>
    <w:rPr>
      <w:b/>
      <w:bCs/>
      <w:i/>
      <w:iCs/>
    </w:rPr>
  </w:style>
  <w:style w:type="character" w:styleId="SubtleReference">
    <w:name w:val="Subtle Reference"/>
    <w:basedOn w:val="DefaultParagraphFont"/>
    <w:uiPriority w:val="31"/>
    <w:qFormat/>
    <w:rsid w:val="003F041F"/>
    <w:rPr>
      <w:smallCaps/>
      <w:color w:val="595959" w:themeColor="text1" w:themeTint="A6"/>
    </w:rPr>
  </w:style>
  <w:style w:type="character" w:styleId="IntenseReference">
    <w:name w:val="Intense Reference"/>
    <w:basedOn w:val="DefaultParagraphFont"/>
    <w:uiPriority w:val="32"/>
    <w:qFormat/>
    <w:rsid w:val="003F041F"/>
    <w:rPr>
      <w:b/>
      <w:bCs/>
      <w:smallCaps/>
      <w:color w:val="8AC4A7" w:themeColor="accent6"/>
    </w:rPr>
  </w:style>
  <w:style w:type="character" w:styleId="BookTitle">
    <w:name w:val="Book Title"/>
    <w:basedOn w:val="DefaultParagraphFont"/>
    <w:uiPriority w:val="33"/>
    <w:qFormat/>
    <w:rsid w:val="003F041F"/>
    <w:rPr>
      <w:b/>
      <w:bCs/>
      <w:caps w:val="0"/>
      <w:smallCaps/>
      <w:spacing w:val="7"/>
      <w:sz w:val="21"/>
      <w:szCs w:val="21"/>
    </w:rPr>
  </w:style>
  <w:style w:type="paragraph" w:styleId="TOCHeading">
    <w:name w:val="TOC Heading"/>
    <w:basedOn w:val="Heading1"/>
    <w:next w:val="Normal"/>
    <w:uiPriority w:val="39"/>
    <w:semiHidden/>
    <w:unhideWhenUsed/>
    <w:qFormat/>
    <w:rsid w:val="003F041F"/>
    <w:pPr>
      <w:outlineLvl w:val="9"/>
    </w:pPr>
  </w:style>
  <w:style w:type="character" w:styleId="PlaceholderText">
    <w:name w:val="Placeholder Text"/>
    <w:basedOn w:val="DefaultParagraphFont"/>
    <w:uiPriority w:val="99"/>
    <w:semiHidden/>
    <w:rsid w:val="00B97309"/>
    <w:rPr>
      <w:color w:val="808080"/>
    </w:rPr>
  </w:style>
  <w:style w:type="table" w:styleId="TableGrid">
    <w:name w:val="Table Grid"/>
    <w:basedOn w:val="TableNormal"/>
    <w:uiPriority w:val="39"/>
    <w:rsid w:val="000251A0"/>
    <w:pPr>
      <w:spacing w:after="0" w:line="240" w:lineRule="auto"/>
    </w:pPr>
    <w:rPr>
      <w:sz w:val="22"/>
      <w:szCs w:val="22"/>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94F44"/>
    <w:pPr>
      <w:spacing w:after="0" w:line="240" w:lineRule="auto"/>
    </w:pPr>
    <w:tblPr>
      <w:tblStyleRowBandSize w:val="1"/>
      <w:tblStyleColBandSize w:val="1"/>
      <w:tblBorders>
        <w:top w:val="single" w:sz="4" w:space="0" w:color="B8DBCA" w:themeColor="accent6" w:themeTint="99"/>
        <w:left w:val="single" w:sz="4" w:space="0" w:color="B8DBCA" w:themeColor="accent6" w:themeTint="99"/>
        <w:bottom w:val="single" w:sz="4" w:space="0" w:color="B8DBCA" w:themeColor="accent6" w:themeTint="99"/>
        <w:right w:val="single" w:sz="4" w:space="0" w:color="B8DBCA" w:themeColor="accent6" w:themeTint="99"/>
        <w:insideH w:val="single" w:sz="4" w:space="0" w:color="B8DBCA" w:themeColor="accent6" w:themeTint="99"/>
        <w:insideV w:val="single" w:sz="4" w:space="0" w:color="B8DBCA" w:themeColor="accent6" w:themeTint="99"/>
      </w:tblBorders>
    </w:tblPr>
    <w:tblStylePr w:type="firstRow">
      <w:rPr>
        <w:b/>
        <w:bCs/>
        <w:color w:val="FFFFFF" w:themeColor="background1"/>
      </w:rPr>
      <w:tblPr/>
      <w:tcPr>
        <w:tcBorders>
          <w:top w:val="single" w:sz="4" w:space="0" w:color="8AC4A7" w:themeColor="accent6"/>
          <w:left w:val="single" w:sz="4" w:space="0" w:color="8AC4A7" w:themeColor="accent6"/>
          <w:bottom w:val="single" w:sz="4" w:space="0" w:color="8AC4A7" w:themeColor="accent6"/>
          <w:right w:val="single" w:sz="4" w:space="0" w:color="8AC4A7" w:themeColor="accent6"/>
          <w:insideH w:val="nil"/>
          <w:insideV w:val="nil"/>
        </w:tcBorders>
        <w:shd w:val="clear" w:color="auto" w:fill="8AC4A7" w:themeFill="accent6"/>
      </w:tcPr>
    </w:tblStylePr>
    <w:tblStylePr w:type="lastRow">
      <w:rPr>
        <w:b/>
        <w:bCs/>
      </w:rPr>
      <w:tblPr/>
      <w:tcPr>
        <w:tcBorders>
          <w:top w:val="double" w:sz="4" w:space="0" w:color="8AC4A7" w:themeColor="accent6"/>
        </w:tcBorders>
      </w:tcPr>
    </w:tblStylePr>
    <w:tblStylePr w:type="firstCol">
      <w:rPr>
        <w:b/>
        <w:bCs/>
      </w:rPr>
    </w:tblStylePr>
    <w:tblStylePr w:type="lastCol">
      <w:rPr>
        <w:b/>
        <w:bCs/>
      </w:rPr>
    </w:tblStylePr>
    <w:tblStylePr w:type="band1Vert">
      <w:tblPr/>
      <w:tcPr>
        <w:shd w:val="clear" w:color="auto" w:fill="E7F3ED" w:themeFill="accent6" w:themeFillTint="33"/>
      </w:tcPr>
    </w:tblStylePr>
    <w:tblStylePr w:type="band1Horz">
      <w:tblPr/>
      <w:tcPr>
        <w:shd w:val="clear" w:color="auto" w:fill="E7F3E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868895">
      <w:bodyDiv w:val="1"/>
      <w:marLeft w:val="0"/>
      <w:marRight w:val="0"/>
      <w:marTop w:val="0"/>
      <w:marBottom w:val="0"/>
      <w:divBdr>
        <w:top w:val="none" w:sz="0" w:space="0" w:color="auto"/>
        <w:left w:val="none" w:sz="0" w:space="0" w:color="auto"/>
        <w:bottom w:val="none" w:sz="0" w:space="0" w:color="auto"/>
        <w:right w:val="none" w:sz="0" w:space="0" w:color="auto"/>
      </w:divBdr>
    </w:div>
    <w:div w:id="1624650869">
      <w:bodyDiv w:val="1"/>
      <w:marLeft w:val="0"/>
      <w:marRight w:val="0"/>
      <w:marTop w:val="0"/>
      <w:marBottom w:val="0"/>
      <w:divBdr>
        <w:top w:val="none" w:sz="0" w:space="0" w:color="auto"/>
        <w:left w:val="none" w:sz="0" w:space="0" w:color="auto"/>
        <w:bottom w:val="none" w:sz="0" w:space="0" w:color="auto"/>
        <w:right w:val="none" w:sz="0" w:space="0" w:color="auto"/>
      </w:divBdr>
    </w:div>
    <w:div w:id="21196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22222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33333311.vs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6185</TotalTime>
  <Pages>9</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D'Orsay</dc:creator>
  <cp:keywords/>
  <dc:description/>
  <cp:lastModifiedBy>Stephen D'Orsay</cp:lastModifiedBy>
  <cp:revision>11</cp:revision>
  <dcterms:created xsi:type="dcterms:W3CDTF">2020-02-11T14:13:00Z</dcterms:created>
  <dcterms:modified xsi:type="dcterms:W3CDTF">2020-04-06T21:30:00Z</dcterms:modified>
</cp:coreProperties>
</file>