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53283" w14:textId="77777777" w:rsidR="00641514" w:rsidRDefault="00960CBF">
      <w:r>
        <w:rPr>
          <w:lang w:val="it-IT"/>
        </w:rPr>
        <w:t xml:space="preserve">[N1] </w:t>
      </w:r>
      <w:r w:rsidRPr="005C383B">
        <w:rPr>
          <w:lang w:val="it-IT"/>
        </w:rPr>
        <w:t xml:space="preserve">Lanza di Scalea, F., Rizzo, P., and Seible F., (2003). </w:t>
      </w:r>
      <w:r w:rsidRPr="005C383B">
        <w:t xml:space="preserve">“Stress Measurement and Defect Detection in Steel Strands by Guided Stress Waves,” </w:t>
      </w:r>
      <w:r w:rsidRPr="005C383B">
        <w:rPr>
          <w:i/>
          <w:iCs/>
        </w:rPr>
        <w:t>ASCE Journal of Materials in Civil Engineering</w:t>
      </w:r>
      <w:r w:rsidRPr="005C383B">
        <w:t xml:space="preserve">, Special Issue on NDE, </w:t>
      </w:r>
      <w:r w:rsidRPr="005C383B">
        <w:rPr>
          <w:b/>
        </w:rPr>
        <w:t>15</w:t>
      </w:r>
      <w:r w:rsidRPr="005C383B">
        <w:t>(3), pp. 211-304.</w:t>
      </w:r>
    </w:p>
    <w:p w14:paraId="285E535C" w14:textId="45B0ABC4" w:rsidR="00960CBF" w:rsidRPr="005C383B" w:rsidRDefault="00960CBF" w:rsidP="00960CBF">
      <w:pPr>
        <w:spacing w:before="20" w:after="20"/>
      </w:pPr>
      <w:r>
        <w:t xml:space="preserve">[N2] </w:t>
      </w:r>
      <w:r w:rsidRPr="005C383B">
        <w:rPr>
          <w:lang w:val="it-IT"/>
        </w:rPr>
        <w:t xml:space="preserve">Rizzo, P., and Lanza di Scalea, F. (2004). </w:t>
      </w:r>
      <w:r w:rsidRPr="005C383B">
        <w:t xml:space="preserve">“Load Measurement and Health Monitoring in Cable Stays via Guided Wave Magnetostrictive Ultrasonics”, </w:t>
      </w:r>
      <w:r w:rsidRPr="005C383B">
        <w:rPr>
          <w:i/>
          <w:iCs/>
        </w:rPr>
        <w:t xml:space="preserve">Materials Evaluation, </w:t>
      </w:r>
      <w:r w:rsidRPr="005C383B">
        <w:rPr>
          <w:b/>
        </w:rPr>
        <w:t>62</w:t>
      </w:r>
      <w:r w:rsidRPr="005C383B">
        <w:t xml:space="preserve">(10), pp. 1057-1065. </w:t>
      </w:r>
    </w:p>
    <w:p w14:paraId="0E84C243" w14:textId="07BEAF57" w:rsidR="00960CBF" w:rsidRDefault="00960CBF" w:rsidP="00960CBF">
      <w:pPr>
        <w:spacing w:before="20" w:after="20"/>
      </w:pPr>
      <w:r>
        <w:rPr>
          <w:lang w:val="it-IT"/>
        </w:rPr>
        <w:t xml:space="preserve">[N3] </w:t>
      </w:r>
      <w:r w:rsidRPr="005C383B">
        <w:rPr>
          <w:lang w:val="it-IT"/>
        </w:rPr>
        <w:t xml:space="preserve">Rizzo, P., and Lanza di Scalea, F., (2006). </w:t>
      </w:r>
      <w:r w:rsidRPr="005C383B">
        <w:t xml:space="preserve">“Feature Extraction for Defect Detection in Strands by Guided Ultrasonic Waves”, </w:t>
      </w:r>
      <w:r w:rsidRPr="005C383B">
        <w:rPr>
          <w:i/>
        </w:rPr>
        <w:t>International Journal of Structural Health Monitoring</w:t>
      </w:r>
      <w:r w:rsidRPr="005C383B">
        <w:t xml:space="preserve">, </w:t>
      </w:r>
      <w:r w:rsidRPr="005C383B">
        <w:rPr>
          <w:b/>
        </w:rPr>
        <w:t>5</w:t>
      </w:r>
      <w:r w:rsidRPr="005C383B">
        <w:t xml:space="preserve">(3), pp. 297-308. </w:t>
      </w:r>
    </w:p>
    <w:p w14:paraId="37E6AA25" w14:textId="271A14B3" w:rsidR="00B34D0F" w:rsidRPr="005C383B" w:rsidRDefault="00B34D0F" w:rsidP="00B34D0F">
      <w:pPr>
        <w:spacing w:before="20" w:after="20"/>
      </w:pPr>
      <w:r>
        <w:t xml:space="preserve">[N4] </w:t>
      </w:r>
      <w:r w:rsidRPr="00C535FC">
        <w:rPr>
          <w:lang w:val="it-IT"/>
        </w:rPr>
        <w:t xml:space="preserve">Rizzo, P., and Lanza di Scalea, F. (2007). </w:t>
      </w:r>
      <w:r w:rsidRPr="005C383B">
        <w:t xml:space="preserve">“Wavelet-based Unsupervised and Supervised Learning Algorithms for Ultrasonic Structural Monitoring of Waveguides,” </w:t>
      </w:r>
      <w:r w:rsidRPr="005C383B">
        <w:rPr>
          <w:i/>
          <w:iCs/>
        </w:rPr>
        <w:t>Progress in Smart Materials and Structures Research</w:t>
      </w:r>
      <w:r w:rsidRPr="005C383B">
        <w:t>, Ch.8, Ed. Peter L. Reece, NOVA publishers, pp. 227-290. ISBN: 1-60021-106-2</w:t>
      </w:r>
    </w:p>
    <w:p w14:paraId="39A24006" w14:textId="77777777" w:rsidR="00B34D0F" w:rsidRDefault="00B34D0F" w:rsidP="00B34D0F">
      <w:pPr>
        <w:pStyle w:val="Referencias"/>
        <w:keepNext w:val="0"/>
        <w:rPr>
          <w:lang w:val="en-US"/>
        </w:rPr>
      </w:pPr>
      <w:r>
        <w:t xml:space="preserve">[N5] </w:t>
      </w:r>
      <w:r>
        <w:rPr>
          <w:lang w:val="en-US"/>
        </w:rPr>
        <w:t xml:space="preserve">Villari, E. “Change of Magnetization by Tension and by Electric Current”, </w:t>
      </w:r>
      <w:r>
        <w:rPr>
          <w:i/>
          <w:iCs/>
          <w:lang w:val="en-US"/>
        </w:rPr>
        <w:t>Ann. Physik</w:t>
      </w:r>
      <w:r>
        <w:rPr>
          <w:lang w:val="en-US"/>
        </w:rPr>
        <w:t xml:space="preserve"> (Leipzig) 1865, 126, 87-122.</w:t>
      </w:r>
    </w:p>
    <w:p w14:paraId="6B54E3BA" w14:textId="77777777" w:rsidR="00EE4733" w:rsidRDefault="00EE4733" w:rsidP="00B34D0F">
      <w:pPr>
        <w:pStyle w:val="Referencias"/>
        <w:keepNext w:val="0"/>
        <w:rPr>
          <w:lang w:val="en-US"/>
        </w:rPr>
      </w:pPr>
    </w:p>
    <w:p w14:paraId="30F31C8F" w14:textId="2C116CD3" w:rsidR="00EE4733" w:rsidRPr="00EE4733" w:rsidRDefault="00EE4733" w:rsidP="00EE4733">
      <w:pPr>
        <w:pStyle w:val="Referencias"/>
        <w:rPr>
          <w:lang w:val="en-US"/>
        </w:rPr>
      </w:pPr>
      <w:r>
        <w:rPr>
          <w:lang w:val="en-US"/>
        </w:rPr>
        <w:t xml:space="preserve">[N6] </w:t>
      </w:r>
      <w:r w:rsidRPr="00EE4733">
        <w:rPr>
          <w:lang w:val="en-US"/>
        </w:rPr>
        <w:t>Nesterenko, V.F. (2001). Dynamics of Heterogeneous Materials, Chap.1, Springer-Verlag, NY.</w:t>
      </w:r>
    </w:p>
    <w:p w14:paraId="5469C8FE" w14:textId="5014FA27" w:rsidR="00EE4733" w:rsidRDefault="00EE4733" w:rsidP="00EE4733">
      <w:pPr>
        <w:pStyle w:val="Referencias"/>
        <w:keepNext w:val="0"/>
        <w:rPr>
          <w:lang w:val="en-US"/>
        </w:rPr>
      </w:pPr>
      <w:r>
        <w:rPr>
          <w:lang w:val="en-US"/>
        </w:rPr>
        <w:t>[N7]</w:t>
      </w:r>
      <w:r w:rsidRPr="00EE4733">
        <w:rPr>
          <w:lang w:val="en-US"/>
        </w:rPr>
        <w:t>Daraio, C., Nesterenko, V.F., Herbold, E., and Jin, S. (2006). “Tunability of solitary wave properties in one dimensional strongly nonlinear phononic crystals.” Phys. Rev. E, 73, 026610.</w:t>
      </w:r>
    </w:p>
    <w:p w14:paraId="73F33F97" w14:textId="55DB7F1D" w:rsidR="00EE4733" w:rsidRPr="000E4E9C" w:rsidRDefault="00EE4733" w:rsidP="00EE4733">
      <w:pPr>
        <w:spacing w:before="20" w:after="20" w:line="240" w:lineRule="auto"/>
        <w:jc w:val="both"/>
        <w:rPr>
          <w:rFonts w:ascii="Times New Roman" w:hAnsi="Times New Roman"/>
          <w:sz w:val="20"/>
          <w:szCs w:val="20"/>
        </w:rPr>
      </w:pPr>
      <w:r>
        <w:t xml:space="preserve">[N8] </w:t>
      </w:r>
      <w:r w:rsidRPr="000E4E9C">
        <w:rPr>
          <w:rFonts w:ascii="Times New Roman" w:hAnsi="Times New Roman"/>
          <w:sz w:val="20"/>
          <w:szCs w:val="20"/>
        </w:rPr>
        <w:t>Rizzo, P., Ni, X., Nassiri, S., and Vandenbossche, J. (2014)</w:t>
      </w:r>
      <w:r w:rsidRPr="000E4E9C">
        <w:rPr>
          <w:rFonts w:ascii="Times New Roman" w:hAnsi="Times New Roman"/>
          <w:bCs/>
          <w:sz w:val="20"/>
          <w:szCs w:val="20"/>
        </w:rPr>
        <w:t>.</w:t>
      </w:r>
      <w:r w:rsidRPr="000E4E9C">
        <w:rPr>
          <w:rFonts w:ascii="Times New Roman" w:hAnsi="Times New Roman"/>
          <w:b/>
          <w:sz w:val="20"/>
          <w:szCs w:val="20"/>
        </w:rPr>
        <w:t xml:space="preserve"> </w:t>
      </w:r>
      <w:r w:rsidRPr="000E4E9C">
        <w:rPr>
          <w:rFonts w:ascii="Times New Roman" w:hAnsi="Times New Roman"/>
          <w:sz w:val="20"/>
          <w:szCs w:val="20"/>
        </w:rPr>
        <w:t>“Solitary wave based sensor to monitor the setting of fresh concrete.”</w:t>
      </w:r>
      <w:r w:rsidRPr="000E4E9C">
        <w:rPr>
          <w:rFonts w:ascii="Times New Roman" w:hAnsi="Times New Roman"/>
          <w:b/>
          <w:sz w:val="20"/>
          <w:szCs w:val="20"/>
        </w:rPr>
        <w:t xml:space="preserve"> </w:t>
      </w:r>
      <w:r w:rsidRPr="000E4E9C">
        <w:rPr>
          <w:rFonts w:ascii="Times New Roman" w:hAnsi="Times New Roman"/>
          <w:i/>
          <w:sz w:val="20"/>
          <w:szCs w:val="20"/>
        </w:rPr>
        <w:t>Sensors</w:t>
      </w:r>
      <w:r w:rsidRPr="000E4E9C">
        <w:rPr>
          <w:rFonts w:ascii="Times New Roman" w:hAnsi="Times New Roman"/>
          <w:sz w:val="20"/>
          <w:szCs w:val="20"/>
        </w:rPr>
        <w:t xml:space="preserve">, </w:t>
      </w:r>
      <w:r w:rsidRPr="000E4E9C">
        <w:rPr>
          <w:rFonts w:ascii="Times New Roman" w:hAnsi="Times New Roman"/>
          <w:i/>
          <w:sz w:val="20"/>
          <w:szCs w:val="20"/>
        </w:rPr>
        <w:t>section Physical Sensors</w:t>
      </w:r>
      <w:r w:rsidRPr="000E4E9C">
        <w:rPr>
          <w:rFonts w:ascii="Times New Roman" w:hAnsi="Times New Roman"/>
          <w:sz w:val="20"/>
          <w:szCs w:val="20"/>
        </w:rPr>
        <w:t xml:space="preserve">. Special issue: Novel Sensors for Non-Destructive Testing and Structural Health Monitoring, </w:t>
      </w:r>
      <w:r w:rsidRPr="000E4E9C">
        <w:rPr>
          <w:rFonts w:ascii="Times New Roman" w:hAnsi="Times New Roman"/>
          <w:b/>
          <w:bCs/>
          <w:sz w:val="20"/>
          <w:szCs w:val="20"/>
        </w:rPr>
        <w:t>14</w:t>
      </w:r>
      <w:r w:rsidRPr="000E4E9C">
        <w:rPr>
          <w:rFonts w:ascii="Times New Roman" w:hAnsi="Times New Roman"/>
          <w:sz w:val="20"/>
          <w:szCs w:val="20"/>
        </w:rPr>
        <w:t>(7), 12568-12584.</w:t>
      </w:r>
    </w:p>
    <w:p w14:paraId="664DBB8A" w14:textId="289563CF" w:rsidR="00E17C04" w:rsidRDefault="00E17C04" w:rsidP="00E17C04">
      <w:pPr>
        <w:spacing w:before="20" w:after="2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[N9]</w:t>
      </w:r>
      <w:r w:rsidRPr="000E4E9C">
        <w:rPr>
          <w:rFonts w:ascii="Times New Roman" w:hAnsi="Times New Roman"/>
          <w:sz w:val="20"/>
          <w:szCs w:val="20"/>
        </w:rPr>
        <w:t xml:space="preserve">Bagheri, A., La Malfa Ribolla, E., Rizzo, P., Al-Nazer, L., and Giambanco, G. (2015). “On the use of L-shaped granular chains for the assessment of thermal stress in slender structures.” </w:t>
      </w:r>
      <w:r w:rsidRPr="000E4E9C">
        <w:rPr>
          <w:rFonts w:ascii="Times New Roman" w:hAnsi="Times New Roman"/>
          <w:i/>
          <w:sz w:val="20"/>
          <w:szCs w:val="20"/>
        </w:rPr>
        <w:t>Experimental Mechanics</w:t>
      </w:r>
      <w:r w:rsidRPr="000E4E9C">
        <w:rPr>
          <w:rFonts w:ascii="Times New Roman" w:hAnsi="Times New Roman"/>
          <w:sz w:val="20"/>
          <w:szCs w:val="20"/>
        </w:rPr>
        <w:t xml:space="preserve">, </w:t>
      </w:r>
      <w:r w:rsidRPr="000E4E9C">
        <w:rPr>
          <w:rFonts w:ascii="Times New Roman" w:hAnsi="Times New Roman"/>
          <w:b/>
          <w:sz w:val="20"/>
          <w:szCs w:val="20"/>
        </w:rPr>
        <w:t>55</w:t>
      </w:r>
      <w:r w:rsidRPr="000E4E9C">
        <w:rPr>
          <w:rFonts w:ascii="Times New Roman" w:hAnsi="Times New Roman"/>
          <w:sz w:val="20"/>
          <w:szCs w:val="20"/>
        </w:rPr>
        <w:t>(3), 543-558.</w:t>
      </w:r>
    </w:p>
    <w:p w14:paraId="52F838F3" w14:textId="12EC6621" w:rsidR="00E17C04" w:rsidRDefault="00E17C04" w:rsidP="00E17C04">
      <w:pPr>
        <w:spacing w:before="20" w:after="2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[N10] </w:t>
      </w:r>
      <w:r w:rsidRPr="000E4E9C">
        <w:rPr>
          <w:rFonts w:ascii="Times New Roman" w:hAnsi="Times New Roman"/>
          <w:sz w:val="20"/>
          <w:szCs w:val="20"/>
        </w:rPr>
        <w:t xml:space="preserve">Nasrollahi, A., Lucht, R., and </w:t>
      </w:r>
      <w:r w:rsidRPr="000E4E9C">
        <w:rPr>
          <w:rFonts w:ascii="Times New Roman" w:hAnsi="Times New Roman"/>
          <w:b/>
          <w:sz w:val="20"/>
          <w:szCs w:val="20"/>
        </w:rPr>
        <w:t>Rizzo, P.</w:t>
      </w:r>
      <w:r w:rsidRPr="000E4E9C">
        <w:rPr>
          <w:rFonts w:ascii="Times New Roman" w:hAnsi="Times New Roman"/>
          <w:sz w:val="20"/>
          <w:szCs w:val="20"/>
        </w:rPr>
        <w:t xml:space="preserve"> (2019) “Solitary waves to assess the internal pressure and the rubber degradation of tennis balls” </w:t>
      </w:r>
      <w:r w:rsidRPr="000E4E9C">
        <w:rPr>
          <w:rFonts w:ascii="Times New Roman" w:hAnsi="Times New Roman"/>
          <w:i/>
          <w:sz w:val="20"/>
          <w:szCs w:val="20"/>
        </w:rPr>
        <w:t xml:space="preserve">Experimental Mechanics, </w:t>
      </w:r>
      <w:r w:rsidRPr="000E4E9C">
        <w:rPr>
          <w:rFonts w:ascii="Times New Roman" w:hAnsi="Times New Roman"/>
          <w:b/>
          <w:sz w:val="20"/>
          <w:szCs w:val="20"/>
        </w:rPr>
        <w:t>59</w:t>
      </w:r>
      <w:r w:rsidRPr="000E4E9C">
        <w:rPr>
          <w:rFonts w:ascii="Times New Roman" w:hAnsi="Times New Roman"/>
          <w:sz w:val="20"/>
          <w:szCs w:val="20"/>
        </w:rPr>
        <w:t>(1), 65-77, DOI: DOI 10.1007/s11340-018-0432-1</w:t>
      </w:r>
      <w:r w:rsidR="00A7236F">
        <w:rPr>
          <w:rFonts w:ascii="Times New Roman" w:hAnsi="Times New Roman"/>
          <w:sz w:val="20"/>
          <w:szCs w:val="20"/>
        </w:rPr>
        <w:t xml:space="preserve"> </w:t>
      </w:r>
    </w:p>
    <w:p w14:paraId="2E3A8B7B" w14:textId="4977EE87" w:rsidR="00A7236F" w:rsidRDefault="00A7236F" w:rsidP="00E17C04">
      <w:pPr>
        <w:spacing w:before="20" w:after="2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[N11] </w:t>
      </w:r>
      <w:r w:rsidRPr="000E4E9C">
        <w:rPr>
          <w:rFonts w:ascii="Times New Roman" w:hAnsi="Times New Roman"/>
          <w:sz w:val="20"/>
          <w:szCs w:val="20"/>
        </w:rPr>
        <w:t xml:space="preserve">Ni, X., and Rizzo, P. (2012). “Highly nonlinear solitary waves for the inspection of adhesive joints.” </w:t>
      </w:r>
      <w:r w:rsidRPr="000E4E9C">
        <w:rPr>
          <w:rFonts w:ascii="Times New Roman" w:hAnsi="Times New Roman"/>
          <w:i/>
          <w:sz w:val="20"/>
          <w:szCs w:val="20"/>
        </w:rPr>
        <w:t>Experimental Mechanics</w:t>
      </w:r>
      <w:r w:rsidRPr="000E4E9C">
        <w:rPr>
          <w:rFonts w:ascii="Times New Roman" w:hAnsi="Times New Roman"/>
          <w:sz w:val="20"/>
          <w:szCs w:val="20"/>
        </w:rPr>
        <w:t xml:space="preserve">, </w:t>
      </w:r>
      <w:r w:rsidRPr="000E4E9C">
        <w:rPr>
          <w:rFonts w:ascii="Times New Roman" w:hAnsi="Times New Roman"/>
          <w:b/>
          <w:sz w:val="20"/>
          <w:szCs w:val="20"/>
        </w:rPr>
        <w:t>52</w:t>
      </w:r>
      <w:r w:rsidRPr="000E4E9C">
        <w:rPr>
          <w:rFonts w:ascii="Times New Roman" w:hAnsi="Times New Roman"/>
          <w:sz w:val="20"/>
          <w:szCs w:val="20"/>
        </w:rPr>
        <w:t>(9), 1493-1501.</w:t>
      </w:r>
    </w:p>
    <w:p w14:paraId="2C366E11" w14:textId="77777777" w:rsidR="003274F1" w:rsidRDefault="003274F1" w:rsidP="00E17C04">
      <w:pPr>
        <w:spacing w:before="20" w:after="20" w:line="240" w:lineRule="auto"/>
        <w:jc w:val="both"/>
        <w:rPr>
          <w:rFonts w:ascii="Times New Roman" w:hAnsi="Times New Roman"/>
          <w:sz w:val="20"/>
          <w:szCs w:val="20"/>
        </w:rPr>
      </w:pPr>
    </w:p>
    <w:p w14:paraId="2141AAE4" w14:textId="6E9A50B8" w:rsidR="003274F1" w:rsidRPr="003274F1" w:rsidRDefault="003274F1" w:rsidP="003274F1">
      <w:pPr>
        <w:spacing w:before="20" w:after="2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[N12] </w:t>
      </w:r>
      <w:r w:rsidRPr="003274F1">
        <w:rPr>
          <w:rFonts w:ascii="Times New Roman" w:hAnsi="Times New Roman"/>
          <w:sz w:val="20"/>
          <w:szCs w:val="20"/>
        </w:rPr>
        <w:t>Yang, J., Silvestro, C., Sangiorgio, S. N., Borkowski, S. L., Ebramzadeh, E., De Nardo, L., and Daraio, C. (2011). “Nondestructive evaluation of orthopaedic implant stability in THA using highly nonlinear solitary waves.” Smart Mater Struct, 21(1), 012002.</w:t>
      </w:r>
    </w:p>
    <w:p w14:paraId="6F45BC8D" w14:textId="781B14FE" w:rsidR="003274F1" w:rsidRPr="003274F1" w:rsidRDefault="003274F1" w:rsidP="003274F1">
      <w:pPr>
        <w:spacing w:before="20" w:after="2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[N13] </w:t>
      </w:r>
      <w:r w:rsidRPr="003274F1">
        <w:rPr>
          <w:rFonts w:ascii="Times New Roman" w:hAnsi="Times New Roman"/>
          <w:sz w:val="20"/>
          <w:szCs w:val="20"/>
        </w:rPr>
        <w:t xml:space="preserve"> Berhanu, B., Rizzo, P., and Ochs, M (2013). “Highly Nonlinear Solitary Waves for the Assessment of Dental Implant Mobility,” ASME J. Applied Mechanics, 80, 011028, http://dx.doi.org/10.1115/1.4006947. </w:t>
      </w:r>
    </w:p>
    <w:p w14:paraId="615F5140" w14:textId="709E4264" w:rsidR="003274F1" w:rsidRPr="003274F1" w:rsidRDefault="003274F1" w:rsidP="003274F1">
      <w:pPr>
        <w:spacing w:before="20" w:after="2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[N14] </w:t>
      </w:r>
      <w:r w:rsidRPr="003274F1">
        <w:rPr>
          <w:rFonts w:ascii="Times New Roman" w:hAnsi="Times New Roman"/>
          <w:sz w:val="20"/>
          <w:szCs w:val="20"/>
        </w:rPr>
        <w:t>Yang, J., Sangiorgio, S. N., Borkowski, S. L., Silvestro, C., De Nardo, L., Daraio, C., and Ebramzadeh, E. (2012). “Site-specific quantification of bone quality using highly nonlinear solitary waves.” Journal of Biomechanical Engineering, 134(10), 101001.</w:t>
      </w:r>
    </w:p>
    <w:p w14:paraId="3003DF67" w14:textId="77777777" w:rsidR="003274F1" w:rsidRPr="000E4E9C" w:rsidRDefault="003274F1" w:rsidP="00E17C04">
      <w:pPr>
        <w:spacing w:before="20" w:after="20" w:line="240" w:lineRule="auto"/>
        <w:jc w:val="both"/>
        <w:rPr>
          <w:rFonts w:ascii="Times New Roman" w:hAnsi="Times New Roman"/>
          <w:sz w:val="20"/>
          <w:szCs w:val="20"/>
        </w:rPr>
      </w:pPr>
    </w:p>
    <w:p w14:paraId="33A3C23D" w14:textId="3C3296D4" w:rsidR="00EE4733" w:rsidRDefault="00EE4733" w:rsidP="00EE4733">
      <w:pPr>
        <w:pStyle w:val="Referencias"/>
        <w:keepNext w:val="0"/>
        <w:rPr>
          <w:lang w:val="en-US"/>
        </w:rPr>
      </w:pPr>
    </w:p>
    <w:p w14:paraId="41B12CDF" w14:textId="207F045E" w:rsidR="00B34D0F" w:rsidRPr="005C383B" w:rsidRDefault="00B34D0F" w:rsidP="00960CBF">
      <w:pPr>
        <w:spacing w:before="20" w:after="20"/>
      </w:pPr>
    </w:p>
    <w:p w14:paraId="7D5FCCFD" w14:textId="1AC367C8" w:rsidR="00960CBF" w:rsidRDefault="00960CBF"/>
    <w:sectPr w:rsidR="00960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CBF"/>
    <w:rsid w:val="002370ED"/>
    <w:rsid w:val="003274F1"/>
    <w:rsid w:val="0054603A"/>
    <w:rsid w:val="00641514"/>
    <w:rsid w:val="007E06C6"/>
    <w:rsid w:val="00960CBF"/>
    <w:rsid w:val="00A624CE"/>
    <w:rsid w:val="00A7236F"/>
    <w:rsid w:val="00B25670"/>
    <w:rsid w:val="00B34D0F"/>
    <w:rsid w:val="00E17C04"/>
    <w:rsid w:val="00EE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CFBD1"/>
  <w15:chartTrackingRefBased/>
  <w15:docId w15:val="{421BC14F-D64F-47C5-99DF-52AEE637B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CBF"/>
    <w:rPr>
      <w:b/>
      <w:bCs/>
      <w:smallCaps/>
      <w:color w:val="0F4761" w:themeColor="accent1" w:themeShade="BF"/>
      <w:spacing w:val="5"/>
    </w:rPr>
  </w:style>
  <w:style w:type="paragraph" w:customStyle="1" w:styleId="Referencias">
    <w:name w:val="Referencias"/>
    <w:basedOn w:val="Normal"/>
    <w:rsid w:val="00B34D0F"/>
    <w:pPr>
      <w:keepNext/>
      <w:spacing w:after="0" w:line="264" w:lineRule="auto"/>
      <w:ind w:left="360" w:hanging="360"/>
      <w:jc w:val="both"/>
    </w:pPr>
    <w:rPr>
      <w:rFonts w:ascii="Times New Roman" w:eastAsia="Times New Roman" w:hAnsi="Times New Roman" w:cs="Times New Roman"/>
      <w:noProof/>
      <w:kern w:val="0"/>
      <w:sz w:val="21"/>
      <w:szCs w:val="21"/>
      <w:lang w:val="es-MX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Rizzo, Piervincenzo</dc:creator>
  <cp:keywords/>
  <dc:description/>
  <cp:lastModifiedBy>Rizzo, Piervincenzo</cp:lastModifiedBy>
  <cp:revision>5</cp:revision>
  <dcterms:created xsi:type="dcterms:W3CDTF">2024-10-03T15:58:00Z</dcterms:created>
  <dcterms:modified xsi:type="dcterms:W3CDTF">2024-10-03T23:45:00Z</dcterms:modified>
</cp:coreProperties>
</file>