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bookmarkEnd w:id="26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bookmarkEnd w:id="27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I'm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bookmarkEnd w:id="31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 fields</w:t>
      </w:r>
      <w:r>
        <w:t xml:space="preserve"> </w:t>
      </w:r>
      <w:r>
        <w:t xml:space="preserve">[@Buckheit1995-yu]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hqve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[@Gatto2014-wc; @Breckels2018-ys]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</w:t>
      </w:r>
      <w:r>
        <w:t xml:space="preserve"> </w:t>
      </w:r>
      <w:hyperlink r:id="rId32">
        <w:r>
          <w:rPr>
            <w:rStyle w:val="Hyperlink"/>
          </w:rPr>
          <w:t xml:space="preserve">reproducible documement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stack</w:t>
        </w:r>
      </w:hyperlink>
      <w:r>
        <w:t xml:space="preserve">,</w:t>
      </w:r>
      <w:r>
        <w:t xml:space="preserve"> </w:t>
      </w:r>
      <w:r>
        <w:t xml:space="preserve">or supporting</w:t>
      </w:r>
      <w:r>
        <w:t xml:space="preserve"> </w:t>
      </w:r>
      <w:hyperlink r:id="rId33">
        <w:r>
          <w:rPr>
            <w:rStyle w:val="Hyperlink"/>
          </w:rPr>
          <w:t xml:space="preserve">reproducible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figures</w:t>
        </w:r>
      </w:hyperlink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5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 "hybrid" 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 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9" w:name="glossaryabbreviations"/>
      <w:bookmarkEnd w:id="39"/>
      <w:r>
        <w:t xml:space="preserve">Glossary/abbreviations</w:t>
      </w:r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40" w:name="references"/>
      <w:bookmarkEnd w:id="40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5ec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eafc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