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9405" w14:textId="62B8742E" w:rsidR="00BE544F" w:rsidRDefault="00BE544F">
      <w:r w:rsidRPr="00BE544F">
        <w:rPr>
          <w:b/>
          <w:bCs/>
        </w:rPr>
        <w:t>FEWS Net</w:t>
      </w:r>
      <w:r>
        <w:t xml:space="preserve">: </w:t>
      </w:r>
      <w:hyperlink r:id="rId4" w:history="1">
        <w:r w:rsidRPr="00F87CB3">
          <w:rPr>
            <w:rStyle w:val="Hyperlink"/>
          </w:rPr>
          <w:t>https://fews.net/</w:t>
        </w:r>
      </w:hyperlink>
    </w:p>
    <w:p w14:paraId="7E778369" w14:textId="77777777" w:rsidR="00BE544F" w:rsidRDefault="00BE544F"/>
    <w:p w14:paraId="21F9F9FA" w14:textId="594DFAAD" w:rsidR="008543EB" w:rsidRDefault="00BE544F">
      <w:r>
        <w:t>drought2020</w:t>
      </w:r>
    </w:p>
    <w:p w14:paraId="55DA5D49" w14:textId="7101B75F" w:rsidR="00BE544F" w:rsidRDefault="00BE544F"/>
    <w:p w14:paraId="69E4B1A5" w14:textId="0005E227" w:rsidR="00BE544F" w:rsidRDefault="00BE544F">
      <w:pPr>
        <w:rPr>
          <w:b/>
          <w:bCs/>
        </w:rPr>
      </w:pPr>
      <w:r w:rsidRPr="00BE544F">
        <w:rPr>
          <w:b/>
          <w:bCs/>
        </w:rPr>
        <w:t xml:space="preserve">COVID data from previous tutorial </w:t>
      </w:r>
    </w:p>
    <w:p w14:paraId="7CC19FCC" w14:textId="77777777" w:rsidR="00BE544F" w:rsidRPr="00BE544F" w:rsidRDefault="00BE544F">
      <w:pPr>
        <w:rPr>
          <w:b/>
          <w:bCs/>
        </w:rPr>
      </w:pPr>
    </w:p>
    <w:p w14:paraId="00C514D5" w14:textId="71995184" w:rsidR="00BE544F" w:rsidRDefault="00BE544F">
      <w:proofErr w:type="spellStart"/>
      <w:r>
        <w:t>COVIDConfirmed</w:t>
      </w:r>
      <w:proofErr w:type="spellEnd"/>
    </w:p>
    <w:p w14:paraId="21D920ED" w14:textId="21D0F433" w:rsidR="00BE544F" w:rsidRDefault="00BE544F"/>
    <w:p w14:paraId="683502AB" w14:textId="5EA1034B" w:rsidR="00BE544F" w:rsidRDefault="00BE544F">
      <w:proofErr w:type="spellStart"/>
      <w:r>
        <w:t>COVIDRecovered</w:t>
      </w:r>
      <w:proofErr w:type="spellEnd"/>
    </w:p>
    <w:p w14:paraId="62083773" w14:textId="7044237F" w:rsidR="00BE544F" w:rsidRDefault="00BE544F"/>
    <w:p w14:paraId="0112AE7C" w14:textId="2B1C46B4" w:rsidR="00BE544F" w:rsidRDefault="00BE544F">
      <w:proofErr w:type="spellStart"/>
      <w:r>
        <w:t>COVIDDeaths</w:t>
      </w:r>
      <w:proofErr w:type="spellEnd"/>
    </w:p>
    <w:p w14:paraId="76D136E3" w14:textId="533397F4" w:rsidR="00BE544F" w:rsidRDefault="00BE544F"/>
    <w:p w14:paraId="7D593E48" w14:textId="4E2CD0F3" w:rsidR="00BE544F" w:rsidRDefault="00464CE0">
      <w:r w:rsidRPr="00464CE0">
        <w:rPr>
          <w:b/>
          <w:bCs/>
        </w:rPr>
        <w:t>UN SDG Database</w:t>
      </w:r>
      <w:r>
        <w:t xml:space="preserve">: </w:t>
      </w:r>
      <w:hyperlink r:id="rId5" w:history="1">
        <w:r w:rsidRPr="00F87CB3">
          <w:rPr>
            <w:rStyle w:val="Hyperlink"/>
          </w:rPr>
          <w:t>https://unstats.un.org/sdgs/indicators/database/</w:t>
        </w:r>
      </w:hyperlink>
    </w:p>
    <w:p w14:paraId="7F0CC66A" w14:textId="77777777" w:rsidR="00464CE0" w:rsidRDefault="00464CE0"/>
    <w:p w14:paraId="50D1B776" w14:textId="095B136A" w:rsidR="00BE544F" w:rsidRDefault="00BE544F">
      <w:r>
        <w:t xml:space="preserve">Ag: </w:t>
      </w:r>
      <w:r w:rsidRPr="00BE544F">
        <w:t>Agricultural production (Index Base: 2004-2006 = 100)</w:t>
      </w:r>
    </w:p>
    <w:p w14:paraId="77FA2CB6" w14:textId="53923787" w:rsidR="00BE544F" w:rsidRDefault="00BE544F"/>
    <w:p w14:paraId="2B692829" w14:textId="5374B16B" w:rsidR="00BE544F" w:rsidRDefault="00BE544F">
      <w:r>
        <w:t xml:space="preserve">Food: </w:t>
      </w:r>
      <w:r w:rsidRPr="00BE544F">
        <w:t>Food production (Index Base: 2004-2006 = 100)</w:t>
      </w:r>
    </w:p>
    <w:p w14:paraId="67F6B790" w14:textId="7EECEB8C" w:rsidR="00BE544F" w:rsidRDefault="00BE544F"/>
    <w:p w14:paraId="62154AB3" w14:textId="745F612A" w:rsidR="00BE544F" w:rsidRDefault="00BE544F">
      <w:r>
        <w:t xml:space="preserve">urban: </w:t>
      </w:r>
      <w:r w:rsidRPr="00BE544F">
        <w:t>urban popu</w:t>
      </w:r>
      <w:r w:rsidR="00464CE0">
        <w:t>l</w:t>
      </w:r>
      <w:r w:rsidRPr="00BE544F">
        <w:t>ation (% of total)</w:t>
      </w:r>
    </w:p>
    <w:p w14:paraId="6F1787CA" w14:textId="74C13DC6" w:rsidR="00BE544F" w:rsidRDefault="00BE544F"/>
    <w:p w14:paraId="346BDCA0" w14:textId="7F47B94F" w:rsidR="00BE544F" w:rsidRDefault="00BE544F">
      <w:r>
        <w:t xml:space="preserve">internet: </w:t>
      </w:r>
      <w:r w:rsidRPr="00BE544F">
        <w:t>individuals using the internet (per 100)</w:t>
      </w:r>
    </w:p>
    <w:p w14:paraId="0E1B972E" w14:textId="53837D3B" w:rsidR="00BE544F" w:rsidRDefault="00BE544F"/>
    <w:p w14:paraId="76680FC8" w14:textId="54DA8934" w:rsidR="00BE544F" w:rsidRDefault="00BE544F">
      <w:proofErr w:type="spellStart"/>
      <w:r>
        <w:t>severe_food_</w:t>
      </w:r>
      <w:proofErr w:type="gramStart"/>
      <w:r>
        <w:t>insecure</w:t>
      </w:r>
      <w:proofErr w:type="spellEnd"/>
      <w:r>
        <w:t xml:space="preserve"> :</w:t>
      </w:r>
      <w:proofErr w:type="gramEnd"/>
      <w:r>
        <w:t xml:space="preserve"> </w:t>
      </w:r>
      <w:r w:rsidRPr="00BE544F">
        <w:t xml:space="preserve">Percent Pop </w:t>
      </w:r>
      <w:r>
        <w:t>Severely</w:t>
      </w:r>
      <w:r w:rsidRPr="00BE544F">
        <w:t xml:space="preserve"> Food Insecure</w:t>
      </w:r>
    </w:p>
    <w:p w14:paraId="0273A642" w14:textId="29BDD14C" w:rsidR="00BE544F" w:rsidRDefault="00BE544F"/>
    <w:p w14:paraId="36B63D9F" w14:textId="5ECE830E" w:rsidR="00BE544F" w:rsidRDefault="00BE544F" w:rsidP="00BE544F">
      <w:proofErr w:type="spellStart"/>
      <w:r w:rsidRPr="00BE544F">
        <w:t>moderate_food_</w:t>
      </w:r>
      <w:proofErr w:type="gramStart"/>
      <w:r w:rsidRPr="00BE544F">
        <w:t>insecure</w:t>
      </w:r>
      <w:proofErr w:type="spellEnd"/>
      <w:r>
        <w:t xml:space="preserve"> :</w:t>
      </w:r>
      <w:proofErr w:type="gramEnd"/>
      <w:r>
        <w:t xml:space="preserve"> </w:t>
      </w:r>
      <w:r w:rsidRPr="00BE544F">
        <w:t>Percent Pop Moderate Food Insecure</w:t>
      </w:r>
    </w:p>
    <w:p w14:paraId="338690E5" w14:textId="4C716EBE" w:rsidR="00BE544F" w:rsidRDefault="00BE544F" w:rsidP="00BE544F"/>
    <w:p w14:paraId="36B248CA" w14:textId="3EA35D05" w:rsidR="00BE544F" w:rsidRDefault="00BE544F" w:rsidP="00BE544F">
      <w:r>
        <w:t xml:space="preserve">sanitation: </w:t>
      </w:r>
      <w:r w:rsidRPr="00BE544F">
        <w:t>Percent Pop Basic Sanitation</w:t>
      </w:r>
    </w:p>
    <w:p w14:paraId="1C344BBB" w14:textId="1D4A0047" w:rsidR="00BE544F" w:rsidRDefault="00BE544F" w:rsidP="00BE544F"/>
    <w:p w14:paraId="3AF9783D" w14:textId="4B2288BC" w:rsidR="00BE544F" w:rsidRDefault="00BE544F" w:rsidP="00BE544F">
      <w:r>
        <w:t xml:space="preserve">water: </w:t>
      </w:r>
      <w:r w:rsidRPr="00BE544F">
        <w:t>Percent Pop Basic Drinking Water</w:t>
      </w:r>
    </w:p>
    <w:p w14:paraId="06E46D64" w14:textId="044547AF" w:rsidR="00BE544F" w:rsidRDefault="00BE544F" w:rsidP="00BE544F"/>
    <w:p w14:paraId="70DBBA72" w14:textId="5EDA3897" w:rsidR="00BE544F" w:rsidRDefault="00BE544F" w:rsidP="00BE544F">
      <w:r>
        <w:t xml:space="preserve">poverty: </w:t>
      </w:r>
      <w:r w:rsidRPr="00BE544F">
        <w:t>Percent Pop Below International Poverty Line</w:t>
      </w:r>
    </w:p>
    <w:p w14:paraId="74B9CF78" w14:textId="17592DE6" w:rsidR="00BE544F" w:rsidRDefault="00BE544F" w:rsidP="00BE544F"/>
    <w:p w14:paraId="53429B68" w14:textId="117A853E" w:rsidR="00BE544F" w:rsidRDefault="00BE544F" w:rsidP="00BE544F">
      <w:r>
        <w:t xml:space="preserve">disaster: </w:t>
      </w:r>
      <w:r w:rsidRPr="00BE544F">
        <w:t>Number of People Affected by Disaster since 2005</w:t>
      </w:r>
    </w:p>
    <w:p w14:paraId="245659F1" w14:textId="1FC531CB" w:rsidR="00BE544F" w:rsidRDefault="00BE544F" w:rsidP="00BE544F"/>
    <w:p w14:paraId="6B13F7E9" w14:textId="4FE0D7C5" w:rsidR="00BE544F" w:rsidRDefault="00BE544F" w:rsidP="00BE544F">
      <w:proofErr w:type="spellStart"/>
      <w:r>
        <w:t>land_deg</w:t>
      </w:r>
      <w:proofErr w:type="spellEnd"/>
      <w:r>
        <w:t xml:space="preserve">: </w:t>
      </w:r>
      <w:r w:rsidRPr="00BE544F">
        <w:t>Proportion land area that is degraded over total land area</w:t>
      </w:r>
    </w:p>
    <w:p w14:paraId="7FC2911B" w14:textId="6645BDBB" w:rsidR="00BE544F" w:rsidRDefault="00BE544F" w:rsidP="00BE544F"/>
    <w:p w14:paraId="1C8C91C4" w14:textId="16E9FFB4" w:rsidR="00BE544F" w:rsidRDefault="00BE544F" w:rsidP="00BE544F">
      <w:r>
        <w:t xml:space="preserve">tuberculosis: </w:t>
      </w:r>
      <w:r w:rsidRPr="00BE544F">
        <w:t>Tuberculosis Incidence per 100,000</w:t>
      </w:r>
    </w:p>
    <w:p w14:paraId="2A035377" w14:textId="5CA5C31C" w:rsidR="00BE544F" w:rsidRDefault="00BE544F" w:rsidP="00BE544F"/>
    <w:p w14:paraId="5E3B02EE" w14:textId="33A8C56E" w:rsidR="00BE544F" w:rsidRDefault="00BE544F" w:rsidP="00BE544F">
      <w:r>
        <w:t xml:space="preserve">malaria: </w:t>
      </w:r>
      <w:r w:rsidRPr="00BE544F">
        <w:t>Malaria Incidence per 1,000</w:t>
      </w:r>
    </w:p>
    <w:p w14:paraId="6CAAE466" w14:textId="73091C48" w:rsidR="00BE544F" w:rsidRDefault="00BE544F" w:rsidP="00BE544F"/>
    <w:p w14:paraId="3F8EE07B" w14:textId="0BC10743" w:rsidR="00BE544F" w:rsidRDefault="00BE544F" w:rsidP="00BE544F">
      <w:proofErr w:type="spellStart"/>
      <w:r>
        <w:t>death_air_pollution</w:t>
      </w:r>
      <w:proofErr w:type="spellEnd"/>
      <w:r>
        <w:t xml:space="preserve">: </w:t>
      </w:r>
      <w:r w:rsidRPr="00BE544F">
        <w:t>Death Rate Attributable to Air Pollution per 100,000</w:t>
      </w:r>
    </w:p>
    <w:p w14:paraId="07405795" w14:textId="4DAC9AC9" w:rsidR="00BE544F" w:rsidRDefault="00BE544F" w:rsidP="00BE544F"/>
    <w:p w14:paraId="71BAE589" w14:textId="3B6F6A5F" w:rsidR="007452A2" w:rsidRDefault="007452A2" w:rsidP="00BE544F">
      <w:pPr>
        <w:rPr>
          <w:b/>
          <w:bCs/>
        </w:rPr>
      </w:pPr>
      <w:r w:rsidRPr="007452A2">
        <w:rPr>
          <w:b/>
          <w:bCs/>
        </w:rPr>
        <w:t>Images in Folder</w:t>
      </w:r>
    </w:p>
    <w:p w14:paraId="3C509641" w14:textId="77777777" w:rsidR="007452A2" w:rsidRDefault="007452A2" w:rsidP="00BE544F">
      <w:pPr>
        <w:rPr>
          <w:b/>
          <w:bCs/>
        </w:rPr>
      </w:pPr>
    </w:p>
    <w:p w14:paraId="480A6842" w14:textId="7AA109FC" w:rsidR="007452A2" w:rsidRDefault="007452A2" w:rsidP="00BE544F">
      <w:r>
        <w:lastRenderedPageBreak/>
        <w:t>Food security and pandemic risk:</w:t>
      </w:r>
    </w:p>
    <w:p w14:paraId="298A536F" w14:textId="20AC1B0B" w:rsidR="007452A2" w:rsidRDefault="007452A2" w:rsidP="00BE544F">
      <w:hyperlink r:id="rId6" w:history="1">
        <w:r w:rsidRPr="00F87CB3">
          <w:rPr>
            <w:rStyle w:val="Hyperlink"/>
          </w:rPr>
          <w:t>https://www.unocha.org/sites/unocha/files/Global-Humanitarian-Response-Plan-COVID-19.pdf</w:t>
        </w:r>
      </w:hyperlink>
    </w:p>
    <w:p w14:paraId="689BBFC1" w14:textId="170734AA" w:rsidR="007452A2" w:rsidRDefault="007452A2" w:rsidP="00BE544F"/>
    <w:p w14:paraId="0A7C12E3" w14:textId="4EB3E042" w:rsidR="007452A2" w:rsidRDefault="007452A2" w:rsidP="00BE544F">
      <w:r>
        <w:t>FEWS Net COVID</w:t>
      </w:r>
    </w:p>
    <w:p w14:paraId="6FDD2D20" w14:textId="2E087F45" w:rsidR="007452A2" w:rsidRDefault="007452A2" w:rsidP="00BE544F">
      <w:hyperlink r:id="rId7" w:history="1">
        <w:r w:rsidRPr="00F87CB3">
          <w:rPr>
            <w:rStyle w:val="Hyperlink"/>
          </w:rPr>
          <w:t>https://fews.net/sites/default/files/Food_Assistance_Peak_Needs_April2020.pdf</w:t>
        </w:r>
      </w:hyperlink>
    </w:p>
    <w:p w14:paraId="71F8D589" w14:textId="77777777" w:rsidR="007452A2" w:rsidRDefault="007452A2" w:rsidP="00BE544F"/>
    <w:p w14:paraId="422E826F" w14:textId="77777777" w:rsidR="00BE544F" w:rsidRDefault="00BE544F" w:rsidP="00BE544F"/>
    <w:p w14:paraId="7213279A" w14:textId="0866D987" w:rsidR="00BE544F" w:rsidRDefault="00BE544F"/>
    <w:sectPr w:rsidR="00BE544F" w:rsidSect="00E9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4F"/>
    <w:rsid w:val="00464CE0"/>
    <w:rsid w:val="007452A2"/>
    <w:rsid w:val="008543EB"/>
    <w:rsid w:val="009814D7"/>
    <w:rsid w:val="00BE544F"/>
    <w:rsid w:val="00E9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3CBB"/>
  <w15:chartTrackingRefBased/>
  <w15:docId w15:val="{AA2722BB-4534-124D-98A9-445A044E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ews.net/sites/default/files/Food_Assistance_Peak_Needs_April202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ocha.org/sites/unocha/files/Global-Humanitarian-Response-Plan-COVID-19.pdf" TargetMode="External"/><Relationship Id="rId5" Type="http://schemas.openxmlformats.org/officeDocument/2006/relationships/hyperlink" Target="https://unstats.un.org/sdgs/indicators/database/" TargetMode="External"/><Relationship Id="rId4" Type="http://schemas.openxmlformats.org/officeDocument/2006/relationships/hyperlink" Target="https://fews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Dawn Jech</dc:creator>
  <cp:keywords/>
  <dc:description/>
  <cp:lastModifiedBy>Sierra Dawn Jech</cp:lastModifiedBy>
  <cp:revision>3</cp:revision>
  <dcterms:created xsi:type="dcterms:W3CDTF">2020-09-02T15:29:00Z</dcterms:created>
  <dcterms:modified xsi:type="dcterms:W3CDTF">2020-09-02T22:03:00Z</dcterms:modified>
</cp:coreProperties>
</file>