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E7F" w:rsidRDefault="001A3E7F">
      <w:pPr>
        <w:jc w:val="right"/>
        <w:rPr>
          <w:i/>
          <w:color w:val="000080"/>
          <w:sz w:val="28"/>
        </w:rPr>
      </w:pPr>
      <w:bookmarkStart w:id="0" w:name="_GoBack"/>
      <w:bookmarkEnd w:id="0"/>
      <w:r>
        <w:rPr>
          <w:i/>
          <w:color w:val="000080"/>
          <w:sz w:val="28"/>
        </w:rPr>
        <w:t>Be</w:t>
      </w:r>
      <w:r>
        <w:rPr>
          <w:color w:val="000080"/>
          <w:sz w:val="28"/>
        </w:rPr>
        <w:t>l</w:t>
      </w:r>
      <w:r>
        <w:rPr>
          <w:i/>
          <w:color w:val="000080"/>
          <w:sz w:val="28"/>
        </w:rPr>
        <w:t>astingdienst/Centrum voor Applicatieontwikkeling</w:t>
      </w:r>
    </w:p>
    <w:p w:rsidR="001A3E7F" w:rsidRDefault="001A3E7F">
      <w:pPr>
        <w:jc w:val="right"/>
        <w:rPr>
          <w:i/>
          <w:color w:val="000080"/>
          <w:sz w:val="28"/>
        </w:rPr>
      </w:pPr>
      <w:r>
        <w:rPr>
          <w:i/>
          <w:color w:val="000080"/>
          <w:sz w:val="28"/>
        </w:rPr>
        <w:t xml:space="preserve"> en Onderhoud</w:t>
      </w:r>
    </w:p>
    <w:p w:rsidR="001A3E7F" w:rsidRDefault="001A3E7F"/>
    <w:p w:rsidR="001A3E7F" w:rsidRDefault="001A3E7F"/>
    <w:p w:rsidR="001A3E7F" w:rsidRDefault="001A3E7F"/>
    <w:p w:rsidR="001A3E7F" w:rsidRDefault="001A3E7F"/>
    <w:p w:rsidR="001A3E7F" w:rsidRDefault="001A3E7F">
      <w:pPr>
        <w:rPr>
          <w:sz w:val="40"/>
        </w:rPr>
      </w:pPr>
    </w:p>
    <w:p w:rsidR="001A3E7F" w:rsidRDefault="001A3E7F">
      <w:pPr>
        <w:pBdr>
          <w:top w:val="single" w:sz="6" w:space="1" w:color="auto"/>
          <w:left w:val="single" w:sz="6" w:space="2" w:color="auto"/>
          <w:bottom w:val="single" w:sz="6" w:space="1" w:color="auto"/>
          <w:right w:val="single" w:sz="6" w:space="0" w:color="auto"/>
        </w:pBdr>
        <w:jc w:val="center"/>
        <w:rPr>
          <w:sz w:val="40"/>
        </w:rPr>
      </w:pPr>
    </w:p>
    <w:p w:rsidR="001A3E7F" w:rsidRDefault="00B57DEB">
      <w:pPr>
        <w:pBdr>
          <w:top w:val="single" w:sz="6" w:space="1" w:color="auto"/>
          <w:left w:val="single" w:sz="6" w:space="2" w:color="auto"/>
          <w:bottom w:val="single" w:sz="6" w:space="1" w:color="auto"/>
          <w:right w:val="single" w:sz="6" w:space="0" w:color="auto"/>
        </w:pBdr>
        <w:jc w:val="center"/>
        <w:rPr>
          <w:sz w:val="40"/>
        </w:rPr>
      </w:pPr>
      <w:r>
        <w:rPr>
          <w:sz w:val="40"/>
        </w:rPr>
        <w:fldChar w:fldCharType="begin"/>
      </w:r>
      <w:r>
        <w:rPr>
          <w:sz w:val="40"/>
        </w:rPr>
        <w:instrText xml:space="preserve"> TITLE  \* MERGEFORMAT </w:instrText>
      </w:r>
      <w:r>
        <w:rPr>
          <w:sz w:val="40"/>
        </w:rPr>
        <w:fldChar w:fldCharType="separate"/>
      </w:r>
      <w:r w:rsidR="000E47CC">
        <w:rPr>
          <w:sz w:val="40"/>
        </w:rPr>
        <w:t>00001_LDF_EDW_RFP_Conversie</w:t>
      </w:r>
      <w:r>
        <w:rPr>
          <w:sz w:val="40"/>
        </w:rPr>
        <w:fldChar w:fldCharType="end"/>
      </w:r>
    </w:p>
    <w:p w:rsidR="001A3E7F" w:rsidRDefault="001A3E7F">
      <w:pPr>
        <w:pBdr>
          <w:top w:val="single" w:sz="6" w:space="1" w:color="auto"/>
          <w:left w:val="single" w:sz="6" w:space="2" w:color="auto"/>
          <w:bottom w:val="single" w:sz="6" w:space="1" w:color="auto"/>
          <w:right w:val="single" w:sz="6" w:space="0" w:color="auto"/>
        </w:pBdr>
        <w:jc w:val="center"/>
        <w:rPr>
          <w:sz w:val="40"/>
        </w:rPr>
      </w:pPr>
    </w:p>
    <w:p w:rsidR="001A3E7F" w:rsidRDefault="003402FA">
      <w:pPr>
        <w:pBdr>
          <w:top w:val="single" w:sz="6" w:space="1" w:color="auto"/>
          <w:left w:val="single" w:sz="6" w:space="2" w:color="auto"/>
          <w:bottom w:val="single" w:sz="6" w:space="1" w:color="auto"/>
          <w:right w:val="single" w:sz="6" w:space="0" w:color="auto"/>
        </w:pBdr>
        <w:jc w:val="center"/>
        <w:rPr>
          <w:sz w:val="40"/>
        </w:rPr>
      </w:pPr>
      <w:r>
        <w:fldChar w:fldCharType="begin"/>
      </w:r>
      <w:r>
        <w:instrText xml:space="preserve"> SUBJECT  \* MERGEFORMAT </w:instrText>
      </w:r>
      <w:r>
        <w:fldChar w:fldCharType="separate"/>
      </w:r>
      <w:r w:rsidR="000E47CC" w:rsidRPr="000E47CC">
        <w:rPr>
          <w:sz w:val="40"/>
        </w:rPr>
        <w:t xml:space="preserve">Ontwerp Enterprise </w:t>
      </w:r>
      <w:proofErr w:type="spellStart"/>
      <w:r w:rsidR="000E47CC" w:rsidRPr="000E47CC">
        <w:rPr>
          <w:sz w:val="40"/>
        </w:rPr>
        <w:t>DataWarehouse</w:t>
      </w:r>
      <w:proofErr w:type="spellEnd"/>
      <w:r>
        <w:rPr>
          <w:sz w:val="40"/>
        </w:rPr>
        <w:fldChar w:fldCharType="end"/>
      </w:r>
    </w:p>
    <w:p w:rsidR="001A3E7F" w:rsidRDefault="001A3E7F">
      <w:pPr>
        <w:pBdr>
          <w:top w:val="single" w:sz="6" w:space="1" w:color="auto"/>
          <w:left w:val="single" w:sz="6" w:space="2" w:color="auto"/>
          <w:bottom w:val="single" w:sz="6" w:space="1" w:color="auto"/>
          <w:right w:val="single" w:sz="6" w:space="0" w:color="auto"/>
        </w:pBdr>
        <w:jc w:val="center"/>
        <w:rPr>
          <w:color w:val="000080"/>
          <w:sz w:val="40"/>
        </w:rPr>
      </w:pPr>
    </w:p>
    <w:p w:rsidR="001A3E7F" w:rsidRDefault="001A3E7F"/>
    <w:p w:rsidR="001A3E7F" w:rsidRDefault="001A3E7F"/>
    <w:p w:rsidR="001A3E7F" w:rsidRDefault="001A3E7F"/>
    <w:p w:rsidR="001A3E7F" w:rsidRDefault="001A3E7F"/>
    <w:p w:rsidR="001A3E7F" w:rsidRDefault="001A3E7F"/>
    <w:p w:rsidR="001A3E7F" w:rsidRDefault="001A3E7F"/>
    <w:tbl>
      <w:tblPr>
        <w:tblW w:w="0" w:type="auto"/>
        <w:tblLayout w:type="fixed"/>
        <w:tblCellMar>
          <w:left w:w="70" w:type="dxa"/>
          <w:right w:w="70" w:type="dxa"/>
        </w:tblCellMar>
        <w:tblLook w:val="0000" w:firstRow="0" w:lastRow="0" w:firstColumn="0" w:lastColumn="0" w:noHBand="0" w:noVBand="0"/>
      </w:tblPr>
      <w:tblGrid>
        <w:gridCol w:w="2622"/>
        <w:gridCol w:w="6590"/>
      </w:tblGrid>
      <w:tr w:rsidR="001A3E7F">
        <w:trPr>
          <w:cantSplit/>
        </w:trPr>
        <w:tc>
          <w:tcPr>
            <w:tcW w:w="2622" w:type="dxa"/>
            <w:tcBorders>
              <w:top w:val="single" w:sz="6" w:space="0" w:color="auto"/>
              <w:left w:val="single" w:sz="6" w:space="0" w:color="auto"/>
              <w:bottom w:val="single" w:sz="6" w:space="0" w:color="auto"/>
              <w:right w:val="single" w:sz="6" w:space="0" w:color="auto"/>
            </w:tcBorders>
          </w:tcPr>
          <w:p w:rsidR="001A3E7F" w:rsidRDefault="001A3E7F">
            <w:pPr>
              <w:rPr>
                <w:sz w:val="24"/>
              </w:rPr>
            </w:pPr>
            <w:r>
              <w:rPr>
                <w:sz w:val="24"/>
              </w:rPr>
              <w:t>Unit</w:t>
            </w:r>
          </w:p>
        </w:tc>
        <w:tc>
          <w:tcPr>
            <w:tcW w:w="6590" w:type="dxa"/>
            <w:tcBorders>
              <w:top w:val="single" w:sz="6" w:space="0" w:color="auto"/>
              <w:left w:val="single" w:sz="6" w:space="0" w:color="auto"/>
              <w:bottom w:val="single" w:sz="6" w:space="0" w:color="auto"/>
              <w:right w:val="single" w:sz="6" w:space="0" w:color="auto"/>
            </w:tcBorders>
          </w:tcPr>
          <w:p w:rsidR="001A3E7F" w:rsidRDefault="001A3E7F">
            <w:pPr>
              <w:rPr>
                <w:sz w:val="24"/>
              </w:rPr>
            </w:pPr>
            <w:r>
              <w:rPr>
                <w:sz w:val="24"/>
              </w:rPr>
              <w:t xml:space="preserve">Generieke Applicaties / </w:t>
            </w:r>
          </w:p>
          <w:p w:rsidR="001A3E7F" w:rsidRDefault="001A3E7F">
            <w:pPr>
              <w:rPr>
                <w:sz w:val="24"/>
              </w:rPr>
            </w:pPr>
            <w:r>
              <w:rPr>
                <w:sz w:val="24"/>
              </w:rPr>
              <w:t xml:space="preserve">Business Intelligence &amp; </w:t>
            </w:r>
            <w:proofErr w:type="spellStart"/>
            <w:r>
              <w:rPr>
                <w:sz w:val="24"/>
              </w:rPr>
              <w:t>Datawarehousing</w:t>
            </w:r>
            <w:proofErr w:type="spellEnd"/>
          </w:p>
        </w:tc>
      </w:tr>
      <w:tr w:rsidR="001A3E7F">
        <w:trPr>
          <w:cantSplit/>
        </w:trPr>
        <w:tc>
          <w:tcPr>
            <w:tcW w:w="2622" w:type="dxa"/>
            <w:tcBorders>
              <w:top w:val="single" w:sz="6" w:space="0" w:color="auto"/>
              <w:left w:val="single" w:sz="6" w:space="0" w:color="auto"/>
              <w:bottom w:val="single" w:sz="6" w:space="0" w:color="auto"/>
              <w:right w:val="single" w:sz="6" w:space="0" w:color="auto"/>
            </w:tcBorders>
          </w:tcPr>
          <w:p w:rsidR="001A3E7F" w:rsidRDefault="001A3E7F">
            <w:pPr>
              <w:rPr>
                <w:sz w:val="24"/>
              </w:rPr>
            </w:pPr>
            <w:r>
              <w:rPr>
                <w:sz w:val="24"/>
              </w:rPr>
              <w:t>Project</w:t>
            </w:r>
          </w:p>
        </w:tc>
        <w:tc>
          <w:tcPr>
            <w:tcW w:w="6590" w:type="dxa"/>
            <w:tcBorders>
              <w:top w:val="single" w:sz="6" w:space="0" w:color="auto"/>
              <w:left w:val="single" w:sz="6" w:space="0" w:color="auto"/>
              <w:bottom w:val="single" w:sz="6" w:space="0" w:color="auto"/>
              <w:right w:val="single" w:sz="6" w:space="0" w:color="auto"/>
            </w:tcBorders>
          </w:tcPr>
          <w:p w:rsidR="001A3E7F" w:rsidRDefault="001A3E7F">
            <w:pPr>
              <w:rPr>
                <w:sz w:val="24"/>
              </w:rPr>
            </w:pPr>
            <w:r>
              <w:rPr>
                <w:sz w:val="24"/>
              </w:rPr>
              <w:t xml:space="preserve">Enterprise </w:t>
            </w:r>
            <w:proofErr w:type="spellStart"/>
            <w:r>
              <w:rPr>
                <w:sz w:val="24"/>
              </w:rPr>
              <w:t>DataWarehouse</w:t>
            </w:r>
            <w:proofErr w:type="spellEnd"/>
          </w:p>
        </w:tc>
      </w:tr>
    </w:tbl>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1A3E7F"/>
    <w:p w:rsidR="001A3E7F" w:rsidRDefault="00FB3FB8">
      <w:r>
        <w:t>Metagegevens</w:t>
      </w:r>
    </w:p>
    <w:p w:rsidR="001A3E7F" w:rsidRDefault="001A3E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402"/>
        <w:gridCol w:w="1559"/>
        <w:gridCol w:w="567"/>
        <w:gridCol w:w="1134"/>
        <w:gridCol w:w="493"/>
      </w:tblGrid>
      <w:tr w:rsidR="001A3E7F">
        <w:tc>
          <w:tcPr>
            <w:tcW w:w="2055" w:type="dxa"/>
          </w:tcPr>
          <w:p w:rsidR="001A3E7F" w:rsidRDefault="001A3E7F">
            <w:r>
              <w:t>Identificatie:</w:t>
            </w:r>
          </w:p>
        </w:tc>
        <w:tc>
          <w:tcPr>
            <w:tcW w:w="7155" w:type="dxa"/>
            <w:gridSpan w:val="5"/>
          </w:tcPr>
          <w:p w:rsidR="001A3E7F" w:rsidRDefault="00784693" w:rsidP="004E6A42">
            <w:r>
              <w:fldChar w:fldCharType="begin"/>
            </w:r>
            <w:r>
              <w:instrText xml:space="preserve"> DOCPROPERTY "Identificatie"  \* MERGEFORMAT </w:instrText>
            </w:r>
            <w:r>
              <w:fldChar w:fldCharType="separate"/>
            </w:r>
            <w:r w:rsidR="000E47CC">
              <w:t>3387.1125.</w:t>
            </w:r>
            <w:r>
              <w:fldChar w:fldCharType="end"/>
            </w:r>
            <w:r>
              <w:fldChar w:fldCharType="begin"/>
            </w:r>
            <w:r>
              <w:instrText xml:space="preserve"> TITLE  \* MERGEFORMAT </w:instrText>
            </w:r>
            <w:r>
              <w:fldChar w:fldCharType="separate"/>
            </w:r>
            <w:r w:rsidR="000E47CC">
              <w:t>00001_LDF_EDW_RFP_Conversie</w:t>
            </w:r>
            <w:r>
              <w:fldChar w:fldCharType="end"/>
            </w:r>
          </w:p>
        </w:tc>
      </w:tr>
      <w:tr w:rsidR="001A3E7F">
        <w:tc>
          <w:tcPr>
            <w:tcW w:w="2055" w:type="dxa"/>
          </w:tcPr>
          <w:p w:rsidR="001A3E7F" w:rsidRDefault="001A3E7F">
            <w:r>
              <w:t>Auteur:</w:t>
            </w:r>
          </w:p>
        </w:tc>
        <w:tc>
          <w:tcPr>
            <w:tcW w:w="3402" w:type="dxa"/>
          </w:tcPr>
          <w:p w:rsidR="001A3E7F" w:rsidRDefault="00B57DEB">
            <w:r>
              <w:rPr>
                <w:noProof/>
              </w:rPr>
              <w:fldChar w:fldCharType="begin"/>
            </w:r>
            <w:r>
              <w:rPr>
                <w:noProof/>
              </w:rPr>
              <w:instrText xml:space="preserve"> AUTHOR  \* MERGEFORMAT </w:instrText>
            </w:r>
            <w:r>
              <w:rPr>
                <w:noProof/>
              </w:rPr>
              <w:fldChar w:fldCharType="separate"/>
            </w:r>
            <w:r w:rsidR="000E47CC">
              <w:rPr>
                <w:noProof/>
              </w:rPr>
              <w:t>Ontwerpteam EDW</w:t>
            </w:r>
            <w:r>
              <w:rPr>
                <w:noProof/>
              </w:rPr>
              <w:fldChar w:fldCharType="end"/>
            </w:r>
          </w:p>
        </w:tc>
        <w:tc>
          <w:tcPr>
            <w:tcW w:w="1559" w:type="dxa"/>
          </w:tcPr>
          <w:p w:rsidR="001A3E7F" w:rsidRDefault="001A3E7F">
            <w:r>
              <w:t>Functie/rol:</w:t>
            </w:r>
          </w:p>
        </w:tc>
        <w:tc>
          <w:tcPr>
            <w:tcW w:w="2194" w:type="dxa"/>
            <w:gridSpan w:val="3"/>
          </w:tcPr>
          <w:p w:rsidR="001A3E7F" w:rsidRDefault="00784693">
            <w:r>
              <w:fldChar w:fldCharType="begin"/>
            </w:r>
            <w:r>
              <w:instrText xml:space="preserve"> DOCPROPERTY "Functie/rol"  \* MERGEFORMAT </w:instrText>
            </w:r>
            <w:r>
              <w:fldChar w:fldCharType="separate"/>
            </w:r>
            <w:r w:rsidR="000E47CC">
              <w:t>Ontwerper</w:t>
            </w:r>
            <w:r>
              <w:fldChar w:fldCharType="end"/>
            </w:r>
          </w:p>
        </w:tc>
      </w:tr>
      <w:tr w:rsidR="001A3E7F">
        <w:tc>
          <w:tcPr>
            <w:tcW w:w="2055" w:type="dxa"/>
          </w:tcPr>
          <w:p w:rsidR="001A3E7F" w:rsidRDefault="001A3E7F">
            <w:r>
              <w:t>EDW-Release:</w:t>
            </w:r>
          </w:p>
        </w:tc>
        <w:tc>
          <w:tcPr>
            <w:tcW w:w="3402" w:type="dxa"/>
          </w:tcPr>
          <w:p w:rsidR="001A3E7F" w:rsidRDefault="00FB3FB8">
            <w:r w:rsidRPr="00FB3FB8">
              <w:t>TGVD-1457-FT-2019-Toevoegen-Filter-Doorlever-Verdragland-FAT/</w:t>
            </w:r>
          </w:p>
        </w:tc>
        <w:tc>
          <w:tcPr>
            <w:tcW w:w="1559" w:type="dxa"/>
          </w:tcPr>
          <w:p w:rsidR="001A3E7F" w:rsidRDefault="001A3E7F">
            <w:r>
              <w:t>Versie:</w:t>
            </w:r>
          </w:p>
        </w:tc>
        <w:tc>
          <w:tcPr>
            <w:tcW w:w="2194" w:type="dxa"/>
            <w:gridSpan w:val="3"/>
          </w:tcPr>
          <w:p w:rsidR="001A3E7F" w:rsidRDefault="00784693">
            <w:r>
              <w:fldChar w:fldCharType="begin"/>
            </w:r>
            <w:r>
              <w:instrText xml:space="preserve"> DOCPROPERTY "Versie"  \* MERGEFORMAT </w:instrText>
            </w:r>
            <w:r>
              <w:fldChar w:fldCharType="separate"/>
            </w:r>
            <w:r w:rsidR="000E47CC">
              <w:t>3</w:t>
            </w:r>
            <w:r>
              <w:fldChar w:fldCharType="end"/>
            </w:r>
          </w:p>
        </w:tc>
      </w:tr>
      <w:tr w:rsidR="001A3E7F">
        <w:tc>
          <w:tcPr>
            <w:tcW w:w="2055" w:type="dxa"/>
          </w:tcPr>
          <w:p w:rsidR="001A3E7F" w:rsidRDefault="001A3E7F">
            <w:r>
              <w:t>Datum:</w:t>
            </w:r>
          </w:p>
        </w:tc>
        <w:tc>
          <w:tcPr>
            <w:tcW w:w="7155" w:type="dxa"/>
            <w:gridSpan w:val="5"/>
          </w:tcPr>
          <w:p w:rsidR="001A3E7F" w:rsidRDefault="000A063B">
            <w:r>
              <w:fldChar w:fldCharType="begin"/>
            </w:r>
            <w:r>
              <w:instrText xml:space="preserve"> SAVEDATE \@ "d MMMM yyyy" \* MERGEFORMAT </w:instrText>
            </w:r>
            <w:r>
              <w:fldChar w:fldCharType="separate"/>
            </w:r>
            <w:r w:rsidR="00480077">
              <w:rPr>
                <w:noProof/>
              </w:rPr>
              <w:t>29 mei 2019</w:t>
            </w:r>
            <w:r>
              <w:rPr>
                <w:noProof/>
              </w:rPr>
              <w:fldChar w:fldCharType="end"/>
            </w:r>
          </w:p>
        </w:tc>
      </w:tr>
      <w:tr w:rsidR="001A3E7F">
        <w:tc>
          <w:tcPr>
            <w:tcW w:w="2055" w:type="dxa"/>
          </w:tcPr>
          <w:p w:rsidR="001A3E7F" w:rsidRDefault="001A3E7F">
            <w:r>
              <w:t>BIOS template</w:t>
            </w:r>
          </w:p>
        </w:tc>
        <w:tc>
          <w:tcPr>
            <w:tcW w:w="3402" w:type="dxa"/>
          </w:tcPr>
          <w:p w:rsidR="001A3E7F" w:rsidRDefault="001A3E7F"/>
        </w:tc>
        <w:tc>
          <w:tcPr>
            <w:tcW w:w="1559" w:type="dxa"/>
          </w:tcPr>
          <w:p w:rsidR="001A3E7F" w:rsidRDefault="001A3E7F">
            <w:r>
              <w:t>BIOS Release</w:t>
            </w:r>
          </w:p>
        </w:tc>
        <w:tc>
          <w:tcPr>
            <w:tcW w:w="567" w:type="dxa"/>
          </w:tcPr>
          <w:p w:rsidR="001A3E7F" w:rsidRDefault="001A3E7F">
            <w:r>
              <w:t>4.0</w:t>
            </w:r>
          </w:p>
        </w:tc>
        <w:tc>
          <w:tcPr>
            <w:tcW w:w="1134" w:type="dxa"/>
          </w:tcPr>
          <w:p w:rsidR="001A3E7F" w:rsidRDefault="001A3E7F">
            <w:r>
              <w:t>Versie</w:t>
            </w:r>
          </w:p>
        </w:tc>
        <w:tc>
          <w:tcPr>
            <w:tcW w:w="493" w:type="dxa"/>
          </w:tcPr>
          <w:p w:rsidR="001A3E7F" w:rsidRDefault="001A3E7F">
            <w:r>
              <w:t>1.0</w:t>
            </w:r>
          </w:p>
        </w:tc>
      </w:tr>
    </w:tbl>
    <w:p w:rsidR="001A3E7F" w:rsidRDefault="001A3E7F"/>
    <w:p w:rsidR="001A3E7F" w:rsidRDefault="001A3E7F">
      <w:pPr>
        <w:pStyle w:val="Kop1"/>
      </w:pPr>
      <w:bookmarkStart w:id="1" w:name="_Toc10041301"/>
      <w:r>
        <w:lastRenderedPageBreak/>
        <w:t>Document gegevens</w:t>
      </w:r>
      <w:bookmarkEnd w:id="1"/>
    </w:p>
    <w:p w:rsidR="001A3E7F" w:rsidRDefault="001A3E7F">
      <w:pPr>
        <w:pStyle w:val="Kop2"/>
      </w:pPr>
      <w:bookmarkStart w:id="2" w:name="_Toc236729886"/>
      <w:bookmarkStart w:id="3" w:name="_Toc10041302"/>
      <w:r>
        <w:t>Versie historie</w:t>
      </w:r>
      <w:bookmarkEnd w:id="2"/>
      <w:bookmarkEnd w:id="3"/>
    </w:p>
    <w:tbl>
      <w:tblPr>
        <w:tblW w:w="9072" w:type="dxa"/>
        <w:tblInd w:w="70" w:type="dxa"/>
        <w:tblLayout w:type="fixed"/>
        <w:tblCellMar>
          <w:left w:w="70" w:type="dxa"/>
          <w:right w:w="70" w:type="dxa"/>
        </w:tblCellMar>
        <w:tblLook w:val="0000" w:firstRow="0" w:lastRow="0" w:firstColumn="0" w:lastColumn="0" w:noHBand="0" w:noVBand="0"/>
      </w:tblPr>
      <w:tblGrid>
        <w:gridCol w:w="993"/>
        <w:gridCol w:w="567"/>
        <w:gridCol w:w="1275"/>
        <w:gridCol w:w="1418"/>
        <w:gridCol w:w="4819"/>
      </w:tblGrid>
      <w:tr w:rsidR="001A3E7F" w:rsidTr="00FF69B8">
        <w:trPr>
          <w:cantSplit/>
        </w:trPr>
        <w:tc>
          <w:tcPr>
            <w:tcW w:w="993" w:type="dxa"/>
            <w:tcBorders>
              <w:top w:val="single" w:sz="6" w:space="0" w:color="auto"/>
              <w:left w:val="single" w:sz="6" w:space="0" w:color="auto"/>
              <w:bottom w:val="single" w:sz="6" w:space="0" w:color="auto"/>
              <w:right w:val="single" w:sz="6" w:space="0" w:color="auto"/>
            </w:tcBorders>
            <w:shd w:val="pct20" w:color="auto" w:fill="FFFFFF"/>
          </w:tcPr>
          <w:p w:rsidR="001A3E7F" w:rsidRDefault="001A3E7F">
            <w:pPr>
              <w:tabs>
                <w:tab w:val="left" w:pos="1276"/>
              </w:tabs>
              <w:rPr>
                <w:b/>
              </w:rPr>
            </w:pPr>
            <w:bookmarkStart w:id="4" w:name="_Toc236729887"/>
            <w:r>
              <w:rPr>
                <w:b/>
              </w:rPr>
              <w:t>EDW-</w:t>
            </w:r>
          </w:p>
          <w:p w:rsidR="001A3E7F" w:rsidRDefault="001A3E7F">
            <w:pPr>
              <w:tabs>
                <w:tab w:val="left" w:pos="1276"/>
              </w:tabs>
              <w:rPr>
                <w:b/>
              </w:rPr>
            </w:pPr>
            <w:r>
              <w:rPr>
                <w:b/>
              </w:rPr>
              <w:t>release</w:t>
            </w:r>
          </w:p>
          <w:p w:rsidR="001A3E7F" w:rsidRDefault="001A3E7F">
            <w:pPr>
              <w:tabs>
                <w:tab w:val="left" w:pos="1276"/>
              </w:tabs>
              <w:rPr>
                <w:b/>
              </w:rPr>
            </w:pPr>
          </w:p>
        </w:tc>
        <w:tc>
          <w:tcPr>
            <w:tcW w:w="567" w:type="dxa"/>
            <w:tcBorders>
              <w:top w:val="single" w:sz="6" w:space="0" w:color="auto"/>
              <w:left w:val="single" w:sz="6" w:space="0" w:color="auto"/>
              <w:bottom w:val="single" w:sz="6" w:space="0" w:color="auto"/>
              <w:right w:val="single" w:sz="6" w:space="0" w:color="auto"/>
            </w:tcBorders>
            <w:shd w:val="pct20" w:color="auto" w:fill="FFFFFF"/>
          </w:tcPr>
          <w:p w:rsidR="001A3E7F" w:rsidRDefault="001A3E7F">
            <w:pPr>
              <w:tabs>
                <w:tab w:val="left" w:pos="1276"/>
              </w:tabs>
              <w:rPr>
                <w:b/>
              </w:rPr>
            </w:pPr>
            <w:r>
              <w:rPr>
                <w:b/>
              </w:rPr>
              <w:t>Ver</w:t>
            </w:r>
            <w:r>
              <w:rPr>
                <w:b/>
              </w:rPr>
              <w:softHyphen/>
              <w:t>-</w:t>
            </w:r>
          </w:p>
          <w:p w:rsidR="001A3E7F" w:rsidRDefault="001A3E7F">
            <w:pPr>
              <w:tabs>
                <w:tab w:val="left" w:pos="1276"/>
              </w:tabs>
              <w:rPr>
                <w:b/>
              </w:rPr>
            </w:pPr>
            <w:proofErr w:type="spellStart"/>
            <w:r>
              <w:rPr>
                <w:b/>
              </w:rPr>
              <w:t>sie</w:t>
            </w:r>
            <w:proofErr w:type="spellEnd"/>
          </w:p>
        </w:tc>
        <w:tc>
          <w:tcPr>
            <w:tcW w:w="1275" w:type="dxa"/>
            <w:tcBorders>
              <w:top w:val="single" w:sz="6" w:space="0" w:color="auto"/>
              <w:left w:val="single" w:sz="6" w:space="0" w:color="auto"/>
              <w:bottom w:val="single" w:sz="6" w:space="0" w:color="auto"/>
              <w:right w:val="single" w:sz="6" w:space="0" w:color="auto"/>
            </w:tcBorders>
            <w:shd w:val="pct20" w:color="auto" w:fill="FFFFFF"/>
          </w:tcPr>
          <w:p w:rsidR="001A3E7F" w:rsidRDefault="001A3E7F">
            <w:pPr>
              <w:tabs>
                <w:tab w:val="left" w:pos="1276"/>
              </w:tabs>
              <w:rPr>
                <w:b/>
              </w:rPr>
            </w:pPr>
            <w:r>
              <w:rPr>
                <w:b/>
              </w:rPr>
              <w:t>Datum</w:t>
            </w:r>
          </w:p>
        </w:tc>
        <w:tc>
          <w:tcPr>
            <w:tcW w:w="1418" w:type="dxa"/>
            <w:tcBorders>
              <w:top w:val="single" w:sz="6" w:space="0" w:color="auto"/>
              <w:left w:val="single" w:sz="6" w:space="0" w:color="auto"/>
              <w:bottom w:val="single" w:sz="6" w:space="0" w:color="auto"/>
              <w:right w:val="single" w:sz="6" w:space="0" w:color="auto"/>
            </w:tcBorders>
            <w:shd w:val="pct20" w:color="auto" w:fill="FFFFFF"/>
          </w:tcPr>
          <w:p w:rsidR="001A3E7F" w:rsidRDefault="001A3E7F">
            <w:pPr>
              <w:tabs>
                <w:tab w:val="left" w:pos="1276"/>
              </w:tabs>
              <w:rPr>
                <w:b/>
              </w:rPr>
            </w:pPr>
            <w:r>
              <w:rPr>
                <w:b/>
              </w:rPr>
              <w:t>Auteur</w:t>
            </w:r>
          </w:p>
        </w:tc>
        <w:tc>
          <w:tcPr>
            <w:tcW w:w="4819" w:type="dxa"/>
            <w:tcBorders>
              <w:top w:val="single" w:sz="6" w:space="0" w:color="auto"/>
              <w:left w:val="single" w:sz="6" w:space="0" w:color="auto"/>
              <w:bottom w:val="single" w:sz="6" w:space="0" w:color="auto"/>
              <w:right w:val="single" w:sz="6" w:space="0" w:color="auto"/>
            </w:tcBorders>
            <w:shd w:val="pct20" w:color="auto" w:fill="FFFFFF"/>
          </w:tcPr>
          <w:p w:rsidR="001A3E7F" w:rsidRDefault="001A3E7F">
            <w:pPr>
              <w:tabs>
                <w:tab w:val="left" w:pos="1276"/>
              </w:tabs>
              <w:rPr>
                <w:b/>
              </w:rPr>
            </w:pPr>
            <w:r>
              <w:rPr>
                <w:b/>
              </w:rPr>
              <w:t>Toelichting</w:t>
            </w:r>
          </w:p>
        </w:tc>
      </w:tr>
      <w:tr w:rsidR="001A3E7F" w:rsidTr="00FF69B8">
        <w:trPr>
          <w:cantSplit/>
        </w:trPr>
        <w:tc>
          <w:tcPr>
            <w:tcW w:w="993" w:type="dxa"/>
            <w:tcBorders>
              <w:top w:val="single" w:sz="6" w:space="0" w:color="auto"/>
              <w:left w:val="single" w:sz="6" w:space="0" w:color="auto"/>
              <w:bottom w:val="single" w:sz="6" w:space="0" w:color="auto"/>
              <w:right w:val="single" w:sz="6" w:space="0" w:color="auto"/>
            </w:tcBorders>
          </w:tcPr>
          <w:p w:rsidR="001A3E7F" w:rsidRDefault="000D04C5">
            <w:r w:rsidRPr="00FB3FB8">
              <w:t>TGVD-1457</w:t>
            </w:r>
          </w:p>
        </w:tc>
        <w:tc>
          <w:tcPr>
            <w:tcW w:w="567" w:type="dxa"/>
            <w:tcBorders>
              <w:top w:val="single" w:sz="6" w:space="0" w:color="auto"/>
              <w:left w:val="single" w:sz="6" w:space="0" w:color="auto"/>
              <w:bottom w:val="single" w:sz="6" w:space="0" w:color="auto"/>
              <w:right w:val="single" w:sz="6" w:space="0" w:color="auto"/>
            </w:tcBorders>
          </w:tcPr>
          <w:p w:rsidR="001A3E7F" w:rsidRDefault="008B3191">
            <w:r>
              <w:t>1</w:t>
            </w:r>
          </w:p>
        </w:tc>
        <w:tc>
          <w:tcPr>
            <w:tcW w:w="1275" w:type="dxa"/>
            <w:tcBorders>
              <w:top w:val="single" w:sz="6" w:space="0" w:color="auto"/>
              <w:left w:val="single" w:sz="6" w:space="0" w:color="auto"/>
              <w:bottom w:val="single" w:sz="6" w:space="0" w:color="auto"/>
              <w:right w:val="single" w:sz="6" w:space="0" w:color="auto"/>
            </w:tcBorders>
          </w:tcPr>
          <w:p w:rsidR="001A3E7F" w:rsidRDefault="00FF69B8" w:rsidP="00FF69B8">
            <w:r>
              <w:t>2</w:t>
            </w:r>
            <w:r w:rsidR="008B3191">
              <w:t>9-</w:t>
            </w:r>
            <w:r>
              <w:t>5</w:t>
            </w:r>
            <w:r w:rsidR="008B3191">
              <w:t>-201</w:t>
            </w:r>
            <w:r>
              <w:t>9</w:t>
            </w:r>
          </w:p>
        </w:tc>
        <w:tc>
          <w:tcPr>
            <w:tcW w:w="1418" w:type="dxa"/>
            <w:tcBorders>
              <w:top w:val="single" w:sz="6" w:space="0" w:color="auto"/>
              <w:left w:val="single" w:sz="6" w:space="0" w:color="auto"/>
              <w:bottom w:val="single" w:sz="6" w:space="0" w:color="auto"/>
              <w:right w:val="single" w:sz="6" w:space="0" w:color="auto"/>
            </w:tcBorders>
          </w:tcPr>
          <w:p w:rsidR="001A3E7F" w:rsidRDefault="000D04C5">
            <w:r>
              <w:t>Peter Bosch</w:t>
            </w:r>
          </w:p>
        </w:tc>
        <w:tc>
          <w:tcPr>
            <w:tcW w:w="4819" w:type="dxa"/>
            <w:tcBorders>
              <w:top w:val="single" w:sz="6" w:space="0" w:color="auto"/>
              <w:left w:val="single" w:sz="6" w:space="0" w:color="auto"/>
              <w:bottom w:val="single" w:sz="6" w:space="0" w:color="auto"/>
              <w:right w:val="single" w:sz="6" w:space="0" w:color="auto"/>
            </w:tcBorders>
          </w:tcPr>
          <w:p w:rsidR="001A3E7F" w:rsidRDefault="008B3191">
            <w:r>
              <w:t>C</w:t>
            </w:r>
            <w:r w:rsidR="00FF69B8">
              <w:t xml:space="preserve">onversie </w:t>
            </w:r>
            <w:r w:rsidR="009B21B9" w:rsidRPr="009B21B9">
              <w:t>EDW_T-00994 EDW_PUB: TGVD-1457-FT-2019-Toevoegen-Filter-Doorlever-Verdragland-FAT</w:t>
            </w:r>
          </w:p>
        </w:tc>
      </w:tr>
    </w:tbl>
    <w:p w:rsidR="001A3E7F" w:rsidRDefault="001A3E7F">
      <w:pPr>
        <w:pStyle w:val="Voettekst"/>
        <w:tabs>
          <w:tab w:val="clear" w:pos="4536"/>
          <w:tab w:val="clear" w:pos="9072"/>
        </w:tabs>
      </w:pPr>
    </w:p>
    <w:p w:rsidR="001A3E7F" w:rsidRDefault="001A3E7F">
      <w:pPr>
        <w:pStyle w:val="Kop2"/>
      </w:pPr>
      <w:bookmarkStart w:id="5" w:name="_Toc10041303"/>
      <w:r>
        <w:t>Beoordeling</w:t>
      </w:r>
      <w:bookmarkEnd w:id="4"/>
      <w:r>
        <w:t xml:space="preserve"> en goedkeuring</w:t>
      </w:r>
      <w:bookmarkEnd w:id="5"/>
    </w:p>
    <w:p w:rsidR="001A3E7F" w:rsidRDefault="001A3E7F">
      <w:r>
        <w:t xml:space="preserve">Beoordeling en goedkeuring worden niet op document - maar op release </w:t>
      </w:r>
      <w:r w:rsidR="00FF69B8">
        <w:t>niveau</w:t>
      </w:r>
      <w:r>
        <w:t xml:space="preserve"> vastgelegd.</w:t>
      </w:r>
    </w:p>
    <w:p w:rsidR="001A3E7F" w:rsidRDefault="001A3E7F"/>
    <w:p w:rsidR="001A3E7F" w:rsidRDefault="001A3E7F">
      <w:pPr>
        <w:rPr>
          <w:b/>
          <w:sz w:val="24"/>
        </w:rPr>
      </w:pPr>
      <w:r>
        <w:rPr>
          <w:b/>
          <w:sz w:val="24"/>
        </w:rPr>
        <w:br w:type="page"/>
      </w:r>
      <w:r>
        <w:rPr>
          <w:b/>
          <w:sz w:val="24"/>
        </w:rPr>
        <w:lastRenderedPageBreak/>
        <w:t>Inhoudsopgave</w:t>
      </w:r>
    </w:p>
    <w:p w:rsidR="000E47CC" w:rsidRDefault="001A3E7F">
      <w:pPr>
        <w:pStyle w:val="Inhopg1"/>
        <w:tabs>
          <w:tab w:val="left" w:pos="425"/>
        </w:tabs>
        <w:rPr>
          <w:rFonts w:asciiTheme="minorHAnsi" w:eastAsiaTheme="minorEastAsia" w:hAnsiTheme="minorHAnsi" w:cstheme="minorBidi"/>
          <w:spacing w:val="0"/>
          <w:sz w:val="22"/>
          <w:szCs w:val="22"/>
        </w:rPr>
      </w:pPr>
      <w:r>
        <w:fldChar w:fldCharType="begin"/>
      </w:r>
      <w:r>
        <w:instrText xml:space="preserve"> TOC \o "1-3" </w:instrText>
      </w:r>
      <w:r>
        <w:fldChar w:fldCharType="separate"/>
      </w:r>
      <w:r w:rsidR="000E47CC">
        <w:t>0</w:t>
      </w:r>
      <w:r w:rsidR="000E47CC">
        <w:rPr>
          <w:rFonts w:asciiTheme="minorHAnsi" w:eastAsiaTheme="minorEastAsia" w:hAnsiTheme="minorHAnsi" w:cstheme="minorBidi"/>
          <w:spacing w:val="0"/>
          <w:sz w:val="22"/>
          <w:szCs w:val="22"/>
        </w:rPr>
        <w:tab/>
      </w:r>
      <w:r w:rsidR="000E47CC">
        <w:t>Document gegevens</w:t>
      </w:r>
      <w:r w:rsidR="000E47CC">
        <w:tab/>
      </w:r>
      <w:r w:rsidR="000E47CC">
        <w:fldChar w:fldCharType="begin"/>
      </w:r>
      <w:r w:rsidR="000E47CC">
        <w:instrText xml:space="preserve"> PAGEREF _Toc10041301 \h </w:instrText>
      </w:r>
      <w:r w:rsidR="000E47CC">
        <w:fldChar w:fldCharType="separate"/>
      </w:r>
      <w:r w:rsidR="00480077">
        <w:t>2</w:t>
      </w:r>
      <w:r w:rsidR="000E47CC">
        <w:fldChar w:fldCharType="end"/>
      </w:r>
    </w:p>
    <w:p w:rsidR="000E47CC" w:rsidRDefault="000E47CC">
      <w:pPr>
        <w:pStyle w:val="Inhopg2"/>
        <w:rPr>
          <w:rFonts w:asciiTheme="minorHAnsi" w:eastAsiaTheme="minorEastAsia" w:hAnsiTheme="minorHAnsi" w:cstheme="minorBidi"/>
          <w:spacing w:val="0"/>
          <w:sz w:val="22"/>
          <w:szCs w:val="22"/>
        </w:rPr>
      </w:pPr>
      <w:r>
        <w:t>0.1</w:t>
      </w:r>
      <w:r>
        <w:rPr>
          <w:rFonts w:asciiTheme="minorHAnsi" w:eastAsiaTheme="minorEastAsia" w:hAnsiTheme="minorHAnsi" w:cstheme="minorBidi"/>
          <w:spacing w:val="0"/>
          <w:sz w:val="22"/>
          <w:szCs w:val="22"/>
        </w:rPr>
        <w:tab/>
      </w:r>
      <w:r>
        <w:t>Versie historie</w:t>
      </w:r>
      <w:r>
        <w:tab/>
      </w:r>
      <w:r>
        <w:fldChar w:fldCharType="begin"/>
      </w:r>
      <w:r>
        <w:instrText xml:space="preserve"> PAGEREF _Toc10041302 \h </w:instrText>
      </w:r>
      <w:r>
        <w:fldChar w:fldCharType="separate"/>
      </w:r>
      <w:r w:rsidR="00480077">
        <w:t>2</w:t>
      </w:r>
      <w:r>
        <w:fldChar w:fldCharType="end"/>
      </w:r>
    </w:p>
    <w:p w:rsidR="000E47CC" w:rsidRDefault="000E47CC">
      <w:pPr>
        <w:pStyle w:val="Inhopg2"/>
        <w:rPr>
          <w:rFonts w:asciiTheme="minorHAnsi" w:eastAsiaTheme="minorEastAsia" w:hAnsiTheme="minorHAnsi" w:cstheme="minorBidi"/>
          <w:spacing w:val="0"/>
          <w:sz w:val="22"/>
          <w:szCs w:val="22"/>
        </w:rPr>
      </w:pPr>
      <w:r>
        <w:t>0.2</w:t>
      </w:r>
      <w:r>
        <w:rPr>
          <w:rFonts w:asciiTheme="minorHAnsi" w:eastAsiaTheme="minorEastAsia" w:hAnsiTheme="minorHAnsi" w:cstheme="minorBidi"/>
          <w:spacing w:val="0"/>
          <w:sz w:val="22"/>
          <w:szCs w:val="22"/>
        </w:rPr>
        <w:tab/>
      </w:r>
      <w:r>
        <w:t>Beoordeling en goedkeuring</w:t>
      </w:r>
      <w:r>
        <w:tab/>
      </w:r>
      <w:r>
        <w:fldChar w:fldCharType="begin"/>
      </w:r>
      <w:r>
        <w:instrText xml:space="preserve"> PAGEREF _Toc10041303 \h </w:instrText>
      </w:r>
      <w:r>
        <w:fldChar w:fldCharType="separate"/>
      </w:r>
      <w:r w:rsidR="00480077">
        <w:t>2</w:t>
      </w:r>
      <w:r>
        <w:fldChar w:fldCharType="end"/>
      </w:r>
    </w:p>
    <w:p w:rsidR="000E47CC" w:rsidRDefault="000E47CC">
      <w:pPr>
        <w:pStyle w:val="Inhopg1"/>
        <w:tabs>
          <w:tab w:val="left" w:pos="425"/>
        </w:tabs>
        <w:rPr>
          <w:rFonts w:asciiTheme="minorHAnsi" w:eastAsiaTheme="minorEastAsia" w:hAnsiTheme="minorHAnsi" w:cstheme="minorBidi"/>
          <w:spacing w:val="0"/>
          <w:sz w:val="22"/>
          <w:szCs w:val="22"/>
        </w:rPr>
      </w:pPr>
      <w:r>
        <w:t>1</w:t>
      </w:r>
      <w:r>
        <w:rPr>
          <w:rFonts w:asciiTheme="minorHAnsi" w:eastAsiaTheme="minorEastAsia" w:hAnsiTheme="minorHAnsi" w:cstheme="minorBidi"/>
          <w:spacing w:val="0"/>
          <w:sz w:val="22"/>
          <w:szCs w:val="22"/>
        </w:rPr>
        <w:tab/>
      </w:r>
      <w:r>
        <w:t>Inleiding</w:t>
      </w:r>
      <w:r>
        <w:tab/>
      </w:r>
      <w:r>
        <w:fldChar w:fldCharType="begin"/>
      </w:r>
      <w:r>
        <w:instrText xml:space="preserve"> PAGEREF _Toc10041304 \h </w:instrText>
      </w:r>
      <w:r>
        <w:fldChar w:fldCharType="separate"/>
      </w:r>
      <w:r w:rsidR="00480077">
        <w:t>4</w:t>
      </w:r>
      <w:r>
        <w:fldChar w:fldCharType="end"/>
      </w:r>
    </w:p>
    <w:p w:rsidR="000E47CC" w:rsidRDefault="000E47CC">
      <w:pPr>
        <w:pStyle w:val="Inhopg2"/>
        <w:rPr>
          <w:rFonts w:asciiTheme="minorHAnsi" w:eastAsiaTheme="minorEastAsia" w:hAnsiTheme="minorHAnsi" w:cstheme="minorBidi"/>
          <w:spacing w:val="0"/>
          <w:sz w:val="22"/>
          <w:szCs w:val="22"/>
        </w:rPr>
      </w:pPr>
      <w:r>
        <w:t>1.1</w:t>
      </w:r>
      <w:r>
        <w:rPr>
          <w:rFonts w:asciiTheme="minorHAnsi" w:eastAsiaTheme="minorEastAsia" w:hAnsiTheme="minorHAnsi" w:cstheme="minorBidi"/>
          <w:spacing w:val="0"/>
          <w:sz w:val="22"/>
          <w:szCs w:val="22"/>
        </w:rPr>
        <w:tab/>
      </w:r>
      <w:r>
        <w:t>Doel</w:t>
      </w:r>
      <w:r>
        <w:tab/>
      </w:r>
      <w:r>
        <w:fldChar w:fldCharType="begin"/>
      </w:r>
      <w:r>
        <w:instrText xml:space="preserve"> PAGEREF _Toc10041305 \h </w:instrText>
      </w:r>
      <w:r>
        <w:fldChar w:fldCharType="separate"/>
      </w:r>
      <w:r w:rsidR="00480077">
        <w:t>4</w:t>
      </w:r>
      <w:r>
        <w:fldChar w:fldCharType="end"/>
      </w:r>
    </w:p>
    <w:p w:rsidR="000E47CC" w:rsidRDefault="000E47CC">
      <w:pPr>
        <w:pStyle w:val="Inhopg1"/>
        <w:tabs>
          <w:tab w:val="left" w:pos="425"/>
        </w:tabs>
        <w:rPr>
          <w:rFonts w:asciiTheme="minorHAnsi" w:eastAsiaTheme="minorEastAsia" w:hAnsiTheme="minorHAnsi" w:cstheme="minorBidi"/>
          <w:spacing w:val="0"/>
          <w:sz w:val="22"/>
          <w:szCs w:val="22"/>
        </w:rPr>
      </w:pPr>
      <w:r>
        <w:t>2</w:t>
      </w:r>
      <w:r>
        <w:rPr>
          <w:rFonts w:asciiTheme="minorHAnsi" w:eastAsiaTheme="minorEastAsia" w:hAnsiTheme="minorHAnsi" w:cstheme="minorBidi"/>
          <w:spacing w:val="0"/>
          <w:sz w:val="22"/>
          <w:szCs w:val="22"/>
        </w:rPr>
        <w:tab/>
      </w:r>
      <w:r>
        <w:t>EDW_ performance verbetering PUB RFP</w:t>
      </w:r>
      <w:r>
        <w:tab/>
      </w:r>
      <w:r>
        <w:fldChar w:fldCharType="begin"/>
      </w:r>
      <w:r>
        <w:instrText xml:space="preserve"> PAGEREF _Toc10041306 \h </w:instrText>
      </w:r>
      <w:r>
        <w:fldChar w:fldCharType="separate"/>
      </w:r>
      <w:r w:rsidR="00480077">
        <w:t>5</w:t>
      </w:r>
      <w:r>
        <w:fldChar w:fldCharType="end"/>
      </w:r>
    </w:p>
    <w:p w:rsidR="000E47CC" w:rsidRDefault="000E47CC">
      <w:pPr>
        <w:pStyle w:val="Inhopg2"/>
        <w:rPr>
          <w:rFonts w:asciiTheme="minorHAnsi" w:eastAsiaTheme="minorEastAsia" w:hAnsiTheme="minorHAnsi" w:cstheme="minorBidi"/>
          <w:spacing w:val="0"/>
          <w:sz w:val="22"/>
          <w:szCs w:val="22"/>
        </w:rPr>
      </w:pPr>
      <w:r>
        <w:t>2.1</w:t>
      </w:r>
      <w:r>
        <w:rPr>
          <w:rFonts w:asciiTheme="minorHAnsi" w:eastAsiaTheme="minorEastAsia" w:hAnsiTheme="minorHAnsi" w:cstheme="minorBidi"/>
          <w:spacing w:val="0"/>
          <w:sz w:val="22"/>
          <w:szCs w:val="22"/>
        </w:rPr>
        <w:tab/>
      </w:r>
      <w:r>
        <w:t>Korte omschrijving van de aanpassing</w:t>
      </w:r>
      <w:r>
        <w:tab/>
      </w:r>
      <w:r>
        <w:fldChar w:fldCharType="begin"/>
      </w:r>
      <w:r>
        <w:instrText xml:space="preserve"> PAGEREF _Toc10041307 \h </w:instrText>
      </w:r>
      <w:r>
        <w:fldChar w:fldCharType="separate"/>
      </w:r>
      <w:r w:rsidR="00480077">
        <w:t>5</w:t>
      </w:r>
      <w:r>
        <w:fldChar w:fldCharType="end"/>
      </w:r>
    </w:p>
    <w:p w:rsidR="000E47CC" w:rsidRDefault="000E47CC">
      <w:pPr>
        <w:pStyle w:val="Inhopg2"/>
        <w:rPr>
          <w:rFonts w:asciiTheme="minorHAnsi" w:eastAsiaTheme="minorEastAsia" w:hAnsiTheme="minorHAnsi" w:cstheme="minorBidi"/>
          <w:spacing w:val="0"/>
          <w:sz w:val="22"/>
          <w:szCs w:val="22"/>
        </w:rPr>
      </w:pPr>
      <w:r>
        <w:t>2.2</w:t>
      </w:r>
      <w:r>
        <w:rPr>
          <w:rFonts w:asciiTheme="minorHAnsi" w:eastAsiaTheme="minorEastAsia" w:hAnsiTheme="minorHAnsi" w:cstheme="minorBidi"/>
          <w:spacing w:val="0"/>
          <w:sz w:val="22"/>
          <w:szCs w:val="22"/>
        </w:rPr>
        <w:tab/>
      </w:r>
      <w:r>
        <w:t>PUB wijzigingen en conversie</w:t>
      </w:r>
      <w:r>
        <w:tab/>
      </w:r>
      <w:r>
        <w:fldChar w:fldCharType="begin"/>
      </w:r>
      <w:r>
        <w:instrText xml:space="preserve"> PAGEREF _Toc10041308 \h </w:instrText>
      </w:r>
      <w:r>
        <w:fldChar w:fldCharType="separate"/>
      </w:r>
      <w:r w:rsidR="00480077">
        <w:t>5</w:t>
      </w:r>
      <w: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Pr>
          <w:noProof/>
        </w:rPr>
        <w:t>Conversie</w:t>
      </w:r>
      <w:r>
        <w:rPr>
          <w:noProof/>
        </w:rPr>
        <w:tab/>
      </w:r>
      <w:r>
        <w:rPr>
          <w:noProof/>
        </w:rPr>
        <w:fldChar w:fldCharType="begin"/>
      </w:r>
      <w:r>
        <w:rPr>
          <w:noProof/>
        </w:rPr>
        <w:instrText xml:space="preserve"> PAGEREF _Toc10041309 \h </w:instrText>
      </w:r>
      <w:r>
        <w:rPr>
          <w:noProof/>
        </w:rPr>
      </w:r>
      <w:r>
        <w:rPr>
          <w:noProof/>
        </w:rPr>
        <w:fldChar w:fldCharType="separate"/>
      </w:r>
      <w:r w:rsidR="00480077">
        <w:rPr>
          <w:noProof/>
        </w:rPr>
        <w:t>5</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Pr>
          <w:noProof/>
        </w:rPr>
        <w:t>Conversie basis ontwerp</w:t>
      </w:r>
      <w:r>
        <w:rPr>
          <w:noProof/>
        </w:rPr>
        <w:tab/>
      </w:r>
      <w:r>
        <w:rPr>
          <w:noProof/>
        </w:rPr>
        <w:fldChar w:fldCharType="begin"/>
      </w:r>
      <w:r>
        <w:rPr>
          <w:noProof/>
        </w:rPr>
        <w:instrText xml:space="preserve"> PAGEREF _Toc10041310 \h </w:instrText>
      </w:r>
      <w:r>
        <w:rPr>
          <w:noProof/>
        </w:rPr>
      </w:r>
      <w:r>
        <w:rPr>
          <w:noProof/>
        </w:rPr>
        <w:fldChar w:fldCharType="separate"/>
      </w:r>
      <w:r w:rsidR="00480077">
        <w:rPr>
          <w:noProof/>
        </w:rPr>
        <w:t>6</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G_RFP_DEELNAMER_SMALL</w:t>
      </w:r>
      <w:r>
        <w:rPr>
          <w:noProof/>
        </w:rPr>
        <w:tab/>
      </w:r>
      <w:r>
        <w:rPr>
          <w:noProof/>
        </w:rPr>
        <w:fldChar w:fldCharType="begin"/>
      </w:r>
      <w:r>
        <w:rPr>
          <w:noProof/>
        </w:rPr>
        <w:instrText xml:space="preserve"> PAGEREF _Toc10041311 \h </w:instrText>
      </w:r>
      <w:r>
        <w:rPr>
          <w:noProof/>
        </w:rPr>
      </w:r>
      <w:r>
        <w:rPr>
          <w:noProof/>
        </w:rPr>
        <w:fldChar w:fldCharType="separate"/>
      </w:r>
      <w:r w:rsidR="00480077">
        <w:rPr>
          <w:noProof/>
        </w:rPr>
        <w:t>7</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_Toc10041312 \h </w:instrText>
      </w:r>
      <w:r>
        <w:rPr>
          <w:noProof/>
        </w:rPr>
      </w:r>
      <w:r>
        <w:rPr>
          <w:noProof/>
        </w:rPr>
        <w:fldChar w:fldCharType="separate"/>
      </w:r>
      <w:r w:rsidR="00480077">
        <w:rPr>
          <w:noProof/>
        </w:rPr>
        <w:t>7</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G_RFP_FINANCIELEMELDING_SMALL</w:t>
      </w:r>
      <w:r>
        <w:rPr>
          <w:noProof/>
        </w:rPr>
        <w:tab/>
      </w:r>
      <w:r>
        <w:rPr>
          <w:noProof/>
        </w:rPr>
        <w:fldChar w:fldCharType="begin"/>
      </w:r>
      <w:r>
        <w:rPr>
          <w:noProof/>
        </w:rPr>
        <w:instrText xml:space="preserve"> PAGEREF _Toc10041313 \h </w:instrText>
      </w:r>
      <w:r>
        <w:rPr>
          <w:noProof/>
        </w:rPr>
      </w:r>
      <w:r>
        <w:rPr>
          <w:noProof/>
        </w:rPr>
        <w:fldChar w:fldCharType="separate"/>
      </w:r>
      <w:r w:rsidR="00480077">
        <w:rPr>
          <w:noProof/>
        </w:rPr>
        <w:t>8</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_Toc10041314 \h </w:instrText>
      </w:r>
      <w:r>
        <w:rPr>
          <w:noProof/>
        </w:rPr>
      </w:r>
      <w:r>
        <w:rPr>
          <w:noProof/>
        </w:rPr>
        <w:fldChar w:fldCharType="separate"/>
      </w:r>
      <w:r w:rsidR="00480077">
        <w:rPr>
          <w:noProof/>
        </w:rPr>
        <w:t>8</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G_RFP_SALDO_SMALL</w:t>
      </w:r>
      <w:r>
        <w:rPr>
          <w:noProof/>
        </w:rPr>
        <w:tab/>
      </w:r>
      <w:r>
        <w:rPr>
          <w:noProof/>
        </w:rPr>
        <w:fldChar w:fldCharType="begin"/>
      </w:r>
      <w:r>
        <w:rPr>
          <w:noProof/>
        </w:rPr>
        <w:instrText xml:space="preserve"> PAGEREF _Toc10041315 \h </w:instrText>
      </w:r>
      <w:r>
        <w:rPr>
          <w:noProof/>
        </w:rPr>
      </w:r>
      <w:r>
        <w:rPr>
          <w:noProof/>
        </w:rPr>
        <w:fldChar w:fldCharType="separate"/>
      </w:r>
      <w:r w:rsidR="00480077">
        <w:rPr>
          <w:noProof/>
        </w:rPr>
        <w:t>9</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_Toc10041316 \h </w:instrText>
      </w:r>
      <w:r>
        <w:rPr>
          <w:noProof/>
        </w:rPr>
      </w:r>
      <w:r>
        <w:rPr>
          <w:noProof/>
        </w:rPr>
        <w:fldChar w:fldCharType="separate"/>
      </w:r>
      <w:r w:rsidR="00480077">
        <w:rPr>
          <w:noProof/>
        </w:rPr>
        <w:t>9</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G_RFP_OPBRENGST_SMALL</w:t>
      </w:r>
      <w:r>
        <w:rPr>
          <w:noProof/>
        </w:rPr>
        <w:tab/>
      </w:r>
      <w:r>
        <w:rPr>
          <w:noProof/>
        </w:rPr>
        <w:fldChar w:fldCharType="begin"/>
      </w:r>
      <w:r>
        <w:rPr>
          <w:noProof/>
        </w:rPr>
        <w:instrText xml:space="preserve"> PAGEREF _Toc10041317 \h </w:instrText>
      </w:r>
      <w:r>
        <w:rPr>
          <w:noProof/>
        </w:rPr>
      </w:r>
      <w:r>
        <w:rPr>
          <w:noProof/>
        </w:rPr>
        <w:fldChar w:fldCharType="separate"/>
      </w:r>
      <w:r w:rsidR="00480077">
        <w:rPr>
          <w:noProof/>
        </w:rPr>
        <w:t>10</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_Toc10041318 \h </w:instrText>
      </w:r>
      <w:r>
        <w:rPr>
          <w:noProof/>
        </w:rPr>
      </w:r>
      <w:r>
        <w:rPr>
          <w:noProof/>
        </w:rPr>
        <w:fldChar w:fldCharType="separate"/>
      </w:r>
      <w:r w:rsidR="00480077">
        <w:rPr>
          <w:noProof/>
        </w:rPr>
        <w:t>10</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G_RFP_BRONBELASTING_SMALL</w:t>
      </w:r>
      <w:r>
        <w:rPr>
          <w:noProof/>
        </w:rPr>
        <w:tab/>
      </w:r>
      <w:r>
        <w:rPr>
          <w:noProof/>
        </w:rPr>
        <w:fldChar w:fldCharType="begin"/>
      </w:r>
      <w:r>
        <w:rPr>
          <w:noProof/>
        </w:rPr>
        <w:instrText xml:space="preserve"> PAGEREF _Toc10041319 \h </w:instrText>
      </w:r>
      <w:r>
        <w:rPr>
          <w:noProof/>
        </w:rPr>
      </w:r>
      <w:r>
        <w:rPr>
          <w:noProof/>
        </w:rPr>
        <w:fldChar w:fldCharType="separate"/>
      </w:r>
      <w:r w:rsidR="00480077">
        <w:rPr>
          <w:noProof/>
        </w:rPr>
        <w:t>11</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_Toc10041320 \h </w:instrText>
      </w:r>
      <w:r>
        <w:rPr>
          <w:noProof/>
        </w:rPr>
      </w:r>
      <w:r>
        <w:rPr>
          <w:noProof/>
        </w:rPr>
        <w:fldChar w:fldCharType="separate"/>
      </w:r>
      <w:r w:rsidR="00480077">
        <w:rPr>
          <w:noProof/>
        </w:rPr>
        <w:t>11</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G_RFP_LENINGKENMERK_SMALL</w:t>
      </w:r>
      <w:r>
        <w:rPr>
          <w:noProof/>
        </w:rPr>
        <w:tab/>
      </w:r>
      <w:r>
        <w:rPr>
          <w:noProof/>
        </w:rPr>
        <w:fldChar w:fldCharType="begin"/>
      </w:r>
      <w:r>
        <w:rPr>
          <w:noProof/>
        </w:rPr>
        <w:instrText xml:space="preserve"> PAGEREF _Toc10041321 \h </w:instrText>
      </w:r>
      <w:r>
        <w:rPr>
          <w:noProof/>
        </w:rPr>
      </w:r>
      <w:r>
        <w:rPr>
          <w:noProof/>
        </w:rPr>
        <w:fldChar w:fldCharType="separate"/>
      </w:r>
      <w:r w:rsidR="00480077">
        <w:rPr>
          <w:noProof/>
        </w:rPr>
        <w:t>12</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_Toc10041322 \h </w:instrText>
      </w:r>
      <w:r>
        <w:rPr>
          <w:noProof/>
        </w:rPr>
      </w:r>
      <w:r>
        <w:rPr>
          <w:noProof/>
        </w:rPr>
        <w:fldChar w:fldCharType="separate"/>
      </w:r>
      <w:r w:rsidR="00480077">
        <w:rPr>
          <w:noProof/>
        </w:rPr>
        <w:t>12</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G_RFP_CONTROLERESULTAAT_SMALL</w:t>
      </w:r>
      <w:r>
        <w:rPr>
          <w:noProof/>
        </w:rPr>
        <w:tab/>
      </w:r>
      <w:r>
        <w:rPr>
          <w:noProof/>
        </w:rPr>
        <w:fldChar w:fldCharType="begin"/>
      </w:r>
      <w:r>
        <w:rPr>
          <w:noProof/>
        </w:rPr>
        <w:instrText xml:space="preserve"> PAGEREF _Toc10041323 \h </w:instrText>
      </w:r>
      <w:r>
        <w:rPr>
          <w:noProof/>
        </w:rPr>
      </w:r>
      <w:r>
        <w:rPr>
          <w:noProof/>
        </w:rPr>
        <w:fldChar w:fldCharType="separate"/>
      </w:r>
      <w:r w:rsidR="00480077">
        <w:rPr>
          <w:noProof/>
        </w:rPr>
        <w:t>13</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_Toc10041324 \h </w:instrText>
      </w:r>
      <w:r>
        <w:rPr>
          <w:noProof/>
        </w:rPr>
      </w:r>
      <w:r>
        <w:rPr>
          <w:noProof/>
        </w:rPr>
        <w:fldChar w:fldCharType="separate"/>
      </w:r>
      <w:r w:rsidR="00480077">
        <w:rPr>
          <w:noProof/>
        </w:rPr>
        <w:t>13</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G_RFP_DEELNEMER_SMALL</w:t>
      </w:r>
      <w:r>
        <w:rPr>
          <w:noProof/>
        </w:rPr>
        <w:tab/>
      </w:r>
      <w:r>
        <w:rPr>
          <w:noProof/>
        </w:rPr>
        <w:fldChar w:fldCharType="begin"/>
      </w:r>
      <w:r>
        <w:rPr>
          <w:noProof/>
        </w:rPr>
        <w:instrText xml:space="preserve"> PAGEREF _Toc10041325 \h </w:instrText>
      </w:r>
      <w:r>
        <w:rPr>
          <w:noProof/>
        </w:rPr>
      </w:r>
      <w:r>
        <w:rPr>
          <w:noProof/>
        </w:rPr>
        <w:fldChar w:fldCharType="separate"/>
      </w:r>
      <w:r w:rsidR="00480077">
        <w:rPr>
          <w:noProof/>
        </w:rPr>
        <w:t>14</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_Toc10041326 \h </w:instrText>
      </w:r>
      <w:r>
        <w:rPr>
          <w:noProof/>
        </w:rPr>
      </w:r>
      <w:r>
        <w:rPr>
          <w:noProof/>
        </w:rPr>
        <w:fldChar w:fldCharType="separate"/>
      </w:r>
      <w:r w:rsidR="00480077">
        <w:rPr>
          <w:noProof/>
        </w:rPr>
        <w:t>14</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G_RFP_VOORLAATST_SALDO_SMALL</w:t>
      </w:r>
      <w:r>
        <w:rPr>
          <w:noProof/>
        </w:rPr>
        <w:tab/>
      </w:r>
      <w:r>
        <w:rPr>
          <w:noProof/>
        </w:rPr>
        <w:fldChar w:fldCharType="begin"/>
      </w:r>
      <w:r>
        <w:rPr>
          <w:noProof/>
        </w:rPr>
        <w:instrText xml:space="preserve"> PAGEREF _Toc10041327 \h </w:instrText>
      </w:r>
      <w:r>
        <w:rPr>
          <w:noProof/>
        </w:rPr>
      </w:r>
      <w:r>
        <w:rPr>
          <w:noProof/>
        </w:rPr>
        <w:fldChar w:fldCharType="separate"/>
      </w:r>
      <w:r w:rsidR="00480077">
        <w:rPr>
          <w:noProof/>
        </w:rPr>
        <w:t>15</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_Toc10041328 \h </w:instrText>
      </w:r>
      <w:r>
        <w:rPr>
          <w:noProof/>
        </w:rPr>
      </w:r>
      <w:r>
        <w:rPr>
          <w:noProof/>
        </w:rPr>
        <w:fldChar w:fldCharType="separate"/>
      </w:r>
      <w:r w:rsidR="00480077">
        <w:rPr>
          <w:noProof/>
        </w:rPr>
        <w:t>15</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G_RFP_VERZEKERINGMELDING_SMALL</w:t>
      </w:r>
      <w:r>
        <w:rPr>
          <w:noProof/>
        </w:rPr>
        <w:tab/>
      </w:r>
      <w:r>
        <w:rPr>
          <w:noProof/>
        </w:rPr>
        <w:fldChar w:fldCharType="begin"/>
      </w:r>
      <w:r>
        <w:rPr>
          <w:noProof/>
        </w:rPr>
        <w:instrText xml:space="preserve"> PAGEREF _Toc10041329 \h </w:instrText>
      </w:r>
      <w:r>
        <w:rPr>
          <w:noProof/>
        </w:rPr>
      </w:r>
      <w:r>
        <w:rPr>
          <w:noProof/>
        </w:rPr>
        <w:fldChar w:fldCharType="separate"/>
      </w:r>
      <w:r w:rsidR="00480077">
        <w:rPr>
          <w:noProof/>
        </w:rPr>
        <w:t>16</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_Toc10041330 \h </w:instrText>
      </w:r>
      <w:r>
        <w:rPr>
          <w:noProof/>
        </w:rPr>
      </w:r>
      <w:r>
        <w:rPr>
          <w:noProof/>
        </w:rPr>
        <w:fldChar w:fldCharType="separate"/>
      </w:r>
      <w:r w:rsidR="00480077">
        <w:rPr>
          <w:noProof/>
        </w:rPr>
        <w:t>16</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G_RFP_ADRES_SMALL</w:t>
      </w:r>
      <w:r>
        <w:rPr>
          <w:noProof/>
        </w:rPr>
        <w:tab/>
      </w:r>
      <w:r>
        <w:rPr>
          <w:noProof/>
        </w:rPr>
        <w:fldChar w:fldCharType="begin"/>
      </w:r>
      <w:r>
        <w:rPr>
          <w:noProof/>
        </w:rPr>
        <w:instrText xml:space="preserve"> PAGEREF _Toc10041331 \h </w:instrText>
      </w:r>
      <w:r>
        <w:rPr>
          <w:noProof/>
        </w:rPr>
      </w:r>
      <w:r>
        <w:rPr>
          <w:noProof/>
        </w:rPr>
        <w:fldChar w:fldCharType="separate"/>
      </w:r>
      <w:r w:rsidR="00480077">
        <w:rPr>
          <w:noProof/>
        </w:rPr>
        <w:t>17</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_Toc10041332 \h </w:instrText>
      </w:r>
      <w:r>
        <w:rPr>
          <w:noProof/>
        </w:rPr>
      </w:r>
      <w:r>
        <w:rPr>
          <w:noProof/>
        </w:rPr>
        <w:fldChar w:fldCharType="separate"/>
      </w:r>
      <w:r w:rsidR="00480077">
        <w:rPr>
          <w:noProof/>
        </w:rPr>
        <w:t>17</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G_RFP_INLEG_SMALL</w:t>
      </w:r>
      <w:r>
        <w:rPr>
          <w:noProof/>
        </w:rPr>
        <w:tab/>
      </w:r>
      <w:r>
        <w:rPr>
          <w:noProof/>
        </w:rPr>
        <w:fldChar w:fldCharType="begin"/>
      </w:r>
      <w:r>
        <w:rPr>
          <w:noProof/>
        </w:rPr>
        <w:instrText xml:space="preserve"> PAGEREF _Toc10041333 \h </w:instrText>
      </w:r>
      <w:r>
        <w:rPr>
          <w:noProof/>
        </w:rPr>
      </w:r>
      <w:r>
        <w:rPr>
          <w:noProof/>
        </w:rPr>
        <w:fldChar w:fldCharType="separate"/>
      </w:r>
      <w:r w:rsidR="00480077">
        <w:rPr>
          <w:noProof/>
        </w:rPr>
        <w:t>18</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_Toc10041334 \h </w:instrText>
      </w:r>
      <w:r>
        <w:rPr>
          <w:noProof/>
        </w:rPr>
      </w:r>
      <w:r>
        <w:rPr>
          <w:noProof/>
        </w:rPr>
        <w:fldChar w:fldCharType="separate"/>
      </w:r>
      <w:r w:rsidR="00480077">
        <w:rPr>
          <w:noProof/>
        </w:rPr>
        <w:t>18</w:t>
      </w:r>
      <w:r>
        <w:rPr>
          <w:noProof/>
        </w:rPr>
        <w:fldChar w:fldCharType="end"/>
      </w:r>
    </w:p>
    <w:p w:rsidR="000E47CC" w:rsidRDefault="000E47CC">
      <w:pPr>
        <w:pStyle w:val="Inhopg3"/>
        <w:tabs>
          <w:tab w:val="left" w:pos="1140"/>
          <w:tab w:val="right" w:leader="dot" w:pos="9060"/>
        </w:tabs>
        <w:rPr>
          <w:rFonts w:asciiTheme="minorHAnsi" w:eastAsiaTheme="minorEastAsia" w:hAnsiTheme="minorHAnsi" w:cstheme="minorBidi"/>
          <w:noProof/>
          <w:spacing w:val="0"/>
          <w:sz w:val="22"/>
          <w:szCs w:val="22"/>
        </w:rPr>
      </w:pPr>
      <w:r>
        <w:rPr>
          <w:noProof/>
        </w:rPr>
        <w:t>2.2.1</w:t>
      </w:r>
      <w:r>
        <w:rPr>
          <w:rFonts w:asciiTheme="minorHAnsi" w:eastAsiaTheme="minorEastAsia" w:hAnsiTheme="minorHAnsi" w:cstheme="minorBidi"/>
          <w:noProof/>
          <w:spacing w:val="0"/>
          <w:sz w:val="22"/>
          <w:szCs w:val="22"/>
        </w:rPr>
        <w:tab/>
      </w:r>
      <w:r w:rsidRPr="00E25949">
        <w:rPr>
          <w:rFonts w:ascii="Consolas" w:hAnsi="Consolas" w:cs="Consolas"/>
          <w:noProof/>
          <w:spacing w:val="0"/>
          <w:lang w:eastAsia="en-US"/>
        </w:rPr>
        <w:t>G_RFP_GEBEURTENIS_SMALL</w:t>
      </w:r>
      <w:r>
        <w:rPr>
          <w:noProof/>
        </w:rPr>
        <w:tab/>
      </w:r>
      <w:r>
        <w:rPr>
          <w:noProof/>
        </w:rPr>
        <w:fldChar w:fldCharType="begin"/>
      </w:r>
      <w:r>
        <w:rPr>
          <w:noProof/>
        </w:rPr>
        <w:instrText xml:space="preserve"> PAGEREF _Toc10041335 \h </w:instrText>
      </w:r>
      <w:r>
        <w:rPr>
          <w:noProof/>
        </w:rPr>
      </w:r>
      <w:r>
        <w:rPr>
          <w:noProof/>
        </w:rPr>
        <w:fldChar w:fldCharType="separate"/>
      </w:r>
      <w:r w:rsidR="00480077">
        <w:rPr>
          <w:noProof/>
        </w:rPr>
        <w:t>19</w:t>
      </w:r>
      <w:r>
        <w:rPr>
          <w:noProof/>
        </w:rPr>
        <w:fldChar w:fldCharType="end"/>
      </w:r>
    </w:p>
    <w:p w:rsidR="000E47CC" w:rsidRDefault="000E47CC">
      <w:pPr>
        <w:pStyle w:val="Inhopg3"/>
        <w:tabs>
          <w:tab w:val="right" w:leader="dot" w:pos="9060"/>
        </w:tabs>
        <w:rPr>
          <w:rFonts w:asciiTheme="minorHAnsi" w:eastAsiaTheme="minorEastAsia" w:hAnsiTheme="minorHAnsi" w:cstheme="minorBidi"/>
          <w:noProof/>
          <w:spacing w:val="0"/>
          <w:sz w:val="22"/>
          <w:szCs w:val="22"/>
        </w:rPr>
      </w:pPr>
      <w:r>
        <w:rPr>
          <w:noProof/>
        </w:rPr>
        <w:t>Gegevensfunctie</w:t>
      </w:r>
      <w:r>
        <w:rPr>
          <w:noProof/>
        </w:rPr>
        <w:tab/>
      </w:r>
      <w:r>
        <w:rPr>
          <w:noProof/>
        </w:rPr>
        <w:fldChar w:fldCharType="begin"/>
      </w:r>
      <w:r>
        <w:rPr>
          <w:noProof/>
        </w:rPr>
        <w:instrText xml:space="preserve"> PAGEREF _Toc10041336 \h </w:instrText>
      </w:r>
      <w:r>
        <w:rPr>
          <w:noProof/>
        </w:rPr>
      </w:r>
      <w:r>
        <w:rPr>
          <w:noProof/>
        </w:rPr>
        <w:fldChar w:fldCharType="separate"/>
      </w:r>
      <w:r w:rsidR="00480077">
        <w:rPr>
          <w:noProof/>
        </w:rPr>
        <w:t>19</w:t>
      </w:r>
      <w:r>
        <w:rPr>
          <w:noProof/>
        </w:rPr>
        <w:fldChar w:fldCharType="end"/>
      </w:r>
    </w:p>
    <w:p w:rsidR="001A3E7F" w:rsidRDefault="001A3E7F">
      <w:pPr>
        <w:pStyle w:val="Voettekst"/>
        <w:tabs>
          <w:tab w:val="clear" w:pos="4536"/>
          <w:tab w:val="clear" w:pos="9072"/>
        </w:tabs>
      </w:pPr>
      <w:r>
        <w:fldChar w:fldCharType="end"/>
      </w:r>
    </w:p>
    <w:p w:rsidR="001A3E7F" w:rsidRDefault="001A3E7F">
      <w:pPr>
        <w:pStyle w:val="Kop1"/>
      </w:pPr>
      <w:bookmarkStart w:id="6" w:name="_Toc209338441"/>
      <w:bookmarkStart w:id="7" w:name="_Toc236737858"/>
      <w:bookmarkStart w:id="8" w:name="_Toc10041304"/>
      <w:r>
        <w:lastRenderedPageBreak/>
        <w:t>Inleiding</w:t>
      </w:r>
      <w:bookmarkEnd w:id="6"/>
      <w:bookmarkEnd w:id="7"/>
      <w:bookmarkEnd w:id="8"/>
    </w:p>
    <w:p w:rsidR="001A3E7F" w:rsidRDefault="001A3E7F">
      <w:r>
        <w:t xml:space="preserve">Dit document is onderdeel van het Enterprise </w:t>
      </w:r>
      <w:proofErr w:type="spellStart"/>
      <w:r>
        <w:t>DataWarehouse</w:t>
      </w:r>
      <w:proofErr w:type="spellEnd"/>
      <w:r>
        <w:t xml:space="preserve">. Het EDW kent meerdere schakels met elk hun eigen doel en karakteristieken. Een Logische </w:t>
      </w:r>
      <w:proofErr w:type="spellStart"/>
      <w:r>
        <w:t>DataFlow</w:t>
      </w:r>
      <w:proofErr w:type="spellEnd"/>
      <w:r>
        <w:t xml:space="preserve"> beschrijft de "stroom van gegevens" van één of meer bronobjecten naar in principe één doelobject. Objecten zijn tabellen, bestanden, SAS tabellen etc.</w:t>
      </w:r>
    </w:p>
    <w:p w:rsidR="001A3E7F" w:rsidRDefault="001A3E7F">
      <w:pPr>
        <w:pStyle w:val="Kop2"/>
      </w:pPr>
      <w:bookmarkStart w:id="9" w:name="_Toc10041305"/>
      <w:r>
        <w:t>Doel</w:t>
      </w:r>
      <w:bookmarkEnd w:id="9"/>
    </w:p>
    <w:p w:rsidR="001A3E7F" w:rsidRDefault="001A3E7F">
      <w:r>
        <w:t xml:space="preserve">Dit document beschrijft welke conversie maatregelen er genomen moeten worden in het EDW m.b.t. aanpassingen in het </w:t>
      </w:r>
      <w:r w:rsidR="004E6A42">
        <w:t>PUB</w:t>
      </w:r>
      <w:r>
        <w:t xml:space="preserve"> deelsysteem. Voor iedere aanpassing waarbij conversie een rol speelt wordt een nieuw hoofdstuk aan deze LDF toegevoegd.</w:t>
      </w:r>
    </w:p>
    <w:p w:rsidR="001A3E7F" w:rsidRDefault="001A3E7F"/>
    <w:p w:rsidR="001A3E7F" w:rsidRDefault="00556D59">
      <w:pPr>
        <w:pStyle w:val="Kop1"/>
      </w:pPr>
      <w:bookmarkStart w:id="10" w:name="_Toc10041306"/>
      <w:r>
        <w:lastRenderedPageBreak/>
        <w:t xml:space="preserve">EDW_ </w:t>
      </w:r>
      <w:r w:rsidR="00FB3FB8">
        <w:t>performance verbetering PUB RF</w:t>
      </w:r>
      <w:r w:rsidR="00F07FD1">
        <w:t>P</w:t>
      </w:r>
      <w:bookmarkEnd w:id="10"/>
    </w:p>
    <w:p w:rsidR="001A3E7F" w:rsidRDefault="001A3E7F">
      <w:pPr>
        <w:pStyle w:val="Kop2"/>
      </w:pPr>
      <w:bookmarkStart w:id="11" w:name="_Toc10041307"/>
      <w:r>
        <w:t>Korte omschrijving van de aanpassing</w:t>
      </w:r>
      <w:bookmarkEnd w:id="11"/>
    </w:p>
    <w:p w:rsidR="001A3E7F" w:rsidRDefault="00FB3FB8" w:rsidP="00FB3FB8">
      <w:pPr>
        <w:pStyle w:val="Tabelnummer"/>
        <w:keepLines w:val="0"/>
        <w:numPr>
          <w:ilvl w:val="0"/>
          <w:numId w:val="0"/>
        </w:numPr>
        <w:suppressLineNumbers w:val="0"/>
        <w:spacing w:before="0" w:after="0" w:line="240" w:lineRule="atLeast"/>
      </w:pPr>
      <w:r w:rsidRPr="00FB3FB8">
        <w:t xml:space="preserve">In het kader van de AVG is het project ‘Privacy </w:t>
      </w:r>
      <w:proofErr w:type="spellStart"/>
      <w:r w:rsidRPr="00FB3FB8">
        <w:t>by</w:t>
      </w:r>
      <w:proofErr w:type="spellEnd"/>
      <w:r w:rsidRPr="00FB3FB8">
        <w:t xml:space="preserve"> Design’ gestart </w:t>
      </w:r>
      <w:r>
        <w:t xml:space="preserve">binnen </w:t>
      </w:r>
      <w:r w:rsidRPr="00FB3FB8">
        <w:t xml:space="preserve">de belastingdienst. Privacy </w:t>
      </w:r>
      <w:proofErr w:type="spellStart"/>
      <w:r w:rsidRPr="00FB3FB8">
        <w:t>by</w:t>
      </w:r>
      <w:proofErr w:type="spellEnd"/>
      <w:r w:rsidRPr="00FB3FB8">
        <w:t xml:space="preserve"> Design houdt in dat een organisatie al tijdens de ontwikkeling van producten en diensten (zoals informatiesystemen) aandacht besteedt aan privacy-verhogende maatregelen, ook wel privacy </w:t>
      </w:r>
      <w:proofErr w:type="spellStart"/>
      <w:r w:rsidRPr="00FB3FB8">
        <w:t>enhancing</w:t>
      </w:r>
      <w:proofErr w:type="spellEnd"/>
      <w:r w:rsidRPr="00FB3FB8">
        <w:t xml:space="preserve"> </w:t>
      </w:r>
      <w:proofErr w:type="spellStart"/>
      <w:r w:rsidRPr="00FB3FB8">
        <w:t>technologies</w:t>
      </w:r>
      <w:proofErr w:type="spellEnd"/>
      <w:r w:rsidRPr="00FB3FB8">
        <w:t xml:space="preserve"> (PET) genoemd. Daarnaast houdt de organisatie rekening met dataminimalisatie: er worden zo min mogelijk persoonsgegevens verwerkt, dat wil zeggen alleen die gegevens die noodzakelijk zijn voor het doel van de verwerking. Op deze manier kan een zorgvuldige en verantwoorde omgang met persoonsgegevens technisch worden afgedwongen. </w:t>
      </w:r>
      <w:r>
        <w:br/>
      </w:r>
      <w:r>
        <w:br/>
      </w:r>
      <w:r w:rsidR="001A3E7F">
        <w:t>Referenties</w:t>
      </w:r>
    </w:p>
    <w:tbl>
      <w:tblPr>
        <w:tblW w:w="9072" w:type="dxa"/>
        <w:tblInd w:w="108" w:type="dxa"/>
        <w:tblLayout w:type="fixed"/>
        <w:tblLook w:val="0000" w:firstRow="0" w:lastRow="0" w:firstColumn="0" w:lastColumn="0" w:noHBand="0" w:noVBand="0"/>
      </w:tblPr>
      <w:tblGrid>
        <w:gridCol w:w="567"/>
        <w:gridCol w:w="4820"/>
        <w:gridCol w:w="1228"/>
        <w:gridCol w:w="1228"/>
        <w:gridCol w:w="1229"/>
      </w:tblGrid>
      <w:tr w:rsidR="001A3E7F" w:rsidTr="00FB3FB8">
        <w:trPr>
          <w:cantSplit/>
        </w:trPr>
        <w:tc>
          <w:tcPr>
            <w:tcW w:w="567" w:type="dxa"/>
            <w:tcBorders>
              <w:top w:val="single" w:sz="6" w:space="0" w:color="auto"/>
              <w:left w:val="single" w:sz="6" w:space="0" w:color="auto"/>
              <w:bottom w:val="single" w:sz="6" w:space="0" w:color="auto"/>
              <w:right w:val="single" w:sz="6" w:space="0" w:color="auto"/>
            </w:tcBorders>
            <w:shd w:val="pct20" w:color="auto" w:fill="auto"/>
          </w:tcPr>
          <w:p w:rsidR="001A3E7F" w:rsidRDefault="001A3E7F">
            <w:pPr>
              <w:pStyle w:val="TableHeader"/>
              <w:spacing w:before="0" w:after="0" w:line="240" w:lineRule="atLeast"/>
              <w:rPr>
                <w:rFonts w:ascii="Arial" w:hAnsi="Arial"/>
                <w:spacing w:val="5"/>
                <w:lang w:val="nl-NL"/>
              </w:rPr>
            </w:pPr>
          </w:p>
        </w:tc>
        <w:tc>
          <w:tcPr>
            <w:tcW w:w="4820" w:type="dxa"/>
            <w:tcBorders>
              <w:top w:val="single" w:sz="6" w:space="0" w:color="auto"/>
              <w:left w:val="single" w:sz="6" w:space="0" w:color="auto"/>
              <w:bottom w:val="single" w:sz="6" w:space="0" w:color="auto"/>
              <w:right w:val="single" w:sz="6" w:space="0" w:color="auto"/>
            </w:tcBorders>
            <w:shd w:val="pct20" w:color="auto" w:fill="auto"/>
          </w:tcPr>
          <w:p w:rsidR="001A3E7F" w:rsidRDefault="001A3E7F">
            <w:pPr>
              <w:rPr>
                <w:b/>
                <w:sz w:val="20"/>
              </w:rPr>
            </w:pPr>
            <w:r>
              <w:rPr>
                <w:b/>
                <w:sz w:val="20"/>
              </w:rPr>
              <w:t>Document</w:t>
            </w:r>
          </w:p>
          <w:p w:rsidR="001A3E7F" w:rsidRDefault="001A3E7F">
            <w:pPr>
              <w:rPr>
                <w:b/>
                <w:sz w:val="20"/>
              </w:rPr>
            </w:pPr>
          </w:p>
        </w:tc>
        <w:tc>
          <w:tcPr>
            <w:tcW w:w="1228" w:type="dxa"/>
            <w:tcBorders>
              <w:top w:val="single" w:sz="6" w:space="0" w:color="auto"/>
              <w:left w:val="single" w:sz="6" w:space="0" w:color="auto"/>
              <w:bottom w:val="single" w:sz="6" w:space="0" w:color="auto"/>
              <w:right w:val="single" w:sz="6" w:space="0" w:color="auto"/>
            </w:tcBorders>
            <w:shd w:val="pct20" w:color="auto" w:fill="auto"/>
          </w:tcPr>
          <w:p w:rsidR="001A3E7F" w:rsidRDefault="001A3E7F">
            <w:pPr>
              <w:rPr>
                <w:b/>
                <w:sz w:val="20"/>
              </w:rPr>
            </w:pPr>
            <w:r>
              <w:rPr>
                <w:b/>
                <w:sz w:val="20"/>
              </w:rPr>
              <w:t>EDW release</w:t>
            </w:r>
          </w:p>
        </w:tc>
        <w:tc>
          <w:tcPr>
            <w:tcW w:w="1228" w:type="dxa"/>
            <w:tcBorders>
              <w:top w:val="single" w:sz="6" w:space="0" w:color="auto"/>
              <w:left w:val="single" w:sz="6" w:space="0" w:color="auto"/>
              <w:bottom w:val="single" w:sz="6" w:space="0" w:color="auto"/>
              <w:right w:val="single" w:sz="6" w:space="0" w:color="auto"/>
            </w:tcBorders>
            <w:shd w:val="pct20" w:color="auto" w:fill="auto"/>
          </w:tcPr>
          <w:p w:rsidR="001A3E7F" w:rsidRDefault="001A3E7F">
            <w:pPr>
              <w:rPr>
                <w:b/>
                <w:sz w:val="20"/>
              </w:rPr>
            </w:pPr>
            <w:r>
              <w:rPr>
                <w:b/>
                <w:sz w:val="20"/>
              </w:rPr>
              <w:t>Ver</w:t>
            </w:r>
            <w:r>
              <w:rPr>
                <w:b/>
                <w:sz w:val="20"/>
              </w:rPr>
              <w:softHyphen/>
              <w:t>sie</w:t>
            </w:r>
          </w:p>
        </w:tc>
        <w:tc>
          <w:tcPr>
            <w:tcW w:w="1229" w:type="dxa"/>
            <w:tcBorders>
              <w:top w:val="single" w:sz="6" w:space="0" w:color="auto"/>
              <w:left w:val="single" w:sz="6" w:space="0" w:color="auto"/>
              <w:bottom w:val="single" w:sz="6" w:space="0" w:color="auto"/>
              <w:right w:val="single" w:sz="6" w:space="0" w:color="auto"/>
            </w:tcBorders>
            <w:shd w:val="pct20" w:color="auto" w:fill="auto"/>
          </w:tcPr>
          <w:p w:rsidR="001A3E7F" w:rsidRDefault="001A3E7F">
            <w:pPr>
              <w:rPr>
                <w:b/>
                <w:sz w:val="20"/>
              </w:rPr>
            </w:pPr>
            <w:r>
              <w:rPr>
                <w:b/>
                <w:sz w:val="20"/>
              </w:rPr>
              <w:t xml:space="preserve">Locatie </w:t>
            </w:r>
          </w:p>
        </w:tc>
      </w:tr>
      <w:tr w:rsidR="001A3E7F" w:rsidTr="00FB3FB8">
        <w:trPr>
          <w:cantSplit/>
        </w:trPr>
        <w:tc>
          <w:tcPr>
            <w:tcW w:w="567" w:type="dxa"/>
            <w:tcBorders>
              <w:top w:val="single" w:sz="6" w:space="0" w:color="auto"/>
              <w:left w:val="single" w:sz="6" w:space="0" w:color="auto"/>
              <w:bottom w:val="single" w:sz="6" w:space="0" w:color="auto"/>
              <w:right w:val="single" w:sz="6" w:space="0" w:color="auto"/>
            </w:tcBorders>
          </w:tcPr>
          <w:p w:rsidR="001A3E7F" w:rsidRDefault="00FB3FB8">
            <w:r>
              <w:t>1</w:t>
            </w:r>
          </w:p>
        </w:tc>
        <w:tc>
          <w:tcPr>
            <w:tcW w:w="4820" w:type="dxa"/>
            <w:tcBorders>
              <w:top w:val="single" w:sz="6" w:space="0" w:color="auto"/>
              <w:left w:val="single" w:sz="6" w:space="0" w:color="auto"/>
              <w:bottom w:val="single" w:sz="6" w:space="0" w:color="auto"/>
              <w:right w:val="single" w:sz="6" w:space="0" w:color="auto"/>
            </w:tcBorders>
          </w:tcPr>
          <w:p w:rsidR="001A3E7F" w:rsidRDefault="00FB3FB8">
            <w:r w:rsidRPr="00FB3FB8">
              <w:t>01701_LGM_EDW_PUB_RFP</w:t>
            </w:r>
          </w:p>
        </w:tc>
        <w:tc>
          <w:tcPr>
            <w:tcW w:w="1228" w:type="dxa"/>
            <w:tcBorders>
              <w:top w:val="single" w:sz="6" w:space="0" w:color="auto"/>
              <w:left w:val="single" w:sz="6" w:space="0" w:color="auto"/>
              <w:bottom w:val="single" w:sz="6" w:space="0" w:color="auto"/>
              <w:right w:val="single" w:sz="6" w:space="0" w:color="auto"/>
            </w:tcBorders>
          </w:tcPr>
          <w:p w:rsidR="001A3E7F" w:rsidRDefault="000D04C5">
            <w:r>
              <w:rPr>
                <w:rFonts w:ascii="Segoe UI" w:hAnsi="Segoe UI" w:cs="Segoe UI"/>
                <w:color w:val="24292E"/>
                <w:shd w:val="clear" w:color="auto" w:fill="FFFFFF"/>
              </w:rPr>
              <w:t>EDW_T-00994 </w:t>
            </w:r>
          </w:p>
        </w:tc>
        <w:tc>
          <w:tcPr>
            <w:tcW w:w="1228" w:type="dxa"/>
            <w:tcBorders>
              <w:top w:val="single" w:sz="6" w:space="0" w:color="auto"/>
              <w:left w:val="single" w:sz="6" w:space="0" w:color="auto"/>
              <w:bottom w:val="single" w:sz="6" w:space="0" w:color="auto"/>
              <w:right w:val="single" w:sz="6" w:space="0" w:color="auto"/>
            </w:tcBorders>
          </w:tcPr>
          <w:p w:rsidR="001A3E7F" w:rsidRDefault="00FB3FB8">
            <w:r>
              <w:t>13</w:t>
            </w:r>
          </w:p>
        </w:tc>
        <w:tc>
          <w:tcPr>
            <w:tcW w:w="1229" w:type="dxa"/>
            <w:tcBorders>
              <w:top w:val="single" w:sz="6" w:space="0" w:color="auto"/>
              <w:left w:val="single" w:sz="6" w:space="0" w:color="auto"/>
              <w:bottom w:val="single" w:sz="6" w:space="0" w:color="auto"/>
              <w:right w:val="single" w:sz="6" w:space="0" w:color="auto"/>
            </w:tcBorders>
          </w:tcPr>
          <w:p w:rsidR="001A3E7F" w:rsidRDefault="008B3191">
            <w:pPr>
              <w:pStyle w:val="InfoBlue"/>
              <w:rPr>
                <w:rFonts w:ascii="Arial" w:hAnsi="Arial"/>
                <w:i w:val="0"/>
                <w:color w:val="auto"/>
                <w:sz w:val="19"/>
              </w:rPr>
            </w:pPr>
            <w:r>
              <w:rPr>
                <w:rFonts w:ascii="Arial" w:hAnsi="Arial"/>
                <w:i w:val="0"/>
                <w:color w:val="auto"/>
                <w:sz w:val="19"/>
              </w:rPr>
              <w:t>Harvest</w:t>
            </w:r>
          </w:p>
        </w:tc>
      </w:tr>
    </w:tbl>
    <w:p w:rsidR="001A3E7F" w:rsidRDefault="00FB3FB8">
      <w:pPr>
        <w:pStyle w:val="Kop2"/>
      </w:pPr>
      <w:bookmarkStart w:id="12" w:name="_Toc10041308"/>
      <w:r>
        <w:t>PUB</w:t>
      </w:r>
      <w:r w:rsidR="00781052">
        <w:t xml:space="preserve"> wijzigingen en conversie</w:t>
      </w:r>
      <w:bookmarkEnd w:id="12"/>
    </w:p>
    <w:p w:rsidR="00781052" w:rsidRDefault="00781052" w:rsidP="00781052">
      <w:pPr>
        <w:pStyle w:val="Kop3"/>
      </w:pPr>
      <w:bookmarkStart w:id="13" w:name="_Toc10041309"/>
      <w:r>
        <w:t>Conversie</w:t>
      </w:r>
      <w:bookmarkEnd w:id="13"/>
    </w:p>
    <w:p w:rsidR="00FB3FB8" w:rsidRDefault="00FB3FB8" w:rsidP="00FF69B8">
      <w:pPr>
        <w:pStyle w:val="Lijstalinea"/>
        <w:numPr>
          <w:ilvl w:val="0"/>
          <w:numId w:val="12"/>
        </w:numPr>
      </w:pPr>
      <w:r>
        <w:t xml:space="preserve">In PUB zijn een aantal tabellen nieuw </w:t>
      </w:r>
      <w:r w:rsidR="009B21B9">
        <w:t>gecreëerd</w:t>
      </w:r>
      <w:r>
        <w:t xml:space="preserve"> </w:t>
      </w:r>
      <w:r w:rsidR="00CF2AD7">
        <w:t xml:space="preserve">met eigen </w:t>
      </w:r>
      <w:proofErr w:type="spellStart"/>
      <w:r w:rsidR="00CF2AD7">
        <w:t>viewset</w:t>
      </w:r>
      <w:proofErr w:type="spellEnd"/>
      <w:r w:rsidR="00E92C79">
        <w:t xml:space="preserve"> </w:t>
      </w:r>
      <w:r w:rsidR="009B21B9">
        <w:t>#</w:t>
      </w:r>
      <w:r w:rsidR="00CF2AD7">
        <w:t>2</w:t>
      </w:r>
      <w:r>
        <w:br/>
      </w:r>
    </w:p>
    <w:tbl>
      <w:tblPr>
        <w:tblStyle w:val="Tabelraster"/>
        <w:tblW w:w="0" w:type="auto"/>
        <w:tblLook w:val="04A0" w:firstRow="1" w:lastRow="0" w:firstColumn="1" w:lastColumn="0" w:noHBand="0" w:noVBand="1"/>
      </w:tblPr>
      <w:tblGrid>
        <w:gridCol w:w="4530"/>
        <w:gridCol w:w="4530"/>
      </w:tblGrid>
      <w:tr w:rsidR="00CF2AD7" w:rsidTr="00CF2AD7">
        <w:tc>
          <w:tcPr>
            <w:tcW w:w="4530" w:type="dxa"/>
            <w:shd w:val="clear" w:color="auto" w:fill="BFBFBF" w:themeFill="background1" w:themeFillShade="BF"/>
          </w:tcPr>
          <w:p w:rsidR="00CF2AD7" w:rsidRPr="009B21B9" w:rsidRDefault="00CF2AD7" w:rsidP="00CF2AD7">
            <w:pPr>
              <w:rPr>
                <w:b/>
              </w:rPr>
            </w:pPr>
            <w:r w:rsidRPr="009B21B9">
              <w:rPr>
                <w:b/>
              </w:rPr>
              <w:t>Tabel</w:t>
            </w:r>
          </w:p>
        </w:tc>
        <w:tc>
          <w:tcPr>
            <w:tcW w:w="4530" w:type="dxa"/>
            <w:shd w:val="clear" w:color="auto" w:fill="BFBFBF" w:themeFill="background1" w:themeFillShade="BF"/>
          </w:tcPr>
          <w:p w:rsidR="00CF2AD7" w:rsidRPr="009B21B9" w:rsidRDefault="00CF2AD7" w:rsidP="00CF2AD7">
            <w:pPr>
              <w:rPr>
                <w:b/>
              </w:rPr>
            </w:pPr>
            <w:r w:rsidRPr="009B21B9">
              <w:rPr>
                <w:b/>
              </w:rPr>
              <w:t>View</w:t>
            </w:r>
          </w:p>
        </w:tc>
      </w:tr>
      <w:tr w:rsidR="00CF2AD7" w:rsidTr="00FB3FB8">
        <w:tc>
          <w:tcPr>
            <w:tcW w:w="4530" w:type="dxa"/>
          </w:tcPr>
          <w:p w:rsidR="00CF2AD7" w:rsidRPr="00F91782" w:rsidRDefault="00CF2AD7" w:rsidP="00CF2AD7">
            <w:r w:rsidRPr="00F91782">
              <w:t>G_RFP_ADRES_SMALL</w:t>
            </w:r>
          </w:p>
        </w:tc>
        <w:tc>
          <w:tcPr>
            <w:tcW w:w="4530" w:type="dxa"/>
          </w:tcPr>
          <w:p w:rsidR="00CF2AD7" w:rsidRPr="00CA33C6" w:rsidRDefault="00CF2AD7" w:rsidP="00CF2AD7">
            <w:r w:rsidRPr="00CA33C6">
              <w:t>RFP_ADRES2</w:t>
            </w:r>
          </w:p>
        </w:tc>
      </w:tr>
      <w:tr w:rsidR="00CF2AD7" w:rsidTr="00FB3FB8">
        <w:tc>
          <w:tcPr>
            <w:tcW w:w="4530" w:type="dxa"/>
          </w:tcPr>
          <w:p w:rsidR="00CF2AD7" w:rsidRPr="00F91782" w:rsidRDefault="00CF2AD7" w:rsidP="00CF2AD7">
            <w:r w:rsidRPr="00F91782">
              <w:t>G_RFP_BRONBELASTING_SMALL</w:t>
            </w:r>
          </w:p>
        </w:tc>
        <w:tc>
          <w:tcPr>
            <w:tcW w:w="4530" w:type="dxa"/>
          </w:tcPr>
          <w:p w:rsidR="00CF2AD7" w:rsidRPr="00CA33C6" w:rsidRDefault="00E92C79" w:rsidP="00CF2AD7">
            <w:r>
              <w:t>RFP_BRONBELASTING2</w:t>
            </w:r>
          </w:p>
        </w:tc>
      </w:tr>
      <w:tr w:rsidR="00CF2AD7" w:rsidTr="00FB3FB8">
        <w:tc>
          <w:tcPr>
            <w:tcW w:w="4530" w:type="dxa"/>
          </w:tcPr>
          <w:p w:rsidR="00CF2AD7" w:rsidRPr="00F91782" w:rsidRDefault="00CF2AD7" w:rsidP="00CF2AD7">
            <w:r w:rsidRPr="00F91782">
              <w:t>G_RFP_CONTROLERESULTAAT_SMALL</w:t>
            </w:r>
          </w:p>
        </w:tc>
        <w:tc>
          <w:tcPr>
            <w:tcW w:w="4530" w:type="dxa"/>
          </w:tcPr>
          <w:p w:rsidR="00CF2AD7" w:rsidRPr="00CA33C6" w:rsidRDefault="00CF2AD7" w:rsidP="00CF2AD7">
            <w:r w:rsidRPr="00CA33C6">
              <w:t>RFP_CONTROLERESULTAAT2</w:t>
            </w:r>
          </w:p>
        </w:tc>
      </w:tr>
      <w:tr w:rsidR="00CF2AD7" w:rsidTr="00FB3FB8">
        <w:tc>
          <w:tcPr>
            <w:tcW w:w="4530" w:type="dxa"/>
          </w:tcPr>
          <w:p w:rsidR="00CF2AD7" w:rsidRPr="00F91782" w:rsidRDefault="00CF2AD7" w:rsidP="00CF2AD7">
            <w:r w:rsidRPr="00F91782">
              <w:t>G_RFP_DEELNAME_SMALL</w:t>
            </w:r>
          </w:p>
        </w:tc>
        <w:tc>
          <w:tcPr>
            <w:tcW w:w="4530" w:type="dxa"/>
          </w:tcPr>
          <w:p w:rsidR="00CF2AD7" w:rsidRPr="00CA33C6" w:rsidRDefault="00CF2AD7" w:rsidP="00CF2AD7">
            <w:r w:rsidRPr="00CA33C6">
              <w:t>RFP_DEELNAME2</w:t>
            </w:r>
          </w:p>
        </w:tc>
      </w:tr>
      <w:tr w:rsidR="00CF2AD7" w:rsidTr="00FB3FB8">
        <w:tc>
          <w:tcPr>
            <w:tcW w:w="4530" w:type="dxa"/>
          </w:tcPr>
          <w:p w:rsidR="00CF2AD7" w:rsidRPr="00F91782" w:rsidRDefault="00CF2AD7" w:rsidP="00CF2AD7">
            <w:r w:rsidRPr="00F91782">
              <w:t>G_RFP_DEELNEMER_SMALL</w:t>
            </w:r>
          </w:p>
        </w:tc>
        <w:tc>
          <w:tcPr>
            <w:tcW w:w="4530" w:type="dxa"/>
          </w:tcPr>
          <w:p w:rsidR="00CF2AD7" w:rsidRPr="00CA33C6" w:rsidRDefault="00CF2AD7" w:rsidP="00CF2AD7">
            <w:r w:rsidRPr="00CA33C6">
              <w:t>RFP_DEELNEMER2</w:t>
            </w:r>
          </w:p>
        </w:tc>
      </w:tr>
      <w:tr w:rsidR="00CF2AD7" w:rsidTr="00FB3FB8">
        <w:tc>
          <w:tcPr>
            <w:tcW w:w="4530" w:type="dxa"/>
          </w:tcPr>
          <w:p w:rsidR="00CF2AD7" w:rsidRPr="00F91782" w:rsidRDefault="00CF2AD7" w:rsidP="00CF2AD7">
            <w:r w:rsidRPr="00F91782">
              <w:t>G_RFP_FINANCIELEMELDING_SMALL</w:t>
            </w:r>
          </w:p>
        </w:tc>
        <w:tc>
          <w:tcPr>
            <w:tcW w:w="4530" w:type="dxa"/>
          </w:tcPr>
          <w:p w:rsidR="00CF2AD7" w:rsidRPr="00CA33C6" w:rsidRDefault="00CF2AD7" w:rsidP="00CF2AD7">
            <w:r w:rsidRPr="00CA33C6">
              <w:t>RFP_FINANCIELEMELDINSMALL</w:t>
            </w:r>
          </w:p>
        </w:tc>
      </w:tr>
      <w:tr w:rsidR="00CF2AD7" w:rsidTr="00FB3FB8">
        <w:tc>
          <w:tcPr>
            <w:tcW w:w="4530" w:type="dxa"/>
          </w:tcPr>
          <w:p w:rsidR="00CF2AD7" w:rsidRPr="00F91782" w:rsidRDefault="00CF2AD7" w:rsidP="00CF2AD7">
            <w:r w:rsidRPr="00F91782">
              <w:t>G_RFP_GEBEURTENIS_SMALL</w:t>
            </w:r>
          </w:p>
        </w:tc>
        <w:tc>
          <w:tcPr>
            <w:tcW w:w="4530" w:type="dxa"/>
          </w:tcPr>
          <w:p w:rsidR="00CF2AD7" w:rsidRPr="00CA33C6" w:rsidRDefault="00CF2AD7" w:rsidP="00CF2AD7">
            <w:r w:rsidRPr="00CA33C6">
              <w:t>RFP_GEBEURTENIS2</w:t>
            </w:r>
          </w:p>
        </w:tc>
      </w:tr>
      <w:tr w:rsidR="00CF2AD7" w:rsidTr="00FB3FB8">
        <w:tc>
          <w:tcPr>
            <w:tcW w:w="4530" w:type="dxa"/>
          </w:tcPr>
          <w:p w:rsidR="00CF2AD7" w:rsidRPr="00F91782" w:rsidRDefault="00CF2AD7" w:rsidP="00CF2AD7">
            <w:r w:rsidRPr="00F91782">
              <w:t>G_RFP_INLEG_SMALL</w:t>
            </w:r>
          </w:p>
        </w:tc>
        <w:tc>
          <w:tcPr>
            <w:tcW w:w="4530" w:type="dxa"/>
          </w:tcPr>
          <w:p w:rsidR="00CF2AD7" w:rsidRPr="00CA33C6" w:rsidRDefault="00CF2AD7" w:rsidP="00CF2AD7">
            <w:r w:rsidRPr="00CA33C6">
              <w:t>RFP_INLESMALL</w:t>
            </w:r>
          </w:p>
        </w:tc>
      </w:tr>
      <w:tr w:rsidR="00CF2AD7" w:rsidTr="00FB3FB8">
        <w:tc>
          <w:tcPr>
            <w:tcW w:w="4530" w:type="dxa"/>
          </w:tcPr>
          <w:p w:rsidR="00CF2AD7" w:rsidRPr="00F91782" w:rsidRDefault="00CF2AD7" w:rsidP="00CF2AD7">
            <w:r w:rsidRPr="00F91782">
              <w:t>G_RFP_LENINGKENMERK_SMALL</w:t>
            </w:r>
          </w:p>
        </w:tc>
        <w:tc>
          <w:tcPr>
            <w:tcW w:w="4530" w:type="dxa"/>
          </w:tcPr>
          <w:p w:rsidR="00CF2AD7" w:rsidRPr="00CA33C6" w:rsidRDefault="00CF2AD7" w:rsidP="00CF2AD7">
            <w:r w:rsidRPr="00CA33C6">
              <w:t>RFP_LENINGKENMERK2</w:t>
            </w:r>
          </w:p>
        </w:tc>
      </w:tr>
      <w:tr w:rsidR="00CF2AD7" w:rsidTr="00FB3FB8">
        <w:tc>
          <w:tcPr>
            <w:tcW w:w="4530" w:type="dxa"/>
          </w:tcPr>
          <w:p w:rsidR="00CF2AD7" w:rsidRPr="00F91782" w:rsidRDefault="00CF2AD7" w:rsidP="00CF2AD7">
            <w:r w:rsidRPr="00F91782">
              <w:t>G_RFP_OPBRENGST_SMALL</w:t>
            </w:r>
          </w:p>
        </w:tc>
        <w:tc>
          <w:tcPr>
            <w:tcW w:w="4530" w:type="dxa"/>
          </w:tcPr>
          <w:p w:rsidR="00CF2AD7" w:rsidRPr="00CA33C6" w:rsidRDefault="00CF2AD7" w:rsidP="00CF2AD7">
            <w:r w:rsidRPr="00CA33C6">
              <w:t>RFP_OPBRENGST2</w:t>
            </w:r>
          </w:p>
        </w:tc>
      </w:tr>
      <w:tr w:rsidR="00CF2AD7" w:rsidTr="00FB3FB8">
        <w:tc>
          <w:tcPr>
            <w:tcW w:w="4530" w:type="dxa"/>
          </w:tcPr>
          <w:p w:rsidR="00CF2AD7" w:rsidRPr="00F91782" w:rsidRDefault="00CF2AD7" w:rsidP="00CF2AD7">
            <w:r w:rsidRPr="00F91782">
              <w:t>G_RFP_SALDO_SMALL</w:t>
            </w:r>
          </w:p>
        </w:tc>
        <w:tc>
          <w:tcPr>
            <w:tcW w:w="4530" w:type="dxa"/>
          </w:tcPr>
          <w:p w:rsidR="00CF2AD7" w:rsidRPr="00CA33C6" w:rsidRDefault="00CF2AD7" w:rsidP="00CF2AD7">
            <w:r w:rsidRPr="00CA33C6">
              <w:t>RFP_SALDO2</w:t>
            </w:r>
          </w:p>
        </w:tc>
      </w:tr>
      <w:tr w:rsidR="00CF2AD7" w:rsidTr="00FB3FB8">
        <w:tc>
          <w:tcPr>
            <w:tcW w:w="4530" w:type="dxa"/>
          </w:tcPr>
          <w:p w:rsidR="00CF2AD7" w:rsidRPr="00F91782" w:rsidRDefault="00CF2AD7" w:rsidP="00CF2AD7">
            <w:r w:rsidRPr="00F91782">
              <w:t>G_RFP_VERZEKERINGMELDING_SMALL</w:t>
            </w:r>
          </w:p>
        </w:tc>
        <w:tc>
          <w:tcPr>
            <w:tcW w:w="4530" w:type="dxa"/>
          </w:tcPr>
          <w:p w:rsidR="00CF2AD7" w:rsidRPr="00CA33C6" w:rsidRDefault="00CF2AD7" w:rsidP="00CF2AD7">
            <w:r w:rsidRPr="00CA33C6">
              <w:t>RFP_VERZEKERINGMELDINSMALL</w:t>
            </w:r>
          </w:p>
        </w:tc>
      </w:tr>
      <w:tr w:rsidR="00CF2AD7" w:rsidTr="00FB3FB8">
        <w:tc>
          <w:tcPr>
            <w:tcW w:w="4530" w:type="dxa"/>
          </w:tcPr>
          <w:p w:rsidR="00CF2AD7" w:rsidRDefault="00CF2AD7" w:rsidP="00CF2AD7">
            <w:r w:rsidRPr="00F91782">
              <w:t>G_RFP_VOORLAATST_SALDO_SMALL</w:t>
            </w:r>
          </w:p>
        </w:tc>
        <w:tc>
          <w:tcPr>
            <w:tcW w:w="4530" w:type="dxa"/>
          </w:tcPr>
          <w:p w:rsidR="00CF2AD7" w:rsidRDefault="00CF2AD7" w:rsidP="00CF2AD7">
            <w:r w:rsidRPr="00CA33C6">
              <w:t>RFP_VOORLAATST_SALDO2</w:t>
            </w:r>
          </w:p>
        </w:tc>
      </w:tr>
    </w:tbl>
    <w:p w:rsidR="00E92C79" w:rsidRDefault="00E92C79" w:rsidP="00E92C79">
      <w:pPr>
        <w:pStyle w:val="Lijstalinea"/>
        <w:spacing w:line="240" w:lineRule="auto"/>
        <w:ind w:left="720"/>
        <w:contextualSpacing/>
      </w:pPr>
      <w:r>
        <w:br/>
      </w:r>
      <w:r w:rsidRPr="00E92C79">
        <w:rPr>
          <w:b/>
        </w:rPr>
        <w:t>Rationale PUB</w:t>
      </w:r>
      <w:r>
        <w:t xml:space="preserve">. </w:t>
      </w:r>
    </w:p>
    <w:p w:rsidR="00E92C79" w:rsidRDefault="00E92C79" w:rsidP="00E92C79">
      <w:pPr>
        <w:pStyle w:val="Lijstalinea"/>
        <w:spacing w:line="240" w:lineRule="auto"/>
        <w:ind w:left="720"/>
        <w:contextualSpacing/>
      </w:pPr>
      <w:r w:rsidRPr="003F6E30">
        <w:t>Beveiliging gaat uit van een basisniveau met beperkte aanvullingen. Beveiliging definiëren we op een doelmatig generiek niveau, de baseline. Waar verhoogde risico's bestaan treffen we aanvullende maatregelen, zoals bij vips of bijzondere opsporingsinformatie. Op basis van aanvaardbaar risico kieze</w:t>
      </w:r>
      <w:r>
        <w:t xml:space="preserve">n we voor het geschikte niveau. </w:t>
      </w:r>
      <w:r>
        <w:br/>
      </w:r>
      <w:r>
        <w:br/>
        <w:t xml:space="preserve">“Doelbinding vindt </w:t>
      </w:r>
      <w:r w:rsidR="004C3A6B">
        <w:t xml:space="preserve">normaliter </w:t>
      </w:r>
      <w:r>
        <w:t xml:space="preserve">zo vroeg mogelijk plaats in de gegevensoverdracht van externe partijen naar (de systemen van)  maar uiterlijk in de opwerking van de ruwe brondata (laag STI) naar de </w:t>
      </w:r>
      <w:proofErr w:type="spellStart"/>
      <w:r>
        <w:t>gegevenslaag</w:t>
      </w:r>
      <w:proofErr w:type="spellEnd"/>
      <w:r>
        <w:t xml:space="preserve"> (CDW” </w:t>
      </w:r>
    </w:p>
    <w:p w:rsidR="00E92C79" w:rsidRDefault="00E92C79" w:rsidP="00E92C79">
      <w:pPr>
        <w:pStyle w:val="Lijstalinea"/>
        <w:spacing w:line="240" w:lineRule="auto"/>
        <w:ind w:left="720"/>
        <w:contextualSpacing/>
      </w:pPr>
      <w:r>
        <w:br/>
      </w:r>
      <w:r w:rsidRPr="00E92C79">
        <w:t xml:space="preserve">Willen/Mogen/Kunnen (WMK-toets) en de Privacy Impact Analyse (PIA): Een WMK-toets dient te worden uitgevoerd bij een data-verzoek. Deze toets geeft een indicatie over de doelbinding, de grondslag en het eventuele risico dat verbonden is aan het gebruik van een bepaalde gegevensverzameling. Een PIA is een beoordeling van het effect van de beoogde verwerkingsactiviteiten op de bescherming van persoonsgegevens en dient te worden uitgevoerd bij de ontwikkeling van een data-fundament of een </w:t>
      </w:r>
      <w:proofErr w:type="spellStart"/>
      <w:r w:rsidRPr="00E92C79">
        <w:t>informatie-product</w:t>
      </w:r>
      <w:proofErr w:type="spellEnd"/>
      <w:r w:rsidRPr="00E92C79">
        <w:t>.</w:t>
      </w:r>
      <w:r>
        <w:br/>
      </w:r>
    </w:p>
    <w:p w:rsidR="004C3A6B" w:rsidRDefault="00390420" w:rsidP="00FB3FB8">
      <w:r>
        <w:t xml:space="preserve">             PUB dus omdat we niet bestaande &lt;code&gt; willen aanpassen. </w:t>
      </w:r>
    </w:p>
    <w:p w:rsidR="004C3A6B" w:rsidRDefault="004C3A6B">
      <w:pPr>
        <w:spacing w:line="240" w:lineRule="auto"/>
      </w:pPr>
      <w:r>
        <w:br w:type="page"/>
      </w:r>
    </w:p>
    <w:p w:rsidR="004C3A6B" w:rsidRDefault="004C3A6B" w:rsidP="00FF69B8">
      <w:pPr>
        <w:pStyle w:val="Kop3"/>
        <w:numPr>
          <w:ilvl w:val="2"/>
          <w:numId w:val="13"/>
        </w:numPr>
      </w:pPr>
      <w:bookmarkStart w:id="14" w:name="_Toc10041310"/>
      <w:r>
        <w:lastRenderedPageBreak/>
        <w:t>Conversie</w:t>
      </w:r>
      <w:r w:rsidR="00C0778C">
        <w:t xml:space="preserve"> basis ontwerp</w:t>
      </w:r>
      <w:bookmarkEnd w:id="14"/>
    </w:p>
    <w:p w:rsidR="004C3A6B" w:rsidRDefault="004C3A6B" w:rsidP="004C3A6B">
      <w:pPr>
        <w:pStyle w:val="Lijstalinea"/>
        <w:ind w:left="360"/>
      </w:pPr>
      <w:r>
        <w:t>_</w:t>
      </w:r>
      <w:proofErr w:type="spellStart"/>
      <w:r>
        <w:t>SMALLTabel</w:t>
      </w:r>
      <w:proofErr w:type="spellEnd"/>
      <w:r>
        <w:t xml:space="preserve"> dienen geheel opnieuw te worden opgebouwd </w:t>
      </w:r>
      <w:r w:rsidR="009B21B9">
        <w:t xml:space="preserve">, verloopt via PK dus verwachting is &lt; 30min (aanname)  De small </w:t>
      </w:r>
      <w:proofErr w:type="spellStart"/>
      <w:r w:rsidR="009B21B9">
        <w:t>popluatie</w:t>
      </w:r>
      <w:proofErr w:type="spellEnd"/>
      <w:r w:rsidR="009B21B9">
        <w:t xml:space="preserve"> levert  2% van het aantal rijen op.</w:t>
      </w:r>
      <w:r>
        <w:br/>
      </w:r>
    </w:p>
    <w:p w:rsidR="004C3A6B" w:rsidRPr="009B21B9" w:rsidRDefault="004C3A6B" w:rsidP="004C3A6B">
      <w:pPr>
        <w:pStyle w:val="Lijstalinea"/>
        <w:ind w:left="360"/>
        <w:rPr>
          <w:b/>
        </w:rPr>
      </w:pPr>
      <w:r w:rsidRPr="004C3A6B">
        <w:t>G_RFP_DRL_VERDRAGSLAND</w:t>
      </w:r>
      <w:r>
        <w:t xml:space="preserve"> is de </w:t>
      </w:r>
      <w:proofErr w:type="spellStart"/>
      <w:r>
        <w:t>driving</w:t>
      </w:r>
      <w:proofErr w:type="spellEnd"/>
      <w:r>
        <w:t xml:space="preserve"> </w:t>
      </w:r>
      <w:proofErr w:type="spellStart"/>
      <w:r>
        <w:t>table</w:t>
      </w:r>
      <w:proofErr w:type="spellEnd"/>
      <w:r>
        <w:t>.</w:t>
      </w:r>
      <w:r w:rsidR="009B21B9">
        <w:t xml:space="preserve">  Bedrijfsregel is doelbinding</w:t>
      </w:r>
      <w:r>
        <w:br/>
      </w:r>
      <w:r w:rsidR="00585D2F">
        <w:br/>
      </w:r>
      <w:r w:rsidR="009B21B9" w:rsidRPr="009B21B9">
        <w:rPr>
          <w:b/>
        </w:rPr>
        <w:t>B</w:t>
      </w:r>
      <w:r w:rsidR="00585D2F" w:rsidRPr="009B21B9">
        <w:rPr>
          <w:b/>
        </w:rPr>
        <w:t>asis ontwerp</w:t>
      </w:r>
    </w:p>
    <w:p w:rsidR="004C3A6B" w:rsidRPr="00D742B8" w:rsidRDefault="004C3A6B" w:rsidP="004C3A6B">
      <w:pPr>
        <w:pStyle w:val="Lijstalinea"/>
        <w:ind w:left="360"/>
      </w:pPr>
      <w:r>
        <w:t xml:space="preserve">A. Selecteer alle </w:t>
      </w:r>
      <w:proofErr w:type="spellStart"/>
      <w:r>
        <w:t>meldingid's</w:t>
      </w:r>
      <w:proofErr w:type="spellEnd"/>
      <w:r>
        <w:t xml:space="preserve"> waarvoor geldt dat ze een doorleveringsverdragsland hebben. </w:t>
      </w:r>
      <w:r w:rsidR="00585D2F">
        <w:br/>
      </w:r>
      <w:r>
        <w:t xml:space="preserve">B. Verwijder alle </w:t>
      </w:r>
      <w:proofErr w:type="spellStart"/>
      <w:r>
        <w:t>meldingid's</w:t>
      </w:r>
      <w:proofErr w:type="spellEnd"/>
      <w:r>
        <w:t xml:space="preserve"> die niet bij A. zijn geselecteerd.</w:t>
      </w:r>
    </w:p>
    <w:p w:rsidR="00585D2F" w:rsidRDefault="00585D2F">
      <w:pPr>
        <w:spacing w:line="240" w:lineRule="auto"/>
      </w:pPr>
      <w:r>
        <w:br w:type="page"/>
      </w:r>
    </w:p>
    <w:p w:rsidR="00601E9A" w:rsidRDefault="00F07FD1" w:rsidP="00F07FD1">
      <w:pPr>
        <w:pStyle w:val="Kop3"/>
        <w:numPr>
          <w:ilvl w:val="2"/>
          <w:numId w:val="14"/>
        </w:numPr>
        <w:tabs>
          <w:tab w:val="clear" w:pos="1560"/>
          <w:tab w:val="num" w:pos="1985"/>
        </w:tabs>
      </w:pPr>
      <w:bookmarkStart w:id="15" w:name="_Toc474941614"/>
      <w:bookmarkStart w:id="16" w:name="_Toc10041311"/>
      <w:r w:rsidRPr="00F07FD1">
        <w:rPr>
          <w:rFonts w:ascii="Consolas" w:hAnsi="Consolas" w:cs="Consolas"/>
          <w:spacing w:val="0"/>
          <w:sz w:val="20"/>
          <w:lang w:eastAsia="en-US"/>
        </w:rPr>
        <w:lastRenderedPageBreak/>
        <w:t>G_RFP_DEELNAME</w:t>
      </w:r>
      <w:r w:rsidR="00601E9A" w:rsidRPr="00F07FD1">
        <w:rPr>
          <w:rFonts w:ascii="Consolas" w:hAnsi="Consolas" w:cs="Consolas"/>
          <w:spacing w:val="0"/>
          <w:sz w:val="20"/>
          <w:lang w:eastAsia="en-US"/>
        </w:rPr>
        <w:t>R</w:t>
      </w:r>
      <w:bookmarkEnd w:id="15"/>
      <w:r>
        <w:rPr>
          <w:rFonts w:ascii="Consolas" w:hAnsi="Consolas" w:cs="Consolas"/>
          <w:spacing w:val="0"/>
          <w:sz w:val="20"/>
          <w:lang w:eastAsia="en-US"/>
        </w:rPr>
        <w:t>_SMALL</w:t>
      </w:r>
      <w:bookmarkEnd w:id="16"/>
    </w:p>
    <w:p w:rsidR="00601E9A" w:rsidRDefault="002D2FCE" w:rsidP="00601E9A">
      <w:pPr>
        <w:pStyle w:val="Kop3"/>
        <w:numPr>
          <w:ilvl w:val="0"/>
          <w:numId w:val="0"/>
        </w:numPr>
        <w:ind w:left="1985"/>
      </w:pPr>
      <w:bookmarkStart w:id="17" w:name="_Toc10041312"/>
      <w:r>
        <w:t>Gegevensfunctie</w:t>
      </w:r>
      <w:bookmarkEnd w:id="17"/>
    </w:p>
    <w:p w:rsidR="00601E9A" w:rsidRPr="00294708" w:rsidRDefault="00601E9A" w:rsidP="00601E9A">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601E9A" w:rsidRDefault="00601E9A" w:rsidP="00601E9A">
      <w:pPr>
        <w:rPr>
          <w:b/>
          <w:color w:val="000000" w:themeColor="text1"/>
        </w:rPr>
      </w:pPr>
    </w:p>
    <w:p w:rsidR="00601E9A" w:rsidRDefault="00F07FD1" w:rsidP="00601E9A">
      <w:pPr>
        <w:pStyle w:val="Voettekst"/>
        <w:tabs>
          <w:tab w:val="clear" w:pos="4536"/>
          <w:tab w:val="clear" w:pos="9072"/>
        </w:tabs>
      </w:pPr>
      <w:r w:rsidRPr="00F07FD1">
        <w:rPr>
          <w:rFonts w:ascii="Consolas" w:hAnsi="Consolas" w:cs="Consolas"/>
          <w:color w:val="000000"/>
          <w:spacing w:val="0"/>
          <w:sz w:val="20"/>
          <w:lang w:eastAsia="en-US"/>
        </w:rPr>
        <w:t>G_RFP_DEELNAME</w:t>
      </w:r>
    </w:p>
    <w:p w:rsidR="00601E9A" w:rsidRDefault="00601E9A" w:rsidP="00601E9A">
      <w:pPr>
        <w:rPr>
          <w:sz w:val="18"/>
        </w:rPr>
      </w:pPr>
      <w:r>
        <w:rPr>
          <w:sz w:val="18"/>
        </w:rPr>
        <w:sym w:font="Wingdings" w:char="F0EA"/>
      </w:r>
    </w:p>
    <w:p w:rsidR="00601E9A" w:rsidRDefault="00601E9A" w:rsidP="00601E9A">
      <w:pPr>
        <w:rPr>
          <w:sz w:val="18"/>
        </w:rPr>
      </w:pPr>
      <w:r w:rsidRPr="00B57DEB">
        <w:t>G_RFP_DRL_VERDRAGSLAND</w:t>
      </w:r>
      <w:r>
        <w:br/>
      </w:r>
      <w:r>
        <w:rPr>
          <w:sz w:val="18"/>
        </w:rPr>
        <w:t xml:space="preserve">            </w:t>
      </w:r>
    </w:p>
    <w:p w:rsidR="00601E9A" w:rsidRDefault="00601E9A" w:rsidP="00601E9A">
      <w:pPr>
        <w:pStyle w:val="Voettekst"/>
        <w:tabs>
          <w:tab w:val="clear" w:pos="4536"/>
          <w:tab w:val="clear" w:pos="9072"/>
        </w:tabs>
      </w:pPr>
    </w:p>
    <w:p w:rsidR="00601E9A" w:rsidRDefault="00601E9A" w:rsidP="00601E9A">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601E9A" w:rsidTr="002D2FCE">
        <w:tc>
          <w:tcPr>
            <w:tcW w:w="3823" w:type="dxa"/>
            <w:shd w:val="pct15" w:color="auto" w:fill="FFFFFF"/>
          </w:tcPr>
          <w:p w:rsidR="00601E9A" w:rsidRDefault="00F07FD1" w:rsidP="00601E9A">
            <w:pPr>
              <w:pStyle w:val="Voettekst"/>
              <w:tabs>
                <w:tab w:val="clear" w:pos="4536"/>
                <w:tab w:val="clear" w:pos="9072"/>
              </w:tabs>
              <w:rPr>
                <w:b/>
                <w:sz w:val="16"/>
              </w:rPr>
            </w:pPr>
            <w:r w:rsidRPr="00F07FD1">
              <w:rPr>
                <w:rFonts w:ascii="Consolas" w:hAnsi="Consolas" w:cs="Consolas"/>
                <w:color w:val="000000"/>
                <w:spacing w:val="0"/>
                <w:sz w:val="20"/>
                <w:lang w:eastAsia="en-US"/>
              </w:rPr>
              <w:t>G</w:t>
            </w:r>
            <w:r w:rsidRPr="00E6290B">
              <w:rPr>
                <w:rFonts w:ascii="Consolas" w:hAnsi="Consolas" w:cs="Consolas"/>
                <w:b/>
                <w:color w:val="000000"/>
                <w:spacing w:val="0"/>
                <w:sz w:val="20"/>
                <w:lang w:eastAsia="en-US"/>
              </w:rPr>
              <w:t xml:space="preserve">_RFP_DEELNAME </w:t>
            </w:r>
            <w:r w:rsidR="00601E9A" w:rsidRPr="00E6290B">
              <w:rPr>
                <w:rFonts w:ascii="Consolas" w:hAnsi="Consolas" w:cs="Consolas"/>
                <w:b/>
                <w:color w:val="000000"/>
                <w:spacing w:val="0"/>
                <w:sz w:val="20"/>
                <w:lang w:eastAsia="en-US"/>
              </w:rPr>
              <w:t>(S1)</w:t>
            </w:r>
          </w:p>
        </w:tc>
        <w:tc>
          <w:tcPr>
            <w:tcW w:w="708" w:type="dxa"/>
            <w:shd w:val="pct15" w:color="auto" w:fill="FFFFFF"/>
          </w:tcPr>
          <w:p w:rsidR="00601E9A" w:rsidRPr="00315A91" w:rsidRDefault="00601E9A"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601E9A" w:rsidRPr="00315A91" w:rsidRDefault="00601E9A"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601E9A" w:rsidRPr="00315A91" w:rsidRDefault="00601E9A"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F07FD1" w:rsidTr="002D2FCE">
        <w:tc>
          <w:tcPr>
            <w:tcW w:w="3823" w:type="dxa"/>
            <w:shd w:val="clear" w:color="auto" w:fill="auto"/>
          </w:tcPr>
          <w:p w:rsidR="00F07FD1" w:rsidRPr="00730CFF" w:rsidRDefault="00F07FD1" w:rsidP="00F07FD1">
            <w:r w:rsidRPr="00730CFF">
              <w:t>MELDINGID</w:t>
            </w:r>
          </w:p>
        </w:tc>
        <w:tc>
          <w:tcPr>
            <w:tcW w:w="708" w:type="dxa"/>
            <w:shd w:val="clear" w:color="auto" w:fill="auto"/>
          </w:tcPr>
          <w:p w:rsidR="00F07FD1" w:rsidRPr="00315A91" w:rsidRDefault="00F07FD1" w:rsidP="00F07FD1">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F07FD1" w:rsidRPr="00601E9A" w:rsidRDefault="00F07FD1" w:rsidP="00F07FD1">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F07FD1" w:rsidRPr="00315A91" w:rsidRDefault="00F07FD1" w:rsidP="00F07FD1">
            <w:pPr>
              <w:pStyle w:val="TableHeader"/>
              <w:spacing w:before="0" w:after="0" w:line="240" w:lineRule="atLeast"/>
              <w:rPr>
                <w:rFonts w:ascii="Arial" w:hAnsi="Arial"/>
                <w:spacing w:val="5"/>
                <w:sz w:val="16"/>
                <w:lang w:val="nl-NL"/>
              </w:rPr>
            </w:pPr>
          </w:p>
        </w:tc>
      </w:tr>
      <w:tr w:rsidR="00F07FD1" w:rsidTr="002D2FCE">
        <w:tc>
          <w:tcPr>
            <w:tcW w:w="3823" w:type="dxa"/>
            <w:shd w:val="clear" w:color="auto" w:fill="auto"/>
          </w:tcPr>
          <w:p w:rsidR="00F07FD1" w:rsidRPr="00730CFF" w:rsidRDefault="00F07FD1" w:rsidP="00F07FD1">
            <w:r w:rsidRPr="00730CFF">
              <w:t>DEELNAMEVOLGNR</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F07FD1" w:rsidRPr="00601E9A" w:rsidRDefault="00F07FD1" w:rsidP="00F07FD1">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HOOFDROL</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ROL</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BEDRAGUITKERING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DATUMACCEPTATIEBEGUNSTIGING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DATUMUITKERING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JAARBEDRAGPERIODIEKEUITKERING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WAARDERECHTPERIODUITKERING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EERDEREUITKERING</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IND_KWALTOTPREM</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IND_UITKERINGNA2000</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TOTAALPREMIES</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WEV</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ARBONGVERZBET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ARBONGVERZTERUGBET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IND_PREMIENA2000</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LIJFRENTEPREMIEBET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LIJFRENTEPREMIETERUGBET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LIJFRENTEPREMIEVERSCH</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OPBRENGSTPREMIEDEPOT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Pr="00730CFF" w:rsidRDefault="00F07FD1" w:rsidP="00F07FD1">
            <w:r w:rsidRPr="00730CFF">
              <w:t>PREMIEDOOROUDERS</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F07FD1" w:rsidTr="002D2FCE">
        <w:tc>
          <w:tcPr>
            <w:tcW w:w="3823" w:type="dxa"/>
            <w:shd w:val="clear" w:color="auto" w:fill="auto"/>
          </w:tcPr>
          <w:p w:rsidR="00F07FD1" w:rsidRDefault="00F07FD1" w:rsidP="00F07FD1">
            <w:r w:rsidRPr="00730CFF">
              <w:t>SALDOPREMIEDEPOT</w:t>
            </w:r>
          </w:p>
        </w:tc>
        <w:tc>
          <w:tcPr>
            <w:tcW w:w="708" w:type="dxa"/>
            <w:shd w:val="clear" w:color="auto" w:fill="auto"/>
          </w:tcPr>
          <w:p w:rsidR="00F07FD1" w:rsidRPr="00F81603" w:rsidRDefault="00F07FD1" w:rsidP="00F07FD1">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F07FD1" w:rsidRPr="00601E9A" w:rsidRDefault="00F07FD1" w:rsidP="00F07FD1">
            <w:r w:rsidRPr="00601E9A">
              <w:rPr>
                <w:snapToGrid w:val="0"/>
                <w:color w:val="000000"/>
                <w:sz w:val="16"/>
              </w:rPr>
              <w:t>X</w:t>
            </w:r>
          </w:p>
        </w:tc>
        <w:tc>
          <w:tcPr>
            <w:tcW w:w="4469" w:type="dxa"/>
            <w:shd w:val="clear" w:color="auto" w:fill="auto"/>
          </w:tcPr>
          <w:p w:rsidR="00F07FD1" w:rsidRDefault="00F07FD1" w:rsidP="00F07FD1">
            <w:pPr>
              <w:rPr>
                <w:snapToGrid w:val="0"/>
                <w:color w:val="000000"/>
                <w:sz w:val="16"/>
              </w:rPr>
            </w:pPr>
          </w:p>
        </w:tc>
      </w:tr>
      <w:tr w:rsidR="00601E9A" w:rsidTr="002D2FCE">
        <w:tc>
          <w:tcPr>
            <w:tcW w:w="3823" w:type="dxa"/>
            <w:shd w:val="pct15" w:color="auto" w:fill="FFFFFF"/>
          </w:tcPr>
          <w:p w:rsidR="00601E9A" w:rsidRPr="00601E9A" w:rsidRDefault="00601E9A"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601E9A" w:rsidRPr="00315A91" w:rsidRDefault="00601E9A" w:rsidP="002D2FCE">
            <w:pPr>
              <w:rPr>
                <w:b/>
                <w:sz w:val="16"/>
              </w:rPr>
            </w:pPr>
          </w:p>
        </w:tc>
        <w:tc>
          <w:tcPr>
            <w:tcW w:w="708" w:type="dxa"/>
            <w:shd w:val="pct15" w:color="auto" w:fill="FFFFFF"/>
          </w:tcPr>
          <w:p w:rsidR="00601E9A" w:rsidRPr="00315A91" w:rsidRDefault="00601E9A"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601E9A" w:rsidRPr="00315A91" w:rsidRDefault="00601E9A"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601E9A" w:rsidRPr="00315A91" w:rsidRDefault="00601E9A"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601E9A" w:rsidTr="002D2FCE">
        <w:tc>
          <w:tcPr>
            <w:tcW w:w="3823" w:type="dxa"/>
          </w:tcPr>
          <w:p w:rsidR="00601E9A" w:rsidRDefault="00601E9A"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601E9A" w:rsidRDefault="00601E9A" w:rsidP="002D2FCE">
            <w:pPr>
              <w:jc w:val="center"/>
              <w:rPr>
                <w:snapToGrid w:val="0"/>
                <w:color w:val="000000"/>
                <w:sz w:val="16"/>
              </w:rPr>
            </w:pPr>
          </w:p>
        </w:tc>
        <w:tc>
          <w:tcPr>
            <w:tcW w:w="709" w:type="dxa"/>
          </w:tcPr>
          <w:p w:rsidR="00601E9A" w:rsidRDefault="00601E9A" w:rsidP="002D2FCE">
            <w:pPr>
              <w:jc w:val="center"/>
              <w:rPr>
                <w:snapToGrid w:val="0"/>
                <w:color w:val="000000"/>
                <w:sz w:val="16"/>
              </w:rPr>
            </w:pPr>
          </w:p>
        </w:tc>
        <w:tc>
          <w:tcPr>
            <w:tcW w:w="4469" w:type="dxa"/>
          </w:tcPr>
          <w:p w:rsidR="00601E9A" w:rsidRDefault="00601E9A"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br/>
        <w:t>Uitvoer</w:t>
      </w:r>
    </w:p>
    <w:p w:rsidR="00FF69B8" w:rsidRDefault="009B21B9" w:rsidP="009B21B9">
      <w:pPr>
        <w:spacing w:line="240" w:lineRule="auto"/>
      </w:pPr>
      <w:r>
        <w:t>Deze verzameling wordt aangeduid als  [S1]_SMALL</w:t>
      </w:r>
    </w:p>
    <w:p w:rsidR="009B21B9" w:rsidRDefault="00FF69B8" w:rsidP="009B21B9">
      <w:pPr>
        <w:pStyle w:val="Voettekst"/>
        <w:tabs>
          <w:tab w:val="clear" w:pos="4536"/>
          <w:tab w:val="clear" w:pos="9072"/>
        </w:tabs>
      </w:pPr>
      <w:r>
        <w:br w:type="page"/>
      </w:r>
    </w:p>
    <w:p w:rsidR="00FF69B8" w:rsidRDefault="00FF69B8" w:rsidP="009B21B9">
      <w:pPr>
        <w:spacing w:line="240" w:lineRule="auto"/>
      </w:pPr>
    </w:p>
    <w:p w:rsidR="00FF69B8" w:rsidRDefault="00E6290B" w:rsidP="00E6290B">
      <w:pPr>
        <w:pStyle w:val="Kop3"/>
        <w:numPr>
          <w:ilvl w:val="2"/>
          <w:numId w:val="15"/>
        </w:numPr>
        <w:tabs>
          <w:tab w:val="clear" w:pos="1560"/>
          <w:tab w:val="num" w:pos="1985"/>
        </w:tabs>
      </w:pPr>
      <w:bookmarkStart w:id="18" w:name="_Toc10041313"/>
      <w:r w:rsidRPr="00E6290B">
        <w:rPr>
          <w:rFonts w:ascii="Consolas" w:hAnsi="Consolas" w:cs="Consolas"/>
          <w:spacing w:val="0"/>
          <w:sz w:val="20"/>
          <w:lang w:eastAsia="en-US"/>
        </w:rPr>
        <w:t>G_RFP_FINANCIELEMELDING</w:t>
      </w:r>
      <w:r w:rsidR="00FF69B8" w:rsidRPr="00E6290B">
        <w:rPr>
          <w:rFonts w:ascii="Consolas" w:hAnsi="Consolas" w:cs="Consolas"/>
          <w:spacing w:val="0"/>
          <w:sz w:val="20"/>
          <w:lang w:eastAsia="en-US"/>
        </w:rPr>
        <w:t>_</w:t>
      </w:r>
      <w:r>
        <w:rPr>
          <w:rFonts w:ascii="Consolas" w:hAnsi="Consolas" w:cs="Consolas"/>
          <w:spacing w:val="0"/>
          <w:sz w:val="20"/>
          <w:lang w:eastAsia="en-US"/>
        </w:rPr>
        <w:t>SMALL</w:t>
      </w:r>
      <w:bookmarkEnd w:id="18"/>
    </w:p>
    <w:p w:rsidR="00FF69B8" w:rsidRDefault="002D2FCE" w:rsidP="00FF69B8">
      <w:pPr>
        <w:pStyle w:val="Kop3"/>
        <w:numPr>
          <w:ilvl w:val="0"/>
          <w:numId w:val="0"/>
        </w:numPr>
        <w:ind w:left="1985"/>
      </w:pPr>
      <w:bookmarkStart w:id="19" w:name="_Toc10041314"/>
      <w:r>
        <w:t>Gegevensfunctie</w:t>
      </w:r>
      <w:bookmarkEnd w:id="19"/>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E6290B" w:rsidP="00FF69B8">
      <w:pPr>
        <w:pStyle w:val="Voettekst"/>
        <w:tabs>
          <w:tab w:val="clear" w:pos="4536"/>
          <w:tab w:val="clear" w:pos="9072"/>
        </w:tabs>
      </w:pPr>
      <w:r w:rsidRPr="00E6290B">
        <w:rPr>
          <w:rFonts w:ascii="Consolas" w:hAnsi="Consolas" w:cs="Consolas"/>
          <w:color w:val="000000"/>
          <w:spacing w:val="0"/>
          <w:sz w:val="20"/>
          <w:lang w:eastAsia="en-US"/>
        </w:rPr>
        <w:t>G_RFP_FINANCIELEMELDING</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Default="00E6290B" w:rsidP="00E6290B">
            <w:pPr>
              <w:pStyle w:val="Standaardinspringing"/>
              <w:ind w:left="0" w:firstLine="0"/>
              <w:rPr>
                <w:b/>
                <w:sz w:val="16"/>
              </w:rPr>
            </w:pPr>
            <w:r w:rsidRPr="00E6290B">
              <w:rPr>
                <w:rFonts w:ascii="Consolas" w:hAnsi="Consolas" w:cs="Consolas"/>
                <w:b/>
                <w:color w:val="000000"/>
                <w:spacing w:val="0"/>
                <w:sz w:val="20"/>
                <w:lang w:eastAsia="en-US"/>
              </w:rPr>
              <w:t xml:space="preserve">G_RFP_FINANCIELEMELDING </w:t>
            </w:r>
            <w:r w:rsidR="00FF69B8" w:rsidRPr="00E6290B">
              <w:rPr>
                <w:rFonts w:ascii="Consolas" w:hAnsi="Consolas" w:cs="Consolas"/>
                <w:b/>
                <w:color w:val="000000"/>
                <w:spacing w:val="0"/>
                <w:sz w:val="20"/>
                <w:lang w:eastAsia="en-US"/>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E6290B" w:rsidTr="002D2FCE">
        <w:tc>
          <w:tcPr>
            <w:tcW w:w="3823" w:type="dxa"/>
            <w:shd w:val="clear" w:color="auto" w:fill="auto"/>
          </w:tcPr>
          <w:p w:rsidR="00E6290B" w:rsidRPr="0001453C" w:rsidRDefault="00E6290B" w:rsidP="00E6290B">
            <w:r w:rsidRPr="0001453C">
              <w:t>MELDINGID</w:t>
            </w:r>
          </w:p>
        </w:tc>
        <w:tc>
          <w:tcPr>
            <w:tcW w:w="708" w:type="dxa"/>
            <w:shd w:val="clear" w:color="auto" w:fill="auto"/>
          </w:tcPr>
          <w:p w:rsidR="00E6290B" w:rsidRPr="00315A91" w:rsidRDefault="00E6290B" w:rsidP="00E6290B">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E6290B" w:rsidRPr="00601E9A" w:rsidRDefault="00E6290B" w:rsidP="00E6290B">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E6290B" w:rsidRPr="00315A91" w:rsidRDefault="00E6290B" w:rsidP="00E6290B">
            <w:pPr>
              <w:pStyle w:val="TableHeader"/>
              <w:spacing w:before="0" w:after="0" w:line="240" w:lineRule="atLeast"/>
              <w:rPr>
                <w:rFonts w:ascii="Arial" w:hAnsi="Arial"/>
                <w:spacing w:val="5"/>
                <w:sz w:val="16"/>
                <w:lang w:val="nl-NL"/>
              </w:rPr>
            </w:pPr>
          </w:p>
        </w:tc>
      </w:tr>
      <w:tr w:rsidR="00E6290B" w:rsidTr="002D2FCE">
        <w:tc>
          <w:tcPr>
            <w:tcW w:w="3823" w:type="dxa"/>
            <w:shd w:val="clear" w:color="auto" w:fill="auto"/>
          </w:tcPr>
          <w:p w:rsidR="00E6290B" w:rsidRPr="0001453C" w:rsidRDefault="00E6290B" w:rsidP="00E6290B">
            <w:r w:rsidRPr="0001453C">
              <w:t>GEGEVENSTIJDVAK</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E6290B" w:rsidRPr="00601E9A" w:rsidRDefault="00E6290B" w:rsidP="00E6290B">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PRODUCTID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PRODUCTNUMMER</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BERICHTSOORT</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MELDINGTYPE</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MAAND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PEILDATUM</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LABEL</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GEZAMENLIJKBELANG</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EINDDATUM</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PRODUCTSOORT</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GIINAFWIJKEND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NAAMGIINAFWIJKEND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01453C" w:rsidRDefault="00E6290B" w:rsidP="00E6290B">
            <w:r w:rsidRPr="0001453C">
              <w:t>PRODUCTIDOUD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Default="00E6290B" w:rsidP="00E6290B">
            <w:r w:rsidRPr="0001453C">
              <w:t>PRODUCTNUMMEROUD</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E6290B" w:rsidP="00E6290B">
      <w:pPr>
        <w:pStyle w:val="Kop3"/>
        <w:numPr>
          <w:ilvl w:val="2"/>
          <w:numId w:val="16"/>
        </w:numPr>
        <w:tabs>
          <w:tab w:val="clear" w:pos="1560"/>
          <w:tab w:val="num" w:pos="1985"/>
        </w:tabs>
      </w:pPr>
      <w:bookmarkStart w:id="20" w:name="_Toc10041315"/>
      <w:r w:rsidRPr="00E6290B">
        <w:rPr>
          <w:rFonts w:ascii="Consolas" w:hAnsi="Consolas" w:cs="Consolas"/>
          <w:spacing w:val="0"/>
          <w:sz w:val="20"/>
          <w:lang w:eastAsia="en-US"/>
        </w:rPr>
        <w:lastRenderedPageBreak/>
        <w:t>G_RFP_SALDO</w:t>
      </w:r>
      <w:r w:rsidR="00FF69B8" w:rsidRPr="00E6290B">
        <w:rPr>
          <w:rFonts w:ascii="Consolas" w:hAnsi="Consolas" w:cs="Consolas"/>
          <w:spacing w:val="0"/>
          <w:sz w:val="20"/>
          <w:lang w:eastAsia="en-US"/>
        </w:rPr>
        <w:t>_</w:t>
      </w:r>
      <w:r>
        <w:rPr>
          <w:rFonts w:ascii="Consolas" w:hAnsi="Consolas" w:cs="Consolas"/>
          <w:spacing w:val="0"/>
          <w:sz w:val="20"/>
          <w:lang w:eastAsia="en-US"/>
        </w:rPr>
        <w:t>SMALL</w:t>
      </w:r>
      <w:bookmarkEnd w:id="20"/>
    </w:p>
    <w:p w:rsidR="00FF69B8" w:rsidRDefault="002D2FCE" w:rsidP="00FF69B8">
      <w:pPr>
        <w:pStyle w:val="Kop3"/>
        <w:numPr>
          <w:ilvl w:val="0"/>
          <w:numId w:val="0"/>
        </w:numPr>
        <w:ind w:left="1985"/>
      </w:pPr>
      <w:bookmarkStart w:id="21" w:name="_Toc10041316"/>
      <w:r>
        <w:t>Gegevensfunctie</w:t>
      </w:r>
      <w:bookmarkEnd w:id="21"/>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FF69B8" w:rsidP="00FF69B8">
      <w:pPr>
        <w:pStyle w:val="Voettekst"/>
        <w:tabs>
          <w:tab w:val="clear" w:pos="4536"/>
          <w:tab w:val="clear" w:pos="9072"/>
        </w:tabs>
      </w:pPr>
      <w:r>
        <w:rPr>
          <w:rFonts w:ascii="Consolas" w:hAnsi="Consolas" w:cs="Consolas"/>
          <w:color w:val="000000"/>
          <w:spacing w:val="0"/>
          <w:sz w:val="20"/>
          <w:lang w:eastAsia="en-US"/>
        </w:rPr>
        <w:t>G_RFP_</w:t>
      </w:r>
      <w:r w:rsidR="00E6290B">
        <w:rPr>
          <w:rFonts w:ascii="Consolas" w:hAnsi="Consolas" w:cs="Consolas"/>
          <w:color w:val="000000"/>
          <w:spacing w:val="0"/>
          <w:sz w:val="20"/>
          <w:lang w:eastAsia="en-US"/>
        </w:rPr>
        <w:t>SALDO</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E6290B" w:rsidRDefault="00E6290B" w:rsidP="002D2FCE">
            <w:pPr>
              <w:pStyle w:val="Voettekst"/>
              <w:tabs>
                <w:tab w:val="clear" w:pos="4536"/>
                <w:tab w:val="clear" w:pos="9072"/>
              </w:tabs>
              <w:rPr>
                <w:b/>
                <w:sz w:val="16"/>
              </w:rPr>
            </w:pPr>
            <w:r w:rsidRPr="00E6290B">
              <w:rPr>
                <w:rFonts w:ascii="Consolas" w:hAnsi="Consolas" w:cs="Consolas"/>
                <w:b/>
                <w:color w:val="000000"/>
                <w:spacing w:val="0"/>
                <w:sz w:val="20"/>
                <w:lang w:eastAsia="en-US"/>
              </w:rPr>
              <w:t xml:space="preserve">G_RFP_SALDO </w:t>
            </w:r>
            <w:r w:rsidR="00FF69B8" w:rsidRPr="00E6290B">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E6290B" w:rsidTr="002D2FCE">
        <w:tc>
          <w:tcPr>
            <w:tcW w:w="3823" w:type="dxa"/>
            <w:shd w:val="clear" w:color="auto" w:fill="auto"/>
          </w:tcPr>
          <w:p w:rsidR="00E6290B" w:rsidRPr="005139BB" w:rsidRDefault="00E6290B" w:rsidP="00E6290B">
            <w:r w:rsidRPr="005139BB">
              <w:t>MELDINGID</w:t>
            </w:r>
          </w:p>
        </w:tc>
        <w:tc>
          <w:tcPr>
            <w:tcW w:w="708" w:type="dxa"/>
            <w:shd w:val="clear" w:color="auto" w:fill="auto"/>
          </w:tcPr>
          <w:p w:rsidR="00E6290B" w:rsidRPr="00315A91" w:rsidRDefault="00E6290B" w:rsidP="00E6290B">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E6290B" w:rsidRPr="00601E9A" w:rsidRDefault="00E6290B" w:rsidP="00E6290B">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E6290B" w:rsidRPr="00315A91" w:rsidRDefault="00E6290B" w:rsidP="00E6290B">
            <w:pPr>
              <w:pStyle w:val="TableHeader"/>
              <w:spacing w:before="0" w:after="0" w:line="240" w:lineRule="atLeast"/>
              <w:rPr>
                <w:rFonts w:ascii="Arial" w:hAnsi="Arial"/>
                <w:spacing w:val="5"/>
                <w:sz w:val="16"/>
                <w:lang w:val="nl-NL"/>
              </w:rPr>
            </w:pPr>
          </w:p>
        </w:tc>
      </w:tr>
      <w:tr w:rsidR="00E6290B" w:rsidTr="002D2FCE">
        <w:tc>
          <w:tcPr>
            <w:tcW w:w="3823" w:type="dxa"/>
            <w:shd w:val="clear" w:color="auto" w:fill="auto"/>
          </w:tcPr>
          <w:p w:rsidR="00E6290B" w:rsidRPr="005139BB" w:rsidRDefault="00E6290B" w:rsidP="00E6290B">
            <w:r w:rsidRPr="005139BB">
              <w:t>SALDOVOLGNR</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E6290B" w:rsidRPr="00601E9A" w:rsidRDefault="00E6290B" w:rsidP="00E6290B">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5139BB" w:rsidRDefault="00E6290B" w:rsidP="00E6290B">
            <w:r w:rsidRPr="005139BB">
              <w:t>SOORTSALDO</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5139BB" w:rsidRDefault="00E6290B" w:rsidP="00E6290B">
            <w:r w:rsidRPr="005139BB">
              <w:t>VALUTA</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Pr="005139BB" w:rsidRDefault="00E6290B" w:rsidP="00E6290B">
            <w:r w:rsidRPr="005139BB">
              <w:t>BEDRAGHOOGTE</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E6290B" w:rsidTr="002D2FCE">
        <w:tc>
          <w:tcPr>
            <w:tcW w:w="3823" w:type="dxa"/>
            <w:shd w:val="clear" w:color="auto" w:fill="auto"/>
          </w:tcPr>
          <w:p w:rsidR="00E6290B" w:rsidRDefault="00E6290B" w:rsidP="00E6290B">
            <w:r w:rsidRPr="005139BB">
              <w:t>BEDRAGHOOGTEINEURO</w:t>
            </w:r>
          </w:p>
        </w:tc>
        <w:tc>
          <w:tcPr>
            <w:tcW w:w="708" w:type="dxa"/>
            <w:shd w:val="clear" w:color="auto" w:fill="auto"/>
          </w:tcPr>
          <w:p w:rsidR="00E6290B" w:rsidRPr="00F81603" w:rsidRDefault="00E6290B" w:rsidP="00E6290B">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E6290B" w:rsidRPr="00601E9A" w:rsidRDefault="00E6290B" w:rsidP="00E6290B">
            <w:r w:rsidRPr="00601E9A">
              <w:rPr>
                <w:snapToGrid w:val="0"/>
                <w:color w:val="000000"/>
                <w:sz w:val="16"/>
              </w:rPr>
              <w:t>X</w:t>
            </w:r>
          </w:p>
        </w:tc>
        <w:tc>
          <w:tcPr>
            <w:tcW w:w="4469" w:type="dxa"/>
            <w:shd w:val="clear" w:color="auto" w:fill="auto"/>
          </w:tcPr>
          <w:p w:rsidR="00E6290B" w:rsidRDefault="00E6290B" w:rsidP="00E6290B">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rsidP="00FF69B8">
      <w:pPr>
        <w:spacing w:line="240" w:lineRule="auto"/>
      </w:pPr>
      <w:r>
        <w:br w:type="page"/>
      </w:r>
    </w:p>
    <w:p w:rsidR="00FF69B8" w:rsidRDefault="00E6290B" w:rsidP="00E6290B">
      <w:pPr>
        <w:pStyle w:val="Kop3"/>
        <w:numPr>
          <w:ilvl w:val="2"/>
          <w:numId w:val="17"/>
        </w:numPr>
        <w:tabs>
          <w:tab w:val="clear" w:pos="1560"/>
          <w:tab w:val="num" w:pos="1985"/>
        </w:tabs>
      </w:pPr>
      <w:r w:rsidRPr="00E6290B">
        <w:lastRenderedPageBreak/>
        <w:t xml:space="preserve"> </w:t>
      </w:r>
      <w:bookmarkStart w:id="22" w:name="_Toc10041317"/>
      <w:r w:rsidRPr="00E6290B">
        <w:rPr>
          <w:rFonts w:ascii="Consolas" w:hAnsi="Consolas" w:cs="Consolas"/>
          <w:spacing w:val="0"/>
          <w:sz w:val="20"/>
          <w:lang w:eastAsia="en-US"/>
        </w:rPr>
        <w:t>G_RFP_OPBRENGST</w:t>
      </w:r>
      <w:r w:rsidR="009B21B9">
        <w:rPr>
          <w:rFonts w:ascii="Consolas" w:hAnsi="Consolas" w:cs="Consolas"/>
          <w:spacing w:val="0"/>
          <w:sz w:val="20"/>
          <w:lang w:eastAsia="en-US"/>
        </w:rPr>
        <w:t>_SMALL</w:t>
      </w:r>
      <w:bookmarkEnd w:id="22"/>
    </w:p>
    <w:p w:rsidR="00FF69B8" w:rsidRDefault="002D2FCE" w:rsidP="00FF69B8">
      <w:pPr>
        <w:pStyle w:val="Kop3"/>
        <w:numPr>
          <w:ilvl w:val="0"/>
          <w:numId w:val="0"/>
        </w:numPr>
        <w:ind w:left="1985"/>
      </w:pPr>
      <w:bookmarkStart w:id="23" w:name="_Toc10041318"/>
      <w:r>
        <w:t>Gegevensfunctie</w:t>
      </w:r>
      <w:bookmarkEnd w:id="23"/>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E6290B" w:rsidP="00E6290B">
      <w:pPr>
        <w:pStyle w:val="Voettekst"/>
        <w:tabs>
          <w:tab w:val="clear" w:pos="4536"/>
          <w:tab w:val="clear" w:pos="9072"/>
        </w:tabs>
        <w:rPr>
          <w:sz w:val="18"/>
        </w:rPr>
      </w:pPr>
      <w:r w:rsidRPr="00E6290B">
        <w:rPr>
          <w:rFonts w:ascii="Consolas" w:hAnsi="Consolas" w:cs="Consolas"/>
          <w:color w:val="000000"/>
          <w:spacing w:val="0"/>
          <w:sz w:val="20"/>
          <w:lang w:eastAsia="en-US"/>
        </w:rPr>
        <w:t>G_RFP_OPBRENGST</w:t>
      </w:r>
      <w:r>
        <w:rPr>
          <w:rFonts w:ascii="Consolas" w:hAnsi="Consolas" w:cs="Consolas"/>
          <w:color w:val="000000"/>
          <w:spacing w:val="0"/>
          <w:sz w:val="20"/>
          <w:lang w:eastAsia="en-US"/>
        </w:rPr>
        <w:br/>
      </w:r>
      <w:r w:rsidR="00FF69B8">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E6290B" w:rsidRDefault="00E6290B" w:rsidP="002D2FCE">
            <w:pPr>
              <w:pStyle w:val="Voettekst"/>
              <w:tabs>
                <w:tab w:val="clear" w:pos="4536"/>
                <w:tab w:val="clear" w:pos="9072"/>
              </w:tabs>
              <w:rPr>
                <w:b/>
                <w:sz w:val="16"/>
              </w:rPr>
            </w:pPr>
            <w:r w:rsidRPr="00E6290B">
              <w:rPr>
                <w:rFonts w:ascii="Consolas" w:hAnsi="Consolas" w:cs="Consolas"/>
                <w:b/>
                <w:color w:val="000000"/>
                <w:spacing w:val="0"/>
                <w:sz w:val="20"/>
                <w:lang w:eastAsia="en-US"/>
              </w:rPr>
              <w:t xml:space="preserve">G_RFP_OPBRENGST </w:t>
            </w:r>
            <w:r w:rsidR="00FF69B8" w:rsidRPr="00E6290B">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2D2FCE" w:rsidTr="002D2FCE">
        <w:tc>
          <w:tcPr>
            <w:tcW w:w="3823" w:type="dxa"/>
            <w:shd w:val="clear" w:color="auto" w:fill="auto"/>
          </w:tcPr>
          <w:p w:rsidR="002D2FCE" w:rsidRPr="003B2A06" w:rsidRDefault="002D2FCE" w:rsidP="002D2FCE">
            <w:r w:rsidRPr="003B2A06">
              <w:t>MELDINGID</w:t>
            </w:r>
          </w:p>
        </w:tc>
        <w:tc>
          <w:tcPr>
            <w:tcW w:w="708" w:type="dxa"/>
            <w:shd w:val="clear" w:color="auto" w:fill="auto"/>
          </w:tcPr>
          <w:p w:rsidR="002D2FCE" w:rsidRPr="00315A91" w:rsidRDefault="002D2FCE"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2D2FCE" w:rsidRPr="00315A91" w:rsidRDefault="002D2FCE" w:rsidP="002D2FCE">
            <w:pPr>
              <w:pStyle w:val="TableHeader"/>
              <w:spacing w:before="0" w:after="0" w:line="240" w:lineRule="atLeast"/>
              <w:rPr>
                <w:rFonts w:ascii="Arial" w:hAnsi="Arial"/>
                <w:spacing w:val="5"/>
                <w:sz w:val="16"/>
                <w:lang w:val="nl-NL"/>
              </w:rPr>
            </w:pPr>
          </w:p>
        </w:tc>
      </w:tr>
      <w:tr w:rsidR="002D2FCE" w:rsidTr="002D2FCE">
        <w:tc>
          <w:tcPr>
            <w:tcW w:w="3823" w:type="dxa"/>
            <w:shd w:val="clear" w:color="auto" w:fill="auto"/>
          </w:tcPr>
          <w:p w:rsidR="002D2FCE" w:rsidRPr="003B2A06" w:rsidRDefault="002D2FCE" w:rsidP="002D2FCE">
            <w:r w:rsidRPr="003B2A06">
              <w:t>OPBRENGSTVOLGNR</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3B2A06" w:rsidRDefault="002D2FCE" w:rsidP="002D2FCE">
            <w:r w:rsidRPr="003B2A06">
              <w:t>SOORTOPBRENGST</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3B2A06" w:rsidRDefault="002D2FCE" w:rsidP="002D2FCE">
            <w:r w:rsidRPr="003B2A06">
              <w:t>BEDRAGHOOGTE</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3B2A06" w:rsidRDefault="002D2FCE" w:rsidP="002D2FCE">
            <w:r w:rsidRPr="003B2A06">
              <w:t>VALUTA</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3B2A06" w:rsidRDefault="002D2FCE" w:rsidP="002D2FCE">
            <w:r w:rsidRPr="003B2A06">
              <w:t>BEDRAGHOOGTEINEURO</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Default="002D2FCE" w:rsidP="002D2FCE">
            <w:r w:rsidRPr="003B2A06">
              <w:t>SOORTVERKOOPOPBRENGST</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2D2FCE" w:rsidP="002D2FCE">
      <w:pPr>
        <w:pStyle w:val="Kop3"/>
        <w:numPr>
          <w:ilvl w:val="2"/>
          <w:numId w:val="18"/>
        </w:numPr>
        <w:tabs>
          <w:tab w:val="clear" w:pos="1560"/>
          <w:tab w:val="num" w:pos="1985"/>
        </w:tabs>
      </w:pPr>
      <w:bookmarkStart w:id="24" w:name="_Toc10041319"/>
      <w:r w:rsidRPr="002D2FCE">
        <w:rPr>
          <w:rFonts w:ascii="Consolas" w:hAnsi="Consolas" w:cs="Consolas"/>
          <w:spacing w:val="0"/>
          <w:sz w:val="20"/>
          <w:lang w:eastAsia="en-US"/>
        </w:rPr>
        <w:lastRenderedPageBreak/>
        <w:t>G_RFP_BRONBELASTING</w:t>
      </w:r>
      <w:r w:rsidR="009B21B9">
        <w:rPr>
          <w:rFonts w:ascii="Consolas" w:hAnsi="Consolas" w:cs="Consolas"/>
          <w:spacing w:val="0"/>
          <w:sz w:val="20"/>
          <w:lang w:eastAsia="en-US"/>
        </w:rPr>
        <w:t>_SMALL</w:t>
      </w:r>
      <w:bookmarkEnd w:id="24"/>
    </w:p>
    <w:p w:rsidR="00FF69B8" w:rsidRDefault="002D2FCE" w:rsidP="00FF69B8">
      <w:pPr>
        <w:pStyle w:val="Kop3"/>
        <w:numPr>
          <w:ilvl w:val="0"/>
          <w:numId w:val="0"/>
        </w:numPr>
        <w:ind w:left="1985"/>
      </w:pPr>
      <w:bookmarkStart w:id="25" w:name="_Toc10041320"/>
      <w:r>
        <w:t>Gegevensfunctie</w:t>
      </w:r>
      <w:bookmarkEnd w:id="25"/>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2D2FCE" w:rsidP="00FF69B8">
      <w:pPr>
        <w:pStyle w:val="Voettekst"/>
        <w:tabs>
          <w:tab w:val="clear" w:pos="4536"/>
          <w:tab w:val="clear" w:pos="9072"/>
        </w:tabs>
      </w:pPr>
      <w:r w:rsidRPr="002D2FCE">
        <w:rPr>
          <w:rFonts w:ascii="Consolas" w:hAnsi="Consolas" w:cs="Consolas"/>
          <w:color w:val="000000"/>
          <w:spacing w:val="0"/>
          <w:sz w:val="20"/>
          <w:lang w:eastAsia="en-US"/>
        </w:rPr>
        <w:t>G_RFP_BRONBELASTING</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2D2FCE" w:rsidRDefault="002D2FCE" w:rsidP="002D2FCE">
            <w:pPr>
              <w:pStyle w:val="Voettekst"/>
              <w:tabs>
                <w:tab w:val="clear" w:pos="4536"/>
                <w:tab w:val="clear" w:pos="9072"/>
              </w:tabs>
              <w:rPr>
                <w:b/>
                <w:sz w:val="16"/>
              </w:rPr>
            </w:pPr>
            <w:r w:rsidRPr="002D2FCE">
              <w:rPr>
                <w:rFonts w:ascii="Consolas" w:hAnsi="Consolas" w:cs="Consolas"/>
                <w:b/>
                <w:color w:val="000000"/>
                <w:spacing w:val="0"/>
                <w:sz w:val="20"/>
                <w:lang w:eastAsia="en-US"/>
              </w:rPr>
              <w:t xml:space="preserve">G_RFP_BRONBELASTING </w:t>
            </w:r>
            <w:r w:rsidR="00FF69B8" w:rsidRPr="002D2FCE">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2D2FCE" w:rsidTr="002D2FCE">
        <w:tc>
          <w:tcPr>
            <w:tcW w:w="3823" w:type="dxa"/>
            <w:shd w:val="clear" w:color="auto" w:fill="auto"/>
          </w:tcPr>
          <w:p w:rsidR="002D2FCE" w:rsidRPr="00A22E84" w:rsidRDefault="002D2FCE" w:rsidP="002D2FCE">
            <w:r w:rsidRPr="00A22E84">
              <w:t>MELDINGID</w:t>
            </w:r>
          </w:p>
        </w:tc>
        <w:tc>
          <w:tcPr>
            <w:tcW w:w="708" w:type="dxa"/>
            <w:shd w:val="clear" w:color="auto" w:fill="auto"/>
          </w:tcPr>
          <w:p w:rsidR="002D2FCE" w:rsidRPr="00315A91" w:rsidRDefault="002D2FCE"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2D2FCE" w:rsidRPr="00315A91" w:rsidRDefault="002D2FCE" w:rsidP="002D2FCE">
            <w:pPr>
              <w:pStyle w:val="TableHeader"/>
              <w:spacing w:before="0" w:after="0" w:line="240" w:lineRule="atLeast"/>
              <w:rPr>
                <w:rFonts w:ascii="Arial" w:hAnsi="Arial"/>
                <w:spacing w:val="5"/>
                <w:sz w:val="16"/>
                <w:lang w:val="nl-NL"/>
              </w:rPr>
            </w:pPr>
          </w:p>
        </w:tc>
      </w:tr>
      <w:tr w:rsidR="002D2FCE" w:rsidTr="002D2FCE">
        <w:tc>
          <w:tcPr>
            <w:tcW w:w="3823" w:type="dxa"/>
            <w:shd w:val="clear" w:color="auto" w:fill="auto"/>
          </w:tcPr>
          <w:p w:rsidR="002D2FCE" w:rsidRPr="00A22E84" w:rsidRDefault="002D2FCE" w:rsidP="002D2FCE">
            <w:r w:rsidRPr="00A22E84">
              <w:t>BRONBELASTINGVOLGNR</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22E84" w:rsidRDefault="002D2FCE" w:rsidP="002D2FCE">
            <w:r w:rsidRPr="00A22E84">
              <w:t>LANDBRONBELASTING</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22E84" w:rsidRDefault="002D2FCE" w:rsidP="002D2FCE">
            <w:r w:rsidRPr="00A22E84">
              <w:t>BEDRAGHOOGTE</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22E84" w:rsidRDefault="002D2FCE" w:rsidP="002D2FCE">
            <w:r w:rsidRPr="00A22E84">
              <w:t>VALUTA</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Default="002D2FCE" w:rsidP="002D2FCE">
            <w:r w:rsidRPr="00A22E84">
              <w:t>BEDRAGHOOGTEINEURO</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2D2FCE" w:rsidP="002D2FCE">
      <w:pPr>
        <w:pStyle w:val="Kop3"/>
        <w:numPr>
          <w:ilvl w:val="2"/>
          <w:numId w:val="19"/>
        </w:numPr>
        <w:tabs>
          <w:tab w:val="clear" w:pos="1560"/>
          <w:tab w:val="num" w:pos="1985"/>
        </w:tabs>
      </w:pPr>
      <w:bookmarkStart w:id="26" w:name="_Toc10041321"/>
      <w:r w:rsidRPr="002D2FCE">
        <w:rPr>
          <w:rFonts w:ascii="Consolas" w:hAnsi="Consolas" w:cs="Consolas"/>
          <w:spacing w:val="0"/>
          <w:sz w:val="20"/>
          <w:lang w:eastAsia="en-US"/>
        </w:rPr>
        <w:lastRenderedPageBreak/>
        <w:t>G_RFP_LENINGKENMERK</w:t>
      </w:r>
      <w:r w:rsidR="009B21B9">
        <w:rPr>
          <w:rFonts w:ascii="Consolas" w:hAnsi="Consolas" w:cs="Consolas"/>
          <w:spacing w:val="0"/>
          <w:sz w:val="20"/>
          <w:lang w:eastAsia="en-US"/>
        </w:rPr>
        <w:t>_SMALL</w:t>
      </w:r>
      <w:bookmarkEnd w:id="26"/>
    </w:p>
    <w:p w:rsidR="00FF69B8" w:rsidRDefault="002D2FCE" w:rsidP="00FF69B8">
      <w:pPr>
        <w:pStyle w:val="Kop3"/>
        <w:numPr>
          <w:ilvl w:val="0"/>
          <w:numId w:val="0"/>
        </w:numPr>
        <w:ind w:left="1985"/>
      </w:pPr>
      <w:bookmarkStart w:id="27" w:name="_Toc10041322"/>
      <w:r>
        <w:t>Gegevensfunctie</w:t>
      </w:r>
      <w:bookmarkEnd w:id="27"/>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2D2FCE" w:rsidP="00FF69B8">
      <w:pPr>
        <w:rPr>
          <w:sz w:val="18"/>
        </w:rPr>
      </w:pPr>
      <w:r w:rsidRPr="002D2FCE">
        <w:rPr>
          <w:rFonts w:ascii="Consolas" w:hAnsi="Consolas" w:cs="Consolas"/>
          <w:color w:val="000000"/>
          <w:spacing w:val="0"/>
          <w:sz w:val="20"/>
          <w:lang w:eastAsia="en-US"/>
        </w:rPr>
        <w:t>G_RFP_LENINGKENMERK</w:t>
      </w:r>
      <w:r>
        <w:rPr>
          <w:rFonts w:ascii="Consolas" w:hAnsi="Consolas" w:cs="Consolas"/>
          <w:color w:val="000000"/>
          <w:spacing w:val="0"/>
          <w:sz w:val="20"/>
          <w:lang w:eastAsia="en-US"/>
        </w:rPr>
        <w:br/>
      </w:r>
      <w:r w:rsidR="00FF69B8">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2D2FCE" w:rsidRDefault="002D2FCE" w:rsidP="002D2FCE">
            <w:pPr>
              <w:pStyle w:val="Voettekst"/>
              <w:tabs>
                <w:tab w:val="clear" w:pos="4536"/>
                <w:tab w:val="clear" w:pos="9072"/>
              </w:tabs>
              <w:rPr>
                <w:b/>
                <w:sz w:val="16"/>
              </w:rPr>
            </w:pPr>
            <w:r w:rsidRPr="002D2FCE">
              <w:rPr>
                <w:rFonts w:ascii="Consolas" w:hAnsi="Consolas" w:cs="Consolas"/>
                <w:b/>
                <w:color w:val="000000"/>
                <w:spacing w:val="0"/>
                <w:sz w:val="20"/>
                <w:lang w:eastAsia="en-US"/>
              </w:rPr>
              <w:t xml:space="preserve">G_RFP_LENINGKENMERK </w:t>
            </w:r>
            <w:r w:rsidR="00FF69B8" w:rsidRPr="002D2FCE">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2D2FCE" w:rsidTr="002D2FCE">
        <w:tc>
          <w:tcPr>
            <w:tcW w:w="3823" w:type="dxa"/>
            <w:shd w:val="clear" w:color="auto" w:fill="auto"/>
          </w:tcPr>
          <w:p w:rsidR="002D2FCE" w:rsidRPr="00AC677E" w:rsidRDefault="002D2FCE" w:rsidP="002D2FCE">
            <w:r w:rsidRPr="00AC677E">
              <w:t>MELDINGID</w:t>
            </w:r>
          </w:p>
        </w:tc>
        <w:tc>
          <w:tcPr>
            <w:tcW w:w="708" w:type="dxa"/>
            <w:shd w:val="clear" w:color="auto" w:fill="auto"/>
          </w:tcPr>
          <w:p w:rsidR="002D2FCE" w:rsidRPr="00315A91" w:rsidRDefault="002D2FCE"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2D2FCE" w:rsidRPr="00315A91" w:rsidRDefault="002D2FCE" w:rsidP="002D2FCE">
            <w:pPr>
              <w:pStyle w:val="TableHeader"/>
              <w:spacing w:before="0" w:after="0" w:line="240" w:lineRule="atLeast"/>
              <w:rPr>
                <w:rFonts w:ascii="Arial" w:hAnsi="Arial"/>
                <w:spacing w:val="5"/>
                <w:sz w:val="16"/>
                <w:lang w:val="nl-NL"/>
              </w:rPr>
            </w:pPr>
          </w:p>
        </w:tc>
      </w:tr>
      <w:tr w:rsidR="002D2FCE" w:rsidTr="002D2FCE">
        <w:tc>
          <w:tcPr>
            <w:tcW w:w="3823" w:type="dxa"/>
            <w:shd w:val="clear" w:color="auto" w:fill="auto"/>
          </w:tcPr>
          <w:p w:rsidR="002D2FCE" w:rsidRPr="00AC677E" w:rsidRDefault="002D2FCE" w:rsidP="002D2FCE">
            <w:r w:rsidRPr="00AC677E">
              <w:t>INGANGSDATUM</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2D2FCE" w:rsidRPr="00601E9A" w:rsidRDefault="002D2FCE" w:rsidP="002D2FCE">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C677E" w:rsidRDefault="002D2FCE" w:rsidP="002D2FCE">
            <w:r w:rsidRPr="00AC677E">
              <w:t>EINDDATUMGEPLAND</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C677E" w:rsidRDefault="002D2FCE" w:rsidP="002D2FCE">
            <w:r w:rsidRPr="00AC677E">
              <w:t>INDICATIEANNUITAIR</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C677E" w:rsidRDefault="002D2FCE" w:rsidP="002D2FCE">
            <w:r w:rsidRPr="00AC677E">
              <w:t>INDICATIEHYPOTHECAIR</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Pr="00AC677E" w:rsidRDefault="002D2FCE" w:rsidP="002D2FCE">
            <w:r w:rsidRPr="00AC677E">
              <w:t>RENTEVOET</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2D2FCE" w:rsidTr="002D2FCE">
        <w:tc>
          <w:tcPr>
            <w:tcW w:w="3823" w:type="dxa"/>
            <w:shd w:val="clear" w:color="auto" w:fill="auto"/>
          </w:tcPr>
          <w:p w:rsidR="002D2FCE" w:rsidRDefault="002D2FCE" w:rsidP="002D2FCE">
            <w:r w:rsidRPr="00AC677E">
              <w:t>STARTBEDRAG</w:t>
            </w:r>
          </w:p>
        </w:tc>
        <w:tc>
          <w:tcPr>
            <w:tcW w:w="708" w:type="dxa"/>
            <w:shd w:val="clear" w:color="auto" w:fill="auto"/>
          </w:tcPr>
          <w:p w:rsidR="002D2FCE" w:rsidRPr="00F81603" w:rsidRDefault="002D2FCE" w:rsidP="002D2FCE">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2D2FCE" w:rsidRPr="00601E9A" w:rsidRDefault="002D2FCE" w:rsidP="002D2FCE">
            <w:r w:rsidRPr="00601E9A">
              <w:rPr>
                <w:snapToGrid w:val="0"/>
                <w:color w:val="000000"/>
                <w:sz w:val="16"/>
              </w:rPr>
              <w:t>X</w:t>
            </w:r>
          </w:p>
        </w:tc>
        <w:tc>
          <w:tcPr>
            <w:tcW w:w="4469" w:type="dxa"/>
            <w:shd w:val="clear" w:color="auto" w:fill="auto"/>
          </w:tcPr>
          <w:p w:rsidR="002D2FCE" w:rsidRDefault="002D2FCE" w:rsidP="002D2FCE">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0D04C5" w:rsidP="000D04C5">
      <w:pPr>
        <w:pStyle w:val="Kop3"/>
        <w:numPr>
          <w:ilvl w:val="2"/>
          <w:numId w:val="20"/>
        </w:numPr>
        <w:tabs>
          <w:tab w:val="clear" w:pos="1560"/>
          <w:tab w:val="num" w:pos="1985"/>
        </w:tabs>
      </w:pPr>
      <w:bookmarkStart w:id="28" w:name="_Toc10041323"/>
      <w:r w:rsidRPr="000D04C5">
        <w:rPr>
          <w:rFonts w:ascii="Consolas" w:hAnsi="Consolas" w:cs="Consolas"/>
          <w:spacing w:val="0"/>
          <w:sz w:val="20"/>
          <w:lang w:eastAsia="en-US"/>
        </w:rPr>
        <w:lastRenderedPageBreak/>
        <w:t>G_RFP_CONTROLERESULTAAT</w:t>
      </w:r>
      <w:r w:rsidR="009B21B9">
        <w:rPr>
          <w:rFonts w:ascii="Consolas" w:hAnsi="Consolas" w:cs="Consolas"/>
          <w:spacing w:val="0"/>
          <w:sz w:val="20"/>
          <w:lang w:eastAsia="en-US"/>
        </w:rPr>
        <w:t>_SMALL</w:t>
      </w:r>
      <w:bookmarkEnd w:id="28"/>
    </w:p>
    <w:p w:rsidR="00FF69B8" w:rsidRDefault="002D2FCE" w:rsidP="00FF69B8">
      <w:pPr>
        <w:pStyle w:val="Kop3"/>
        <w:numPr>
          <w:ilvl w:val="0"/>
          <w:numId w:val="0"/>
        </w:numPr>
        <w:ind w:left="1985"/>
      </w:pPr>
      <w:bookmarkStart w:id="29" w:name="_Toc10041324"/>
      <w:r>
        <w:t>Gegevensfunctie</w:t>
      </w:r>
      <w:bookmarkEnd w:id="29"/>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pStyle w:val="Voettekst"/>
        <w:tabs>
          <w:tab w:val="clear" w:pos="4536"/>
          <w:tab w:val="clear" w:pos="9072"/>
        </w:tabs>
      </w:pPr>
      <w:r w:rsidRPr="000D04C5">
        <w:rPr>
          <w:rFonts w:ascii="Consolas" w:hAnsi="Consolas" w:cs="Consolas"/>
          <w:color w:val="000000"/>
          <w:spacing w:val="0"/>
          <w:sz w:val="20"/>
          <w:lang w:eastAsia="en-US"/>
        </w:rPr>
        <w:t>G_RFP_CONTROLERESULTAAT</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G_RFP_CONTROLERESULTAAT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EE6C24" w:rsidRDefault="000D04C5" w:rsidP="000D04C5">
            <w:r w:rsidRPr="00EE6C24">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EE6C24" w:rsidRDefault="000D04C5" w:rsidP="000D04C5">
            <w:r w:rsidRPr="00EE6C24">
              <w:t>VOLGNUMMERMELDING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EE6C24" w:rsidRDefault="000D04C5" w:rsidP="000D04C5">
            <w:r w:rsidRPr="00EE6C24">
              <w:t>CONTROLERESULTAATID</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EE6C24" w:rsidRDefault="000D04C5" w:rsidP="000D04C5">
            <w:r w:rsidRPr="00EE6C24">
              <w:t>FOUTCODE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EE6C24" w:rsidRDefault="000D04C5" w:rsidP="000D04C5">
            <w:r w:rsidRPr="00EE6C24">
              <w:t>KWALIFICATIE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EE6C24" w:rsidRDefault="000D04C5" w:rsidP="000D04C5">
            <w:r w:rsidRPr="00EE6C24">
              <w:t>LOCATIE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EE6C24">
              <w:t>NIVEAU</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0D04C5"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rsidP="000D04C5">
      <w:pPr>
        <w:spacing w:line="240" w:lineRule="auto"/>
      </w:pPr>
      <w:r>
        <w:br w:type="page"/>
      </w:r>
    </w:p>
    <w:p w:rsidR="00FF69B8" w:rsidRDefault="000D04C5" w:rsidP="000D04C5">
      <w:pPr>
        <w:pStyle w:val="Kop3"/>
        <w:numPr>
          <w:ilvl w:val="2"/>
          <w:numId w:val="22"/>
        </w:numPr>
        <w:tabs>
          <w:tab w:val="clear" w:pos="1560"/>
          <w:tab w:val="num" w:pos="1985"/>
        </w:tabs>
      </w:pPr>
      <w:bookmarkStart w:id="30" w:name="_Toc10041325"/>
      <w:r w:rsidRPr="000D04C5">
        <w:rPr>
          <w:rFonts w:ascii="Consolas" w:hAnsi="Consolas" w:cs="Consolas"/>
          <w:spacing w:val="0"/>
          <w:sz w:val="20"/>
          <w:lang w:eastAsia="en-US"/>
        </w:rPr>
        <w:lastRenderedPageBreak/>
        <w:t>G_RFP_DEELNEMER</w:t>
      </w:r>
      <w:r w:rsidR="009B21B9">
        <w:rPr>
          <w:rFonts w:ascii="Consolas" w:hAnsi="Consolas" w:cs="Consolas"/>
          <w:spacing w:val="0"/>
          <w:sz w:val="20"/>
          <w:lang w:eastAsia="en-US"/>
        </w:rPr>
        <w:t>_SMALL</w:t>
      </w:r>
      <w:bookmarkEnd w:id="30"/>
    </w:p>
    <w:p w:rsidR="00FF69B8" w:rsidRDefault="002D2FCE" w:rsidP="00FF69B8">
      <w:pPr>
        <w:pStyle w:val="Kop3"/>
        <w:numPr>
          <w:ilvl w:val="0"/>
          <w:numId w:val="0"/>
        </w:numPr>
        <w:ind w:left="1985"/>
      </w:pPr>
      <w:bookmarkStart w:id="31" w:name="_Toc10041326"/>
      <w:r>
        <w:t>Gegevensfunctie</w:t>
      </w:r>
      <w:bookmarkEnd w:id="31"/>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pStyle w:val="Voettekst"/>
        <w:tabs>
          <w:tab w:val="clear" w:pos="4536"/>
          <w:tab w:val="clear" w:pos="9072"/>
        </w:tabs>
      </w:pPr>
      <w:r w:rsidRPr="000D04C5">
        <w:rPr>
          <w:rFonts w:ascii="Consolas" w:hAnsi="Consolas" w:cs="Consolas"/>
          <w:color w:val="000000"/>
          <w:spacing w:val="0"/>
          <w:sz w:val="20"/>
          <w:lang w:eastAsia="en-US"/>
        </w:rPr>
        <w:t>G_RFP_DEELNEMER</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G_RFP_DEELNEMER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9766AA" w:rsidRDefault="000D04C5" w:rsidP="000D04C5">
            <w:r w:rsidRPr="009766AA">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9766AA" w:rsidRDefault="000D04C5" w:rsidP="000D04C5">
            <w:r w:rsidRPr="009766AA">
              <w:t>DEELNAMEVOLGNR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INGEWONNENBSN</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VOORNAAM</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VOORLETTERS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VOORVOEGSEL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ACHTERNAAM</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GEBOORTEDATUM</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GEBOORTEPLAATS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GEBOORTELAND</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OVERLIJDENSINDICATIE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INDICATIEONGEDOCUMENTEERD</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INGEWONNENRSIN</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9766AA" w:rsidRDefault="000D04C5" w:rsidP="000D04C5">
            <w:r w:rsidRPr="009766AA">
              <w:t>ORGANISATIENAAM</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9766AA">
              <w:t>SOORTDEELNEMER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0D04C5" w:rsidP="000D04C5">
      <w:pPr>
        <w:pStyle w:val="Kop3"/>
        <w:numPr>
          <w:ilvl w:val="2"/>
          <w:numId w:val="23"/>
        </w:numPr>
        <w:tabs>
          <w:tab w:val="clear" w:pos="1560"/>
          <w:tab w:val="num" w:pos="1985"/>
        </w:tabs>
      </w:pPr>
      <w:bookmarkStart w:id="32" w:name="_Toc10041327"/>
      <w:r w:rsidRPr="000D04C5">
        <w:rPr>
          <w:rFonts w:ascii="Consolas" w:hAnsi="Consolas" w:cs="Consolas"/>
          <w:spacing w:val="0"/>
          <w:sz w:val="20"/>
          <w:lang w:eastAsia="en-US"/>
        </w:rPr>
        <w:lastRenderedPageBreak/>
        <w:t>G_RFP_VOORLAATST_SALDO</w:t>
      </w:r>
      <w:r w:rsidR="009B21B9">
        <w:rPr>
          <w:rFonts w:ascii="Consolas" w:hAnsi="Consolas" w:cs="Consolas"/>
          <w:spacing w:val="0"/>
          <w:sz w:val="20"/>
          <w:lang w:eastAsia="en-US"/>
        </w:rPr>
        <w:t>_SMALL</w:t>
      </w:r>
      <w:bookmarkEnd w:id="32"/>
    </w:p>
    <w:p w:rsidR="00FF69B8" w:rsidRDefault="002D2FCE" w:rsidP="00FF69B8">
      <w:pPr>
        <w:pStyle w:val="Kop3"/>
        <w:numPr>
          <w:ilvl w:val="0"/>
          <w:numId w:val="0"/>
        </w:numPr>
        <w:ind w:left="1985"/>
      </w:pPr>
      <w:bookmarkStart w:id="33" w:name="_Toc10041328"/>
      <w:r>
        <w:t>Gegevensfunctie</w:t>
      </w:r>
      <w:bookmarkEnd w:id="33"/>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pStyle w:val="Voettekst"/>
        <w:tabs>
          <w:tab w:val="clear" w:pos="4536"/>
          <w:tab w:val="clear" w:pos="9072"/>
        </w:tabs>
      </w:pPr>
      <w:r w:rsidRPr="000D04C5">
        <w:rPr>
          <w:rFonts w:ascii="Consolas" w:hAnsi="Consolas" w:cs="Consolas"/>
          <w:color w:val="000000"/>
          <w:spacing w:val="0"/>
          <w:sz w:val="20"/>
          <w:lang w:eastAsia="en-US"/>
        </w:rPr>
        <w:t>G_RFP_VOORLAATST_SALDO</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G_RFP_VOORLAATST_SALDO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D821D2" w:rsidRDefault="000D04C5" w:rsidP="000D04C5">
            <w:r w:rsidRPr="00D821D2">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D821D2" w:rsidRDefault="000D04C5" w:rsidP="000D04C5">
            <w:r w:rsidRPr="00D821D2">
              <w:t>VOORLAATSTSALDOVOLGNR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821D2" w:rsidRDefault="000D04C5" w:rsidP="000D04C5">
            <w:r w:rsidRPr="00D821D2">
              <w:t>BEDRAGHOOGTE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821D2" w:rsidRDefault="000D04C5" w:rsidP="000D04C5">
            <w:r w:rsidRPr="00D821D2">
              <w:t>VALUTA</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D821D2">
              <w:t>BEDRAGHOOGTEINEURO</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0D04C5" w:rsidP="000D04C5">
      <w:pPr>
        <w:pStyle w:val="Kop3"/>
        <w:numPr>
          <w:ilvl w:val="2"/>
          <w:numId w:val="24"/>
        </w:numPr>
        <w:tabs>
          <w:tab w:val="clear" w:pos="1560"/>
          <w:tab w:val="num" w:pos="1985"/>
        </w:tabs>
      </w:pPr>
      <w:bookmarkStart w:id="34" w:name="_Toc10041329"/>
      <w:r w:rsidRPr="000D04C5">
        <w:rPr>
          <w:rFonts w:ascii="Consolas" w:hAnsi="Consolas" w:cs="Consolas"/>
          <w:spacing w:val="0"/>
          <w:sz w:val="20"/>
          <w:lang w:eastAsia="en-US"/>
        </w:rPr>
        <w:lastRenderedPageBreak/>
        <w:t>G_RFP_VERZEKERINGMELDING</w:t>
      </w:r>
      <w:r w:rsidR="009B21B9">
        <w:rPr>
          <w:rFonts w:ascii="Consolas" w:hAnsi="Consolas" w:cs="Consolas"/>
          <w:spacing w:val="0"/>
          <w:sz w:val="20"/>
          <w:lang w:eastAsia="en-US"/>
        </w:rPr>
        <w:t>_SMALL</w:t>
      </w:r>
      <w:bookmarkEnd w:id="34"/>
    </w:p>
    <w:p w:rsidR="00FF69B8" w:rsidRDefault="002D2FCE" w:rsidP="00FF69B8">
      <w:pPr>
        <w:pStyle w:val="Kop3"/>
        <w:numPr>
          <w:ilvl w:val="0"/>
          <w:numId w:val="0"/>
        </w:numPr>
        <w:ind w:left="1985"/>
      </w:pPr>
      <w:bookmarkStart w:id="35" w:name="_Toc10041330"/>
      <w:r>
        <w:t>Gegevensfunctie</w:t>
      </w:r>
      <w:bookmarkEnd w:id="35"/>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pStyle w:val="Voettekst"/>
        <w:tabs>
          <w:tab w:val="clear" w:pos="4536"/>
          <w:tab w:val="clear" w:pos="9072"/>
        </w:tabs>
      </w:pPr>
      <w:r w:rsidRPr="000D04C5">
        <w:rPr>
          <w:rFonts w:ascii="Consolas" w:hAnsi="Consolas" w:cs="Consolas"/>
          <w:color w:val="000000"/>
          <w:spacing w:val="0"/>
          <w:sz w:val="20"/>
          <w:lang w:eastAsia="en-US"/>
        </w:rPr>
        <w:t>G_RFP_VERZEKERINGMELDING</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G_RFP_VERZEKERINGMELDING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5C3537" w:rsidRDefault="000D04C5" w:rsidP="000D04C5">
            <w:r w:rsidRPr="005C3537">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5C3537" w:rsidRDefault="000D04C5" w:rsidP="000D04C5">
            <w:r w:rsidRPr="005C3537">
              <w:t>SOORTVERZMELDING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INDICATIEKWALITEIT</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LIJFRENTEPREMIEBET</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LIJFRENTEPREMIETERUGBET</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EINDDATUMPOLIS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INDICATIEVRIJSTELLING_AN</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DATUMWEV</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SALDOPREMIEDEPOTTOTAAL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DATUMSALDOPREMIEDEPOT</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WEV</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AARDSCHENDING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HEFFINGSTIJDSTIP</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INDICATIEPREMIENA2000</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PREMIEDOOROUDERS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PREMIETOTAAL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SOORTVERZEKERING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UITKERINGNIETNP</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UITKERINGTOTAAL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WEVTOTAAL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REDENOPMAAK</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pPr>
              <w:rPr>
                <w:snapToGrid w:val="0"/>
                <w:color w:val="000000"/>
                <w:sz w:val="16"/>
              </w:rPr>
            </w:pPr>
            <w:r>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5C3537" w:rsidRDefault="000D04C5" w:rsidP="000D04C5">
            <w:r w:rsidRPr="005C3537">
              <w:t>SOORTMAXVRIJGESTELD</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pPr>
              <w:rPr>
                <w:snapToGrid w:val="0"/>
                <w:color w:val="000000"/>
                <w:sz w:val="16"/>
              </w:rPr>
            </w:pPr>
            <w:r>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5C3537">
              <w:t>DATUMOVERLIJDEN</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pPr>
              <w:rPr>
                <w:snapToGrid w:val="0"/>
                <w:color w:val="000000"/>
                <w:sz w:val="16"/>
              </w:rPr>
            </w:pPr>
            <w:r>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rsidP="00FF69B8">
      <w:pPr>
        <w:spacing w:line="240" w:lineRule="auto"/>
      </w:pPr>
    </w:p>
    <w:p w:rsidR="00FF69B8" w:rsidRDefault="00FF69B8">
      <w:pPr>
        <w:spacing w:line="240" w:lineRule="auto"/>
      </w:pPr>
      <w:r>
        <w:br w:type="page"/>
      </w:r>
    </w:p>
    <w:p w:rsidR="00FF69B8" w:rsidRDefault="000D04C5" w:rsidP="000D04C5">
      <w:pPr>
        <w:pStyle w:val="Kop3"/>
        <w:numPr>
          <w:ilvl w:val="2"/>
          <w:numId w:val="25"/>
        </w:numPr>
        <w:tabs>
          <w:tab w:val="clear" w:pos="1560"/>
          <w:tab w:val="num" w:pos="1985"/>
        </w:tabs>
      </w:pPr>
      <w:bookmarkStart w:id="36" w:name="_Toc10041331"/>
      <w:r w:rsidRPr="000D04C5">
        <w:rPr>
          <w:rFonts w:ascii="Consolas" w:hAnsi="Consolas" w:cs="Consolas"/>
          <w:spacing w:val="0"/>
          <w:sz w:val="20"/>
          <w:lang w:eastAsia="en-US"/>
        </w:rPr>
        <w:lastRenderedPageBreak/>
        <w:t>G_RFP_ADRES</w:t>
      </w:r>
      <w:r w:rsidR="009B21B9">
        <w:rPr>
          <w:rFonts w:ascii="Consolas" w:hAnsi="Consolas" w:cs="Consolas"/>
          <w:spacing w:val="0"/>
          <w:sz w:val="20"/>
          <w:lang w:eastAsia="en-US"/>
        </w:rPr>
        <w:t>_SMALL</w:t>
      </w:r>
      <w:bookmarkEnd w:id="36"/>
    </w:p>
    <w:p w:rsidR="00FF69B8" w:rsidRDefault="002D2FCE" w:rsidP="00FF69B8">
      <w:pPr>
        <w:pStyle w:val="Kop3"/>
        <w:numPr>
          <w:ilvl w:val="0"/>
          <w:numId w:val="0"/>
        </w:numPr>
        <w:ind w:left="1985"/>
      </w:pPr>
      <w:bookmarkStart w:id="37" w:name="_Toc10041332"/>
      <w:r>
        <w:t>Gegevensfunctie</w:t>
      </w:r>
      <w:bookmarkEnd w:id="37"/>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rPr>
          <w:sz w:val="18"/>
        </w:rPr>
      </w:pPr>
      <w:r w:rsidRPr="000D04C5">
        <w:rPr>
          <w:rFonts w:ascii="Consolas" w:hAnsi="Consolas" w:cs="Consolas"/>
          <w:color w:val="000000"/>
          <w:spacing w:val="0"/>
          <w:sz w:val="20"/>
          <w:lang w:eastAsia="en-US"/>
        </w:rPr>
        <w:t xml:space="preserve">G_RFP_ADRES </w:t>
      </w:r>
      <w:r>
        <w:rPr>
          <w:rFonts w:ascii="Consolas" w:hAnsi="Consolas" w:cs="Consolas"/>
          <w:color w:val="000000"/>
          <w:spacing w:val="0"/>
          <w:sz w:val="20"/>
          <w:lang w:eastAsia="en-US"/>
        </w:rPr>
        <w:br/>
      </w:r>
      <w:r w:rsidR="00FF69B8">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G_RFP_ADRES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D94471" w:rsidRDefault="000D04C5" w:rsidP="000D04C5">
            <w:r w:rsidRPr="00D94471">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D94471" w:rsidRDefault="000D04C5" w:rsidP="000D04C5">
            <w:r w:rsidRPr="00D94471">
              <w:t>DEELNAMEVOLGNR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STRAAT</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HUISNUMMER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POSTCODE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POSTBUS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PLAATS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LAND</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OVERIG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ADRESREGEL</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D94471" w:rsidRDefault="000D04C5" w:rsidP="000D04C5">
            <w:r w:rsidRPr="00D94471">
              <w:t>SOORTADRES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rsidP="00FF69B8">
      <w:pPr>
        <w:spacing w:line="240" w:lineRule="auto"/>
      </w:pPr>
    </w:p>
    <w:p w:rsidR="00FF69B8" w:rsidRDefault="00FF69B8">
      <w:pPr>
        <w:spacing w:line="240" w:lineRule="auto"/>
      </w:pPr>
      <w:r>
        <w:br w:type="page"/>
      </w:r>
    </w:p>
    <w:p w:rsidR="00FF69B8" w:rsidRDefault="000D04C5" w:rsidP="000D04C5">
      <w:pPr>
        <w:pStyle w:val="Kop3"/>
        <w:numPr>
          <w:ilvl w:val="2"/>
          <w:numId w:val="26"/>
        </w:numPr>
        <w:tabs>
          <w:tab w:val="clear" w:pos="1560"/>
          <w:tab w:val="num" w:pos="1985"/>
        </w:tabs>
      </w:pPr>
      <w:bookmarkStart w:id="38" w:name="_Toc10041333"/>
      <w:r w:rsidRPr="000D04C5">
        <w:rPr>
          <w:rFonts w:ascii="Consolas" w:hAnsi="Consolas" w:cs="Consolas"/>
          <w:spacing w:val="0"/>
          <w:sz w:val="20"/>
          <w:lang w:eastAsia="en-US"/>
        </w:rPr>
        <w:lastRenderedPageBreak/>
        <w:t>G_RFP_INLEG</w:t>
      </w:r>
      <w:r w:rsidR="009B21B9">
        <w:rPr>
          <w:rFonts w:ascii="Consolas" w:hAnsi="Consolas" w:cs="Consolas"/>
          <w:spacing w:val="0"/>
          <w:sz w:val="20"/>
          <w:lang w:eastAsia="en-US"/>
        </w:rPr>
        <w:t>_SMALL</w:t>
      </w:r>
      <w:bookmarkEnd w:id="38"/>
    </w:p>
    <w:p w:rsidR="00FF69B8" w:rsidRDefault="002D2FCE" w:rsidP="00FF69B8">
      <w:pPr>
        <w:pStyle w:val="Kop3"/>
        <w:numPr>
          <w:ilvl w:val="0"/>
          <w:numId w:val="0"/>
        </w:numPr>
        <w:ind w:left="1985"/>
      </w:pPr>
      <w:bookmarkStart w:id="39" w:name="_Toc10041334"/>
      <w:r>
        <w:t>Gegevensfunctie</w:t>
      </w:r>
      <w:bookmarkEnd w:id="39"/>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pStyle w:val="Voettekst"/>
        <w:tabs>
          <w:tab w:val="clear" w:pos="4536"/>
          <w:tab w:val="clear" w:pos="9072"/>
        </w:tabs>
      </w:pPr>
      <w:r w:rsidRPr="000D04C5">
        <w:rPr>
          <w:rFonts w:ascii="Consolas" w:hAnsi="Consolas" w:cs="Consolas"/>
          <w:color w:val="000000"/>
          <w:spacing w:val="0"/>
          <w:sz w:val="20"/>
          <w:lang w:eastAsia="en-US"/>
        </w:rPr>
        <w:t>G_RFP_INLEG</w:t>
      </w:r>
    </w:p>
    <w:p w:rsidR="00FF69B8" w:rsidRDefault="00FF69B8" w:rsidP="00FF69B8">
      <w:pPr>
        <w:rPr>
          <w:sz w:val="18"/>
        </w:rPr>
      </w:pPr>
      <w:r>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G_RFP_INLEG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A574B7" w:rsidRDefault="000D04C5" w:rsidP="000D04C5">
            <w:r w:rsidRPr="00A574B7">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A574B7" w:rsidRDefault="000D04C5" w:rsidP="000D04C5">
            <w:r w:rsidRPr="00A574B7">
              <w:t>INLEGVOLGNR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A574B7" w:rsidRDefault="000D04C5" w:rsidP="000D04C5">
            <w:r w:rsidRPr="00A574B7">
              <w:t>SOORTINLEG</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A574B7" w:rsidRDefault="000D04C5" w:rsidP="000D04C5">
            <w:r w:rsidRPr="00A574B7">
              <w:t>BEDRAGHOOGTE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A574B7" w:rsidRDefault="000D04C5" w:rsidP="000D04C5">
            <w:r w:rsidRPr="00A574B7">
              <w:t>VALUTA</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A574B7">
              <w:t>BEDRAGHOOGTEINEURO</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F69B8" w:rsidRDefault="00FF69B8">
      <w:pPr>
        <w:spacing w:line="240" w:lineRule="auto"/>
      </w:pPr>
      <w:r>
        <w:br w:type="page"/>
      </w:r>
    </w:p>
    <w:p w:rsidR="00FF69B8" w:rsidRDefault="000D04C5" w:rsidP="000D04C5">
      <w:pPr>
        <w:pStyle w:val="Kop3"/>
        <w:numPr>
          <w:ilvl w:val="2"/>
          <w:numId w:val="27"/>
        </w:numPr>
        <w:tabs>
          <w:tab w:val="clear" w:pos="1560"/>
          <w:tab w:val="num" w:pos="1985"/>
        </w:tabs>
      </w:pPr>
      <w:bookmarkStart w:id="40" w:name="_Toc10041335"/>
      <w:r w:rsidRPr="000D04C5">
        <w:rPr>
          <w:rFonts w:ascii="Consolas" w:hAnsi="Consolas" w:cs="Consolas"/>
          <w:spacing w:val="0"/>
          <w:sz w:val="20"/>
          <w:lang w:eastAsia="en-US"/>
        </w:rPr>
        <w:lastRenderedPageBreak/>
        <w:t>G_RFP_GEBEURTENIS</w:t>
      </w:r>
      <w:r w:rsidR="009B21B9">
        <w:rPr>
          <w:rFonts w:ascii="Consolas" w:hAnsi="Consolas" w:cs="Consolas"/>
          <w:spacing w:val="0"/>
          <w:sz w:val="20"/>
          <w:lang w:eastAsia="en-US"/>
        </w:rPr>
        <w:t>_SMALL</w:t>
      </w:r>
      <w:bookmarkEnd w:id="40"/>
    </w:p>
    <w:p w:rsidR="00FF69B8" w:rsidRDefault="002D2FCE" w:rsidP="00FF69B8">
      <w:pPr>
        <w:pStyle w:val="Kop3"/>
        <w:numPr>
          <w:ilvl w:val="0"/>
          <w:numId w:val="0"/>
        </w:numPr>
        <w:ind w:left="1985"/>
      </w:pPr>
      <w:bookmarkStart w:id="41" w:name="_Toc10041336"/>
      <w:r>
        <w:t>Gegevensfunctie</w:t>
      </w:r>
      <w:bookmarkEnd w:id="41"/>
    </w:p>
    <w:p w:rsidR="00FF69B8" w:rsidRPr="00294708" w:rsidRDefault="00FF69B8" w:rsidP="00FF69B8">
      <w:pPr>
        <w:pStyle w:val="Kop5"/>
        <w:rPr>
          <w:b w:val="0"/>
        </w:rPr>
      </w:pPr>
      <w:r>
        <w:br/>
      </w:r>
      <w:r w:rsidRPr="00294708">
        <w:rPr>
          <w:b w:val="0"/>
        </w:rPr>
        <w:t xml:space="preserve">Selecteer alle </w:t>
      </w:r>
      <w:proofErr w:type="spellStart"/>
      <w:r>
        <w:rPr>
          <w:b w:val="0"/>
        </w:rPr>
        <w:t>meldingID</w:t>
      </w:r>
      <w:proofErr w:type="spellEnd"/>
      <w:r w:rsidRPr="00294708">
        <w:rPr>
          <w:b w:val="0"/>
        </w:rPr>
        <w:t xml:space="preserve"> uit de volgende tabellen</w:t>
      </w:r>
    </w:p>
    <w:p w:rsidR="00FF69B8" w:rsidRDefault="00FF69B8" w:rsidP="00FF69B8">
      <w:pPr>
        <w:rPr>
          <w:b/>
          <w:color w:val="000000" w:themeColor="text1"/>
        </w:rPr>
      </w:pPr>
    </w:p>
    <w:p w:rsidR="00FF69B8" w:rsidRDefault="000D04C5" w:rsidP="00FF69B8">
      <w:pPr>
        <w:rPr>
          <w:sz w:val="18"/>
        </w:rPr>
      </w:pPr>
      <w:r w:rsidRPr="000D04C5">
        <w:rPr>
          <w:rFonts w:ascii="Consolas" w:hAnsi="Consolas" w:cs="Consolas"/>
          <w:color w:val="000000"/>
          <w:spacing w:val="0"/>
          <w:sz w:val="20"/>
          <w:lang w:eastAsia="en-US"/>
        </w:rPr>
        <w:t xml:space="preserve">G_RFP_GEBEURTENIS </w:t>
      </w:r>
      <w:r>
        <w:rPr>
          <w:rFonts w:ascii="Consolas" w:hAnsi="Consolas" w:cs="Consolas"/>
          <w:color w:val="000000"/>
          <w:spacing w:val="0"/>
          <w:sz w:val="20"/>
          <w:lang w:eastAsia="en-US"/>
        </w:rPr>
        <w:br/>
      </w:r>
      <w:r w:rsidR="00FF69B8">
        <w:rPr>
          <w:sz w:val="18"/>
        </w:rPr>
        <w:sym w:font="Wingdings" w:char="F0EA"/>
      </w:r>
    </w:p>
    <w:p w:rsidR="00FF69B8" w:rsidRDefault="00FF69B8" w:rsidP="00FF69B8">
      <w:pPr>
        <w:rPr>
          <w:sz w:val="18"/>
        </w:rPr>
      </w:pPr>
      <w:r w:rsidRPr="00B57DEB">
        <w:t>G_RFP_DRL_VERDRAGSLAND</w:t>
      </w:r>
      <w:r>
        <w:br/>
      </w:r>
      <w:r>
        <w:rPr>
          <w:sz w:val="18"/>
        </w:rPr>
        <w:t xml:space="preserve">            </w:t>
      </w:r>
    </w:p>
    <w:p w:rsidR="00FF69B8" w:rsidRDefault="00FF69B8" w:rsidP="00FF69B8">
      <w:pPr>
        <w:pStyle w:val="Voettekst"/>
        <w:tabs>
          <w:tab w:val="clear" w:pos="4536"/>
          <w:tab w:val="clear" w:pos="9072"/>
        </w:tabs>
      </w:pPr>
    </w:p>
    <w:p w:rsidR="00FF69B8" w:rsidRDefault="00FF69B8" w:rsidP="00FF69B8">
      <w:pPr>
        <w:pStyle w:val="Kop5"/>
      </w:pPr>
      <w:r>
        <w:t>Kolom overzicht</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708"/>
        <w:gridCol w:w="709"/>
        <w:gridCol w:w="4469"/>
      </w:tblGrid>
      <w:tr w:rsidR="00FF69B8" w:rsidTr="002D2FCE">
        <w:tc>
          <w:tcPr>
            <w:tcW w:w="3823" w:type="dxa"/>
            <w:shd w:val="pct15" w:color="auto" w:fill="FFFFFF"/>
          </w:tcPr>
          <w:p w:rsidR="00FF69B8" w:rsidRPr="000D04C5" w:rsidRDefault="000D04C5" w:rsidP="002D2FCE">
            <w:pPr>
              <w:pStyle w:val="Voettekst"/>
              <w:tabs>
                <w:tab w:val="clear" w:pos="4536"/>
                <w:tab w:val="clear" w:pos="9072"/>
              </w:tabs>
              <w:rPr>
                <w:b/>
                <w:sz w:val="16"/>
              </w:rPr>
            </w:pPr>
            <w:r w:rsidRPr="000D04C5">
              <w:rPr>
                <w:rFonts w:ascii="Consolas" w:hAnsi="Consolas" w:cs="Consolas"/>
                <w:b/>
                <w:color w:val="000000"/>
                <w:spacing w:val="0"/>
                <w:sz w:val="20"/>
                <w:lang w:eastAsia="en-US"/>
              </w:rPr>
              <w:t xml:space="preserve">G_RFP_GEBEURTENIS </w:t>
            </w:r>
            <w:r w:rsidR="00FF69B8" w:rsidRPr="000D04C5">
              <w:rPr>
                <w:b/>
                <w:sz w:val="16"/>
              </w:rPr>
              <w:t>(S1)</w:t>
            </w: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TK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Pr>
                <w:rFonts w:ascii="Arial" w:hAnsi="Arial"/>
                <w:spacing w:val="5"/>
                <w:sz w:val="16"/>
                <w:lang w:val="nl-NL"/>
              </w:rPr>
              <w:t>Sel</w:t>
            </w:r>
            <w:proofErr w:type="spellEnd"/>
            <w:r>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Pr>
                <w:rFonts w:ascii="Arial" w:hAnsi="Arial"/>
                <w:spacing w:val="5"/>
                <w:sz w:val="16"/>
                <w:lang w:val="nl-NL"/>
              </w:rPr>
              <w:t>Condities</w:t>
            </w:r>
          </w:p>
        </w:tc>
      </w:tr>
      <w:tr w:rsidR="000D04C5" w:rsidTr="002D2FCE">
        <w:tc>
          <w:tcPr>
            <w:tcW w:w="3823" w:type="dxa"/>
            <w:shd w:val="clear" w:color="auto" w:fill="auto"/>
          </w:tcPr>
          <w:p w:rsidR="000D04C5" w:rsidRPr="00BC6C30" w:rsidRDefault="000D04C5" w:rsidP="000D04C5">
            <w:r w:rsidRPr="00BC6C30">
              <w:t>MELDINGID</w:t>
            </w:r>
          </w:p>
        </w:tc>
        <w:tc>
          <w:tcPr>
            <w:tcW w:w="708" w:type="dxa"/>
            <w:shd w:val="clear" w:color="auto" w:fill="auto"/>
          </w:tcPr>
          <w:p w:rsidR="000D04C5" w:rsidRPr="00315A91" w:rsidRDefault="000D04C5" w:rsidP="000D04C5">
            <w:pPr>
              <w:pStyle w:val="TableHeader"/>
              <w:spacing w:before="0" w:after="0" w:line="240" w:lineRule="atLeast"/>
              <w:jc w:val="center"/>
              <w:rPr>
                <w:rFonts w:ascii="Arial" w:hAnsi="Arial"/>
                <w:spacing w:val="5"/>
                <w:sz w:val="16"/>
                <w:lang w:val="nl-NL"/>
              </w:rPr>
            </w:pPr>
            <w:r>
              <w:rPr>
                <w:rFonts w:ascii="Arial" w:hAnsi="Arial"/>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pacing w:val="5"/>
                <w:sz w:val="16"/>
                <w:lang w:val="nl-NL"/>
              </w:rPr>
            </w:pPr>
            <w:r w:rsidRPr="00601E9A">
              <w:rPr>
                <w:rFonts w:ascii="Arial" w:hAnsi="Arial"/>
                <w:b w:val="0"/>
                <w:spacing w:val="5"/>
                <w:sz w:val="16"/>
                <w:lang w:val="nl-NL"/>
              </w:rPr>
              <w:t>X</w:t>
            </w:r>
          </w:p>
        </w:tc>
        <w:tc>
          <w:tcPr>
            <w:tcW w:w="4469" w:type="dxa"/>
            <w:shd w:val="clear" w:color="auto" w:fill="auto"/>
          </w:tcPr>
          <w:p w:rsidR="000D04C5" w:rsidRPr="00315A91" w:rsidRDefault="000D04C5" w:rsidP="000D04C5">
            <w:pPr>
              <w:pStyle w:val="TableHeader"/>
              <w:spacing w:before="0" w:after="0" w:line="240" w:lineRule="atLeast"/>
              <w:rPr>
                <w:rFonts w:ascii="Arial" w:hAnsi="Arial"/>
                <w:spacing w:val="5"/>
                <w:sz w:val="16"/>
                <w:lang w:val="nl-NL"/>
              </w:rPr>
            </w:pPr>
          </w:p>
        </w:tc>
      </w:tr>
      <w:tr w:rsidR="000D04C5" w:rsidTr="002D2FCE">
        <w:tc>
          <w:tcPr>
            <w:tcW w:w="3823" w:type="dxa"/>
            <w:shd w:val="clear" w:color="auto" w:fill="auto"/>
          </w:tcPr>
          <w:p w:rsidR="000D04C5" w:rsidRPr="00BC6C30" w:rsidRDefault="000D04C5" w:rsidP="000D04C5">
            <w:r w:rsidRPr="00BC6C30">
              <w:t>GEBEURTENISVOLGNR</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r>
              <w:rPr>
                <w:rFonts w:ascii="Arial" w:hAnsi="Arial"/>
                <w:b w:val="0"/>
                <w:snapToGrid w:val="0"/>
                <w:color w:val="000000"/>
                <w:spacing w:val="5"/>
                <w:sz w:val="16"/>
                <w:lang w:val="nl-NL"/>
              </w:rPr>
              <w:t>X</w:t>
            </w:r>
          </w:p>
        </w:tc>
        <w:tc>
          <w:tcPr>
            <w:tcW w:w="709" w:type="dxa"/>
            <w:shd w:val="clear" w:color="auto" w:fill="auto"/>
          </w:tcPr>
          <w:p w:rsidR="000D04C5" w:rsidRPr="00601E9A" w:rsidRDefault="000D04C5" w:rsidP="000D04C5">
            <w:pPr>
              <w:pStyle w:val="TableHeader"/>
              <w:spacing w:before="0" w:after="0" w:line="240" w:lineRule="atLeast"/>
              <w:jc w:val="center"/>
              <w:rPr>
                <w:rFonts w:ascii="Arial" w:hAnsi="Arial"/>
                <w:b w:val="0"/>
                <w:snapToGrid w:val="0"/>
                <w:color w:val="000000"/>
                <w:spacing w:val="5"/>
                <w:sz w:val="16"/>
                <w:lang w:val="nl-NL"/>
              </w:rPr>
            </w:pPr>
            <w:r w:rsidRPr="00601E9A">
              <w:rPr>
                <w:rFonts w:ascii="Arial" w:hAnsi="Arial"/>
                <w:b w:val="0"/>
                <w:snapToGrid w:val="0"/>
                <w:color w:val="000000"/>
                <w:spacing w:val="5"/>
                <w:sz w:val="16"/>
                <w:lang w:val="nl-NL"/>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BC6C30" w:rsidRDefault="000D04C5" w:rsidP="000D04C5">
            <w:r w:rsidRPr="00BC6C30">
              <w:t>SOORTGEBEURTENIS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BC6C30" w:rsidRDefault="000D04C5" w:rsidP="000D04C5">
            <w:r w:rsidRPr="00BC6C30">
              <w:t>BEDRAGHOOGTE</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BC6C30" w:rsidRDefault="000D04C5" w:rsidP="000D04C5">
            <w:r w:rsidRPr="00BC6C30">
              <w:t>VALUTA</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Pr="00BC6C30" w:rsidRDefault="000D04C5" w:rsidP="000D04C5">
            <w:r w:rsidRPr="00BC6C30">
              <w:t>BEDRAGHOOGTEINEURO</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0D04C5" w:rsidTr="002D2FCE">
        <w:tc>
          <w:tcPr>
            <w:tcW w:w="3823" w:type="dxa"/>
            <w:shd w:val="clear" w:color="auto" w:fill="auto"/>
          </w:tcPr>
          <w:p w:rsidR="000D04C5" w:rsidRDefault="000D04C5" w:rsidP="000D04C5">
            <w:r w:rsidRPr="00BC6C30">
              <w:t>DATUMGEBEURTENIS</w:t>
            </w:r>
          </w:p>
        </w:tc>
        <w:tc>
          <w:tcPr>
            <w:tcW w:w="708" w:type="dxa"/>
            <w:shd w:val="clear" w:color="auto" w:fill="auto"/>
          </w:tcPr>
          <w:p w:rsidR="000D04C5" w:rsidRPr="00F81603" w:rsidRDefault="000D04C5" w:rsidP="000D04C5">
            <w:pPr>
              <w:pStyle w:val="TableHeader"/>
              <w:spacing w:before="0" w:after="0" w:line="240" w:lineRule="atLeast"/>
              <w:jc w:val="center"/>
              <w:rPr>
                <w:rFonts w:ascii="Arial" w:hAnsi="Arial"/>
                <w:b w:val="0"/>
                <w:snapToGrid w:val="0"/>
                <w:color w:val="000000"/>
                <w:spacing w:val="5"/>
                <w:sz w:val="16"/>
                <w:lang w:val="nl-NL"/>
              </w:rPr>
            </w:pPr>
          </w:p>
        </w:tc>
        <w:tc>
          <w:tcPr>
            <w:tcW w:w="709" w:type="dxa"/>
            <w:shd w:val="clear" w:color="auto" w:fill="auto"/>
          </w:tcPr>
          <w:p w:rsidR="000D04C5" w:rsidRPr="00601E9A" w:rsidRDefault="000D04C5" w:rsidP="000D04C5">
            <w:r w:rsidRPr="00601E9A">
              <w:rPr>
                <w:snapToGrid w:val="0"/>
                <w:color w:val="000000"/>
                <w:sz w:val="16"/>
              </w:rPr>
              <w:t>X</w:t>
            </w:r>
          </w:p>
        </w:tc>
        <w:tc>
          <w:tcPr>
            <w:tcW w:w="4469" w:type="dxa"/>
            <w:shd w:val="clear" w:color="auto" w:fill="auto"/>
          </w:tcPr>
          <w:p w:rsidR="000D04C5" w:rsidRDefault="000D04C5" w:rsidP="000D04C5">
            <w:pPr>
              <w:rPr>
                <w:snapToGrid w:val="0"/>
                <w:color w:val="000000"/>
                <w:sz w:val="16"/>
              </w:rPr>
            </w:pPr>
          </w:p>
        </w:tc>
      </w:tr>
      <w:tr w:rsidR="00FF69B8" w:rsidTr="002D2FCE">
        <w:tc>
          <w:tcPr>
            <w:tcW w:w="3823" w:type="dxa"/>
            <w:shd w:val="pct15" w:color="auto" w:fill="FFFFFF"/>
          </w:tcPr>
          <w:p w:rsidR="00FF69B8" w:rsidRPr="00601E9A" w:rsidRDefault="00FF69B8" w:rsidP="002D2FCE">
            <w:pPr>
              <w:pStyle w:val="Standaardinspringing"/>
              <w:ind w:left="0" w:firstLine="0"/>
              <w:rPr>
                <w:b/>
                <w:sz w:val="16"/>
              </w:rPr>
            </w:pPr>
            <w:r w:rsidRPr="00601E9A">
              <w:rPr>
                <w:rFonts w:ascii="Consolas" w:hAnsi="Consolas" w:cs="Consolas"/>
                <w:b/>
                <w:color w:val="000000"/>
                <w:spacing w:val="0"/>
                <w:sz w:val="20"/>
                <w:lang w:eastAsia="en-US"/>
              </w:rPr>
              <w:t>G_RFP_DRL_VERDRAGSLAND</w:t>
            </w:r>
            <w:r w:rsidRPr="00601E9A">
              <w:rPr>
                <w:b/>
                <w:sz w:val="16"/>
              </w:rPr>
              <w:t xml:space="preserve"> (S2)</w:t>
            </w:r>
          </w:p>
          <w:p w:rsidR="00FF69B8" w:rsidRPr="00315A91" w:rsidRDefault="00FF69B8" w:rsidP="002D2FCE">
            <w:pPr>
              <w:rPr>
                <w:b/>
                <w:sz w:val="16"/>
              </w:rPr>
            </w:pPr>
          </w:p>
        </w:tc>
        <w:tc>
          <w:tcPr>
            <w:tcW w:w="708"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r>
              <w:rPr>
                <w:rFonts w:ascii="Arial" w:hAnsi="Arial"/>
                <w:spacing w:val="5"/>
                <w:sz w:val="16"/>
                <w:lang w:val="nl-NL"/>
              </w:rPr>
              <w:t>BK</w:t>
            </w:r>
          </w:p>
        </w:tc>
        <w:tc>
          <w:tcPr>
            <w:tcW w:w="709" w:type="dxa"/>
            <w:shd w:val="pct15" w:color="auto" w:fill="FFFFFF"/>
          </w:tcPr>
          <w:p w:rsidR="00FF69B8" w:rsidRPr="00315A91" w:rsidRDefault="00FF69B8" w:rsidP="002D2FCE">
            <w:pPr>
              <w:pStyle w:val="TableHeader"/>
              <w:spacing w:before="0" w:after="0" w:line="240" w:lineRule="atLeast"/>
              <w:jc w:val="center"/>
              <w:rPr>
                <w:rFonts w:ascii="Arial" w:hAnsi="Arial"/>
                <w:spacing w:val="5"/>
                <w:sz w:val="16"/>
                <w:lang w:val="nl-NL"/>
              </w:rPr>
            </w:pPr>
            <w:proofErr w:type="spellStart"/>
            <w:r w:rsidRPr="00315A91">
              <w:rPr>
                <w:rFonts w:ascii="Arial" w:hAnsi="Arial"/>
                <w:spacing w:val="5"/>
                <w:sz w:val="16"/>
                <w:lang w:val="nl-NL"/>
              </w:rPr>
              <w:t>Sel</w:t>
            </w:r>
            <w:proofErr w:type="spellEnd"/>
            <w:r w:rsidRPr="00315A91">
              <w:rPr>
                <w:rFonts w:ascii="Arial" w:hAnsi="Arial"/>
                <w:spacing w:val="5"/>
                <w:sz w:val="16"/>
                <w:lang w:val="nl-NL"/>
              </w:rPr>
              <w:t>.</w:t>
            </w:r>
          </w:p>
        </w:tc>
        <w:tc>
          <w:tcPr>
            <w:tcW w:w="4469" w:type="dxa"/>
            <w:shd w:val="pct15" w:color="auto" w:fill="FFFFFF"/>
          </w:tcPr>
          <w:p w:rsidR="00FF69B8" w:rsidRPr="00315A91" w:rsidRDefault="00FF69B8" w:rsidP="002D2FCE">
            <w:pPr>
              <w:pStyle w:val="TableHeader"/>
              <w:spacing w:before="0" w:after="0" w:line="240" w:lineRule="atLeast"/>
              <w:rPr>
                <w:rFonts w:ascii="Arial" w:hAnsi="Arial"/>
                <w:spacing w:val="5"/>
                <w:sz w:val="16"/>
                <w:lang w:val="nl-NL"/>
              </w:rPr>
            </w:pPr>
            <w:r w:rsidRPr="00315A91">
              <w:rPr>
                <w:rFonts w:ascii="Arial" w:hAnsi="Arial"/>
                <w:spacing w:val="5"/>
                <w:sz w:val="16"/>
                <w:lang w:val="nl-NL"/>
              </w:rPr>
              <w:t>Condities</w:t>
            </w:r>
          </w:p>
        </w:tc>
      </w:tr>
      <w:tr w:rsidR="00FF69B8" w:rsidTr="002D2FCE">
        <w:tc>
          <w:tcPr>
            <w:tcW w:w="3823" w:type="dxa"/>
          </w:tcPr>
          <w:p w:rsidR="00FF69B8" w:rsidRDefault="00FF69B8" w:rsidP="002D2FCE">
            <w:pPr>
              <w:rPr>
                <w:snapToGrid w:val="0"/>
                <w:color w:val="000000"/>
                <w:sz w:val="16"/>
              </w:rPr>
            </w:pPr>
            <w:r>
              <w:rPr>
                <w:rFonts w:ascii="Consolas" w:hAnsi="Consolas" w:cs="Consolas"/>
                <w:color w:val="000000"/>
                <w:spacing w:val="0"/>
                <w:sz w:val="20"/>
                <w:lang w:eastAsia="en-US"/>
              </w:rPr>
              <w:t>MELDINGID</w:t>
            </w:r>
          </w:p>
        </w:tc>
        <w:tc>
          <w:tcPr>
            <w:tcW w:w="708" w:type="dxa"/>
          </w:tcPr>
          <w:p w:rsidR="00FF69B8" w:rsidRDefault="00FF69B8" w:rsidP="002D2FCE">
            <w:pPr>
              <w:jc w:val="center"/>
              <w:rPr>
                <w:snapToGrid w:val="0"/>
                <w:color w:val="000000"/>
                <w:sz w:val="16"/>
              </w:rPr>
            </w:pPr>
          </w:p>
        </w:tc>
        <w:tc>
          <w:tcPr>
            <w:tcW w:w="709" w:type="dxa"/>
          </w:tcPr>
          <w:p w:rsidR="00FF69B8" w:rsidRDefault="00FF69B8" w:rsidP="002D2FCE">
            <w:pPr>
              <w:jc w:val="center"/>
              <w:rPr>
                <w:snapToGrid w:val="0"/>
                <w:color w:val="000000"/>
                <w:sz w:val="16"/>
              </w:rPr>
            </w:pPr>
          </w:p>
        </w:tc>
        <w:tc>
          <w:tcPr>
            <w:tcW w:w="4469" w:type="dxa"/>
          </w:tcPr>
          <w:p w:rsidR="00FF69B8" w:rsidRDefault="00FF69B8" w:rsidP="002D2FCE">
            <w:pPr>
              <w:rPr>
                <w:snapToGrid w:val="0"/>
                <w:color w:val="000000"/>
                <w:sz w:val="16"/>
              </w:rPr>
            </w:pPr>
            <w:r>
              <w:rPr>
                <w:snapToGrid w:val="0"/>
                <w:color w:val="000000"/>
                <w:sz w:val="16"/>
              </w:rPr>
              <w:t>=S1.</w:t>
            </w:r>
            <w:r w:rsidRPr="00AE1A27">
              <w:t xml:space="preserve"> MELDINGID</w:t>
            </w:r>
          </w:p>
        </w:tc>
      </w:tr>
    </w:tbl>
    <w:p w:rsidR="009B21B9" w:rsidRDefault="009B21B9" w:rsidP="009B21B9">
      <w:pPr>
        <w:pStyle w:val="Voettekst"/>
        <w:tabs>
          <w:tab w:val="clear" w:pos="4536"/>
          <w:tab w:val="clear" w:pos="9072"/>
        </w:tabs>
        <w:rPr>
          <w:b/>
        </w:rPr>
      </w:pPr>
      <w:r>
        <w:rPr>
          <w:b/>
        </w:rPr>
        <w:t>Uitvoer</w:t>
      </w:r>
    </w:p>
    <w:p w:rsidR="009B21B9" w:rsidRDefault="009B21B9" w:rsidP="009B21B9">
      <w:pPr>
        <w:spacing w:line="240" w:lineRule="auto"/>
      </w:pPr>
      <w:r>
        <w:t>Deze verzameling wordt aangeduid als  [S1]_SMALL</w:t>
      </w:r>
    </w:p>
    <w:p w:rsidR="00FB3FB8" w:rsidRPr="00781052" w:rsidRDefault="00FB3FB8" w:rsidP="000D04C5">
      <w:pPr>
        <w:spacing w:line="240" w:lineRule="auto"/>
      </w:pPr>
    </w:p>
    <w:sectPr w:rsidR="00FB3FB8" w:rsidRPr="00781052" w:rsidSect="00480077">
      <w:headerReference w:type="default" r:id="rId8"/>
      <w:footerReference w:type="default" r:id="rId9"/>
      <w:type w:val="continuous"/>
      <w:pgSz w:w="11907" w:h="16839" w:code="9"/>
      <w:pgMar w:top="1418" w:right="1418" w:bottom="1418" w:left="1418" w:header="708" w:footer="708" w:gutter="0"/>
      <w:cols w:space="708"/>
      <w:titlePg/>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693" w:rsidRDefault="00784693">
      <w:pPr>
        <w:spacing w:line="240" w:lineRule="auto"/>
      </w:pPr>
      <w:r>
        <w:separator/>
      </w:r>
    </w:p>
  </w:endnote>
  <w:endnote w:type="continuationSeparator" w:id="0">
    <w:p w:rsidR="00784693" w:rsidRDefault="00784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CE" w:rsidRDefault="002D2FCE">
    <w:pPr>
      <w:pStyle w:val="Voettekst"/>
      <w:pBdr>
        <w:top w:val="single" w:sz="6" w:space="1" w:color="auto"/>
      </w:pBdr>
    </w:pPr>
    <w:r>
      <w:fldChar w:fldCharType="begin"/>
    </w:r>
    <w:r>
      <w:instrText xml:space="preserve"> SUBJECT  \* MERGEFORMAT </w:instrText>
    </w:r>
    <w:r>
      <w:fldChar w:fldCharType="separate"/>
    </w:r>
    <w:r w:rsidR="00480077">
      <w:t xml:space="preserve">Ontwerp Enterprise </w:t>
    </w:r>
    <w:proofErr w:type="spellStart"/>
    <w:r w:rsidR="00480077">
      <w:t>DataWarehouse</w:t>
    </w:r>
    <w:proofErr w:type="spellEnd"/>
    <w:r>
      <w:fldChar w:fldCharType="end"/>
    </w:r>
    <w:r>
      <w:tab/>
    </w:r>
    <w:r>
      <w:fldChar w:fldCharType="begin"/>
    </w:r>
    <w:r>
      <w:instrText xml:space="preserve"> SAVEDATE \@ "d MMMM yyyy" \* MERGEFORMAT </w:instrText>
    </w:r>
    <w:r>
      <w:fldChar w:fldCharType="separate"/>
    </w:r>
    <w:r w:rsidR="00480077">
      <w:rPr>
        <w:noProof/>
      </w:rPr>
      <w:t>29 mei 2019</w:t>
    </w:r>
    <w:r>
      <w:rPr>
        <w:noProof/>
      </w:rPr>
      <w:fldChar w:fldCharType="end"/>
    </w:r>
    <w:r>
      <w:tab/>
      <w:t xml:space="preserve">blz. </w:t>
    </w:r>
    <w:r>
      <w:fldChar w:fldCharType="begin"/>
    </w:r>
    <w:r>
      <w:instrText xml:space="preserve">PAGE </w:instrText>
    </w:r>
    <w:r>
      <w:fldChar w:fldCharType="separate"/>
    </w:r>
    <w:r w:rsidR="00480077">
      <w:rPr>
        <w:noProof/>
      </w:rPr>
      <w:t>19</w:t>
    </w:r>
    <w:r>
      <w:rPr>
        <w:noProof/>
      </w:rPr>
      <w:fldChar w:fldCharType="end"/>
    </w:r>
    <w:r>
      <w:t xml:space="preserve"> van </w:t>
    </w:r>
    <w:r>
      <w:fldChar w:fldCharType="begin"/>
    </w:r>
    <w:r>
      <w:instrText xml:space="preserve">NUMPAGES </w:instrText>
    </w:r>
    <w:r>
      <w:fldChar w:fldCharType="separate"/>
    </w:r>
    <w:r w:rsidR="00480077">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693" w:rsidRDefault="00784693">
      <w:r>
        <w:separator/>
      </w:r>
    </w:p>
  </w:footnote>
  <w:footnote w:type="continuationSeparator" w:id="0">
    <w:p w:rsidR="00784693" w:rsidRDefault="00784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CE" w:rsidRDefault="00784693">
    <w:pPr>
      <w:pStyle w:val="Koptekst"/>
      <w:pBdr>
        <w:bottom w:val="single" w:sz="6" w:space="1" w:color="auto"/>
      </w:pBdr>
      <w:tabs>
        <w:tab w:val="right" w:pos="4536"/>
      </w:tabs>
    </w:pPr>
    <w:r>
      <w:fldChar w:fldCharType="begin"/>
    </w:r>
    <w:r>
      <w:instrText xml:space="preserve"> TITLE  \* MERGEFORMAT </w:instrText>
    </w:r>
    <w:r>
      <w:fldChar w:fldCharType="separate"/>
    </w:r>
    <w:r w:rsidR="00480077">
      <w:t>00001_LDF_EDW_RFP_Conversie</w:t>
    </w:r>
    <w:r>
      <w:fldChar w:fldCharType="end"/>
    </w:r>
    <w:r w:rsidR="002D2FC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C624F04"/>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AB205452"/>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121D0FA1"/>
    <w:multiLevelType w:val="singleLevel"/>
    <w:tmpl w:val="7B42F27A"/>
    <w:lvl w:ilvl="0">
      <w:start w:val="1"/>
      <w:numFmt w:val="bullet"/>
      <w:pStyle w:val="Bullet1"/>
      <w:lvlText w:val=""/>
      <w:lvlJc w:val="left"/>
      <w:pPr>
        <w:tabs>
          <w:tab w:val="num" w:pos="360"/>
        </w:tabs>
        <w:ind w:left="284" w:hanging="284"/>
      </w:pPr>
      <w:rPr>
        <w:rFonts w:ascii="Symbol" w:hAnsi="Symbol" w:hint="default"/>
      </w:rPr>
    </w:lvl>
  </w:abstractNum>
  <w:abstractNum w:abstractNumId="3" w15:restartNumberingAfterBreak="0">
    <w:nsid w:val="1390344E"/>
    <w:multiLevelType w:val="singleLevel"/>
    <w:tmpl w:val="BC988652"/>
    <w:lvl w:ilvl="0">
      <w:start w:val="1"/>
      <w:numFmt w:val="bullet"/>
      <w:pStyle w:val="Bullet2"/>
      <w:lvlText w:val="○"/>
      <w:lvlJc w:val="left"/>
      <w:pPr>
        <w:tabs>
          <w:tab w:val="num" w:pos="644"/>
        </w:tabs>
        <w:ind w:left="567" w:hanging="283"/>
      </w:pPr>
      <w:rPr>
        <w:rFonts w:ascii="Times New Roman" w:hAnsi="Times New Roman" w:hint="default"/>
      </w:rPr>
    </w:lvl>
  </w:abstractNum>
  <w:abstractNum w:abstractNumId="4" w15:restartNumberingAfterBreak="0">
    <w:nsid w:val="34793958"/>
    <w:multiLevelType w:val="hybridMultilevel"/>
    <w:tmpl w:val="5E00BF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7F90507"/>
    <w:multiLevelType w:val="singleLevel"/>
    <w:tmpl w:val="B756F460"/>
    <w:lvl w:ilvl="0">
      <w:start w:val="1"/>
      <w:numFmt w:val="lowerLetter"/>
      <w:pStyle w:val="Letter1"/>
      <w:lvlText w:val="(%1)"/>
      <w:lvlJc w:val="left"/>
      <w:pPr>
        <w:tabs>
          <w:tab w:val="num" w:pos="360"/>
        </w:tabs>
        <w:ind w:left="357" w:hanging="357"/>
      </w:pPr>
    </w:lvl>
  </w:abstractNum>
  <w:abstractNum w:abstractNumId="6" w15:restartNumberingAfterBreak="0">
    <w:nsid w:val="41A2176B"/>
    <w:multiLevelType w:val="singleLevel"/>
    <w:tmpl w:val="121AB48C"/>
    <w:lvl w:ilvl="0">
      <w:start w:val="1"/>
      <w:numFmt w:val="bullet"/>
      <w:pStyle w:val="Bullet4"/>
      <w:lvlText w:val="-"/>
      <w:lvlJc w:val="left"/>
      <w:pPr>
        <w:tabs>
          <w:tab w:val="num" w:pos="1211"/>
        </w:tabs>
        <w:ind w:left="1134" w:hanging="283"/>
      </w:pPr>
      <w:rPr>
        <w:rFonts w:ascii="Times New Roman" w:hAnsi="Times New Roman" w:hint="default"/>
      </w:rPr>
    </w:lvl>
  </w:abstractNum>
  <w:abstractNum w:abstractNumId="7" w15:restartNumberingAfterBreak="0">
    <w:nsid w:val="61E968C1"/>
    <w:multiLevelType w:val="singleLevel"/>
    <w:tmpl w:val="099297FA"/>
    <w:lvl w:ilvl="0">
      <w:start w:val="1"/>
      <w:numFmt w:val="bullet"/>
      <w:pStyle w:val="Tabelbullet"/>
      <w:lvlText w:val="-"/>
      <w:lvlJc w:val="left"/>
      <w:pPr>
        <w:tabs>
          <w:tab w:val="num" w:pos="360"/>
        </w:tabs>
        <w:ind w:left="142" w:hanging="142"/>
      </w:pPr>
      <w:rPr>
        <w:rFonts w:ascii="Times New Roman" w:hAnsi="Times New Roman" w:hint="default"/>
      </w:rPr>
    </w:lvl>
  </w:abstractNum>
  <w:abstractNum w:abstractNumId="8" w15:restartNumberingAfterBreak="0">
    <w:nsid w:val="62E12892"/>
    <w:multiLevelType w:val="singleLevel"/>
    <w:tmpl w:val="5D40CE0A"/>
    <w:lvl w:ilvl="0">
      <w:numFmt w:val="bullet"/>
      <w:pStyle w:val="Bullet3"/>
      <w:lvlText w:val="–"/>
      <w:lvlJc w:val="left"/>
      <w:pPr>
        <w:tabs>
          <w:tab w:val="num" w:pos="927"/>
        </w:tabs>
        <w:ind w:left="851" w:hanging="284"/>
      </w:pPr>
      <w:rPr>
        <w:rFonts w:ascii="Times New Roman" w:hAnsi="Times New Roman" w:hint="default"/>
      </w:rPr>
    </w:lvl>
  </w:abstractNum>
  <w:abstractNum w:abstractNumId="9" w15:restartNumberingAfterBreak="0">
    <w:nsid w:val="70C45224"/>
    <w:multiLevelType w:val="multilevel"/>
    <w:tmpl w:val="25E63B9E"/>
    <w:lvl w:ilvl="0">
      <w:numFmt w:val="decimal"/>
      <w:pStyle w:val="Kop1"/>
      <w:lvlText w:val="%1"/>
      <w:lvlJc w:val="left"/>
      <w:pPr>
        <w:tabs>
          <w:tab w:val="num" w:pos="1134"/>
        </w:tabs>
        <w:ind w:left="1134" w:hanging="1134"/>
      </w:pPr>
    </w:lvl>
    <w:lvl w:ilvl="1">
      <w:start w:val="1"/>
      <w:numFmt w:val="decimal"/>
      <w:pStyle w:val="Kop2"/>
      <w:lvlText w:val="%1.%2"/>
      <w:lvlJc w:val="left"/>
      <w:pPr>
        <w:tabs>
          <w:tab w:val="num" w:pos="1134"/>
        </w:tabs>
        <w:ind w:left="1134" w:hanging="1134"/>
      </w:pPr>
    </w:lvl>
    <w:lvl w:ilvl="2">
      <w:start w:val="1"/>
      <w:numFmt w:val="decimal"/>
      <w:pStyle w:val="Kop3"/>
      <w:lvlText w:val="%1.%2.%3"/>
      <w:lvlJc w:val="left"/>
      <w:pPr>
        <w:tabs>
          <w:tab w:val="num" w:pos="1560"/>
        </w:tabs>
        <w:ind w:left="1560" w:hanging="1134"/>
      </w:pPr>
    </w:lvl>
    <w:lvl w:ilvl="3">
      <w:start w:val="1"/>
      <w:numFmt w:val="decimal"/>
      <w:pStyle w:val="Kop4"/>
      <w:lvlText w:val="%1.%2.%3.%4"/>
      <w:lvlJc w:val="left"/>
      <w:pPr>
        <w:tabs>
          <w:tab w:val="num" w:pos="1134"/>
        </w:tabs>
        <w:ind w:left="1134" w:hanging="1134"/>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734C759C"/>
    <w:multiLevelType w:val="singleLevel"/>
    <w:tmpl w:val="9DBE328E"/>
    <w:lvl w:ilvl="0">
      <w:start w:val="1"/>
      <w:numFmt w:val="decimal"/>
      <w:pStyle w:val="Tabelnummer"/>
      <w:lvlText w:val="%1."/>
      <w:lvlJc w:val="left"/>
      <w:pPr>
        <w:tabs>
          <w:tab w:val="num" w:pos="360"/>
        </w:tabs>
        <w:ind w:left="360" w:hanging="360"/>
      </w:pPr>
    </w:lvl>
  </w:abstractNum>
  <w:abstractNum w:abstractNumId="11" w15:restartNumberingAfterBreak="0">
    <w:nsid w:val="7CEA7048"/>
    <w:multiLevelType w:val="multilevel"/>
    <w:tmpl w:val="D5FA5A0E"/>
    <w:lvl w:ilvl="0">
      <w:start w:val="1"/>
      <w:numFmt w:val="upperLetter"/>
      <w:pStyle w:val="Heading1Appendix"/>
      <w:lvlText w:val="Appendix %1."/>
      <w:lvlJc w:val="left"/>
      <w:pPr>
        <w:tabs>
          <w:tab w:val="num" w:pos="1440"/>
        </w:tabs>
        <w:ind w:left="0" w:firstLine="0"/>
      </w:pPr>
    </w:lvl>
    <w:lvl w:ilvl="1">
      <w:start w:val="1"/>
      <w:numFmt w:val="decimal"/>
      <w:pStyle w:val="Heading2Appendix"/>
      <w:lvlText w:val="%1.%2."/>
      <w:lvlJc w:val="left"/>
      <w:pPr>
        <w:tabs>
          <w:tab w:val="num" w:pos="720"/>
        </w:tabs>
        <w:ind w:left="0" w:firstLine="0"/>
      </w:pPr>
    </w:lvl>
    <w:lvl w:ilvl="2">
      <w:start w:val="1"/>
      <w:numFmt w:val="decimal"/>
      <w:lvlText w:val="%1.%2.%3."/>
      <w:lvlJc w:val="left"/>
      <w:pPr>
        <w:tabs>
          <w:tab w:val="num" w:pos="1701"/>
        </w:tabs>
        <w:ind w:left="1701" w:hanging="85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
  </w:num>
  <w:num w:numId="2">
    <w:abstractNumId w:val="11"/>
  </w:num>
  <w:num w:numId="3">
    <w:abstractNumId w:val="10"/>
  </w:num>
  <w:num w:numId="4">
    <w:abstractNumId w:val="2"/>
  </w:num>
  <w:num w:numId="5">
    <w:abstractNumId w:val="3"/>
  </w:num>
  <w:num w:numId="6">
    <w:abstractNumId w:val="8"/>
  </w:num>
  <w:num w:numId="7">
    <w:abstractNumId w:val="6"/>
  </w:num>
  <w:num w:numId="8">
    <w:abstractNumId w:val="5"/>
  </w:num>
  <w:num w:numId="9">
    <w:abstractNumId w:val="7"/>
  </w:num>
  <w:num w:numId="10">
    <w:abstractNumId w:val="0"/>
  </w:num>
  <w:num w:numId="11">
    <w:abstractNumId w:val="9"/>
  </w:num>
  <w:num w:numId="12">
    <w:abstractNumId w:val="4"/>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hideGrammaticalErrors/>
  <w:proofState w:spelling="clean"/>
  <w:attachedTemplate r:id="rId1"/>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9F"/>
    <w:rsid w:val="00006DE7"/>
    <w:rsid w:val="000310F9"/>
    <w:rsid w:val="00050A2A"/>
    <w:rsid w:val="00051A9D"/>
    <w:rsid w:val="00077925"/>
    <w:rsid w:val="00087307"/>
    <w:rsid w:val="000A063B"/>
    <w:rsid w:val="000A1672"/>
    <w:rsid w:val="000A5133"/>
    <w:rsid w:val="000A63EA"/>
    <w:rsid w:val="000B71DF"/>
    <w:rsid w:val="000C47B4"/>
    <w:rsid w:val="000D04C5"/>
    <w:rsid w:val="000D37DE"/>
    <w:rsid w:val="000E2FAF"/>
    <w:rsid w:val="000E47CC"/>
    <w:rsid w:val="00111900"/>
    <w:rsid w:val="00134371"/>
    <w:rsid w:val="00136648"/>
    <w:rsid w:val="00147869"/>
    <w:rsid w:val="00160355"/>
    <w:rsid w:val="00166D25"/>
    <w:rsid w:val="0018050F"/>
    <w:rsid w:val="00182377"/>
    <w:rsid w:val="00191FB1"/>
    <w:rsid w:val="001A1ED3"/>
    <w:rsid w:val="001A3E7F"/>
    <w:rsid w:val="001A56FE"/>
    <w:rsid w:val="001A6B7A"/>
    <w:rsid w:val="001B644A"/>
    <w:rsid w:val="001B6FA8"/>
    <w:rsid w:val="001C1CCE"/>
    <w:rsid w:val="001D33E8"/>
    <w:rsid w:val="001F0270"/>
    <w:rsid w:val="00210D1C"/>
    <w:rsid w:val="0021408D"/>
    <w:rsid w:val="00233739"/>
    <w:rsid w:val="00277147"/>
    <w:rsid w:val="002A3E03"/>
    <w:rsid w:val="002D2FCE"/>
    <w:rsid w:val="002D6070"/>
    <w:rsid w:val="002D7344"/>
    <w:rsid w:val="00307D3E"/>
    <w:rsid w:val="0032690A"/>
    <w:rsid w:val="00327444"/>
    <w:rsid w:val="003402FA"/>
    <w:rsid w:val="00354F97"/>
    <w:rsid w:val="00377968"/>
    <w:rsid w:val="00390420"/>
    <w:rsid w:val="00391284"/>
    <w:rsid w:val="003945F7"/>
    <w:rsid w:val="0039669D"/>
    <w:rsid w:val="003A0031"/>
    <w:rsid w:val="003B5A3D"/>
    <w:rsid w:val="003B72C9"/>
    <w:rsid w:val="003C6586"/>
    <w:rsid w:val="003F0554"/>
    <w:rsid w:val="003F7FB8"/>
    <w:rsid w:val="00407A7E"/>
    <w:rsid w:val="00424F61"/>
    <w:rsid w:val="00425EEB"/>
    <w:rsid w:val="00437A93"/>
    <w:rsid w:val="00445BA8"/>
    <w:rsid w:val="00450B64"/>
    <w:rsid w:val="0046660F"/>
    <w:rsid w:val="00466D4C"/>
    <w:rsid w:val="004701CC"/>
    <w:rsid w:val="00476E88"/>
    <w:rsid w:val="00480077"/>
    <w:rsid w:val="004872FA"/>
    <w:rsid w:val="00487E71"/>
    <w:rsid w:val="00495FB7"/>
    <w:rsid w:val="004B4688"/>
    <w:rsid w:val="004B4D1F"/>
    <w:rsid w:val="004C3A6B"/>
    <w:rsid w:val="004D55FA"/>
    <w:rsid w:val="004D6A8F"/>
    <w:rsid w:val="004E6A42"/>
    <w:rsid w:val="004F5D64"/>
    <w:rsid w:val="005212C4"/>
    <w:rsid w:val="005457AB"/>
    <w:rsid w:val="00552F17"/>
    <w:rsid w:val="00556D59"/>
    <w:rsid w:val="00571EBB"/>
    <w:rsid w:val="00585D2F"/>
    <w:rsid w:val="00597586"/>
    <w:rsid w:val="005A0A6B"/>
    <w:rsid w:val="005D108A"/>
    <w:rsid w:val="005D4A8B"/>
    <w:rsid w:val="005E31BE"/>
    <w:rsid w:val="005F0AC3"/>
    <w:rsid w:val="00601E9A"/>
    <w:rsid w:val="006174D7"/>
    <w:rsid w:val="00635AC8"/>
    <w:rsid w:val="0066289F"/>
    <w:rsid w:val="00664586"/>
    <w:rsid w:val="00667E03"/>
    <w:rsid w:val="00692949"/>
    <w:rsid w:val="006C4E92"/>
    <w:rsid w:val="006C5E48"/>
    <w:rsid w:val="006D67A5"/>
    <w:rsid w:val="006E2AD6"/>
    <w:rsid w:val="006F4FD9"/>
    <w:rsid w:val="007342B4"/>
    <w:rsid w:val="00746CBF"/>
    <w:rsid w:val="00747EEF"/>
    <w:rsid w:val="00761DB0"/>
    <w:rsid w:val="007637D1"/>
    <w:rsid w:val="00780190"/>
    <w:rsid w:val="00781052"/>
    <w:rsid w:val="00783F12"/>
    <w:rsid w:val="00784693"/>
    <w:rsid w:val="0079017F"/>
    <w:rsid w:val="007921EF"/>
    <w:rsid w:val="00794469"/>
    <w:rsid w:val="007A275D"/>
    <w:rsid w:val="007A3DC0"/>
    <w:rsid w:val="007C6B7A"/>
    <w:rsid w:val="007D7B5F"/>
    <w:rsid w:val="007E042C"/>
    <w:rsid w:val="007F4037"/>
    <w:rsid w:val="007F77B6"/>
    <w:rsid w:val="00840F2B"/>
    <w:rsid w:val="008528F0"/>
    <w:rsid w:val="008764B5"/>
    <w:rsid w:val="008B3191"/>
    <w:rsid w:val="008E19DC"/>
    <w:rsid w:val="008E1AF3"/>
    <w:rsid w:val="008E5017"/>
    <w:rsid w:val="008F2255"/>
    <w:rsid w:val="008F76DE"/>
    <w:rsid w:val="009050E9"/>
    <w:rsid w:val="0092092E"/>
    <w:rsid w:val="00924448"/>
    <w:rsid w:val="00973F7B"/>
    <w:rsid w:val="00977423"/>
    <w:rsid w:val="00993B7A"/>
    <w:rsid w:val="009B21B9"/>
    <w:rsid w:val="009D31D5"/>
    <w:rsid w:val="009D7912"/>
    <w:rsid w:val="009E1532"/>
    <w:rsid w:val="009F04EC"/>
    <w:rsid w:val="00A124E2"/>
    <w:rsid w:val="00A1585A"/>
    <w:rsid w:val="00A16C98"/>
    <w:rsid w:val="00A26AA0"/>
    <w:rsid w:val="00A4261D"/>
    <w:rsid w:val="00A4434E"/>
    <w:rsid w:val="00A5312D"/>
    <w:rsid w:val="00A570AD"/>
    <w:rsid w:val="00A65E70"/>
    <w:rsid w:val="00A664CD"/>
    <w:rsid w:val="00A70B19"/>
    <w:rsid w:val="00A762E7"/>
    <w:rsid w:val="00AA32AE"/>
    <w:rsid w:val="00AA4DCC"/>
    <w:rsid w:val="00AB5C16"/>
    <w:rsid w:val="00AD15D9"/>
    <w:rsid w:val="00AE037D"/>
    <w:rsid w:val="00AF0626"/>
    <w:rsid w:val="00AF418F"/>
    <w:rsid w:val="00B0599A"/>
    <w:rsid w:val="00B421BE"/>
    <w:rsid w:val="00B50FBE"/>
    <w:rsid w:val="00B5138E"/>
    <w:rsid w:val="00B57DEB"/>
    <w:rsid w:val="00B66788"/>
    <w:rsid w:val="00B71FA2"/>
    <w:rsid w:val="00B8521D"/>
    <w:rsid w:val="00BF0C5C"/>
    <w:rsid w:val="00C03863"/>
    <w:rsid w:val="00C0778C"/>
    <w:rsid w:val="00C26803"/>
    <w:rsid w:val="00C27AF4"/>
    <w:rsid w:val="00C30C72"/>
    <w:rsid w:val="00C54145"/>
    <w:rsid w:val="00C57248"/>
    <w:rsid w:val="00C71DA4"/>
    <w:rsid w:val="00CA3F5D"/>
    <w:rsid w:val="00CB4B5E"/>
    <w:rsid w:val="00CC3AD3"/>
    <w:rsid w:val="00CD4752"/>
    <w:rsid w:val="00CD6043"/>
    <w:rsid w:val="00CF2AD7"/>
    <w:rsid w:val="00CF5C59"/>
    <w:rsid w:val="00D14967"/>
    <w:rsid w:val="00D313AC"/>
    <w:rsid w:val="00D505AC"/>
    <w:rsid w:val="00D53683"/>
    <w:rsid w:val="00D54440"/>
    <w:rsid w:val="00D6695A"/>
    <w:rsid w:val="00D7201C"/>
    <w:rsid w:val="00DA2AE2"/>
    <w:rsid w:val="00DC28D3"/>
    <w:rsid w:val="00DC79FF"/>
    <w:rsid w:val="00DD7BCE"/>
    <w:rsid w:val="00DE16D0"/>
    <w:rsid w:val="00DE781C"/>
    <w:rsid w:val="00DF01AB"/>
    <w:rsid w:val="00E10C61"/>
    <w:rsid w:val="00E16384"/>
    <w:rsid w:val="00E23D3C"/>
    <w:rsid w:val="00E37F73"/>
    <w:rsid w:val="00E6290B"/>
    <w:rsid w:val="00E6554B"/>
    <w:rsid w:val="00E72F35"/>
    <w:rsid w:val="00E91D9F"/>
    <w:rsid w:val="00E92C79"/>
    <w:rsid w:val="00EE68A8"/>
    <w:rsid w:val="00EF3F18"/>
    <w:rsid w:val="00F00BBB"/>
    <w:rsid w:val="00F07FD1"/>
    <w:rsid w:val="00F11933"/>
    <w:rsid w:val="00F12476"/>
    <w:rsid w:val="00F223EB"/>
    <w:rsid w:val="00F41E96"/>
    <w:rsid w:val="00F42A0A"/>
    <w:rsid w:val="00F47203"/>
    <w:rsid w:val="00F4760A"/>
    <w:rsid w:val="00F7090B"/>
    <w:rsid w:val="00F77982"/>
    <w:rsid w:val="00FB3FB8"/>
    <w:rsid w:val="00FC3B93"/>
    <w:rsid w:val="00FC4473"/>
    <w:rsid w:val="00FE551F"/>
    <w:rsid w:val="00FF3D30"/>
    <w:rsid w:val="00FF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45393A-32A7-4259-BA27-DC86EF89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Bold" w:eastAsia="Times New Roman" w:hAnsi="Times New Roman Bold"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01E9A"/>
    <w:pPr>
      <w:spacing w:line="240" w:lineRule="atLeast"/>
    </w:pPr>
    <w:rPr>
      <w:rFonts w:ascii="Arial" w:hAnsi="Arial"/>
      <w:spacing w:val="5"/>
      <w:sz w:val="19"/>
      <w:lang w:val="nl-NL" w:eastAsia="nl-NL"/>
    </w:rPr>
  </w:style>
  <w:style w:type="paragraph" w:styleId="Kop1">
    <w:name w:val="heading 1"/>
    <w:aliases w:val="Hoofdstuk,Hoofdstuk-kop,BP Heading 1,Heading 1 Char Char,Tempo Heading 1,h1,Hoofdkop,Hoofdkop1,Hoofdkop2,Hoofdkop11,Hoofdkop3,Hoofdkop12,Hoofdkop21,Hoofdkop111,Hoofdkop4,Hoofdkop13,Hoofdkop22,Hoofdkop112,Hoofdkop31,Hoofdkop121,Hoofdkop211"/>
    <w:basedOn w:val="Standaard"/>
    <w:next w:val="Standaard"/>
    <w:qFormat/>
    <w:pPr>
      <w:pageBreakBefore/>
      <w:numPr>
        <w:numId w:val="11"/>
      </w:numPr>
      <w:tabs>
        <w:tab w:val="left" w:pos="360"/>
      </w:tabs>
      <w:spacing w:before="240" w:after="240" w:line="360" w:lineRule="atLeast"/>
      <w:outlineLvl w:val="0"/>
    </w:pPr>
    <w:rPr>
      <w:b/>
      <w:color w:val="000000"/>
      <w:spacing w:val="0"/>
      <w:sz w:val="24"/>
    </w:rPr>
  </w:style>
  <w:style w:type="paragraph" w:styleId="Kop2">
    <w:name w:val="heading 2"/>
    <w:aliases w:val="Tempo Heading 2,Paragraaf,k2,BP Heading 2,2scr,h2,Chapter,1.Seite,Sub Heading,Reset numbering,052,H2,niveau2,niveau21,Heading Two,Heading 2rh,Prophead 2,Major,Major1,Major2,Major11,2,RFP Heading 2,Activity,(1.1,1.2,1.3 etc),l2,Subkop"/>
    <w:basedOn w:val="Standaard"/>
    <w:next w:val="Standaard"/>
    <w:qFormat/>
    <w:pPr>
      <w:keepNext/>
      <w:numPr>
        <w:ilvl w:val="1"/>
        <w:numId w:val="11"/>
      </w:numPr>
      <w:spacing w:before="360" w:after="120"/>
      <w:outlineLvl w:val="1"/>
    </w:pPr>
    <w:rPr>
      <w:b/>
      <w:sz w:val="22"/>
    </w:rPr>
  </w:style>
  <w:style w:type="paragraph" w:styleId="Kop3">
    <w:name w:val="heading 3"/>
    <w:aliases w:val="Sub-paragraaf,Tempo Heading 3,h3,Section,Annotationen,Side Heading,niveau3,053,Level 1 - 1,Voorwoord"/>
    <w:basedOn w:val="Standaard"/>
    <w:next w:val="Standaard"/>
    <w:link w:val="Kop3Char"/>
    <w:qFormat/>
    <w:pPr>
      <w:keepNext/>
      <w:numPr>
        <w:ilvl w:val="2"/>
        <w:numId w:val="11"/>
      </w:numPr>
      <w:spacing w:before="360" w:after="120"/>
      <w:outlineLvl w:val="2"/>
    </w:pPr>
    <w:rPr>
      <w:b/>
      <w:color w:val="000000"/>
    </w:rPr>
  </w:style>
  <w:style w:type="paragraph" w:styleId="Kop4">
    <w:name w:val="heading 4"/>
    <w:aliases w:val="BP Heading 4,Tempo Heading 4,SDW Heading 4,Req,Subsection,054,Level 2 - a,RFP-vraag,Specificatie,Heading 4 Char"/>
    <w:basedOn w:val="Standaard"/>
    <w:next w:val="Standaard"/>
    <w:qFormat/>
    <w:pPr>
      <w:keepNext/>
      <w:numPr>
        <w:ilvl w:val="3"/>
        <w:numId w:val="11"/>
      </w:numPr>
      <w:spacing w:before="240"/>
      <w:outlineLvl w:val="3"/>
    </w:pPr>
    <w:rPr>
      <w:b/>
    </w:rPr>
  </w:style>
  <w:style w:type="paragraph" w:styleId="Kop5">
    <w:name w:val="heading 5"/>
    <w:basedOn w:val="Standaard"/>
    <w:next w:val="Standaard"/>
    <w:link w:val="Kop5Char"/>
    <w:qFormat/>
    <w:pPr>
      <w:spacing w:line="0" w:lineRule="atLeast"/>
      <w:outlineLvl w:val="4"/>
    </w:pPr>
    <w:rPr>
      <w:b/>
    </w:rPr>
  </w:style>
  <w:style w:type="paragraph" w:styleId="Kop6">
    <w:name w:val="heading 6"/>
    <w:aliases w:val="ITT t6,PA Appendix,6,heading 6,Bullet list,Bullet list1,Bullet list2,Bullet list11,Bullet list3,Bullet list12,Bullet list21,Bullet list111,Bullet lis"/>
    <w:basedOn w:val="Standaard"/>
    <w:next w:val="Standaard"/>
    <w:qFormat/>
    <w:pPr>
      <w:outlineLvl w:val="5"/>
    </w:pPr>
    <w:rPr>
      <w:sz w:val="20"/>
      <w:u w:val="single"/>
    </w:rPr>
  </w:style>
  <w:style w:type="paragraph" w:styleId="Kop7">
    <w:name w:val="heading 7"/>
    <w:aliases w:val="ITT t7,PA Appendix Major,7,req3,heading 7,letter list,lettered list,letter list1,lettered list1,letter list2,lettered list2,letter list11,lettered list11,letter list3,lettered list3,letter list12,lettered list12,letter list21"/>
    <w:basedOn w:val="Standaard"/>
    <w:next w:val="Standaard"/>
    <w:qFormat/>
    <w:pPr>
      <w:outlineLvl w:val="6"/>
    </w:pPr>
    <w:rPr>
      <w:i/>
      <w:sz w:val="20"/>
    </w:rPr>
  </w:style>
  <w:style w:type="paragraph" w:styleId="Kop8">
    <w:name w:val="heading 8"/>
    <w:aliases w:val="ITT t8,PA Appendix Minor,8,r,requirement,req2,Reference List,heading 8,action,action1,action2,action11,action3,action4,action5,action6,action7,action12,action21,action111,action31,action8,action13,action22,action112,action32"/>
    <w:basedOn w:val="Standaard"/>
    <w:next w:val="Standaard"/>
    <w:qFormat/>
    <w:pPr>
      <w:outlineLvl w:val="7"/>
    </w:pPr>
    <w:rPr>
      <w:i/>
      <w:sz w:val="20"/>
    </w:rPr>
  </w:style>
  <w:style w:type="paragraph" w:styleId="Kop9">
    <w:name w:val="heading 9"/>
    <w:aliases w:val="Appendix 1,appendix,ITT t9,9,rb,req bullet,req1,heading 9,progress,Titre 10,App Heading,progress1,progress2,progress11,progress3,progress4,progress5,progress6,progress7,progress12,progress21,progress111,progress31,progress8"/>
    <w:basedOn w:val="Standaard"/>
    <w:next w:val="Standaard"/>
    <w:qFormat/>
    <w:pPr>
      <w:outlineLvl w:val="8"/>
    </w:pPr>
    <w:rPr>
      <w:i/>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Standaardinspringing">
    <w:name w:val="Normal Indent"/>
    <w:basedOn w:val="Standaard"/>
    <w:pPr>
      <w:ind w:left="714" w:hanging="357"/>
    </w:pPr>
  </w:style>
  <w:style w:type="character" w:styleId="Eindnootmarkering">
    <w:name w:val="endnote reference"/>
    <w:semiHidden/>
    <w:rPr>
      <w:vertAlign w:val="superscript"/>
    </w:rPr>
  </w:style>
  <w:style w:type="character" w:styleId="Voetnootmarkering">
    <w:name w:val="footnote reference"/>
    <w:semiHidden/>
    <w:rPr>
      <w:vertAlign w:val="superscript"/>
    </w:rPr>
  </w:style>
  <w:style w:type="paragraph" w:styleId="Inhopg8">
    <w:name w:val="toc 8"/>
    <w:basedOn w:val="Standaard"/>
    <w:next w:val="Standaard"/>
    <w:uiPriority w:val="39"/>
    <w:pPr>
      <w:ind w:left="1330"/>
    </w:pPr>
  </w:style>
  <w:style w:type="paragraph" w:styleId="Inhopg7">
    <w:name w:val="toc 7"/>
    <w:basedOn w:val="Standaard"/>
    <w:next w:val="Standaard"/>
    <w:uiPriority w:val="39"/>
    <w:pPr>
      <w:ind w:left="1140"/>
    </w:pPr>
  </w:style>
  <w:style w:type="paragraph" w:styleId="Inhopg6">
    <w:name w:val="toc 6"/>
    <w:basedOn w:val="Standaard"/>
    <w:next w:val="Standaard"/>
    <w:uiPriority w:val="39"/>
    <w:pPr>
      <w:ind w:left="950"/>
    </w:pPr>
  </w:style>
  <w:style w:type="paragraph" w:styleId="Inhopg5">
    <w:name w:val="toc 5"/>
    <w:basedOn w:val="Standaard"/>
    <w:next w:val="Standaard"/>
    <w:uiPriority w:val="39"/>
    <w:pPr>
      <w:ind w:left="760"/>
    </w:pPr>
  </w:style>
  <w:style w:type="paragraph" w:styleId="Inhopg4">
    <w:name w:val="toc 4"/>
    <w:basedOn w:val="Standaard"/>
    <w:next w:val="Standaard"/>
    <w:uiPriority w:val="39"/>
    <w:pPr>
      <w:ind w:left="570"/>
    </w:pPr>
  </w:style>
  <w:style w:type="paragraph" w:styleId="Inhopg3">
    <w:name w:val="toc 3"/>
    <w:basedOn w:val="Standaard"/>
    <w:next w:val="Standaard"/>
    <w:uiPriority w:val="39"/>
    <w:pPr>
      <w:ind w:left="425"/>
    </w:pPr>
  </w:style>
  <w:style w:type="paragraph" w:styleId="Inhopg2">
    <w:name w:val="toc 2"/>
    <w:basedOn w:val="Standaard"/>
    <w:next w:val="Standaard"/>
    <w:uiPriority w:val="39"/>
    <w:pPr>
      <w:tabs>
        <w:tab w:val="left" w:pos="851"/>
        <w:tab w:val="right" w:leader="dot" w:pos="9062"/>
      </w:tabs>
      <w:spacing w:before="60"/>
      <w:ind w:left="425"/>
    </w:pPr>
    <w:rPr>
      <w:noProof/>
    </w:rPr>
  </w:style>
  <w:style w:type="paragraph" w:styleId="Inhopg1">
    <w:name w:val="toc 1"/>
    <w:basedOn w:val="Standaard"/>
    <w:next w:val="Standaard"/>
    <w:uiPriority w:val="39"/>
    <w:pPr>
      <w:tabs>
        <w:tab w:val="right" w:leader="dot" w:pos="9062"/>
      </w:tabs>
      <w:spacing w:before="240"/>
    </w:pPr>
    <w:rPr>
      <w:noProof/>
      <w:sz w:val="20"/>
    </w:rPr>
  </w:style>
  <w:style w:type="paragraph" w:styleId="Voettekst">
    <w:name w:val="footer"/>
    <w:basedOn w:val="Standaard"/>
    <w:link w:val="VoettekstChar"/>
    <w:pPr>
      <w:tabs>
        <w:tab w:val="center" w:pos="4536"/>
        <w:tab w:val="right" w:pos="9072"/>
      </w:tabs>
    </w:pPr>
  </w:style>
  <w:style w:type="paragraph" w:styleId="Koptekst">
    <w:name w:val="header"/>
    <w:basedOn w:val="Standaard"/>
    <w:semiHidden/>
    <w:pPr>
      <w:tabs>
        <w:tab w:val="center" w:pos="4536"/>
        <w:tab w:val="right" w:pos="9072"/>
      </w:tabs>
    </w:pPr>
  </w:style>
  <w:style w:type="paragraph" w:styleId="Voetnoottekst">
    <w:name w:val="footnote text"/>
    <w:basedOn w:val="Standaard"/>
    <w:semiHidden/>
    <w:rPr>
      <w:sz w:val="20"/>
    </w:rPr>
  </w:style>
  <w:style w:type="paragraph" w:customStyle="1" w:styleId="inhopg9">
    <w:name w:val="inhopg 9"/>
    <w:basedOn w:val="Standaard"/>
    <w:next w:val="Standaard"/>
    <w:pPr>
      <w:ind w:left="1520"/>
    </w:pPr>
  </w:style>
  <w:style w:type="paragraph" w:styleId="Plattetekst">
    <w:name w:val="Body Text"/>
    <w:basedOn w:val="Standaard"/>
    <w:semiHidden/>
    <w:pPr>
      <w:spacing w:before="120"/>
    </w:pPr>
    <w:rPr>
      <w:i/>
    </w:rPr>
  </w:style>
  <w:style w:type="paragraph" w:customStyle="1" w:styleId="TableHeader">
    <w:name w:val="Table Header"/>
    <w:pPr>
      <w:spacing w:before="40" w:after="40"/>
    </w:pPr>
    <w:rPr>
      <w:rFonts w:ascii="Arial Narrow" w:hAnsi="Arial Narrow"/>
      <w:b/>
      <w:lang w:eastAsia="nl-NL"/>
    </w:rPr>
  </w:style>
  <w:style w:type="paragraph" w:customStyle="1" w:styleId="TableText">
    <w:name w:val="Table Text"/>
    <w:pPr>
      <w:spacing w:before="20" w:after="20"/>
    </w:pPr>
    <w:rPr>
      <w:rFonts w:ascii="Arial Narrow" w:hAnsi="Arial Narrow"/>
      <w:lang w:eastAsia="nl-NL"/>
    </w:rPr>
  </w:style>
  <w:style w:type="paragraph" w:customStyle="1" w:styleId="TableBulleted">
    <w:name w:val="Table Bulleted"/>
    <w:pPr>
      <w:tabs>
        <w:tab w:val="left" w:pos="360"/>
      </w:tabs>
      <w:spacing w:before="40" w:after="40"/>
      <w:ind w:left="360" w:hanging="360"/>
    </w:pPr>
    <w:rPr>
      <w:rFonts w:ascii="Arial Narrow" w:hAnsi="Arial Narrow"/>
      <w:lang w:eastAsia="nl-NL"/>
    </w:rPr>
  </w:style>
  <w:style w:type="paragraph" w:customStyle="1" w:styleId="InfoBlue">
    <w:name w:val="InfoBlue"/>
    <w:basedOn w:val="Standaard"/>
    <w:pPr>
      <w:keepLines/>
      <w:suppressLineNumbers/>
      <w:spacing w:line="200" w:lineRule="atLeast"/>
    </w:pPr>
    <w:rPr>
      <w:rFonts w:ascii="Times New Roman" w:hAnsi="Times New Roman"/>
      <w:i/>
      <w:color w:val="0000FF"/>
      <w:spacing w:val="0"/>
      <w:sz w:val="20"/>
      <w:lang w:val="en-US"/>
    </w:rPr>
  </w:style>
  <w:style w:type="paragraph" w:styleId="Titel">
    <w:name w:val="Title"/>
    <w:basedOn w:val="Standaard"/>
    <w:next w:val="Standaard"/>
    <w:qFormat/>
    <w:pPr>
      <w:spacing w:line="240" w:lineRule="auto"/>
      <w:jc w:val="center"/>
    </w:pPr>
    <w:rPr>
      <w:b/>
      <w:spacing w:val="0"/>
      <w:sz w:val="36"/>
      <w:lang w:val="en-US"/>
    </w:rPr>
  </w:style>
  <w:style w:type="paragraph" w:styleId="Lijstopsomteken">
    <w:name w:val="List Bullet"/>
    <w:basedOn w:val="Standaard"/>
    <w:autoRedefine/>
    <w:semiHidden/>
    <w:pPr>
      <w:keepLines/>
      <w:numPr>
        <w:numId w:val="1"/>
      </w:numPr>
      <w:suppressLineNumbers/>
    </w:pPr>
  </w:style>
  <w:style w:type="paragraph" w:customStyle="1" w:styleId="Heading2Appendix">
    <w:name w:val="Heading 2 Appendix"/>
    <w:basedOn w:val="Kop2"/>
    <w:next w:val="Plattetekst"/>
    <w:pPr>
      <w:keepLines/>
      <w:numPr>
        <w:numId w:val="2"/>
      </w:numPr>
      <w:shd w:val="clear" w:color="FFFFFF" w:fill="auto"/>
      <w:tabs>
        <w:tab w:val="clear" w:pos="720"/>
        <w:tab w:val="num" w:pos="851"/>
      </w:tabs>
      <w:spacing w:before="120" w:after="0" w:line="240" w:lineRule="exact"/>
      <w:ind w:left="578" w:hanging="578"/>
    </w:pPr>
    <w:rPr>
      <w:spacing w:val="0"/>
      <w:sz w:val="19"/>
      <w:lang w:val="en-GB" w:eastAsia="en-US"/>
    </w:rPr>
  </w:style>
  <w:style w:type="paragraph" w:customStyle="1" w:styleId="Heading1Appendix">
    <w:name w:val="Heading 1 Appendix"/>
    <w:basedOn w:val="Kop1"/>
    <w:next w:val="Plattetekst"/>
    <w:pPr>
      <w:keepNext/>
      <w:keepLines/>
      <w:numPr>
        <w:numId w:val="2"/>
      </w:numPr>
      <w:tabs>
        <w:tab w:val="clear" w:pos="360"/>
      </w:tabs>
      <w:spacing w:before="480" w:after="0" w:line="360" w:lineRule="auto"/>
    </w:pPr>
    <w:rPr>
      <w:smallCaps/>
      <w:sz w:val="28"/>
      <w:lang w:val="en-GB"/>
    </w:rPr>
  </w:style>
  <w:style w:type="paragraph" w:customStyle="1" w:styleId="Tabletext0">
    <w:name w:val="Tabletext"/>
    <w:basedOn w:val="Standaard"/>
    <w:pPr>
      <w:keepLines/>
      <w:widowControl w:val="0"/>
    </w:pPr>
    <w:rPr>
      <w:spacing w:val="0"/>
      <w:lang w:val="en-US"/>
    </w:rPr>
  </w:style>
  <w:style w:type="paragraph" w:customStyle="1" w:styleId="Tabeltekst">
    <w:name w:val="Tabeltekst"/>
    <w:basedOn w:val="Standaard"/>
    <w:pPr>
      <w:keepLines/>
      <w:suppressLineNumbers/>
      <w:spacing w:before="40" w:after="20" w:line="240" w:lineRule="auto"/>
    </w:pPr>
  </w:style>
  <w:style w:type="paragraph" w:customStyle="1" w:styleId="Tabelkop">
    <w:name w:val="Tabelkop"/>
    <w:basedOn w:val="Tabeltekst"/>
    <w:pPr>
      <w:keepNext/>
    </w:pPr>
    <w:rPr>
      <w:b/>
    </w:rPr>
  </w:style>
  <w:style w:type="paragraph" w:customStyle="1" w:styleId="Tabelnummer">
    <w:name w:val="Tabelnummer"/>
    <w:basedOn w:val="Tabeltekst"/>
    <w:pPr>
      <w:numPr>
        <w:numId w:val="3"/>
      </w:numPr>
    </w:pPr>
  </w:style>
  <w:style w:type="paragraph" w:customStyle="1" w:styleId="Tabelbullet">
    <w:name w:val="Tabelbullet"/>
    <w:basedOn w:val="Standaard"/>
    <w:pPr>
      <w:keepLines/>
      <w:numPr>
        <w:numId w:val="9"/>
      </w:numPr>
      <w:suppressLineNumbers/>
      <w:tabs>
        <w:tab w:val="clear" w:pos="360"/>
      </w:tabs>
      <w:spacing w:before="40" w:after="20" w:line="240" w:lineRule="auto"/>
    </w:pPr>
    <w:rPr>
      <w:sz w:val="16"/>
    </w:rPr>
  </w:style>
  <w:style w:type="paragraph" w:customStyle="1" w:styleId="Bullet1">
    <w:name w:val="Bullet 1"/>
    <w:basedOn w:val="Standaard"/>
    <w:pPr>
      <w:keepLines/>
      <w:numPr>
        <w:numId w:val="4"/>
      </w:numPr>
      <w:suppressLineNumbers/>
      <w:tabs>
        <w:tab w:val="clear" w:pos="360"/>
      </w:tabs>
      <w:spacing w:before="60" w:after="60"/>
    </w:pPr>
  </w:style>
  <w:style w:type="paragraph" w:customStyle="1" w:styleId="Bullet2">
    <w:name w:val="Bullet 2"/>
    <w:basedOn w:val="Bullet1"/>
    <w:pPr>
      <w:numPr>
        <w:numId w:val="5"/>
      </w:numPr>
      <w:tabs>
        <w:tab w:val="clear" w:pos="644"/>
        <w:tab w:val="num" w:pos="360"/>
      </w:tabs>
      <w:ind w:left="360" w:hanging="360"/>
    </w:pPr>
  </w:style>
  <w:style w:type="paragraph" w:customStyle="1" w:styleId="Bullet3">
    <w:name w:val="Bullet 3"/>
    <w:basedOn w:val="Bullet2"/>
    <w:pPr>
      <w:numPr>
        <w:numId w:val="6"/>
      </w:numPr>
      <w:tabs>
        <w:tab w:val="clear" w:pos="927"/>
        <w:tab w:val="num" w:pos="360"/>
      </w:tabs>
      <w:ind w:left="360" w:hanging="360"/>
    </w:pPr>
  </w:style>
  <w:style w:type="paragraph" w:customStyle="1" w:styleId="Bullet4">
    <w:name w:val="Bullet 4"/>
    <w:basedOn w:val="Bullet3"/>
    <w:pPr>
      <w:numPr>
        <w:numId w:val="7"/>
      </w:numPr>
      <w:tabs>
        <w:tab w:val="clear" w:pos="1211"/>
        <w:tab w:val="num" w:pos="360"/>
      </w:tabs>
      <w:ind w:left="360" w:hanging="360"/>
    </w:pPr>
  </w:style>
  <w:style w:type="paragraph" w:customStyle="1" w:styleId="Letter1">
    <w:name w:val="Letter 1"/>
    <w:basedOn w:val="Standaard"/>
    <w:pPr>
      <w:keepLines/>
      <w:numPr>
        <w:numId w:val="8"/>
      </w:numPr>
      <w:suppressLineNumbers/>
      <w:spacing w:before="60" w:after="60"/>
    </w:pPr>
  </w:style>
  <w:style w:type="paragraph" w:customStyle="1" w:styleId="Tabelvulvoor">
    <w:name w:val="Tabelvulvoor"/>
    <w:basedOn w:val="Tabelvulna"/>
    <w:next w:val="Standaard"/>
    <w:pPr>
      <w:keepNext/>
    </w:pPr>
  </w:style>
  <w:style w:type="paragraph" w:customStyle="1" w:styleId="Tabelvulna">
    <w:name w:val="Tabelvulna"/>
    <w:basedOn w:val="Standaard"/>
    <w:next w:val="Standaard"/>
    <w:pPr>
      <w:spacing w:line="240" w:lineRule="auto"/>
    </w:pPr>
    <w:rPr>
      <w:rFonts w:ascii="Courier New" w:hAnsi="Courier New"/>
      <w:color w:val="FF0000"/>
      <w:spacing w:val="0"/>
      <w:sz w:val="16"/>
      <w:lang w:val="en-GB"/>
    </w:rPr>
  </w:style>
  <w:style w:type="paragraph" w:customStyle="1" w:styleId="Subkop3">
    <w:name w:val="Subkop 3"/>
    <w:basedOn w:val="Standaard"/>
    <w:next w:val="Standaard"/>
    <w:pPr>
      <w:keepNext/>
      <w:keepLines/>
      <w:suppressLineNumbers/>
      <w:spacing w:before="120" w:after="60"/>
    </w:pPr>
    <w:rPr>
      <w:i/>
    </w:rPr>
  </w:style>
  <w:style w:type="paragraph" w:customStyle="1" w:styleId="Tabeltekstmiddel">
    <w:name w:val="Tabeltekst middel"/>
    <w:basedOn w:val="Tabeltekst"/>
  </w:style>
  <w:style w:type="character" w:styleId="Hyperlink">
    <w:name w:val="Hyperlink"/>
    <w:semiHidden/>
    <w:rPr>
      <w:color w:val="0000FF"/>
      <w:u w:val="single"/>
    </w:rPr>
  </w:style>
  <w:style w:type="paragraph" w:customStyle="1" w:styleId="Toelichting">
    <w:name w:val="Toelichting"/>
    <w:basedOn w:val="Standaard"/>
    <w:next w:val="Standaard"/>
    <w:pPr>
      <w:widowControl w:val="0"/>
      <w:spacing w:line="230" w:lineRule="atLeast"/>
    </w:pPr>
    <w:rPr>
      <w:i/>
      <w:color w:val="0000FF"/>
    </w:rPr>
  </w:style>
  <w:style w:type="paragraph" w:styleId="Lijstnummering">
    <w:name w:val="List Number"/>
    <w:basedOn w:val="Standaard"/>
    <w:semiHidden/>
    <w:pPr>
      <w:keepLines/>
      <w:numPr>
        <w:numId w:val="10"/>
      </w:numPr>
      <w:suppressLineNumbers/>
      <w:spacing w:after="120"/>
      <w:ind w:left="357" w:hanging="357"/>
    </w:pPr>
  </w:style>
  <w:style w:type="paragraph" w:styleId="Plattetekst2">
    <w:name w:val="Body Text 2"/>
    <w:basedOn w:val="Standaard"/>
    <w:semiHidden/>
    <w:rPr>
      <w:snapToGrid w:val="0"/>
      <w:color w:val="000000"/>
    </w:rPr>
  </w:style>
  <w:style w:type="paragraph" w:styleId="Inhopg90">
    <w:name w:val="toc 9"/>
    <w:basedOn w:val="Standaard"/>
    <w:next w:val="Standaard"/>
    <w:autoRedefine/>
    <w:uiPriority w:val="39"/>
    <w:pPr>
      <w:ind w:left="1520"/>
    </w:pPr>
  </w:style>
  <w:style w:type="paragraph" w:styleId="Plattetekst3">
    <w:name w:val="Body Text 3"/>
    <w:basedOn w:val="Standaard"/>
    <w:semiHidden/>
    <w:rPr>
      <w:color w:val="008000"/>
    </w:rPr>
  </w:style>
  <w:style w:type="paragraph" w:customStyle="1" w:styleId="Plattetekst21">
    <w:name w:val="Platte tekst 21"/>
    <w:basedOn w:val="Standaard"/>
    <w:rPr>
      <w:color w:val="00FFFF"/>
    </w:rPr>
  </w:style>
  <w:style w:type="character" w:styleId="Verwijzingopmerking">
    <w:name w:val="annotation reference"/>
    <w:semiHidden/>
    <w:rPr>
      <w:sz w:val="16"/>
    </w:rPr>
  </w:style>
  <w:style w:type="paragraph" w:styleId="Tekstopmerking">
    <w:name w:val="annotation text"/>
    <w:basedOn w:val="Standaard"/>
    <w:semiHidden/>
    <w:rPr>
      <w:sz w:val="20"/>
    </w:rPr>
  </w:style>
  <w:style w:type="paragraph" w:styleId="Ballontekst">
    <w:name w:val="Balloon Text"/>
    <w:basedOn w:val="Standaard"/>
    <w:semiHidden/>
    <w:unhideWhenUsed/>
    <w:pPr>
      <w:spacing w:line="240" w:lineRule="auto"/>
    </w:pPr>
    <w:rPr>
      <w:rFonts w:ascii="Tahoma" w:hAnsi="Tahoma" w:cs="Tahoma"/>
      <w:sz w:val="16"/>
      <w:szCs w:val="16"/>
    </w:rPr>
  </w:style>
  <w:style w:type="character" w:customStyle="1" w:styleId="BallontekstChar">
    <w:name w:val="Ballontekst Char"/>
    <w:semiHidden/>
    <w:rPr>
      <w:rFonts w:ascii="Tahoma" w:hAnsi="Tahoma" w:cs="Tahoma"/>
      <w:spacing w:val="5"/>
      <w:sz w:val="16"/>
      <w:szCs w:val="16"/>
    </w:rPr>
  </w:style>
  <w:style w:type="paragraph" w:styleId="Lijstalinea">
    <w:name w:val="List Paragraph"/>
    <w:basedOn w:val="Standaard"/>
    <w:uiPriority w:val="34"/>
    <w:qFormat/>
    <w:rsid w:val="00F11933"/>
    <w:pPr>
      <w:ind w:left="708"/>
    </w:pPr>
  </w:style>
  <w:style w:type="table" w:styleId="Tabelraster">
    <w:name w:val="Table Grid"/>
    <w:basedOn w:val="Standaardtabel"/>
    <w:uiPriority w:val="59"/>
    <w:rsid w:val="00FB3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rsid w:val="00B57DEB"/>
    <w:rPr>
      <w:rFonts w:ascii="Arial" w:hAnsi="Arial"/>
      <w:spacing w:val="5"/>
      <w:sz w:val="19"/>
      <w:lang w:val="nl-NL" w:eastAsia="nl-NL"/>
    </w:rPr>
  </w:style>
  <w:style w:type="character" w:customStyle="1" w:styleId="Kop3Char">
    <w:name w:val="Kop 3 Char"/>
    <w:aliases w:val="Sub-paragraaf Char,Tempo Heading 3 Char,h3 Char,Section Char,Annotationen Char,Side Heading Char,niveau3 Char,053 Char,Level 1 - 1 Char,Voorwoord Char"/>
    <w:basedOn w:val="Standaardalinea-lettertype"/>
    <w:link w:val="Kop3"/>
    <w:rsid w:val="00601E9A"/>
    <w:rPr>
      <w:rFonts w:ascii="Arial" w:hAnsi="Arial"/>
      <w:b/>
      <w:color w:val="000000"/>
      <w:spacing w:val="5"/>
      <w:sz w:val="19"/>
      <w:lang w:val="nl-NL" w:eastAsia="nl-NL"/>
    </w:rPr>
  </w:style>
  <w:style w:type="character" w:customStyle="1" w:styleId="Kop5Char">
    <w:name w:val="Kop 5 Char"/>
    <w:basedOn w:val="Standaardalinea-lettertype"/>
    <w:link w:val="Kop5"/>
    <w:rsid w:val="00601E9A"/>
    <w:rPr>
      <w:rFonts w:ascii="Arial" w:hAnsi="Arial"/>
      <w:b/>
      <w:spacing w:val="5"/>
      <w:sz w:val="19"/>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id04\Lokale%20Documenten\BIOS\LDF%20template\00000_LDF_dom_sch_sch_brn_omschrijving%203.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247D9-7F30-41D1-9DF5-FB0A55A5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00000_LDF_dom_sch_sch_brn_omschrijving 3</Template>
  <TotalTime>0</TotalTime>
  <Pages>19</Pages>
  <Words>2152</Words>
  <Characters>11837</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00001_LDF_EDW_RFP_Conversie</vt:lpstr>
      <vt:lpstr>00001_LDF_TSL_Conversie</vt:lpstr>
    </vt:vector>
  </TitlesOfParts>
  <Company>Belastingdienst</Company>
  <LinksUpToDate>false</LinksUpToDate>
  <CharactersWithSpaces>13962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00001_LDF_EDW_RFP_Conversie</dc:title>
  <dc:subject>Ontwerp Enterprise DataWarehouse</dc:subject>
  <dc:creator>Ontwerpteam EDW</dc:creator>
  <cp:lastModifiedBy>Peter P. BOSCH</cp:lastModifiedBy>
  <cp:revision>2</cp:revision>
  <cp:lastPrinted>2019-06-03T10:29:00Z</cp:lastPrinted>
  <dcterms:created xsi:type="dcterms:W3CDTF">2019-06-03T10:33:00Z</dcterms:created>
  <dcterms:modified xsi:type="dcterms:W3CDTF">2019-06-03T10:33:00Z</dcterms:modified>
  <cp:category>EDW</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catie">
    <vt:lpwstr>3387.1125.</vt:lpwstr>
  </property>
  <property fmtid="{D5CDD505-2E9C-101B-9397-08002B2CF9AE}" pid="3" name="Versie">
    <vt:lpwstr>3</vt:lpwstr>
  </property>
  <property fmtid="{D5CDD505-2E9C-101B-9397-08002B2CF9AE}" pid="4" name="Project">
    <vt:lpwstr>EDW</vt:lpwstr>
  </property>
  <property fmtid="{D5CDD505-2E9C-101B-9397-08002B2CF9AE}" pid="5" name="Functie/rol">
    <vt:lpwstr>Ontwerper</vt:lpwstr>
  </property>
  <property fmtid="{D5CDD505-2E9C-101B-9397-08002B2CF9AE}" pid="6" name="EDW-Release">
    <vt:lpwstr>EDW_T-00277 TSL-KPT: Bronvolging TSL2015.2</vt:lpwstr>
  </property>
</Properties>
</file>