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4E8B" w14:textId="3F184A7B" w:rsidR="00F64284" w:rsidRPr="00CA05DF" w:rsidRDefault="00F64284" w:rsidP="00A23701">
      <w:pPr>
        <w:jc w:val="left"/>
        <w:rPr>
          <w:sz w:val="44"/>
          <w:szCs w:val="52"/>
        </w:rPr>
      </w:pPr>
      <w:r w:rsidRPr="008D491E">
        <w:rPr>
          <w:sz w:val="44"/>
          <w:szCs w:val="52"/>
        </w:rPr>
        <w:t>Supplementary</w:t>
      </w:r>
      <w:r>
        <w:rPr>
          <w:sz w:val="44"/>
          <w:szCs w:val="52"/>
        </w:rPr>
        <w:t xml:space="preserve"> file: Extended</w:t>
      </w:r>
      <w:r w:rsidRPr="00CA05DF">
        <w:rPr>
          <w:sz w:val="44"/>
          <w:szCs w:val="52"/>
        </w:rPr>
        <w:t xml:space="preserve"> </w:t>
      </w:r>
      <w:r>
        <w:rPr>
          <w:sz w:val="44"/>
          <w:szCs w:val="52"/>
        </w:rPr>
        <w:t>M</w:t>
      </w:r>
      <w:r w:rsidRPr="00CA05DF">
        <w:rPr>
          <w:sz w:val="44"/>
          <w:szCs w:val="52"/>
        </w:rPr>
        <w:t xml:space="preserve">aterial and </w:t>
      </w:r>
      <w:r>
        <w:rPr>
          <w:sz w:val="44"/>
          <w:szCs w:val="52"/>
        </w:rPr>
        <w:t>M</w:t>
      </w:r>
      <w:r w:rsidRPr="00CA05DF">
        <w:rPr>
          <w:sz w:val="44"/>
          <w:szCs w:val="52"/>
        </w:rPr>
        <w:t>ethods</w:t>
      </w:r>
    </w:p>
    <w:p w14:paraId="05355071" w14:textId="77777777" w:rsidR="00F64284" w:rsidRDefault="00F64284" w:rsidP="00F64284">
      <w:pPr>
        <w:spacing w:after="0"/>
        <w:rPr>
          <w:b/>
          <w:bCs/>
        </w:rPr>
      </w:pPr>
    </w:p>
    <w:p w14:paraId="5F381F7B" w14:textId="77777777" w:rsidR="00F64284" w:rsidRDefault="00F64284" w:rsidP="00F64284">
      <w:pPr>
        <w:spacing w:after="0"/>
        <w:rPr>
          <w:b/>
          <w:bCs/>
        </w:rPr>
      </w:pPr>
    </w:p>
    <w:p w14:paraId="03C03C90" w14:textId="53E3A4DA" w:rsidR="00F64284" w:rsidRPr="00CA05DF" w:rsidRDefault="00F64284" w:rsidP="00CA05DF">
      <w:pPr>
        <w:spacing w:after="0"/>
        <w:rPr>
          <w:b/>
          <w:bCs/>
        </w:rPr>
      </w:pPr>
      <w:r w:rsidRPr="00CA05DF">
        <w:rPr>
          <w:b/>
          <w:bCs/>
        </w:rPr>
        <w:t>Title:</w:t>
      </w:r>
    </w:p>
    <w:p w14:paraId="69AFF329" w14:textId="02908522" w:rsidR="00F57832" w:rsidRDefault="003A04E9" w:rsidP="00CA05DF">
      <w:pPr>
        <w:spacing w:after="0"/>
      </w:pPr>
      <w:r w:rsidRPr="003A04E9">
        <w:t xml:space="preserve">Selective regimes and evolutionary dynamics of Z and W </w:t>
      </w:r>
      <w:proofErr w:type="spellStart"/>
      <w:r w:rsidRPr="003A04E9">
        <w:t>gametologs</w:t>
      </w:r>
      <w:proofErr w:type="spellEnd"/>
      <w:r w:rsidRPr="003A04E9">
        <w:t xml:space="preserve"> across an expanded avian neo-sex chromosome</w:t>
      </w:r>
    </w:p>
    <w:p w14:paraId="33D4B911" w14:textId="77777777" w:rsidR="003A04E9" w:rsidRDefault="003A04E9" w:rsidP="00CA05DF">
      <w:pPr>
        <w:spacing w:after="0"/>
      </w:pPr>
    </w:p>
    <w:p w14:paraId="03830476" w14:textId="0CD9B027" w:rsidR="00F64284" w:rsidRPr="00CA05DF" w:rsidRDefault="00F64284" w:rsidP="00CA05DF">
      <w:pPr>
        <w:tabs>
          <w:tab w:val="left" w:pos="709"/>
        </w:tabs>
        <w:spacing w:after="0"/>
        <w:rPr>
          <w:b/>
          <w:bCs/>
        </w:rPr>
      </w:pPr>
      <w:r w:rsidRPr="00CA05DF">
        <w:rPr>
          <w:b/>
          <w:bCs/>
        </w:rPr>
        <w:t>Author information:</w:t>
      </w:r>
    </w:p>
    <w:p w14:paraId="6EEF0038" w14:textId="4A4334AD" w:rsidR="00F64284" w:rsidRPr="00F05700" w:rsidRDefault="00F64284" w:rsidP="00F15884">
      <w:pPr>
        <w:tabs>
          <w:tab w:val="left" w:pos="709"/>
        </w:tabs>
      </w:pPr>
      <w:r w:rsidRPr="00F05700">
        <w:t>Simon J Ellerstrand</w:t>
      </w:r>
      <w:r w:rsidRPr="00F05700">
        <w:rPr>
          <w:vertAlign w:val="superscript"/>
        </w:rPr>
        <w:t>1</w:t>
      </w:r>
      <w:r w:rsidRPr="00F05700">
        <w:t>, Bengt Hansson</w:t>
      </w:r>
      <w:r w:rsidRPr="00F05700">
        <w:rPr>
          <w:vertAlign w:val="superscript"/>
        </w:rPr>
        <w:t>1</w:t>
      </w:r>
    </w:p>
    <w:p w14:paraId="5B9B235D" w14:textId="70B0ADAD" w:rsidR="00F64284" w:rsidRDefault="00F15884" w:rsidP="00F15884">
      <w:pPr>
        <w:tabs>
          <w:tab w:val="left" w:pos="709"/>
        </w:tabs>
      </w:pPr>
      <w:r w:rsidRPr="00A01FA9">
        <w:rPr>
          <w:vertAlign w:val="superscript"/>
        </w:rPr>
        <w:t>1</w:t>
      </w:r>
      <w:r w:rsidRPr="00A01FA9">
        <w:t>Department of Biology, Evolutionary Ecology and Infection Biology, Science for Life Laboratory, Lund University, Ecology Building, 223 62 Lund, Sweden</w:t>
      </w:r>
    </w:p>
    <w:p w14:paraId="288361EB" w14:textId="72A7AEEF" w:rsidR="00F64284" w:rsidRDefault="00F64284" w:rsidP="00CA05DF">
      <w:pPr>
        <w:tabs>
          <w:tab w:val="left" w:pos="709"/>
        </w:tabs>
        <w:spacing w:after="0"/>
      </w:pPr>
      <w:r>
        <w:t xml:space="preserve">ORCID: </w:t>
      </w:r>
    </w:p>
    <w:p w14:paraId="53504CA3" w14:textId="77777777" w:rsidR="00F64284" w:rsidRPr="00A02E60" w:rsidRDefault="00F64284" w:rsidP="00CA05DF">
      <w:pPr>
        <w:tabs>
          <w:tab w:val="left" w:pos="709"/>
        </w:tabs>
        <w:spacing w:after="0"/>
        <w:jc w:val="left"/>
      </w:pPr>
      <w:r>
        <w:t xml:space="preserve">SJE </w:t>
      </w:r>
      <w:r w:rsidRPr="00A0604B">
        <w:t>0000-0003-2674-6997</w:t>
      </w:r>
      <w:r>
        <w:br/>
        <w:t>BH</w:t>
      </w:r>
      <w:r w:rsidRPr="00F143B9">
        <w:t xml:space="preserve"> 0000-0001-6694-8169</w:t>
      </w:r>
    </w:p>
    <w:p w14:paraId="1F84DB3C" w14:textId="77777777" w:rsidR="00F64284" w:rsidRDefault="00F64284">
      <w:pPr>
        <w:pStyle w:val="Innehllsfrteckningsrubrik"/>
        <w:rPr>
          <w:rFonts w:ascii="Times New Roman" w:eastAsiaTheme="minorHAnsi" w:hAnsi="Times New Roman"/>
          <w:color w:val="auto"/>
          <w:sz w:val="24"/>
          <w:lang w:val="sv-SE"/>
        </w:rPr>
      </w:pPr>
    </w:p>
    <w:p w14:paraId="66657645" w14:textId="77777777" w:rsidR="00F64284" w:rsidRDefault="00F64284">
      <w:pPr>
        <w:jc w:val="left"/>
        <w:rPr>
          <w:lang w:val="sv-SE"/>
        </w:rPr>
      </w:pPr>
      <w:r>
        <w:rPr>
          <w:lang w:val="sv-SE"/>
        </w:rPr>
        <w:br w:type="page"/>
      </w:r>
    </w:p>
    <w:sdt>
      <w:sdtPr>
        <w:rPr>
          <w:rFonts w:ascii="Times New Roman" w:eastAsiaTheme="minorHAnsi" w:hAnsi="Times New Roman"/>
          <w:color w:val="auto"/>
          <w:sz w:val="24"/>
          <w:lang w:val="sv-SE"/>
        </w:rPr>
        <w:id w:val="-26417374"/>
        <w:docPartObj>
          <w:docPartGallery w:val="Table of Contents"/>
          <w:docPartUnique/>
        </w:docPartObj>
      </w:sdtPr>
      <w:sdtEndPr>
        <w:rPr>
          <w:b/>
          <w:bCs/>
          <w:lang w:val="en-GB"/>
        </w:rPr>
      </w:sdtEndPr>
      <w:sdtContent>
        <w:p w14:paraId="61E395DF" w14:textId="46DB4EA9" w:rsidR="00F1253A" w:rsidRPr="0034483D" w:rsidRDefault="00F1253A">
          <w:pPr>
            <w:pStyle w:val="Innehllsfrteckningsrubrik"/>
            <w:rPr>
              <w:rStyle w:val="Rubrik2Char"/>
              <w:color w:val="auto"/>
            </w:rPr>
          </w:pPr>
          <w:r w:rsidRPr="0034483D">
            <w:rPr>
              <w:rStyle w:val="Rubrik2Char"/>
              <w:color w:val="auto"/>
            </w:rPr>
            <w:t>Co</w:t>
          </w:r>
          <w:r w:rsidR="0034483D" w:rsidRPr="0034483D">
            <w:rPr>
              <w:rStyle w:val="Rubrik2Char"/>
              <w:color w:val="auto"/>
            </w:rPr>
            <w:t>ntents</w:t>
          </w:r>
        </w:p>
        <w:p w14:paraId="500B8BA3" w14:textId="00776831" w:rsidR="00BE5BC8" w:rsidRDefault="00F1253A">
          <w:pPr>
            <w:pStyle w:val="Innehll1"/>
            <w:tabs>
              <w:tab w:val="right" w:leader="dot" w:pos="9060"/>
            </w:tabs>
            <w:rPr>
              <w:rFonts w:asciiTheme="minorHAnsi" w:eastAsiaTheme="minorEastAsia" w:hAnsiTheme="minorHAnsi" w:cstheme="minorBidi"/>
              <w:noProof/>
              <w:kern w:val="2"/>
              <w:szCs w:val="24"/>
              <w:lang w:val="sv-SE" w:eastAsia="sv-SE"/>
              <w14:ligatures w14:val="standardContextual"/>
            </w:rPr>
          </w:pPr>
          <w:r>
            <w:fldChar w:fldCharType="begin"/>
          </w:r>
          <w:r>
            <w:instrText xml:space="preserve"> TOC \o "1-3" \h \z \u </w:instrText>
          </w:r>
          <w:r>
            <w:fldChar w:fldCharType="separate"/>
          </w:r>
          <w:hyperlink w:anchor="_Toc231922178" w:history="1">
            <w:r w:rsidR="00BE5BC8" w:rsidRPr="002824A2">
              <w:rPr>
                <w:rStyle w:val="Hyperlnk"/>
                <w:noProof/>
              </w:rPr>
              <w:t>1. Sample acquisition and sequencing</w:t>
            </w:r>
            <w:r w:rsidR="00BE5BC8">
              <w:rPr>
                <w:noProof/>
                <w:webHidden/>
              </w:rPr>
              <w:tab/>
            </w:r>
            <w:r w:rsidR="00BE5BC8">
              <w:rPr>
                <w:noProof/>
                <w:webHidden/>
              </w:rPr>
              <w:fldChar w:fldCharType="begin"/>
            </w:r>
            <w:r w:rsidR="00BE5BC8">
              <w:rPr>
                <w:noProof/>
                <w:webHidden/>
              </w:rPr>
              <w:instrText xml:space="preserve"> PAGEREF _Toc231922178 \h </w:instrText>
            </w:r>
            <w:r w:rsidR="00BE5BC8">
              <w:rPr>
                <w:noProof/>
                <w:webHidden/>
              </w:rPr>
            </w:r>
            <w:r w:rsidR="00BE5BC8">
              <w:rPr>
                <w:noProof/>
                <w:webHidden/>
              </w:rPr>
              <w:fldChar w:fldCharType="separate"/>
            </w:r>
            <w:r w:rsidR="00BE5BC8">
              <w:rPr>
                <w:noProof/>
                <w:webHidden/>
              </w:rPr>
              <w:t>3</w:t>
            </w:r>
            <w:r w:rsidR="00BE5BC8">
              <w:rPr>
                <w:noProof/>
                <w:webHidden/>
              </w:rPr>
              <w:fldChar w:fldCharType="end"/>
            </w:r>
          </w:hyperlink>
        </w:p>
        <w:p w14:paraId="65F8D9C2" w14:textId="0953536B" w:rsidR="00BE5BC8" w:rsidRDefault="00BE5BC8">
          <w:pPr>
            <w:pStyle w:val="Innehll1"/>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79" w:history="1">
            <w:r w:rsidRPr="002824A2">
              <w:rPr>
                <w:rStyle w:val="Hyperlnk"/>
                <w:noProof/>
              </w:rPr>
              <w:t>2. Bioinformatic processing of data</w:t>
            </w:r>
            <w:r>
              <w:rPr>
                <w:noProof/>
                <w:webHidden/>
              </w:rPr>
              <w:tab/>
            </w:r>
            <w:r>
              <w:rPr>
                <w:noProof/>
                <w:webHidden/>
              </w:rPr>
              <w:fldChar w:fldCharType="begin"/>
            </w:r>
            <w:r>
              <w:rPr>
                <w:noProof/>
                <w:webHidden/>
              </w:rPr>
              <w:instrText xml:space="preserve"> PAGEREF _Toc231922179 \h </w:instrText>
            </w:r>
            <w:r>
              <w:rPr>
                <w:noProof/>
                <w:webHidden/>
              </w:rPr>
            </w:r>
            <w:r>
              <w:rPr>
                <w:noProof/>
                <w:webHidden/>
              </w:rPr>
              <w:fldChar w:fldCharType="separate"/>
            </w:r>
            <w:r>
              <w:rPr>
                <w:noProof/>
                <w:webHidden/>
              </w:rPr>
              <w:t>3</w:t>
            </w:r>
            <w:r>
              <w:rPr>
                <w:noProof/>
                <w:webHidden/>
              </w:rPr>
              <w:fldChar w:fldCharType="end"/>
            </w:r>
          </w:hyperlink>
        </w:p>
        <w:p w14:paraId="16C6D6BF" w14:textId="7AD26E43"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80" w:history="1">
            <w:r w:rsidRPr="002824A2">
              <w:rPr>
                <w:rStyle w:val="Hyperlnk"/>
                <w:noProof/>
              </w:rPr>
              <w:t>2a. Quality trimming</w:t>
            </w:r>
            <w:r>
              <w:rPr>
                <w:noProof/>
                <w:webHidden/>
              </w:rPr>
              <w:tab/>
            </w:r>
            <w:r>
              <w:rPr>
                <w:noProof/>
                <w:webHidden/>
              </w:rPr>
              <w:fldChar w:fldCharType="begin"/>
            </w:r>
            <w:r>
              <w:rPr>
                <w:noProof/>
                <w:webHidden/>
              </w:rPr>
              <w:instrText xml:space="preserve"> PAGEREF _Toc231922180 \h </w:instrText>
            </w:r>
            <w:r>
              <w:rPr>
                <w:noProof/>
                <w:webHidden/>
              </w:rPr>
            </w:r>
            <w:r>
              <w:rPr>
                <w:noProof/>
                <w:webHidden/>
              </w:rPr>
              <w:fldChar w:fldCharType="separate"/>
            </w:r>
            <w:r>
              <w:rPr>
                <w:noProof/>
                <w:webHidden/>
              </w:rPr>
              <w:t>3</w:t>
            </w:r>
            <w:r>
              <w:rPr>
                <w:noProof/>
                <w:webHidden/>
              </w:rPr>
              <w:fldChar w:fldCharType="end"/>
            </w:r>
          </w:hyperlink>
        </w:p>
        <w:p w14:paraId="65292D1C" w14:textId="387C3C7D"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81" w:history="1">
            <w:r w:rsidRPr="002824A2">
              <w:rPr>
                <w:rStyle w:val="Hyperlnk"/>
                <w:noProof/>
              </w:rPr>
              <w:t>2c. Repeat regions and consensus reference genomes</w:t>
            </w:r>
            <w:r>
              <w:rPr>
                <w:noProof/>
                <w:webHidden/>
              </w:rPr>
              <w:tab/>
            </w:r>
            <w:r>
              <w:rPr>
                <w:noProof/>
                <w:webHidden/>
              </w:rPr>
              <w:fldChar w:fldCharType="begin"/>
            </w:r>
            <w:r>
              <w:rPr>
                <w:noProof/>
                <w:webHidden/>
              </w:rPr>
              <w:instrText xml:space="preserve"> PAGEREF _Toc231922181 \h </w:instrText>
            </w:r>
            <w:r>
              <w:rPr>
                <w:noProof/>
                <w:webHidden/>
              </w:rPr>
            </w:r>
            <w:r>
              <w:rPr>
                <w:noProof/>
                <w:webHidden/>
              </w:rPr>
              <w:fldChar w:fldCharType="separate"/>
            </w:r>
            <w:r>
              <w:rPr>
                <w:noProof/>
                <w:webHidden/>
              </w:rPr>
              <w:t>3</w:t>
            </w:r>
            <w:r>
              <w:rPr>
                <w:noProof/>
                <w:webHidden/>
              </w:rPr>
              <w:fldChar w:fldCharType="end"/>
            </w:r>
          </w:hyperlink>
        </w:p>
        <w:p w14:paraId="77B46F33" w14:textId="797F3D33"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82" w:history="1">
            <w:r w:rsidRPr="002824A2">
              <w:rPr>
                <w:rStyle w:val="Hyperlnk"/>
                <w:noProof/>
              </w:rPr>
              <w:t>2d. Genome synteny and annotation lift-over</w:t>
            </w:r>
            <w:r>
              <w:rPr>
                <w:noProof/>
                <w:webHidden/>
              </w:rPr>
              <w:tab/>
            </w:r>
            <w:r>
              <w:rPr>
                <w:noProof/>
                <w:webHidden/>
              </w:rPr>
              <w:fldChar w:fldCharType="begin"/>
            </w:r>
            <w:r>
              <w:rPr>
                <w:noProof/>
                <w:webHidden/>
              </w:rPr>
              <w:instrText xml:space="preserve"> PAGEREF _Toc231922182 \h </w:instrText>
            </w:r>
            <w:r>
              <w:rPr>
                <w:noProof/>
                <w:webHidden/>
              </w:rPr>
            </w:r>
            <w:r>
              <w:rPr>
                <w:noProof/>
                <w:webHidden/>
              </w:rPr>
              <w:fldChar w:fldCharType="separate"/>
            </w:r>
            <w:r>
              <w:rPr>
                <w:noProof/>
                <w:webHidden/>
              </w:rPr>
              <w:t>4</w:t>
            </w:r>
            <w:r>
              <w:rPr>
                <w:noProof/>
                <w:webHidden/>
              </w:rPr>
              <w:fldChar w:fldCharType="end"/>
            </w:r>
          </w:hyperlink>
        </w:p>
        <w:p w14:paraId="601AE42C" w14:textId="560DBD6D"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83" w:history="1">
            <w:r w:rsidRPr="002824A2">
              <w:rPr>
                <w:rStyle w:val="Hyperlnk"/>
                <w:noProof/>
              </w:rPr>
              <w:t>2e. Alignment to reference genome</w:t>
            </w:r>
            <w:r>
              <w:rPr>
                <w:noProof/>
                <w:webHidden/>
              </w:rPr>
              <w:tab/>
            </w:r>
            <w:r>
              <w:rPr>
                <w:noProof/>
                <w:webHidden/>
              </w:rPr>
              <w:fldChar w:fldCharType="begin"/>
            </w:r>
            <w:r>
              <w:rPr>
                <w:noProof/>
                <w:webHidden/>
              </w:rPr>
              <w:instrText xml:space="preserve"> PAGEREF _Toc231922183 \h </w:instrText>
            </w:r>
            <w:r>
              <w:rPr>
                <w:noProof/>
                <w:webHidden/>
              </w:rPr>
            </w:r>
            <w:r>
              <w:rPr>
                <w:noProof/>
                <w:webHidden/>
              </w:rPr>
              <w:fldChar w:fldCharType="separate"/>
            </w:r>
            <w:r>
              <w:rPr>
                <w:noProof/>
                <w:webHidden/>
              </w:rPr>
              <w:t>4</w:t>
            </w:r>
            <w:r>
              <w:rPr>
                <w:noProof/>
                <w:webHidden/>
              </w:rPr>
              <w:fldChar w:fldCharType="end"/>
            </w:r>
          </w:hyperlink>
        </w:p>
        <w:p w14:paraId="02B05483" w14:textId="03F55BFD"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84" w:history="1">
            <w:r w:rsidRPr="002824A2">
              <w:rPr>
                <w:rStyle w:val="Hyperlnk"/>
                <w:noProof/>
              </w:rPr>
              <w:t>2f. Variant calling and filtering</w:t>
            </w:r>
            <w:r>
              <w:rPr>
                <w:noProof/>
                <w:webHidden/>
              </w:rPr>
              <w:tab/>
            </w:r>
            <w:r>
              <w:rPr>
                <w:noProof/>
                <w:webHidden/>
              </w:rPr>
              <w:fldChar w:fldCharType="begin"/>
            </w:r>
            <w:r>
              <w:rPr>
                <w:noProof/>
                <w:webHidden/>
              </w:rPr>
              <w:instrText xml:space="preserve"> PAGEREF _Toc231922184 \h </w:instrText>
            </w:r>
            <w:r>
              <w:rPr>
                <w:noProof/>
                <w:webHidden/>
              </w:rPr>
            </w:r>
            <w:r>
              <w:rPr>
                <w:noProof/>
                <w:webHidden/>
              </w:rPr>
              <w:fldChar w:fldCharType="separate"/>
            </w:r>
            <w:r>
              <w:rPr>
                <w:noProof/>
                <w:webHidden/>
              </w:rPr>
              <w:t>4</w:t>
            </w:r>
            <w:r>
              <w:rPr>
                <w:noProof/>
                <w:webHidden/>
              </w:rPr>
              <w:fldChar w:fldCharType="end"/>
            </w:r>
          </w:hyperlink>
        </w:p>
        <w:p w14:paraId="41A6E7FA" w14:textId="26F328DE"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85" w:history="1">
            <w:r w:rsidRPr="002824A2">
              <w:rPr>
                <w:rStyle w:val="Hyperlnk"/>
                <w:noProof/>
              </w:rPr>
              <w:t>2g. Sex chromosome identification and extraction of W-sequences</w:t>
            </w:r>
            <w:r>
              <w:rPr>
                <w:noProof/>
                <w:webHidden/>
              </w:rPr>
              <w:tab/>
            </w:r>
            <w:r>
              <w:rPr>
                <w:noProof/>
                <w:webHidden/>
              </w:rPr>
              <w:fldChar w:fldCharType="begin"/>
            </w:r>
            <w:r>
              <w:rPr>
                <w:noProof/>
                <w:webHidden/>
              </w:rPr>
              <w:instrText xml:space="preserve"> PAGEREF _Toc231922185 \h </w:instrText>
            </w:r>
            <w:r>
              <w:rPr>
                <w:noProof/>
                <w:webHidden/>
              </w:rPr>
            </w:r>
            <w:r>
              <w:rPr>
                <w:noProof/>
                <w:webHidden/>
              </w:rPr>
              <w:fldChar w:fldCharType="separate"/>
            </w:r>
            <w:r>
              <w:rPr>
                <w:noProof/>
                <w:webHidden/>
              </w:rPr>
              <w:t>5</w:t>
            </w:r>
            <w:r>
              <w:rPr>
                <w:noProof/>
                <w:webHidden/>
              </w:rPr>
              <w:fldChar w:fldCharType="end"/>
            </w:r>
          </w:hyperlink>
        </w:p>
        <w:p w14:paraId="3B1E391D" w14:textId="435CAB61"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86" w:history="1">
            <w:r w:rsidRPr="002824A2">
              <w:rPr>
                <w:rStyle w:val="Hyperlnk"/>
                <w:noProof/>
              </w:rPr>
              <w:t>2h. Gene sequence extraction</w:t>
            </w:r>
            <w:r>
              <w:rPr>
                <w:noProof/>
                <w:webHidden/>
              </w:rPr>
              <w:tab/>
            </w:r>
            <w:r>
              <w:rPr>
                <w:noProof/>
                <w:webHidden/>
              </w:rPr>
              <w:fldChar w:fldCharType="begin"/>
            </w:r>
            <w:r>
              <w:rPr>
                <w:noProof/>
                <w:webHidden/>
              </w:rPr>
              <w:instrText xml:space="preserve"> PAGEREF _Toc231922186 \h </w:instrText>
            </w:r>
            <w:r>
              <w:rPr>
                <w:noProof/>
                <w:webHidden/>
              </w:rPr>
            </w:r>
            <w:r>
              <w:rPr>
                <w:noProof/>
                <w:webHidden/>
              </w:rPr>
              <w:fldChar w:fldCharType="separate"/>
            </w:r>
            <w:r>
              <w:rPr>
                <w:noProof/>
                <w:webHidden/>
              </w:rPr>
              <w:t>6</w:t>
            </w:r>
            <w:r>
              <w:rPr>
                <w:noProof/>
                <w:webHidden/>
              </w:rPr>
              <w:fldChar w:fldCharType="end"/>
            </w:r>
          </w:hyperlink>
        </w:p>
        <w:p w14:paraId="1181EF78" w14:textId="64F8AA7E"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87" w:history="1">
            <w:r w:rsidRPr="002824A2">
              <w:rPr>
                <w:rStyle w:val="Hyperlnk"/>
                <w:noProof/>
              </w:rPr>
              <w:t>2i. Codon-aware alignment and trimming</w:t>
            </w:r>
            <w:r>
              <w:rPr>
                <w:noProof/>
                <w:webHidden/>
              </w:rPr>
              <w:tab/>
            </w:r>
            <w:r>
              <w:rPr>
                <w:noProof/>
                <w:webHidden/>
              </w:rPr>
              <w:fldChar w:fldCharType="begin"/>
            </w:r>
            <w:r>
              <w:rPr>
                <w:noProof/>
                <w:webHidden/>
              </w:rPr>
              <w:instrText xml:space="preserve"> PAGEREF _Toc231922187 \h </w:instrText>
            </w:r>
            <w:r>
              <w:rPr>
                <w:noProof/>
                <w:webHidden/>
              </w:rPr>
            </w:r>
            <w:r>
              <w:rPr>
                <w:noProof/>
                <w:webHidden/>
              </w:rPr>
              <w:fldChar w:fldCharType="separate"/>
            </w:r>
            <w:r>
              <w:rPr>
                <w:noProof/>
                <w:webHidden/>
              </w:rPr>
              <w:t>6</w:t>
            </w:r>
            <w:r>
              <w:rPr>
                <w:noProof/>
                <w:webHidden/>
              </w:rPr>
              <w:fldChar w:fldCharType="end"/>
            </w:r>
          </w:hyperlink>
        </w:p>
        <w:p w14:paraId="40CC9194" w14:textId="5F51F484" w:rsidR="00BE5BC8" w:rsidRDefault="00BE5BC8">
          <w:pPr>
            <w:pStyle w:val="Innehll1"/>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88" w:history="1">
            <w:r w:rsidRPr="002824A2">
              <w:rPr>
                <w:rStyle w:val="Hyperlnk"/>
                <w:noProof/>
              </w:rPr>
              <w:t>3. Analyses</w:t>
            </w:r>
            <w:r>
              <w:rPr>
                <w:noProof/>
                <w:webHidden/>
              </w:rPr>
              <w:tab/>
            </w:r>
            <w:r>
              <w:rPr>
                <w:noProof/>
                <w:webHidden/>
              </w:rPr>
              <w:fldChar w:fldCharType="begin"/>
            </w:r>
            <w:r>
              <w:rPr>
                <w:noProof/>
                <w:webHidden/>
              </w:rPr>
              <w:instrText xml:space="preserve"> PAGEREF _Toc231922188 \h </w:instrText>
            </w:r>
            <w:r>
              <w:rPr>
                <w:noProof/>
                <w:webHidden/>
              </w:rPr>
            </w:r>
            <w:r>
              <w:rPr>
                <w:noProof/>
                <w:webHidden/>
              </w:rPr>
              <w:fldChar w:fldCharType="separate"/>
            </w:r>
            <w:r>
              <w:rPr>
                <w:noProof/>
                <w:webHidden/>
              </w:rPr>
              <w:t>7</w:t>
            </w:r>
            <w:r>
              <w:rPr>
                <w:noProof/>
                <w:webHidden/>
              </w:rPr>
              <w:fldChar w:fldCharType="end"/>
            </w:r>
          </w:hyperlink>
        </w:p>
        <w:p w14:paraId="02F9C372" w14:textId="32964C5A"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89" w:history="1">
            <w:r w:rsidRPr="002824A2">
              <w:rPr>
                <w:rStyle w:val="Hyperlnk"/>
                <w:noProof/>
              </w:rPr>
              <w:t>3a. Definition of genomic regions and evolutionary strata</w:t>
            </w:r>
            <w:r>
              <w:rPr>
                <w:noProof/>
                <w:webHidden/>
              </w:rPr>
              <w:tab/>
            </w:r>
            <w:r>
              <w:rPr>
                <w:noProof/>
                <w:webHidden/>
              </w:rPr>
              <w:fldChar w:fldCharType="begin"/>
            </w:r>
            <w:r>
              <w:rPr>
                <w:noProof/>
                <w:webHidden/>
              </w:rPr>
              <w:instrText xml:space="preserve"> PAGEREF _Toc231922189 \h </w:instrText>
            </w:r>
            <w:r>
              <w:rPr>
                <w:noProof/>
                <w:webHidden/>
              </w:rPr>
            </w:r>
            <w:r>
              <w:rPr>
                <w:noProof/>
                <w:webHidden/>
              </w:rPr>
              <w:fldChar w:fldCharType="separate"/>
            </w:r>
            <w:r>
              <w:rPr>
                <w:noProof/>
                <w:webHidden/>
              </w:rPr>
              <w:t>7</w:t>
            </w:r>
            <w:r>
              <w:rPr>
                <w:noProof/>
                <w:webHidden/>
              </w:rPr>
              <w:fldChar w:fldCharType="end"/>
            </w:r>
          </w:hyperlink>
        </w:p>
        <w:p w14:paraId="42CB9660" w14:textId="3A6133CF"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90" w:history="1">
            <w:r w:rsidRPr="002824A2">
              <w:rPr>
                <w:rStyle w:val="Hyperlnk"/>
                <w:noProof/>
              </w:rPr>
              <w:t>3b. Species variation in PAR boundary on stratum 3-c</w:t>
            </w:r>
            <w:r>
              <w:rPr>
                <w:noProof/>
                <w:webHidden/>
              </w:rPr>
              <w:tab/>
            </w:r>
            <w:r>
              <w:rPr>
                <w:noProof/>
                <w:webHidden/>
              </w:rPr>
              <w:fldChar w:fldCharType="begin"/>
            </w:r>
            <w:r>
              <w:rPr>
                <w:noProof/>
                <w:webHidden/>
              </w:rPr>
              <w:instrText xml:space="preserve"> PAGEREF _Toc231922190 \h </w:instrText>
            </w:r>
            <w:r>
              <w:rPr>
                <w:noProof/>
                <w:webHidden/>
              </w:rPr>
            </w:r>
            <w:r>
              <w:rPr>
                <w:noProof/>
                <w:webHidden/>
              </w:rPr>
              <w:fldChar w:fldCharType="separate"/>
            </w:r>
            <w:r>
              <w:rPr>
                <w:noProof/>
                <w:webHidden/>
              </w:rPr>
              <w:t>8</w:t>
            </w:r>
            <w:r>
              <w:rPr>
                <w:noProof/>
                <w:webHidden/>
              </w:rPr>
              <w:fldChar w:fldCharType="end"/>
            </w:r>
          </w:hyperlink>
        </w:p>
        <w:p w14:paraId="1754AFEE" w14:textId="2401D471"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91" w:history="1">
            <w:r w:rsidRPr="002824A2">
              <w:rPr>
                <w:rStyle w:val="Hyperlnk"/>
                <w:noProof/>
              </w:rPr>
              <w:t>3c. Age of evolutionary strata</w:t>
            </w:r>
            <w:r>
              <w:rPr>
                <w:noProof/>
                <w:webHidden/>
              </w:rPr>
              <w:tab/>
            </w:r>
            <w:r>
              <w:rPr>
                <w:noProof/>
                <w:webHidden/>
              </w:rPr>
              <w:fldChar w:fldCharType="begin"/>
            </w:r>
            <w:r>
              <w:rPr>
                <w:noProof/>
                <w:webHidden/>
              </w:rPr>
              <w:instrText xml:space="preserve"> PAGEREF _Toc231922191 \h </w:instrText>
            </w:r>
            <w:r>
              <w:rPr>
                <w:noProof/>
                <w:webHidden/>
              </w:rPr>
            </w:r>
            <w:r>
              <w:rPr>
                <w:noProof/>
                <w:webHidden/>
              </w:rPr>
              <w:fldChar w:fldCharType="separate"/>
            </w:r>
            <w:r>
              <w:rPr>
                <w:noProof/>
                <w:webHidden/>
              </w:rPr>
              <w:t>9</w:t>
            </w:r>
            <w:r>
              <w:rPr>
                <w:noProof/>
                <w:webHidden/>
              </w:rPr>
              <w:fldChar w:fldCharType="end"/>
            </w:r>
          </w:hyperlink>
        </w:p>
        <w:p w14:paraId="26EDF9C8" w14:textId="2B705AD4"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92" w:history="1">
            <w:r w:rsidRPr="002824A2">
              <w:rPr>
                <w:rStyle w:val="Hyperlnk"/>
                <w:noProof/>
              </w:rPr>
              <w:t>3d. Branch specific rates of sequence evolution</w:t>
            </w:r>
            <w:r>
              <w:rPr>
                <w:noProof/>
                <w:webHidden/>
              </w:rPr>
              <w:tab/>
            </w:r>
            <w:r>
              <w:rPr>
                <w:noProof/>
                <w:webHidden/>
              </w:rPr>
              <w:fldChar w:fldCharType="begin"/>
            </w:r>
            <w:r>
              <w:rPr>
                <w:noProof/>
                <w:webHidden/>
              </w:rPr>
              <w:instrText xml:space="preserve"> PAGEREF _Toc231922192 \h </w:instrText>
            </w:r>
            <w:r>
              <w:rPr>
                <w:noProof/>
                <w:webHidden/>
              </w:rPr>
            </w:r>
            <w:r>
              <w:rPr>
                <w:noProof/>
                <w:webHidden/>
              </w:rPr>
              <w:fldChar w:fldCharType="separate"/>
            </w:r>
            <w:r>
              <w:rPr>
                <w:noProof/>
                <w:webHidden/>
              </w:rPr>
              <w:t>10</w:t>
            </w:r>
            <w:r>
              <w:rPr>
                <w:noProof/>
                <w:webHidden/>
              </w:rPr>
              <w:fldChar w:fldCharType="end"/>
            </w:r>
          </w:hyperlink>
        </w:p>
        <w:p w14:paraId="1294299A" w14:textId="4D0CB867"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93" w:history="1">
            <w:r w:rsidRPr="002824A2">
              <w:rPr>
                <w:rStyle w:val="Hyperlnk"/>
                <w:noProof/>
              </w:rPr>
              <w:t>3e. Mutational impact on open reading frames</w:t>
            </w:r>
            <w:r>
              <w:rPr>
                <w:noProof/>
                <w:webHidden/>
              </w:rPr>
              <w:tab/>
            </w:r>
            <w:r>
              <w:rPr>
                <w:noProof/>
                <w:webHidden/>
              </w:rPr>
              <w:fldChar w:fldCharType="begin"/>
            </w:r>
            <w:r>
              <w:rPr>
                <w:noProof/>
                <w:webHidden/>
              </w:rPr>
              <w:instrText xml:space="preserve"> PAGEREF _Toc231922193 \h </w:instrText>
            </w:r>
            <w:r>
              <w:rPr>
                <w:noProof/>
                <w:webHidden/>
              </w:rPr>
            </w:r>
            <w:r>
              <w:rPr>
                <w:noProof/>
                <w:webHidden/>
              </w:rPr>
              <w:fldChar w:fldCharType="separate"/>
            </w:r>
            <w:r>
              <w:rPr>
                <w:noProof/>
                <w:webHidden/>
              </w:rPr>
              <w:t>11</w:t>
            </w:r>
            <w:r>
              <w:rPr>
                <w:noProof/>
                <w:webHidden/>
              </w:rPr>
              <w:fldChar w:fldCharType="end"/>
            </w:r>
          </w:hyperlink>
        </w:p>
        <w:p w14:paraId="590CB869" w14:textId="53AB5FC4"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94" w:history="1">
            <w:r w:rsidRPr="002824A2">
              <w:rPr>
                <w:rStyle w:val="Hyperlnk"/>
                <w:noProof/>
              </w:rPr>
              <w:t>3f. Haploinsufficiency</w:t>
            </w:r>
            <w:r>
              <w:rPr>
                <w:noProof/>
                <w:webHidden/>
              </w:rPr>
              <w:tab/>
            </w:r>
            <w:r>
              <w:rPr>
                <w:noProof/>
                <w:webHidden/>
              </w:rPr>
              <w:fldChar w:fldCharType="begin"/>
            </w:r>
            <w:r>
              <w:rPr>
                <w:noProof/>
                <w:webHidden/>
              </w:rPr>
              <w:instrText xml:space="preserve"> PAGEREF _Toc231922194 \h </w:instrText>
            </w:r>
            <w:r>
              <w:rPr>
                <w:noProof/>
                <w:webHidden/>
              </w:rPr>
            </w:r>
            <w:r>
              <w:rPr>
                <w:noProof/>
                <w:webHidden/>
              </w:rPr>
              <w:fldChar w:fldCharType="separate"/>
            </w:r>
            <w:r>
              <w:rPr>
                <w:noProof/>
                <w:webHidden/>
              </w:rPr>
              <w:t>12</w:t>
            </w:r>
            <w:r>
              <w:rPr>
                <w:noProof/>
                <w:webHidden/>
              </w:rPr>
              <w:fldChar w:fldCharType="end"/>
            </w:r>
          </w:hyperlink>
        </w:p>
        <w:p w14:paraId="580B6837" w14:textId="574C2F7E"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95" w:history="1">
            <w:r w:rsidRPr="002824A2">
              <w:rPr>
                <w:rStyle w:val="Hyperlnk"/>
                <w:noProof/>
              </w:rPr>
              <w:t>3g. Gene filtering</w:t>
            </w:r>
            <w:r>
              <w:rPr>
                <w:noProof/>
                <w:webHidden/>
              </w:rPr>
              <w:tab/>
            </w:r>
            <w:r>
              <w:rPr>
                <w:noProof/>
                <w:webHidden/>
              </w:rPr>
              <w:fldChar w:fldCharType="begin"/>
            </w:r>
            <w:r>
              <w:rPr>
                <w:noProof/>
                <w:webHidden/>
              </w:rPr>
              <w:instrText xml:space="preserve"> PAGEREF _Toc231922195 \h </w:instrText>
            </w:r>
            <w:r>
              <w:rPr>
                <w:noProof/>
                <w:webHidden/>
              </w:rPr>
            </w:r>
            <w:r>
              <w:rPr>
                <w:noProof/>
                <w:webHidden/>
              </w:rPr>
              <w:fldChar w:fldCharType="separate"/>
            </w:r>
            <w:r>
              <w:rPr>
                <w:noProof/>
                <w:webHidden/>
              </w:rPr>
              <w:t>12</w:t>
            </w:r>
            <w:r>
              <w:rPr>
                <w:noProof/>
                <w:webHidden/>
              </w:rPr>
              <w:fldChar w:fldCharType="end"/>
            </w:r>
          </w:hyperlink>
        </w:p>
        <w:p w14:paraId="48A9D82D" w14:textId="074A1F31"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96" w:history="1">
            <w:r w:rsidRPr="002824A2">
              <w:rPr>
                <w:rStyle w:val="Hyperlnk"/>
                <w:noProof/>
              </w:rPr>
              <w:t>3h. Branch-length tests for selection on gametolog pairs</w:t>
            </w:r>
            <w:r>
              <w:rPr>
                <w:noProof/>
                <w:webHidden/>
              </w:rPr>
              <w:tab/>
            </w:r>
            <w:r>
              <w:rPr>
                <w:noProof/>
                <w:webHidden/>
              </w:rPr>
              <w:fldChar w:fldCharType="begin"/>
            </w:r>
            <w:r>
              <w:rPr>
                <w:noProof/>
                <w:webHidden/>
              </w:rPr>
              <w:instrText xml:space="preserve"> PAGEREF _Toc231922196 \h </w:instrText>
            </w:r>
            <w:r>
              <w:rPr>
                <w:noProof/>
                <w:webHidden/>
              </w:rPr>
            </w:r>
            <w:r>
              <w:rPr>
                <w:noProof/>
                <w:webHidden/>
              </w:rPr>
              <w:fldChar w:fldCharType="separate"/>
            </w:r>
            <w:r>
              <w:rPr>
                <w:noProof/>
                <w:webHidden/>
              </w:rPr>
              <w:t>13</w:t>
            </w:r>
            <w:r>
              <w:rPr>
                <w:noProof/>
                <w:webHidden/>
              </w:rPr>
              <w:fldChar w:fldCharType="end"/>
            </w:r>
          </w:hyperlink>
        </w:p>
        <w:p w14:paraId="36D71A27" w14:textId="7EA684FF"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97" w:history="1">
            <w:r w:rsidRPr="002824A2">
              <w:rPr>
                <w:rStyle w:val="Hyperlnk"/>
                <w:noProof/>
              </w:rPr>
              <w:t>3i. GO and KEGG enrichment analyses</w:t>
            </w:r>
            <w:r>
              <w:rPr>
                <w:noProof/>
                <w:webHidden/>
              </w:rPr>
              <w:tab/>
            </w:r>
            <w:r>
              <w:rPr>
                <w:noProof/>
                <w:webHidden/>
              </w:rPr>
              <w:fldChar w:fldCharType="begin"/>
            </w:r>
            <w:r>
              <w:rPr>
                <w:noProof/>
                <w:webHidden/>
              </w:rPr>
              <w:instrText xml:space="preserve"> PAGEREF _Toc231922197 \h </w:instrText>
            </w:r>
            <w:r>
              <w:rPr>
                <w:noProof/>
                <w:webHidden/>
              </w:rPr>
            </w:r>
            <w:r>
              <w:rPr>
                <w:noProof/>
                <w:webHidden/>
              </w:rPr>
              <w:fldChar w:fldCharType="separate"/>
            </w:r>
            <w:r>
              <w:rPr>
                <w:noProof/>
                <w:webHidden/>
              </w:rPr>
              <w:t>13</w:t>
            </w:r>
            <w:r>
              <w:rPr>
                <w:noProof/>
                <w:webHidden/>
              </w:rPr>
              <w:fldChar w:fldCharType="end"/>
            </w:r>
          </w:hyperlink>
        </w:p>
        <w:p w14:paraId="751321E8" w14:textId="70C9E533" w:rsidR="00BE5BC8" w:rsidRDefault="00BE5BC8">
          <w:pPr>
            <w:pStyle w:val="Innehll2"/>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98" w:history="1">
            <w:r w:rsidRPr="002824A2">
              <w:rPr>
                <w:rStyle w:val="Hyperlnk"/>
                <w:noProof/>
              </w:rPr>
              <w:t>3j. Statistical analyses</w:t>
            </w:r>
            <w:r>
              <w:rPr>
                <w:noProof/>
                <w:webHidden/>
              </w:rPr>
              <w:tab/>
            </w:r>
            <w:r>
              <w:rPr>
                <w:noProof/>
                <w:webHidden/>
              </w:rPr>
              <w:fldChar w:fldCharType="begin"/>
            </w:r>
            <w:r>
              <w:rPr>
                <w:noProof/>
                <w:webHidden/>
              </w:rPr>
              <w:instrText xml:space="preserve"> PAGEREF _Toc231922198 \h </w:instrText>
            </w:r>
            <w:r>
              <w:rPr>
                <w:noProof/>
                <w:webHidden/>
              </w:rPr>
            </w:r>
            <w:r>
              <w:rPr>
                <w:noProof/>
                <w:webHidden/>
              </w:rPr>
              <w:fldChar w:fldCharType="separate"/>
            </w:r>
            <w:r>
              <w:rPr>
                <w:noProof/>
                <w:webHidden/>
              </w:rPr>
              <w:t>13</w:t>
            </w:r>
            <w:r>
              <w:rPr>
                <w:noProof/>
                <w:webHidden/>
              </w:rPr>
              <w:fldChar w:fldCharType="end"/>
            </w:r>
          </w:hyperlink>
        </w:p>
        <w:p w14:paraId="7A08B604" w14:textId="75210C18" w:rsidR="00BE5BC8" w:rsidRDefault="00BE5BC8">
          <w:pPr>
            <w:pStyle w:val="Innehll3"/>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199" w:history="1">
            <w:r w:rsidRPr="002824A2">
              <w:rPr>
                <w:rStyle w:val="Hyperlnk"/>
                <w:noProof/>
              </w:rPr>
              <w:t>3j1. Functional degeneration across genomic regions and species</w:t>
            </w:r>
            <w:r>
              <w:rPr>
                <w:noProof/>
                <w:webHidden/>
              </w:rPr>
              <w:tab/>
            </w:r>
            <w:r>
              <w:rPr>
                <w:noProof/>
                <w:webHidden/>
              </w:rPr>
              <w:fldChar w:fldCharType="begin"/>
            </w:r>
            <w:r>
              <w:rPr>
                <w:noProof/>
                <w:webHidden/>
              </w:rPr>
              <w:instrText xml:space="preserve"> PAGEREF _Toc231922199 \h </w:instrText>
            </w:r>
            <w:r>
              <w:rPr>
                <w:noProof/>
                <w:webHidden/>
              </w:rPr>
            </w:r>
            <w:r>
              <w:rPr>
                <w:noProof/>
                <w:webHidden/>
              </w:rPr>
              <w:fldChar w:fldCharType="separate"/>
            </w:r>
            <w:r>
              <w:rPr>
                <w:noProof/>
                <w:webHidden/>
              </w:rPr>
              <w:t>14</w:t>
            </w:r>
            <w:r>
              <w:rPr>
                <w:noProof/>
                <w:webHidden/>
              </w:rPr>
              <w:fldChar w:fldCharType="end"/>
            </w:r>
          </w:hyperlink>
        </w:p>
        <w:p w14:paraId="3B3BB7A8" w14:textId="3792F3B0" w:rsidR="00BE5BC8" w:rsidRDefault="00BE5BC8">
          <w:pPr>
            <w:pStyle w:val="Innehll3"/>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200" w:history="1">
            <w:r w:rsidRPr="002824A2">
              <w:rPr>
                <w:rStyle w:val="Hyperlnk"/>
                <w:noProof/>
              </w:rPr>
              <w:t>3j2. Predictors of W degeneration</w:t>
            </w:r>
            <w:r>
              <w:rPr>
                <w:noProof/>
                <w:webHidden/>
              </w:rPr>
              <w:tab/>
            </w:r>
            <w:r>
              <w:rPr>
                <w:noProof/>
                <w:webHidden/>
              </w:rPr>
              <w:fldChar w:fldCharType="begin"/>
            </w:r>
            <w:r>
              <w:rPr>
                <w:noProof/>
                <w:webHidden/>
              </w:rPr>
              <w:instrText xml:space="preserve"> PAGEREF _Toc231922200 \h </w:instrText>
            </w:r>
            <w:r>
              <w:rPr>
                <w:noProof/>
                <w:webHidden/>
              </w:rPr>
            </w:r>
            <w:r>
              <w:rPr>
                <w:noProof/>
                <w:webHidden/>
              </w:rPr>
              <w:fldChar w:fldCharType="separate"/>
            </w:r>
            <w:r>
              <w:rPr>
                <w:noProof/>
                <w:webHidden/>
              </w:rPr>
              <w:t>14</w:t>
            </w:r>
            <w:r>
              <w:rPr>
                <w:noProof/>
                <w:webHidden/>
              </w:rPr>
              <w:fldChar w:fldCharType="end"/>
            </w:r>
          </w:hyperlink>
        </w:p>
        <w:p w14:paraId="7D0179C6" w14:textId="348BE7CA" w:rsidR="00BE5BC8" w:rsidRDefault="00BE5BC8">
          <w:pPr>
            <w:pStyle w:val="Innehll3"/>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201" w:history="1">
            <w:r w:rsidRPr="002824A2">
              <w:rPr>
                <w:rStyle w:val="Hyperlnk"/>
                <w:noProof/>
              </w:rPr>
              <w:t>3j3. Signatures of selection on Z gametologs</w:t>
            </w:r>
            <w:r>
              <w:rPr>
                <w:noProof/>
                <w:webHidden/>
              </w:rPr>
              <w:tab/>
            </w:r>
            <w:r>
              <w:rPr>
                <w:noProof/>
                <w:webHidden/>
              </w:rPr>
              <w:fldChar w:fldCharType="begin"/>
            </w:r>
            <w:r>
              <w:rPr>
                <w:noProof/>
                <w:webHidden/>
              </w:rPr>
              <w:instrText xml:space="preserve"> PAGEREF _Toc231922201 \h </w:instrText>
            </w:r>
            <w:r>
              <w:rPr>
                <w:noProof/>
                <w:webHidden/>
              </w:rPr>
            </w:r>
            <w:r>
              <w:rPr>
                <w:noProof/>
                <w:webHidden/>
              </w:rPr>
              <w:fldChar w:fldCharType="separate"/>
            </w:r>
            <w:r>
              <w:rPr>
                <w:noProof/>
                <w:webHidden/>
              </w:rPr>
              <w:t>15</w:t>
            </w:r>
            <w:r>
              <w:rPr>
                <w:noProof/>
                <w:webHidden/>
              </w:rPr>
              <w:fldChar w:fldCharType="end"/>
            </w:r>
          </w:hyperlink>
        </w:p>
        <w:p w14:paraId="3CA9A7A7" w14:textId="43446F52" w:rsidR="00BE5BC8" w:rsidRDefault="00BE5BC8">
          <w:pPr>
            <w:pStyle w:val="Innehll3"/>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202" w:history="1">
            <w:r w:rsidRPr="002824A2">
              <w:rPr>
                <w:rStyle w:val="Hyperlnk"/>
                <w:noProof/>
              </w:rPr>
              <w:t>3j4. Signatures of selection on W gametologs</w:t>
            </w:r>
            <w:r>
              <w:rPr>
                <w:noProof/>
                <w:webHidden/>
              </w:rPr>
              <w:tab/>
            </w:r>
            <w:r>
              <w:rPr>
                <w:noProof/>
                <w:webHidden/>
              </w:rPr>
              <w:fldChar w:fldCharType="begin"/>
            </w:r>
            <w:r>
              <w:rPr>
                <w:noProof/>
                <w:webHidden/>
              </w:rPr>
              <w:instrText xml:space="preserve"> PAGEREF _Toc231922202 \h </w:instrText>
            </w:r>
            <w:r>
              <w:rPr>
                <w:noProof/>
                <w:webHidden/>
              </w:rPr>
            </w:r>
            <w:r>
              <w:rPr>
                <w:noProof/>
                <w:webHidden/>
              </w:rPr>
              <w:fldChar w:fldCharType="separate"/>
            </w:r>
            <w:r>
              <w:rPr>
                <w:noProof/>
                <w:webHidden/>
              </w:rPr>
              <w:t>15</w:t>
            </w:r>
            <w:r>
              <w:rPr>
                <w:noProof/>
                <w:webHidden/>
              </w:rPr>
              <w:fldChar w:fldCharType="end"/>
            </w:r>
          </w:hyperlink>
        </w:p>
        <w:p w14:paraId="53917BEC" w14:textId="5682CC05" w:rsidR="00BE5BC8" w:rsidRDefault="00BE5BC8">
          <w:pPr>
            <w:pStyle w:val="Innehll1"/>
            <w:tabs>
              <w:tab w:val="right" w:leader="dot" w:pos="9060"/>
            </w:tabs>
            <w:rPr>
              <w:rFonts w:asciiTheme="minorHAnsi" w:eastAsiaTheme="minorEastAsia" w:hAnsiTheme="minorHAnsi" w:cstheme="minorBidi"/>
              <w:noProof/>
              <w:kern w:val="2"/>
              <w:szCs w:val="24"/>
              <w:lang w:val="sv-SE" w:eastAsia="sv-SE"/>
              <w14:ligatures w14:val="standardContextual"/>
            </w:rPr>
          </w:pPr>
          <w:hyperlink w:anchor="_Toc231922203" w:history="1">
            <w:r w:rsidRPr="002824A2">
              <w:rPr>
                <w:rStyle w:val="Hyperlnk"/>
                <w:noProof/>
              </w:rPr>
              <w:t>5. References</w:t>
            </w:r>
            <w:r>
              <w:rPr>
                <w:noProof/>
                <w:webHidden/>
              </w:rPr>
              <w:tab/>
            </w:r>
            <w:r>
              <w:rPr>
                <w:noProof/>
                <w:webHidden/>
              </w:rPr>
              <w:fldChar w:fldCharType="begin"/>
            </w:r>
            <w:r>
              <w:rPr>
                <w:noProof/>
                <w:webHidden/>
              </w:rPr>
              <w:instrText xml:space="preserve"> PAGEREF _Toc231922203 \h </w:instrText>
            </w:r>
            <w:r>
              <w:rPr>
                <w:noProof/>
                <w:webHidden/>
              </w:rPr>
            </w:r>
            <w:r>
              <w:rPr>
                <w:noProof/>
                <w:webHidden/>
              </w:rPr>
              <w:fldChar w:fldCharType="separate"/>
            </w:r>
            <w:r>
              <w:rPr>
                <w:noProof/>
                <w:webHidden/>
              </w:rPr>
              <w:t>17</w:t>
            </w:r>
            <w:r>
              <w:rPr>
                <w:noProof/>
                <w:webHidden/>
              </w:rPr>
              <w:fldChar w:fldCharType="end"/>
            </w:r>
          </w:hyperlink>
        </w:p>
        <w:p w14:paraId="72F96F37" w14:textId="0F4BE6CD" w:rsidR="00F1253A" w:rsidRDefault="00F1253A">
          <w:r>
            <w:rPr>
              <w:b/>
              <w:bCs/>
            </w:rPr>
            <w:fldChar w:fldCharType="end"/>
          </w:r>
        </w:p>
      </w:sdtContent>
    </w:sdt>
    <w:p w14:paraId="00F1C458" w14:textId="77777777" w:rsidR="005B4302" w:rsidRDefault="00F1253A" w:rsidP="00DA02BE">
      <w:pPr>
        <w:pStyle w:val="Rubrik1"/>
      </w:pPr>
      <w:r>
        <w:br w:type="page"/>
      </w:r>
    </w:p>
    <w:p w14:paraId="240AD6E0" w14:textId="574F5CDA" w:rsidR="005D74E6" w:rsidRPr="00CB60D3" w:rsidRDefault="005B4302" w:rsidP="00DA02BE">
      <w:pPr>
        <w:pStyle w:val="Rubrik1"/>
      </w:pPr>
      <w:bookmarkStart w:id="0" w:name="_Toc231922178"/>
      <w:r w:rsidRPr="00CB60D3">
        <w:lastRenderedPageBreak/>
        <w:t xml:space="preserve">1. </w:t>
      </w:r>
      <w:r w:rsidR="005D74E6" w:rsidRPr="00CB60D3">
        <w:t>Sample acquisition</w:t>
      </w:r>
      <w:r w:rsidR="00EA0299" w:rsidRPr="00CB60D3">
        <w:t xml:space="preserve"> and sequencing</w:t>
      </w:r>
      <w:bookmarkEnd w:id="0"/>
    </w:p>
    <w:p w14:paraId="63A9E1EC" w14:textId="01169958" w:rsidR="005930FF" w:rsidRDefault="00852936" w:rsidP="00317BBE">
      <w:r w:rsidRPr="00CB60D3">
        <w:t xml:space="preserve">Blood samples </w:t>
      </w:r>
      <w:r w:rsidR="00E37DA9" w:rsidRPr="00CB60D3">
        <w:t xml:space="preserve">from </w:t>
      </w:r>
      <w:r w:rsidRPr="00CB60D3">
        <w:t>Skylark</w:t>
      </w:r>
      <w:r w:rsidR="00E37DA9" w:rsidRPr="00CB60D3">
        <w:t>s</w:t>
      </w:r>
      <w:r w:rsidRPr="00CB60D3">
        <w:t xml:space="preserve"> were collected </w:t>
      </w:r>
      <w:r w:rsidR="003D0BA5" w:rsidRPr="00CB60D3">
        <w:t xml:space="preserve">by </w:t>
      </w:r>
      <w:r w:rsidR="00713634" w:rsidRPr="00CB60D3">
        <w:t xml:space="preserve">Pavel Zehtindjiev in Italy </w:t>
      </w:r>
      <w:r w:rsidR="00E37DA9" w:rsidRPr="00CB60D3">
        <w:t>(</w:t>
      </w:r>
      <w:r w:rsidR="00713634" w:rsidRPr="00CB60D3">
        <w:t>2007</w:t>
      </w:r>
      <w:r w:rsidR="00E37DA9" w:rsidRPr="00CB60D3">
        <w:t>)</w:t>
      </w:r>
      <w:r w:rsidR="00052438" w:rsidRPr="00CB60D3">
        <w:t xml:space="preserve">, and </w:t>
      </w:r>
      <w:r w:rsidR="0002532B" w:rsidRPr="00CB60D3">
        <w:t xml:space="preserve">by Arne Hegeman </w:t>
      </w:r>
      <w:r w:rsidR="00052438" w:rsidRPr="00CB60D3">
        <w:t xml:space="preserve">in the Netherlands </w:t>
      </w:r>
      <w:r w:rsidR="00E37DA9" w:rsidRPr="00CB60D3">
        <w:t>(</w:t>
      </w:r>
      <w:r w:rsidR="006C026D" w:rsidRPr="00CB60D3">
        <w:t>2009</w:t>
      </w:r>
      <w:r w:rsidR="00E37DA9" w:rsidRPr="00CB60D3">
        <w:t>)</w:t>
      </w:r>
      <w:r w:rsidR="006C026D" w:rsidRPr="00CB60D3">
        <w:t xml:space="preserve">. </w:t>
      </w:r>
      <w:r w:rsidR="00052438" w:rsidRPr="00CB60D3">
        <w:t>DNA from t</w:t>
      </w:r>
      <w:r w:rsidR="0002532B" w:rsidRPr="00CB60D3">
        <w:t xml:space="preserve">hese samples </w:t>
      </w:r>
      <w:r w:rsidR="00E37DA9" w:rsidRPr="00CB60D3">
        <w:t xml:space="preserve">was </w:t>
      </w:r>
      <w:r w:rsidR="0002532B" w:rsidRPr="00CB60D3">
        <w:t>extracted</w:t>
      </w:r>
      <w:r w:rsidR="00317BBE" w:rsidRPr="00CB60D3">
        <w:t xml:space="preserve"> using a phenol-</w:t>
      </w:r>
      <w:r w:rsidR="00E37DA9" w:rsidRPr="00CB60D3">
        <w:t>chloroform-</w:t>
      </w:r>
      <w:r w:rsidR="00317BBE" w:rsidRPr="00CB60D3">
        <w:t xml:space="preserve">based protocol. </w:t>
      </w:r>
      <w:r w:rsidR="00E26570" w:rsidRPr="00CB60D3">
        <w:t xml:space="preserve">Blood samples </w:t>
      </w:r>
      <w:r w:rsidR="00E37DA9" w:rsidRPr="00CB60D3">
        <w:t xml:space="preserve">from </w:t>
      </w:r>
      <w:r w:rsidR="00E26570" w:rsidRPr="00CB60D3">
        <w:t xml:space="preserve">Raso lark were </w:t>
      </w:r>
      <w:r w:rsidR="0037752E" w:rsidRPr="00CB60D3">
        <w:t>collected</w:t>
      </w:r>
      <w:r w:rsidR="00E26570" w:rsidRPr="00CB60D3">
        <w:t xml:space="preserve"> by Michael de L. Brooke on the</w:t>
      </w:r>
      <w:r w:rsidR="001A5210" w:rsidRPr="00CB60D3">
        <w:t xml:space="preserve"> isl</w:t>
      </w:r>
      <w:r w:rsidR="0037752E" w:rsidRPr="00CB60D3">
        <w:t>et</w:t>
      </w:r>
      <w:r w:rsidR="001A5210" w:rsidRPr="00CB60D3">
        <w:t xml:space="preserve"> of Ra</w:t>
      </w:r>
      <w:r w:rsidR="0037752E" w:rsidRPr="00CB60D3">
        <w:t>s</w:t>
      </w:r>
      <w:r w:rsidR="001A5210" w:rsidRPr="00CB60D3">
        <w:t>o, Cape Verde</w:t>
      </w:r>
      <w:r w:rsidR="00E37DA9" w:rsidRPr="00CB60D3">
        <w:t xml:space="preserve"> (</w:t>
      </w:r>
      <w:r w:rsidR="0071658F" w:rsidRPr="00CB60D3">
        <w:t xml:space="preserve">2015 and </w:t>
      </w:r>
      <w:r w:rsidR="0071658F" w:rsidRPr="00705C29">
        <w:t>2017</w:t>
      </w:r>
      <w:r w:rsidR="00E37DA9" w:rsidRPr="00705C29">
        <w:t xml:space="preserve">; </w:t>
      </w:r>
      <w:r w:rsidR="007D59BA" w:rsidRPr="00705C29">
        <w:t>Table S</w:t>
      </w:r>
      <w:r w:rsidR="00FF6765" w:rsidRPr="00705C29">
        <w:t>1</w:t>
      </w:r>
      <w:r w:rsidR="007D59BA" w:rsidRPr="00705C29">
        <w:t>)</w:t>
      </w:r>
      <w:r w:rsidR="00E26570" w:rsidRPr="00705C29">
        <w:t xml:space="preserve">. </w:t>
      </w:r>
      <w:r w:rsidR="00EB304A" w:rsidRPr="00705C29">
        <w:t>DNA</w:t>
      </w:r>
      <w:r w:rsidR="00EB304A">
        <w:t xml:space="preserve"> </w:t>
      </w:r>
      <w:r w:rsidR="00E37DA9">
        <w:t xml:space="preserve">from these samples </w:t>
      </w:r>
      <w:r w:rsidR="00EB304A">
        <w:t>was</w:t>
      </w:r>
      <w:r w:rsidR="00E26570">
        <w:t xml:space="preserve"> </w:t>
      </w:r>
      <w:r w:rsidR="005D74E6">
        <w:t>extracted from dried blood on tissue paper</w:t>
      </w:r>
      <w:r w:rsidR="00E93B54">
        <w:t xml:space="preserve"> with </w:t>
      </w:r>
      <w:r w:rsidR="00EB304A">
        <w:t xml:space="preserve">using </w:t>
      </w:r>
      <w:r w:rsidR="0049089B" w:rsidRPr="0043056F">
        <w:rPr>
          <w:lang w:val="en-US"/>
        </w:rPr>
        <w:t>the Qiagen blood and tissue kit</w:t>
      </w:r>
      <w:r w:rsidR="00E37DA9">
        <w:rPr>
          <w:lang w:val="en-US"/>
        </w:rPr>
        <w:t xml:space="preserve"> (Qiagen, </w:t>
      </w:r>
      <w:r w:rsidR="00A21A9C">
        <w:rPr>
          <w:lang w:val="en-US"/>
        </w:rPr>
        <w:t>Hilden</w:t>
      </w:r>
      <w:r w:rsidR="00E37DA9">
        <w:rPr>
          <w:lang w:val="en-US"/>
        </w:rPr>
        <w:t xml:space="preserve">, </w:t>
      </w:r>
      <w:r w:rsidR="00A21A9C">
        <w:rPr>
          <w:lang w:val="en-US"/>
        </w:rPr>
        <w:t>Germany</w:t>
      </w:r>
      <w:r w:rsidR="00E37DA9">
        <w:rPr>
          <w:lang w:val="en-US"/>
        </w:rPr>
        <w:t>)</w:t>
      </w:r>
      <w:r w:rsidR="00EB304A">
        <w:rPr>
          <w:lang w:val="en-US"/>
        </w:rPr>
        <w:t>.</w:t>
      </w:r>
      <w:r w:rsidR="00317BBE">
        <w:rPr>
          <w:lang w:val="en-US"/>
        </w:rPr>
        <w:t xml:space="preserve"> </w:t>
      </w:r>
      <w:r w:rsidR="00DE194E" w:rsidRPr="00446BDE">
        <w:t xml:space="preserve">We </w:t>
      </w:r>
      <w:r w:rsidR="00970E13">
        <w:t>sequenced</w:t>
      </w:r>
      <w:r w:rsidR="002C1877">
        <w:t xml:space="preserve"> </w:t>
      </w:r>
      <w:r w:rsidR="00E37DA9">
        <w:t xml:space="preserve">DNA </w:t>
      </w:r>
      <w:r w:rsidR="00DE194E" w:rsidRPr="00446BDE">
        <w:t xml:space="preserve">extracts of </w:t>
      </w:r>
      <w:r w:rsidR="002C1877">
        <w:t>nine fe</w:t>
      </w:r>
      <w:r w:rsidR="00446BDE">
        <w:t xml:space="preserve">male and </w:t>
      </w:r>
      <w:r w:rsidR="002C1877">
        <w:t xml:space="preserve">seven male Skylarks, and eight female and eight male Raso larks </w:t>
      </w:r>
      <w:r w:rsidR="00295011">
        <w:t>as</w:t>
      </w:r>
      <w:r w:rsidR="00AF0643">
        <w:t xml:space="preserve"> paired-end 15</w:t>
      </w:r>
      <w:r w:rsidR="001C66BE">
        <w:t>0</w:t>
      </w:r>
      <w:r w:rsidR="00092884">
        <w:t xml:space="preserve"> bp reads on an</w:t>
      </w:r>
      <w:r w:rsidR="00295011">
        <w:t xml:space="preserve"> </w:t>
      </w:r>
      <w:r w:rsidR="00295011" w:rsidRPr="00295011">
        <w:t xml:space="preserve">Illumina </w:t>
      </w:r>
      <w:proofErr w:type="spellStart"/>
      <w:r w:rsidR="00295011" w:rsidRPr="00295011">
        <w:t>NovaSeq</w:t>
      </w:r>
      <w:proofErr w:type="spellEnd"/>
      <w:r w:rsidR="00295011" w:rsidRPr="00295011">
        <w:t xml:space="preserve"> 6000</w:t>
      </w:r>
      <w:r w:rsidR="00092884">
        <w:t xml:space="preserve"> platform</w:t>
      </w:r>
      <w:r w:rsidR="00970E13">
        <w:t xml:space="preserve">. </w:t>
      </w:r>
      <w:r w:rsidR="002E32A4" w:rsidRPr="00F40556">
        <w:t xml:space="preserve">Library preparation of </w:t>
      </w:r>
      <w:r w:rsidR="001C66BE" w:rsidRPr="00F40556">
        <w:t xml:space="preserve">the </w:t>
      </w:r>
      <w:r w:rsidR="002E32A4" w:rsidRPr="00F40556">
        <w:t>e</w:t>
      </w:r>
      <w:r w:rsidR="004B5B65" w:rsidRPr="00F40556">
        <w:t xml:space="preserve">ight </w:t>
      </w:r>
      <w:r w:rsidR="002E32A4" w:rsidRPr="00F40556">
        <w:t xml:space="preserve">Skylarks </w:t>
      </w:r>
      <w:r w:rsidR="001C66BE" w:rsidRPr="00F40556">
        <w:t xml:space="preserve">from the </w:t>
      </w:r>
      <w:r w:rsidRPr="00F40556">
        <w:t>Netherlands</w:t>
      </w:r>
      <w:r w:rsidR="001C66BE" w:rsidRPr="00F40556">
        <w:t xml:space="preserve"> </w:t>
      </w:r>
      <w:r w:rsidR="002E32A4" w:rsidRPr="00F40556">
        <w:t>included a PCR-</w:t>
      </w:r>
      <w:r w:rsidR="00356B2B" w:rsidRPr="00F40556">
        <w:t xml:space="preserve">amplification step, while </w:t>
      </w:r>
      <w:r w:rsidR="00E37DA9">
        <w:t xml:space="preserve">all other libraries </w:t>
      </w:r>
      <w:r w:rsidR="00356B2B" w:rsidRPr="00F40556">
        <w:t>were PCR-free.</w:t>
      </w:r>
      <w:r w:rsidR="002E32A4" w:rsidRPr="00F40556">
        <w:t xml:space="preserve"> </w:t>
      </w:r>
      <w:r w:rsidR="00970E13" w:rsidRPr="00F40556">
        <w:t>Library preparation and sequenc</w:t>
      </w:r>
      <w:r w:rsidR="001D019B" w:rsidRPr="00F40556">
        <w:t xml:space="preserve">ing were </w:t>
      </w:r>
      <w:r w:rsidR="00052438" w:rsidRPr="00F40556">
        <w:t xml:space="preserve">performed </w:t>
      </w:r>
      <w:r w:rsidR="001D019B" w:rsidRPr="00F40556">
        <w:t>by</w:t>
      </w:r>
      <w:r w:rsidR="00052438" w:rsidRPr="00F40556">
        <w:t xml:space="preserve"> </w:t>
      </w:r>
      <w:r w:rsidR="00F0437E" w:rsidRPr="00F40556">
        <w:rPr>
          <w:lang w:val="en-US"/>
        </w:rPr>
        <w:t>National Genomics Infrastructure</w:t>
      </w:r>
      <w:r w:rsidR="00E37DA9">
        <w:rPr>
          <w:lang w:val="en-US"/>
        </w:rPr>
        <w:t xml:space="preserve"> (</w:t>
      </w:r>
      <w:r w:rsidR="00052438" w:rsidRPr="00F40556">
        <w:rPr>
          <w:lang w:val="en-US"/>
        </w:rPr>
        <w:t>NGI</w:t>
      </w:r>
      <w:r w:rsidR="00E37DA9">
        <w:rPr>
          <w:lang w:val="en-US"/>
        </w:rPr>
        <w:t>)</w:t>
      </w:r>
      <w:r w:rsidR="00052438" w:rsidRPr="00F40556">
        <w:rPr>
          <w:lang w:val="en-US"/>
        </w:rPr>
        <w:t xml:space="preserve">, Uppsala, Sweden </w:t>
      </w:r>
      <w:r w:rsidR="00F0437E" w:rsidRPr="00F40556">
        <w:rPr>
          <w:lang w:val="en-US"/>
        </w:rPr>
        <w:t>(</w:t>
      </w:r>
      <w:hyperlink r:id="rId8" w:history="1">
        <w:r w:rsidR="00F0437E" w:rsidRPr="00F40556">
          <w:rPr>
            <w:rStyle w:val="Hyperlnk"/>
            <w:lang w:val="en-US"/>
          </w:rPr>
          <w:t>http://ugc.igp.uu.se/our-services/ngs-technologies/</w:t>
        </w:r>
      </w:hyperlink>
      <w:r w:rsidR="00F0437E" w:rsidRPr="00F40556">
        <w:rPr>
          <w:lang w:val="en-US"/>
        </w:rPr>
        <w:t>).</w:t>
      </w:r>
      <w:r w:rsidR="00052438" w:rsidRPr="00F40556">
        <w:rPr>
          <w:lang w:val="en-US"/>
        </w:rPr>
        <w:t xml:space="preserve"> </w:t>
      </w:r>
      <w:r w:rsidR="00F828B4" w:rsidRPr="00F40556">
        <w:t>Additional s</w:t>
      </w:r>
      <w:r w:rsidR="006F4E50" w:rsidRPr="00F40556">
        <w:t xml:space="preserve">equences </w:t>
      </w:r>
      <w:r w:rsidR="00E37DA9">
        <w:t xml:space="preserve">from </w:t>
      </w:r>
      <w:r w:rsidR="00AA78D0" w:rsidRPr="00F40556">
        <w:t>one</w:t>
      </w:r>
      <w:r w:rsidR="006F4E50" w:rsidRPr="00F40556">
        <w:t xml:space="preserve"> male and one female </w:t>
      </w:r>
      <w:r w:rsidR="00E37DA9">
        <w:t xml:space="preserve">of each </w:t>
      </w:r>
      <w:r w:rsidR="00AA78D0" w:rsidRPr="00F40556">
        <w:t xml:space="preserve">species </w:t>
      </w:r>
      <w:r w:rsidR="006F4E50" w:rsidRPr="00F40556">
        <w:t xml:space="preserve">were retained from </w:t>
      </w:r>
      <w:r w:rsidR="007902D7" w:rsidRPr="00F40556">
        <w:fldChar w:fldCharType="begin"/>
      </w:r>
      <w:r w:rsidR="008C640E">
        <w:instrText xml:space="preserve"> ADDIN ZOTERO_ITEM CSL_CITATION {"citationID":"qKe3ILk2","properties":{"formattedCitation":"(Sigeman et al., 2019)","plainCitation":"(Sigeman et al., 2019)","dontUpdate":true,"noteIndex":0},"citationItems":[{"id":142,"uris":["http://zotero.org/users/9983525/items/C2HAK3MK"],"itemData":{"id":142,"type":"article-journal","container-title":"Proceedings of the Royal Society B: Biological Sciences","issue":"1916","language":"en","page":"20192051","source":"Zotero","title":"Repeated sex chromosome evolution in vertebrates supported by expanded avian sex chromosomes","volume":"286","author":[{"family":"Sigeman","given":"Hanna"},{"family":"Ponnikas","given":"Suvi"},{"family":"Chauhan","given":"Pallavi"},{"family":"Dierickx","given":"Elisa"},{"family":"Brooke","given":"M de L"},{"family":"Hansson","given":"Bengt"}],"issued":{"date-parts":[["2019"]]}}}],"schema":"https://github.com/citation-style-language/schema/raw/master/csl-citation.json"} </w:instrText>
      </w:r>
      <w:r w:rsidR="007902D7" w:rsidRPr="00F40556">
        <w:fldChar w:fldCharType="separate"/>
      </w:r>
      <w:r w:rsidR="007902D7" w:rsidRPr="00F40556">
        <w:rPr>
          <w:rFonts w:cs="Times New Roman"/>
        </w:rPr>
        <w:t xml:space="preserve">Sigeman et al. </w:t>
      </w:r>
      <w:r w:rsidR="00AA78D0" w:rsidRPr="00F40556">
        <w:rPr>
          <w:rFonts w:cs="Times New Roman"/>
        </w:rPr>
        <w:t>(</w:t>
      </w:r>
      <w:r w:rsidR="007902D7" w:rsidRPr="00F40556">
        <w:rPr>
          <w:rFonts w:cs="Times New Roman"/>
        </w:rPr>
        <w:t>2019)</w:t>
      </w:r>
      <w:r w:rsidR="007902D7" w:rsidRPr="00F40556">
        <w:fldChar w:fldCharType="end"/>
      </w:r>
      <w:r w:rsidR="00AA78D0" w:rsidRPr="00F40556">
        <w:t xml:space="preserve">. </w:t>
      </w:r>
      <w:r w:rsidR="00052438" w:rsidRPr="00F40556">
        <w:t xml:space="preserve">DNA </w:t>
      </w:r>
      <w:r w:rsidR="00E37DA9">
        <w:t xml:space="preserve">from </w:t>
      </w:r>
      <w:r w:rsidR="00052438" w:rsidRPr="00F40556">
        <w:t xml:space="preserve">these samples </w:t>
      </w:r>
      <w:r w:rsidR="00AA78D0" w:rsidRPr="00F40556">
        <w:t>had been extracted fr</w:t>
      </w:r>
      <w:r w:rsidR="00D52997" w:rsidRPr="00F40556">
        <w:t>om blood using a phenol</w:t>
      </w:r>
      <w:r w:rsidR="00D52997">
        <w:t xml:space="preserve">-chloroform </w:t>
      </w:r>
      <w:r w:rsidR="001572CC">
        <w:t>protocol and</w:t>
      </w:r>
      <w:r w:rsidR="00683E6C">
        <w:t xml:space="preserve"> sequenced </w:t>
      </w:r>
      <w:r w:rsidR="00317BBE">
        <w:t xml:space="preserve">PCR-free </w:t>
      </w:r>
      <w:r w:rsidR="00661F28">
        <w:t xml:space="preserve">as paired-end 150 bp reads on an </w:t>
      </w:r>
      <w:r w:rsidR="00661F28" w:rsidRPr="00295011">
        <w:t xml:space="preserve">Illumina </w:t>
      </w:r>
      <w:r w:rsidR="00661F28">
        <w:t>HiSeq</w:t>
      </w:r>
      <w:r w:rsidR="00683E6C">
        <w:t xml:space="preserve"> </w:t>
      </w:r>
      <w:r w:rsidR="00661F28">
        <w:t>X platform</w:t>
      </w:r>
      <w:r w:rsidR="00052438">
        <w:t xml:space="preserve"> (NGI, Uppsala)</w:t>
      </w:r>
      <w:r w:rsidR="00661F28">
        <w:t>.</w:t>
      </w:r>
    </w:p>
    <w:p w14:paraId="3053C13E" w14:textId="672E8856" w:rsidR="003D6900" w:rsidRDefault="003D6900">
      <w:pPr>
        <w:jc w:val="left"/>
        <w:rPr>
          <w:rFonts w:ascii="Arial" w:eastAsiaTheme="majorEastAsia" w:hAnsi="Arial"/>
          <w:sz w:val="32"/>
        </w:rPr>
      </w:pPr>
    </w:p>
    <w:p w14:paraId="41C40361" w14:textId="711AFBA2" w:rsidR="00165569" w:rsidRDefault="005B4302" w:rsidP="00EB026B">
      <w:pPr>
        <w:pStyle w:val="Rubrik1"/>
        <w:spacing w:before="0"/>
      </w:pPr>
      <w:bookmarkStart w:id="1" w:name="_Toc231922179"/>
      <w:r>
        <w:t xml:space="preserve">2. </w:t>
      </w:r>
      <w:r w:rsidR="00165569">
        <w:t>Bioinformatic processing of data</w:t>
      </w:r>
      <w:bookmarkEnd w:id="1"/>
    </w:p>
    <w:p w14:paraId="16183BE2" w14:textId="3DFE478F" w:rsidR="003456A2" w:rsidRDefault="008E195C" w:rsidP="003456A2">
      <w:r>
        <w:t xml:space="preserve">All </w:t>
      </w:r>
      <w:r w:rsidR="004E7896">
        <w:t xml:space="preserve">code is deposited on </w:t>
      </w:r>
      <w:hyperlink r:id="rId9" w:history="1">
        <w:r w:rsidR="003456A2" w:rsidRPr="00514720">
          <w:rPr>
            <w:rStyle w:val="Hyperlnk"/>
          </w:rPr>
          <w:t>https://github.com/sjellerstrand/Lark_sex_chrom_genomics</w:t>
        </w:r>
      </w:hyperlink>
      <w:r w:rsidR="00AE391B">
        <w:t>.</w:t>
      </w:r>
    </w:p>
    <w:p w14:paraId="752232FA" w14:textId="77777777" w:rsidR="00357BFD" w:rsidRPr="00EB026B" w:rsidRDefault="00357BFD" w:rsidP="003456A2"/>
    <w:p w14:paraId="1D3F0701" w14:textId="69EEB001" w:rsidR="00165569" w:rsidRDefault="005B4302" w:rsidP="00165569">
      <w:pPr>
        <w:pStyle w:val="Rubrik2"/>
      </w:pPr>
      <w:bookmarkStart w:id="2" w:name="_Toc231922180"/>
      <w:r>
        <w:t xml:space="preserve">2a. </w:t>
      </w:r>
      <w:r w:rsidR="00165569">
        <w:t>Quality trimming</w:t>
      </w:r>
      <w:bookmarkEnd w:id="2"/>
    </w:p>
    <w:p w14:paraId="00F557EB" w14:textId="7F5E289A" w:rsidR="00EB026B" w:rsidRDefault="007B5BDB" w:rsidP="009F21FA">
      <w:r>
        <w:t xml:space="preserve">Raw sequences were trimmed for quality and adapters with </w:t>
      </w:r>
      <w:proofErr w:type="spellStart"/>
      <w:r w:rsidRPr="00585C0B">
        <w:rPr>
          <w:i/>
          <w:iCs/>
        </w:rPr>
        <w:t>Trimmomatic</w:t>
      </w:r>
      <w:proofErr w:type="spellEnd"/>
      <w:r w:rsidRPr="00EA40A9">
        <w:t xml:space="preserve"> v.0.36</w:t>
      </w:r>
      <w:r>
        <w:t xml:space="preserve"> </w:t>
      </w:r>
      <w:r w:rsidR="00EE144A">
        <w:fldChar w:fldCharType="begin"/>
      </w:r>
      <w:r w:rsidR="00EF382C">
        <w:instrText xml:space="preserve"> ADDIN ZOTERO_ITEM CSL_CITATION {"citationID":"NJwo7WFl","properties":{"formattedCitation":"(Bolger et al. 2014)","plainCitation":"(Bolger et al. 2014)","noteIndex":0},"citationItems":[{"id":295,"uris":["http://zotero.org/users/9983525/items/F4YH4MLN"],"itemData":{"id":295,"type":"article-journal","abstract":"Motivation: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data.","container-title":"Bioinformatics","DOI":"10.1093/bioinformatics/btu170","ISSN":"1367-4811, 1367-4803","issue":"15","language":"en","page":"2114-2120","source":"DOI.org (Crossref)","title":"Trimmomatic: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EE144A">
        <w:fldChar w:fldCharType="separate"/>
      </w:r>
      <w:r w:rsidR="00EF382C" w:rsidRPr="00EF382C">
        <w:rPr>
          <w:rFonts w:cs="Times New Roman"/>
        </w:rPr>
        <w:t>(Bolger et al. 2014)</w:t>
      </w:r>
      <w:r w:rsidR="00EE144A">
        <w:fldChar w:fldCharType="end"/>
      </w:r>
      <w:r w:rsidR="00DB2486">
        <w:t>. Bases with</w:t>
      </w:r>
      <w:r w:rsidR="00EF1473">
        <w:t xml:space="preserve"> </w:t>
      </w:r>
      <w:r w:rsidR="009F717F">
        <w:t>Phred</w:t>
      </w:r>
      <w:r w:rsidR="00DB2486">
        <w:t xml:space="preserve"> score </w:t>
      </w:r>
      <w:r w:rsidR="00E37DA9">
        <w:t>&lt;</w:t>
      </w:r>
      <w:r w:rsidR="00DB2486">
        <w:t xml:space="preserve"> 20 were trimmed</w:t>
      </w:r>
      <w:r w:rsidR="00D30FB5">
        <w:t xml:space="preserve"> from the </w:t>
      </w:r>
      <w:r w:rsidR="00741FCA">
        <w:t>leading</w:t>
      </w:r>
      <w:r w:rsidR="00D30FB5">
        <w:t xml:space="preserve"> and</w:t>
      </w:r>
      <w:r w:rsidR="00060E08">
        <w:t xml:space="preserve"> </w:t>
      </w:r>
      <w:r w:rsidR="00741FCA">
        <w:t xml:space="preserve">trailing </w:t>
      </w:r>
      <w:r w:rsidR="00D30FB5">
        <w:t xml:space="preserve">ends, </w:t>
      </w:r>
      <w:r w:rsidR="00E37DA9">
        <w:t xml:space="preserve">and </w:t>
      </w:r>
      <w:r w:rsidR="00D30FB5">
        <w:t xml:space="preserve">in </w:t>
      </w:r>
      <w:r w:rsidR="00416BAC">
        <w:t xml:space="preserve">averages </w:t>
      </w:r>
      <w:r w:rsidR="00945400">
        <w:t xml:space="preserve">of 4 bases in </w:t>
      </w:r>
      <w:r w:rsidR="00D30FB5">
        <w:t>sliding windows</w:t>
      </w:r>
      <w:r w:rsidR="00E37DA9">
        <w:t xml:space="preserve">. Reads &lt; </w:t>
      </w:r>
      <w:r w:rsidR="00E36FC3">
        <w:t>120 bp</w:t>
      </w:r>
      <w:r w:rsidR="00E37DA9">
        <w:t xml:space="preserve"> were excluded post-</w:t>
      </w:r>
      <w:r w:rsidR="00585C0B">
        <w:t>trimming and</w:t>
      </w:r>
      <w:r w:rsidR="00E37DA9">
        <w:t xml:space="preserve"> only </w:t>
      </w:r>
      <w:r w:rsidR="00150914">
        <w:t>reads with both pairs</w:t>
      </w:r>
      <w:r w:rsidR="00C95672">
        <w:t xml:space="preserve"> remaining were kept for further analyses.</w:t>
      </w:r>
      <w:r w:rsidR="00F41ACD">
        <w:t xml:space="preserve"> </w:t>
      </w:r>
      <w:r w:rsidR="00E36FC3">
        <w:t xml:space="preserve">Both raw and </w:t>
      </w:r>
      <w:r w:rsidR="00EA7FAE">
        <w:t xml:space="preserve">quality trimmed reads were evaluated for quality </w:t>
      </w:r>
      <w:r w:rsidR="005578F4">
        <w:t>with</w:t>
      </w:r>
      <w:r w:rsidR="00EA7FAE">
        <w:t xml:space="preserve"> </w:t>
      </w:r>
      <w:proofErr w:type="spellStart"/>
      <w:r w:rsidR="00AA1466" w:rsidRPr="00585C0B">
        <w:rPr>
          <w:i/>
          <w:iCs/>
        </w:rPr>
        <w:t>FastQC</w:t>
      </w:r>
      <w:proofErr w:type="spellEnd"/>
      <w:r w:rsidR="001767F5">
        <w:t xml:space="preserve"> v.</w:t>
      </w:r>
      <w:r w:rsidR="00AA1466" w:rsidRPr="00AA1466">
        <w:t>0.11.8</w:t>
      </w:r>
      <w:r w:rsidR="00C35795">
        <w:t xml:space="preserve"> (</w:t>
      </w:r>
      <w:hyperlink r:id="rId10" w:history="1">
        <w:r w:rsidR="00E135FD" w:rsidRPr="0069642C">
          <w:rPr>
            <w:rStyle w:val="Hyperlnk"/>
          </w:rPr>
          <w:t>https://www.bioinformatics.babraham.ac.uk/projects/fastqc/</w:t>
        </w:r>
      </w:hyperlink>
      <w:r w:rsidR="00C35795">
        <w:t>).</w:t>
      </w:r>
    </w:p>
    <w:p w14:paraId="3F198E92" w14:textId="77777777" w:rsidR="00357BFD" w:rsidRDefault="00357BFD" w:rsidP="009F21FA"/>
    <w:p w14:paraId="294B8085" w14:textId="7B55B121" w:rsidR="00165569" w:rsidRDefault="005B4302" w:rsidP="006442BA">
      <w:pPr>
        <w:pStyle w:val="Rubrik2"/>
      </w:pPr>
      <w:bookmarkStart w:id="3" w:name="_Toc231922181"/>
      <w:r>
        <w:t xml:space="preserve">2c. </w:t>
      </w:r>
      <w:r w:rsidR="00754A30">
        <w:t>Repeat regions and c</w:t>
      </w:r>
      <w:r w:rsidR="006442BA">
        <w:t>onsensus reference genomes</w:t>
      </w:r>
      <w:bookmarkEnd w:id="3"/>
    </w:p>
    <w:p w14:paraId="14B8DE34" w14:textId="08F22CCA" w:rsidR="00462547" w:rsidRDefault="00E37DA9" w:rsidP="00DB6178">
      <w:r>
        <w:t>W</w:t>
      </w:r>
      <w:r w:rsidR="005A6670">
        <w:t xml:space="preserve">e </w:t>
      </w:r>
      <w:r>
        <w:t xml:space="preserve">mapped our reads to a </w:t>
      </w:r>
      <w:r w:rsidR="005A6670">
        <w:t xml:space="preserve">Skylark reference genome </w:t>
      </w:r>
      <w:r w:rsidR="000124AD">
        <w:t>(</w:t>
      </w:r>
      <w:r w:rsidR="000124AD">
        <w:rPr>
          <w:rFonts w:cs="Times New Roman"/>
        </w:rPr>
        <w:t xml:space="preserve">GenBank accession </w:t>
      </w:r>
      <w:r w:rsidR="000124AD" w:rsidRPr="0061163F">
        <w:rPr>
          <w:rFonts w:cs="Times New Roman"/>
        </w:rPr>
        <w:t>GCA_902810485.1</w:t>
      </w:r>
      <w:r w:rsidR="000124AD">
        <w:rPr>
          <w:rFonts w:cs="Times New Roman"/>
        </w:rPr>
        <w:t>)</w:t>
      </w:r>
      <w:r w:rsidR="005A6670">
        <w:fldChar w:fldCharType="begin"/>
      </w:r>
      <w:r w:rsidR="008C640E">
        <w:instrText xml:space="preserve"> ADDIN ZOTERO_ITEM CSL_CITATION {"citationID":"cIT2sSCk","properties":{"formattedCitation":"(Dierickx et al., 2020)","plainCitation":"(Dierickx et al., 2020)","dontUpdate":true,"noteIndex":0},"citationItems":[{"id":155,"uris":["http://zotero.org/users/9983525/items/L8PC4S4C"],"itemData":{"id":155,"type":"article-journal","abstract":"Small effective population sizes could expose island species to inbreeding and loss of genetic variation. Here, we investigate factors shaping genetic diversity in the Raso lark, which has been restricted to a single islet for approximately 500 years, with a population size of a few hundred. We assembled a reference genome for the related Eurasian skylark and then assessed diversity and demographic history using RAD-seq data (75 samples from Raso larks and two related mainland species). We first identify broad tracts of suppressed recombination in females, indicating enlarged neo-sex chromosomes. We then show that genetic diversity across autosomes in the Raso lark is lower than in its mainland relatives, but inconsistent with long-term persistence at its current population size. Finally, we find that genetic signatures of the recent population contraction are overshadowed by an ancient expansion and persistence of a very large population until the human settlement of Cape Verde. Our findings show how genome-wide approaches to study endangered species can help avoid confounding effects of genome architecture on diversity estimates, and how present-day diversity can be shaped by ancient demographic events.","container-title":"Proceedings of the Royal Society B: Biological Sciences","DOI":"10.1098/rspb.2019.2613","ISSN":"0962-8452, 1471-2954","issue":"1922","journalAbbreviation":"Proc. R. Soc. B.","language":"en","page":"20192613","source":"DOI.org (Crossref)","title":"Genetic diversity, demographic history and neo-sex chromosomes in the Critically Endangered Raso lark","volume":"287","author":[{"family":"Dierickx","given":"Elisa G."},{"family":"Sin","given":"Simon Yung Wa"},{"family":"Veelen","given":"H. Pieter J.","non-dropping-particle":"van"},{"family":"Brooke","given":"M. de L."},{"family":"Liu","given":"Yang"},{"family":"Edwards","given":"Scott V."},{"family":"Martin","given":"Simon H."}],"issued":{"date-parts":[["2020",3,11]]}}}],"schema":"https://github.com/citation-style-language/schema/raw/master/csl-citation.json"} </w:instrText>
      </w:r>
      <w:r w:rsidR="005A6670">
        <w:fldChar w:fldCharType="separate"/>
      </w:r>
      <w:r w:rsidR="005A6670">
        <w:fldChar w:fldCharType="end"/>
      </w:r>
      <w:r w:rsidR="005A6670">
        <w:t>.</w:t>
      </w:r>
      <w:r w:rsidR="00C53E2F">
        <w:t xml:space="preserve"> </w:t>
      </w:r>
      <w:r w:rsidR="005A6670">
        <w:t>Since the Skylark reference contain</w:t>
      </w:r>
      <w:r w:rsidR="005D3E0F">
        <w:t>s</w:t>
      </w:r>
      <w:r w:rsidR="005A6670">
        <w:t xml:space="preserve"> ambiguity codes, </w:t>
      </w:r>
      <w:r w:rsidR="008C53FB">
        <w:t xml:space="preserve">the reference was </w:t>
      </w:r>
      <w:r>
        <w:t xml:space="preserve">modified by </w:t>
      </w:r>
      <w:r w:rsidR="008C53FB">
        <w:t xml:space="preserve">choosing </w:t>
      </w:r>
      <w:r w:rsidR="008F5F46">
        <w:t>on</w:t>
      </w:r>
      <w:r w:rsidR="00E901A2">
        <w:t>e of the represent</w:t>
      </w:r>
      <w:r w:rsidR="008C53FB">
        <w:t>ative</w:t>
      </w:r>
      <w:r w:rsidR="00E901A2">
        <w:t xml:space="preserve"> bases</w:t>
      </w:r>
      <w:r w:rsidR="005E190E">
        <w:t xml:space="preserve"> </w:t>
      </w:r>
      <w:r w:rsidR="008C53FB">
        <w:t>at</w:t>
      </w:r>
      <w:r w:rsidR="001E1EF9">
        <w:t xml:space="preserve"> random with </w:t>
      </w:r>
      <w:r w:rsidR="00DF02EB" w:rsidRPr="00E55278">
        <w:rPr>
          <w:i/>
          <w:iCs/>
        </w:rPr>
        <w:t>convert_ambiguity.py</w:t>
      </w:r>
      <w:r w:rsidR="008457A8">
        <w:t xml:space="preserve"> </w:t>
      </w:r>
      <w:r w:rsidR="001E1EF9">
        <w:t>(</w:t>
      </w:r>
      <w:hyperlink r:id="rId11" w:history="1">
        <w:r w:rsidR="008457A8" w:rsidRPr="00B32EA3">
          <w:rPr>
            <w:rStyle w:val="Hyperlnk"/>
          </w:rPr>
          <w:t>https://github.com/markravinet/convert_ambiguity_codes/blob/master/convert_ambiguity.py</w:t>
        </w:r>
      </w:hyperlink>
      <w:r w:rsidR="0099142F">
        <w:t xml:space="preserve">, </w:t>
      </w:r>
      <w:r w:rsidR="0099142F" w:rsidRPr="0099142F">
        <w:t>accessed</w:t>
      </w:r>
      <w:r w:rsidR="0099142F">
        <w:t xml:space="preserve"> </w:t>
      </w:r>
      <w:r w:rsidR="0099142F" w:rsidRPr="0099142F">
        <w:t>2021-12-20</w:t>
      </w:r>
      <w:r w:rsidR="0099142F">
        <w:t>)</w:t>
      </w:r>
      <w:r>
        <w:t xml:space="preserve">. All </w:t>
      </w:r>
      <w:r w:rsidR="00A568A2">
        <w:t xml:space="preserve">ambiguity codes </w:t>
      </w:r>
      <w:r>
        <w:t xml:space="preserve">were converted </w:t>
      </w:r>
      <w:r w:rsidR="00A568A2">
        <w:t>except “N</w:t>
      </w:r>
      <w:r>
        <w:t>s</w:t>
      </w:r>
      <w:r w:rsidR="00A568A2">
        <w:t>”.</w:t>
      </w:r>
    </w:p>
    <w:p w14:paraId="19CB06E6" w14:textId="4FE8FC69" w:rsidR="00767523" w:rsidRDefault="00B5364C" w:rsidP="00DB6178">
      <w:r>
        <w:t xml:space="preserve">Repetitive elements were </w:t>
      </w:r>
      <w:r w:rsidR="004061DC">
        <w:t xml:space="preserve">identified in the </w:t>
      </w:r>
      <w:r w:rsidR="00E37DA9">
        <w:t xml:space="preserve">modified </w:t>
      </w:r>
      <w:r w:rsidR="004061DC">
        <w:t>reference genome with</w:t>
      </w:r>
      <w:r w:rsidR="00713598">
        <w:t xml:space="preserve"> </w:t>
      </w:r>
      <w:proofErr w:type="spellStart"/>
      <w:r w:rsidR="00713598" w:rsidRPr="00E55278">
        <w:rPr>
          <w:i/>
          <w:iCs/>
        </w:rPr>
        <w:t>R</w:t>
      </w:r>
      <w:r w:rsidR="005F02F1" w:rsidRPr="00E55278">
        <w:rPr>
          <w:i/>
          <w:iCs/>
        </w:rPr>
        <w:t>epeatMasker</w:t>
      </w:r>
      <w:proofErr w:type="spellEnd"/>
      <w:r w:rsidR="00EC2366" w:rsidRPr="001B15A8">
        <w:t xml:space="preserve"> v.</w:t>
      </w:r>
      <w:r w:rsidR="005F02F1" w:rsidRPr="001B15A8">
        <w:t>4.1.</w:t>
      </w:r>
      <w:r w:rsidR="00EC2366" w:rsidRPr="001B15A8">
        <w:t xml:space="preserve">0 </w:t>
      </w:r>
      <w:r w:rsidR="00332A4E">
        <w:fldChar w:fldCharType="begin"/>
      </w:r>
      <w:r w:rsidR="00EF382C">
        <w:instrText xml:space="preserve"> ADDIN ZOTERO_ITEM CSL_CITATION {"citationID":"S0RmERq9","properties":{"formattedCitation":"(Smit et al. 2013 2015)","plainCitation":"(Smit et al. 2013 2015)","noteIndex":0},"citationItems":[{"id":388,"uris":["http://zotero.org/users/9983525/items/V26V2ASD"],"itemData":{"id":388,"type":"article-journal","DOI":"http://www.repeatmasker.org","title":"RepeatMasker Open-4.0","author":[{"family":"Smit","given":"AFA"},{"family":"Hubley","given":"R"},{"family":"Green","given":"P"}],"issued":{"date-parts":[["2013"]],"season":"2015"}}}],"schema":"https://github.com/citation-style-language/schema/raw/master/csl-citation.json"} </w:instrText>
      </w:r>
      <w:r w:rsidR="00332A4E">
        <w:fldChar w:fldCharType="separate"/>
      </w:r>
      <w:r w:rsidR="00EF382C" w:rsidRPr="00EF382C">
        <w:rPr>
          <w:rFonts w:cs="Times New Roman"/>
        </w:rPr>
        <w:t>(Smit et al. 2013 2015)</w:t>
      </w:r>
      <w:r w:rsidR="00332A4E">
        <w:fldChar w:fldCharType="end"/>
      </w:r>
      <w:r w:rsidR="00EC2366" w:rsidRPr="001B15A8">
        <w:t xml:space="preserve">, using </w:t>
      </w:r>
      <w:r w:rsidR="00EB026A">
        <w:t xml:space="preserve">the </w:t>
      </w:r>
      <w:r w:rsidR="00172096">
        <w:t xml:space="preserve">repeat </w:t>
      </w:r>
      <w:r w:rsidR="00713598">
        <w:t>database</w:t>
      </w:r>
      <w:r w:rsidR="00172096">
        <w:t xml:space="preserve"> “</w:t>
      </w:r>
      <w:r w:rsidR="00EC2366" w:rsidRPr="001B15A8">
        <w:t>Aves”</w:t>
      </w:r>
      <w:r w:rsidR="00894EDE" w:rsidRPr="001B15A8">
        <w:t xml:space="preserve"> </w:t>
      </w:r>
      <w:r w:rsidR="001B15A8" w:rsidRPr="001B15A8">
        <w:t xml:space="preserve">as </w:t>
      </w:r>
      <w:r w:rsidR="00713598">
        <w:t>the source of query DNA.</w:t>
      </w:r>
      <w:r w:rsidR="001B15A8">
        <w:t xml:space="preserve"> </w:t>
      </w:r>
    </w:p>
    <w:p w14:paraId="09DD0EE0" w14:textId="0DBA2BDC" w:rsidR="00813494" w:rsidRDefault="00DB6178" w:rsidP="009F21FA">
      <w:r>
        <w:t xml:space="preserve">To </w:t>
      </w:r>
      <w:r w:rsidR="00034C41">
        <w:t>improve</w:t>
      </w:r>
      <w:r>
        <w:t xml:space="preserve"> </w:t>
      </w:r>
      <w:proofErr w:type="spellStart"/>
      <w:r>
        <w:t>mappability</w:t>
      </w:r>
      <w:proofErr w:type="spellEnd"/>
      <w:r>
        <w:t xml:space="preserve"> to the reference genome,</w:t>
      </w:r>
      <w:r w:rsidR="001D3EA9">
        <w:t xml:space="preserve"> a consensus reference genome was created for each </w:t>
      </w:r>
      <w:r w:rsidR="00045013">
        <w:t>species using</w:t>
      </w:r>
      <w:r>
        <w:t xml:space="preserve"> </w:t>
      </w:r>
      <w:r w:rsidR="0004312B">
        <w:t>the respective</w:t>
      </w:r>
      <w:r>
        <w:t xml:space="preserve"> </w:t>
      </w:r>
      <w:r w:rsidR="00174A3C">
        <w:t>male</w:t>
      </w:r>
      <w:r w:rsidR="00EC364F">
        <w:t xml:space="preserve"> </w:t>
      </w:r>
      <w:r>
        <w:t xml:space="preserve">with the </w:t>
      </w:r>
      <w:r w:rsidR="005E190E">
        <w:t>highest sequence count</w:t>
      </w:r>
      <w:r w:rsidR="00174A3C">
        <w:t>.</w:t>
      </w:r>
      <w:r w:rsidR="000C3F1A">
        <w:t xml:space="preserve"> </w:t>
      </w:r>
      <w:r w:rsidR="00813494">
        <w:t xml:space="preserve">Reads </w:t>
      </w:r>
      <w:r w:rsidR="00911B21">
        <w:t xml:space="preserve">were aligned to the </w:t>
      </w:r>
      <w:r w:rsidR="00813494">
        <w:t xml:space="preserve">modified </w:t>
      </w:r>
      <w:r w:rsidR="00911B21">
        <w:t xml:space="preserve">Skylark reference, and variants were called and filtered (see </w:t>
      </w:r>
      <w:r w:rsidR="000C3F1A">
        <w:t>methods described for the full datasets</w:t>
      </w:r>
      <w:r w:rsidR="001A1928">
        <w:t xml:space="preserve"> below</w:t>
      </w:r>
      <w:r w:rsidR="00911B21">
        <w:t>)</w:t>
      </w:r>
      <w:r w:rsidR="000C3F1A">
        <w:t>.</w:t>
      </w:r>
      <w:r w:rsidR="00370FEB">
        <w:t xml:space="preserve"> Specifically,</w:t>
      </w:r>
      <w:r w:rsidR="005466AB">
        <w:t xml:space="preserve"> h</w:t>
      </w:r>
      <w:r w:rsidR="009A7142">
        <w:t>alf</w:t>
      </w:r>
      <w:r w:rsidR="005E0C7D">
        <w:t xml:space="preserve">-calls </w:t>
      </w:r>
      <w:r w:rsidR="009A7142">
        <w:t xml:space="preserve">resulting from </w:t>
      </w:r>
      <w:r w:rsidR="00DD42EE">
        <w:t>allele-</w:t>
      </w:r>
      <w:r w:rsidR="009A7142">
        <w:t xml:space="preserve">specific filtering with </w:t>
      </w:r>
      <w:proofErr w:type="spellStart"/>
      <w:r w:rsidR="009A7142" w:rsidRPr="00E55278">
        <w:rPr>
          <w:i/>
          <w:iCs/>
        </w:rPr>
        <w:t>vcflib</w:t>
      </w:r>
      <w:proofErr w:type="spellEnd"/>
      <w:r w:rsidR="009A7142">
        <w:t xml:space="preserve"> v.1.0.1 were re-genotyped to homozygotes with </w:t>
      </w:r>
      <w:r w:rsidR="00D86760">
        <w:t xml:space="preserve">a custom python script </w:t>
      </w:r>
      <w:r w:rsidR="00D86760" w:rsidRPr="00E55278">
        <w:rPr>
          <w:i/>
          <w:iCs/>
        </w:rPr>
        <w:t>correct_</w:t>
      </w:r>
      <w:r w:rsidR="00F742E4" w:rsidRPr="00E55278">
        <w:rPr>
          <w:i/>
          <w:iCs/>
        </w:rPr>
        <w:t>halfcalls.py</w:t>
      </w:r>
      <w:r w:rsidR="00F742E4">
        <w:t xml:space="preserve"> (</w:t>
      </w:r>
      <w:hyperlink r:id="rId12" w:history="1">
        <w:r w:rsidR="00933F6C" w:rsidRPr="00933F6C">
          <w:rPr>
            <w:rStyle w:val="Hyperlnk"/>
          </w:rPr>
          <w:t>https://github.com/sjellerstrand/scripts_general/blob/main/correct_halfcalls.py</w:t>
        </w:r>
      </w:hyperlink>
      <w:r w:rsidR="00F742E4">
        <w:t>)</w:t>
      </w:r>
      <w:r w:rsidR="002C298A">
        <w:t>.</w:t>
      </w:r>
      <w:r w:rsidR="00DA69C4">
        <w:t xml:space="preserve"> </w:t>
      </w:r>
    </w:p>
    <w:p w14:paraId="3661ACBC" w14:textId="624B73F7" w:rsidR="002021BF" w:rsidRDefault="009736C7" w:rsidP="009F21FA">
      <w:r>
        <w:lastRenderedPageBreak/>
        <w:t xml:space="preserve">Finally, </w:t>
      </w:r>
      <w:proofErr w:type="spellStart"/>
      <w:r w:rsidR="00BF785F" w:rsidRPr="00CD3C9B">
        <w:rPr>
          <w:i/>
          <w:iCs/>
        </w:rPr>
        <w:t>BCFtools</w:t>
      </w:r>
      <w:proofErr w:type="spellEnd"/>
      <w:r w:rsidR="002844F1">
        <w:t xml:space="preserve"> v</w:t>
      </w:r>
      <w:r w:rsidR="00915CD8">
        <w:t>.</w:t>
      </w:r>
      <w:r w:rsidR="002844F1">
        <w:t>1.14</w:t>
      </w:r>
      <w:r w:rsidR="008A09A1">
        <w:t xml:space="preserve"> </w:t>
      </w:r>
      <w:r w:rsidR="00436B75">
        <w:t>(consensus)</w:t>
      </w:r>
      <w:r w:rsidR="00112260">
        <w:t xml:space="preserve"> was used to </w:t>
      </w:r>
      <w:r w:rsidR="00A85634">
        <w:t xml:space="preserve">apply </w:t>
      </w:r>
      <w:r w:rsidR="00266D34">
        <w:t>fixed alternate SNPs</w:t>
      </w:r>
      <w:r w:rsidR="00A85634">
        <w:t xml:space="preserve"> to the </w:t>
      </w:r>
      <w:r w:rsidR="00813494">
        <w:t xml:space="preserve">modified </w:t>
      </w:r>
      <w:r w:rsidR="00A85634">
        <w:t>Skylark reference genome</w:t>
      </w:r>
      <w:r w:rsidR="00784E3B">
        <w:t xml:space="preserve"> to create the new consensus reference</w:t>
      </w:r>
      <w:r w:rsidR="00813494">
        <w:t xml:space="preserve"> for each species</w:t>
      </w:r>
      <w:r w:rsidR="00A85634">
        <w:t xml:space="preserve">. </w:t>
      </w:r>
      <w:r w:rsidR="00266D34">
        <w:t>Not applying</w:t>
      </w:r>
      <w:r w:rsidR="001504BC">
        <w:t xml:space="preserve"> INDEL</w:t>
      </w:r>
      <w:r w:rsidR="00355535">
        <w:t>s</w:t>
      </w:r>
      <w:r w:rsidR="001504BC">
        <w:t xml:space="preserve"> </w:t>
      </w:r>
      <w:r w:rsidR="00266D34">
        <w:t>thus</w:t>
      </w:r>
      <w:r>
        <w:t xml:space="preserve"> preserve coordinates to the original reference sequence</w:t>
      </w:r>
      <w:r w:rsidR="00CD3C9B">
        <w:t>.</w:t>
      </w:r>
    </w:p>
    <w:p w14:paraId="0C3C8E6A" w14:textId="77777777" w:rsidR="00357BFD" w:rsidRDefault="00357BFD" w:rsidP="009F21FA"/>
    <w:p w14:paraId="488236A1" w14:textId="0416B48A" w:rsidR="002021BF" w:rsidRPr="009F21FA" w:rsidRDefault="005B4302" w:rsidP="002021BF">
      <w:pPr>
        <w:pStyle w:val="Rubrik2"/>
      </w:pPr>
      <w:bookmarkStart w:id="4" w:name="_Toc231922182"/>
      <w:r>
        <w:t xml:space="preserve">2d. </w:t>
      </w:r>
      <w:r w:rsidR="002021BF" w:rsidRPr="009F21FA">
        <w:t>Genome synteny and annotation lift-over</w:t>
      </w:r>
      <w:bookmarkEnd w:id="4"/>
    </w:p>
    <w:p w14:paraId="41FD1AFD" w14:textId="2EF28801" w:rsidR="00813494" w:rsidRDefault="002021BF" w:rsidP="009F21FA">
      <w:r w:rsidRPr="009F21FA">
        <w:t xml:space="preserve">Since the Skylark reference genome is fragmented and lacks annotations, we utilised genomic resources available from other </w:t>
      </w:r>
      <w:r w:rsidR="00813494">
        <w:t xml:space="preserve">passerine </w:t>
      </w:r>
      <w:r w:rsidRPr="009F21FA">
        <w:t>species. The Great tit (</w:t>
      </w:r>
      <w:r w:rsidRPr="009F21FA">
        <w:rPr>
          <w:i/>
          <w:iCs/>
        </w:rPr>
        <w:t>Parus major</w:t>
      </w:r>
      <w:r w:rsidRPr="009F21FA">
        <w:t>) is the closest related species to larks with a chromosome-level assembly (</w:t>
      </w:r>
      <w:r w:rsidR="00052A29" w:rsidRPr="009F21FA">
        <w:t xml:space="preserve">NCBI </w:t>
      </w:r>
      <w:proofErr w:type="spellStart"/>
      <w:r w:rsidRPr="009F21FA">
        <w:rPr>
          <w:rFonts w:cs="Times New Roman"/>
        </w:rPr>
        <w:t>RefSeq</w:t>
      </w:r>
      <w:proofErr w:type="spellEnd"/>
      <w:r w:rsidRPr="009F21FA">
        <w:rPr>
          <w:rFonts w:cs="Times New Roman"/>
        </w:rPr>
        <w:t xml:space="preserve"> accession GCF_001522545.3</w:t>
      </w:r>
      <w:r w:rsidRPr="009F21FA">
        <w:t>), which ha</w:t>
      </w:r>
      <w:r w:rsidR="00813494">
        <w:t>s</w:t>
      </w:r>
      <w:r w:rsidRPr="009F21FA">
        <w:t xml:space="preserve"> not undergone any of the neo-sex chromosomal </w:t>
      </w:r>
      <w:r w:rsidR="00881688" w:rsidRPr="009F21FA">
        <w:t>translocations</w:t>
      </w:r>
      <w:r w:rsidRPr="009F21FA">
        <w:t xml:space="preserve"> observed within </w:t>
      </w:r>
      <w:proofErr w:type="spellStart"/>
      <w:r w:rsidRPr="009F21FA">
        <w:t>Sylvioidea</w:t>
      </w:r>
      <w:proofErr w:type="spellEnd"/>
      <w:r w:rsidRPr="009F21FA">
        <w:t xml:space="preserve">. To classify the ancestral chromosomal origin of Skylark scaffolds, we performed a </w:t>
      </w:r>
      <w:r w:rsidR="00813494" w:rsidRPr="009F21FA">
        <w:t>whole</w:t>
      </w:r>
      <w:r w:rsidR="00813494">
        <w:t>-</w:t>
      </w:r>
      <w:r w:rsidRPr="009F21FA">
        <w:t xml:space="preserve">genome alignment between the Skylark and Great tit assemblies with </w:t>
      </w:r>
      <w:r w:rsidRPr="00944DDC">
        <w:rPr>
          <w:i/>
          <w:iCs/>
        </w:rPr>
        <w:t>Satsuma</w:t>
      </w:r>
      <w:r w:rsidRPr="009F21FA">
        <w:t xml:space="preserve"> v.2.0</w:t>
      </w:r>
      <w:r w:rsidR="00235F18">
        <w:t xml:space="preserve"> (</w:t>
      </w:r>
      <w:hyperlink r:id="rId13" w:history="1">
        <w:r w:rsidR="00235F18" w:rsidRPr="00235F18">
          <w:rPr>
            <w:rStyle w:val="Hyperlnk"/>
          </w:rPr>
          <w:t>https://github.com/bioinfologics/satsuma2</w:t>
        </w:r>
      </w:hyperlink>
      <w:r w:rsidRPr="009F21FA">
        <w:fldChar w:fldCharType="begin"/>
      </w:r>
      <w:r w:rsidR="008C640E">
        <w:instrText xml:space="preserve"> ADDIN ZOTERO_ITEM CSL_CITATION {"citationID":"vG3HeG1p","properties":{"formattedCitation":"(Grabherr et al., 2010)","plainCitation":"(Grabherr et al., 2010)","dontUpdate":true,"noteIndex":0},"citationItems":[{"id":294,"uris":["http://zotero.org/users/9983525/items/SKZWEQ64"],"itemData":{"id":294,"type":"article-journal","abstract":"Motivation: Comparative genomics heavily relies on alignments of large and often complex DNA sequences. From an engineering perspective, the problem here is to provide maximum sensitivity (to ﬁnd all there is to ﬁnd), speciﬁcity (to only ﬁnd real homology) and speed (to accommodate the billions of base pairs of vertebrate genomes).","container-title":"Bioinformatics","DOI":"10.1093/bioinformatics/btq102","ISSN":"1367-4811, 1367-4803","issue":"9","language":"en","page":"1145-1151","source":"DOI.org (Crossref)","title":"Genome-wide synteny through highly sensitive sequence alignment: &lt;i&gt;Satsuma&lt;/i&gt;","title-short":"Genome-wide synteny through highly sensitive sequence alignment","volume":"26","author":[{"family":"Grabherr","given":"Manfred G."},{"family":"Russell","given":"Pamela"},{"family":"Meyer","given":"Miriah"},{"family":"Mauceli","given":"Evan"},{"family":"Alföldi","given":"Jessica"},{"family":"Di Palma","given":"Federica"},{"family":"Lindblad-Toh","given":"Kerstin"}],"issued":{"date-parts":[["2010",5,1]]}}}],"schema":"https://github.com/citation-style-language/schema/raw/master/csl-citation.json"} </w:instrText>
      </w:r>
      <w:r w:rsidRPr="009F21FA">
        <w:fldChar w:fldCharType="separate"/>
      </w:r>
      <w:r w:rsidRPr="009F21FA">
        <w:rPr>
          <w:rFonts w:cs="Times New Roman"/>
        </w:rPr>
        <w:t>; Grabherr et al., 2010)</w:t>
      </w:r>
      <w:r w:rsidRPr="009F21FA">
        <w:fldChar w:fldCharType="end"/>
      </w:r>
      <w:r w:rsidRPr="009F21FA">
        <w:t xml:space="preserve">. </w:t>
      </w:r>
    </w:p>
    <w:p w14:paraId="11768AC7" w14:textId="5576DD70" w:rsidR="00EB026B" w:rsidRDefault="002021BF" w:rsidP="009F21FA">
      <w:r w:rsidRPr="009F21FA">
        <w:t xml:space="preserve">For a lift-over of genome annotations of protein coding genes, we used the slightly more divergent, but </w:t>
      </w:r>
      <w:r w:rsidR="00813494" w:rsidRPr="009F21FA">
        <w:t>well</w:t>
      </w:r>
      <w:r w:rsidR="00813494">
        <w:t>-</w:t>
      </w:r>
      <w:r w:rsidRPr="009F21FA">
        <w:t xml:space="preserve">annotated Zebra finch </w:t>
      </w:r>
      <w:r w:rsidR="00813494">
        <w:t xml:space="preserve">assembly </w:t>
      </w:r>
      <w:r w:rsidRPr="009F21FA">
        <w:t>(</w:t>
      </w:r>
      <w:proofErr w:type="spellStart"/>
      <w:r w:rsidRPr="009F21FA">
        <w:rPr>
          <w:i/>
          <w:iCs/>
        </w:rPr>
        <w:t>Taeniopygia</w:t>
      </w:r>
      <w:proofErr w:type="spellEnd"/>
      <w:r w:rsidRPr="009F21FA">
        <w:rPr>
          <w:i/>
          <w:iCs/>
        </w:rPr>
        <w:t xml:space="preserve"> guttata</w:t>
      </w:r>
      <w:r w:rsidRPr="009F21FA">
        <w:t xml:space="preserve">; </w:t>
      </w:r>
      <w:r w:rsidR="00052A29" w:rsidRPr="009F21FA">
        <w:t xml:space="preserve">NCBI </w:t>
      </w:r>
      <w:proofErr w:type="spellStart"/>
      <w:r w:rsidRPr="009F21FA">
        <w:rPr>
          <w:rFonts w:cs="Times New Roman"/>
        </w:rPr>
        <w:t>RefSeq</w:t>
      </w:r>
      <w:proofErr w:type="spellEnd"/>
      <w:r w:rsidRPr="009F21FA">
        <w:rPr>
          <w:rFonts w:cs="Times New Roman"/>
        </w:rPr>
        <w:t xml:space="preserve"> accession </w:t>
      </w:r>
      <w:r w:rsidRPr="009F21FA">
        <w:t>GCF_003957565</w:t>
      </w:r>
      <w:r w:rsidRPr="00EF0856">
        <w:t>.2</w:t>
      </w:r>
      <w:r w:rsidR="009F21FA">
        <w:t xml:space="preserve">; </w:t>
      </w:r>
      <w:r w:rsidR="008E5B44">
        <w:fldChar w:fldCharType="begin"/>
      </w:r>
      <w:r w:rsidR="00BB7815">
        <w:instrText xml:space="preserve"> ADDIN ZOTERO_ITEM CSL_CITATION {"citationID":"d8c58IkG","properties":{"formattedCitation":"(Rhie et al., 2021)","plainCitation":"(Rhie et al., 2021)","dontUpdate":true,"noteIndex":0},"citationItems":[{"id":1574,"uris":["http://zotero.org/users/9983525/items/EN3MJYHF"],"itemData":{"id":1574,"type":"article-journal","abstract":"Abstract\n            \n              High-quality and complete reference genome assemblies are fundamental for the application of genomics to biology, disease, and biodiversity conservation. However, such assemblies are available for only a few non-microbial species\n              1–4\n              . To address this issue, the international Genome 10K (G10K) consortium\n              5,6\n              has worked over a five-year period to evaluate and develop cost-effective methods for assembling highly accurate and nearly complete reference genomes. Here we present lessons learned from generating assemblies for 16 species that represent six major vertebrate lineages. We confirm that long-read sequencing technologies are essential for maximizing genome quality, and that unresolved complex repeats and haplotype heterozygosity are major sources of assembly error when not handled correctly. Our assemblies correct substantial errors, add missing sequence in some of the best historical reference genomes, and reveal biological discoveries. These include the identification of many false gene duplications, increases in gene sizes, chromosome rearrangements that are specific to lineages, a repeated independent chromosome breakpoint in bat genomes, and a canonical GC-rich pattern in protein-coding genes and their regulatory regions. Adopting these lessons, we have embarked on the Vertebrate Genomes Project (VGP), an international effort to generate high-quality, complete reference genomes for all of the roughly 70,000 extant vertebrate species and to help to enable a new era of discovery across the life sciences.","container-title":"Nature","DOI":"10.1038/s41586-021-03451-0","ISSN":"0028-0836, 1476-4687","issue":"7856","journalAbbreviation":"Nature","language":"en","page":"737-746","source":"DOI.org (Crossref)","title":"Towards complete and error-free genome assemblies of all vertebrate species","volume":"592","author":[{"family":"Rhie","given":"Arang"},{"family":"McCarthy","given":"Shane A."},{"family":"Fedrigo","given":"Olivier"},{"family":"Damas","given":"Joana"},{"family":"Formenti","given":"Giulio"},{"family":"Koren","given":"Sergey"},{"family":"Uliano-Silva","given":"Marcela"},{"family":"Chow","given":"William"},{"family":"Fungtammasan","given":"Arkarachai"},{"family":"Kim","given":"Juwan"},{"family":"Lee","given":"Chul"},{"family":"Ko","given":"Byung June"},{"family":"Chaisson","given":"Mark"},{"family":"Gedman","given":"Gregory L."},{"family":"Cantin","given":"Lindsey J."},{"family":"Thibaud-Nissen","given":"Francoise"},{"family":"Haggerty","given":"Leanne"},{"family":"Bista","given":"Iliana"},{"family":"Smith","given":"Michelle"},{"family":"Haase","given":"Bettina"},{"family":"Mountcastle","given":"Jacquelyn"},{"family":"Winkler","given":"Sylke"},{"family":"Paez","given":"Sadye"},{"family":"Howard","given":"Jason"},{"family":"Vernes","given":"Sonja C."},{"family":"Lama","given":"Tanya M."},{"family":"Grutzner","given":"Frank"},{"family":"Warren","given":"Wesley C."},{"family":"Balakrishnan","given":"Christopher N."},{"family":"Burt","given":"Dave"},{"family":"George","given":"Julia M."},{"family":"Biegler","given":"Matthew T."},{"family":"Iorns","given":"David"},{"family":"Digby","given":"Andrew"},{"family":"Eason","given":"Daryl"},{"family":"Robertson","given":"Bruce"},{"family":"Edwards","given":"Taylor"},{"family":"Wilkinson","given":"Mark"},{"family":"Turner","given":"George"},{"family":"Meyer","given":"Axel"},{"family":"Kautt","given":"Andreas F."},{"family":"Franchini","given":"Paolo"},{"family":"Detrich","given":"H. William"},{"family":"Svardal","given":"Hannes"},{"family":"Wagner","given":"Maximilian"},{"family":"Naylor","given":"Gavin J. P."},{"family":"Pippel","given":"Martin"},{"family":"Malinsky","given":"Milan"},{"family":"Mooney","given":"Mark"},{"family":"Simbirsky","given":"Maria"},{"family":"Hannigan","given":"Brett T."},{"family":"Pesout","given":"Trevor"},{"family":"Houck","given":"Marlys"},{"family":"Misuraca","given":"Ann"},{"family":"Kingan","given":"Sarah B."},{"family":"Hall","given":"Richard"},{"family":"Kronenberg","given":"Zev"},{"family":"Sović","given":"Ivan"},{"family":"Dunn","given":"Christopher"},{"family":"Ning","given":"Zemin"},{"family":"Hastie","given":"Alex"},{"family":"Lee","given":"Joyce"},{"family":"Selvaraj","given":"Siddarth"},{"family":"Green","given":"Richard E."},{"family":"Putnam","given":"Nicholas H."},{"family":"Gut","given":"Ivo"},{"family":"Ghurye","given":"Jay"},{"family":"Garrison","given":"Erik"},{"family":"Sims","given":"Ying"},{"family":"Collins","given":"Joanna"},{"family":"Pelan","given":"Sarah"},{"family":"Torrance","given":"James"},{"family":"Tracey","given":"Alan"},{"family":"Wood","given":"Jonathan"},{"family":"Dagnew","given":"Robel E."},{"family":"Guan","given":"Dengfeng"},{"family":"London","given":"Sarah E."},{"family":"Clayton","given":"David F."},{"family":"Mello","given":"Claudio V."},{"family":"Friedrich","given":"Samantha R."},{"family":"Lovell","given":"Peter V."},{"family":"Osipova","given":"Ekaterina"},{"family":"Al-Ajli","given":"Farooq O."},{"family":"Secomandi","given":"Simona"},{"family":"Kim","given":"Heebal"},{"family":"Theofanopoulou","given":"Constantina"},{"family":"Hiller","given":"Michael"},{"family":"Zhou","given":"Yang"},{"family":"Harris","given":"Robert S."},{"family":"Makova","given":"Kateryna D."},{"family":"Medvedev","given":"Paul"},{"family":"Hoffman","given":"Jinna"},{"family":"Masterson","given":"Patrick"},{"family":"Clark","given":"Karen"},{"family":"Martin","given":"Fergal"},{"family":"Howe","given":"Kevin"},{"family":"Flicek","given":"Paul"},{"family":"Walenz","given":"Brian P."},{"family":"Kwak","given":"Woori"},{"family":"Clawson","given":"Hiram"},{"family":"Diekhans","given":"Mark"},{"family":"Nassar","given":"Luis"},{"family":"Paten","given":"Benedict"},{"family":"Kraus","given":"Robert H. S."},{"family":"Crawford","given":"Andrew J."},{"family":"Gilbert","given":"M. Thomas P."},{"family":"Zhang","given":"Guojie"},{"family":"Venkatesh","given":"Byrappa"},{"family":"Murphy","given":"Robert W."},{"family":"Koepfli","given":"Klaus-Peter"},{"family":"Shapiro","given":"Beth"},{"family":"Johnson","given":"Warren E."},{"family":"Di Palma","given":"Federica"},{"family":"Marques-Bonet","given":"Tomas"},{"family":"Teeling","given":"Emma C."},{"family":"Warnow","given":"Tandy"},{"family":"Graves","given":"Jennifer Marshall"},{"family":"Ryder","given":"Oliver A."},{"family":"Haussler","given":"David"},{"family":"O’Brien","given":"Stephen J."},{"family":"Korlach","given":"Jonas"},{"family":"Lewin","given":"Harris A."},{"family":"Howe","given":"Kerstin"},{"family":"Myers","given":"Eugene W."},{"family":"Durbin","given":"Richard"},{"family":"Phillippy","given":"Adam M."},{"family":"Jarvis","given":"Erich D."}],"issued":{"date-parts":[["2021",4,29]]}}}],"schema":"https://github.com/citation-style-language/schema/raw/master/csl-citation.json"} </w:instrText>
      </w:r>
      <w:r w:rsidR="008E5B44">
        <w:fldChar w:fldCharType="separate"/>
      </w:r>
      <w:r w:rsidR="008E5B44" w:rsidRPr="008E5B44">
        <w:rPr>
          <w:rFonts w:cs="Times New Roman"/>
        </w:rPr>
        <w:t>Rhie et al., 2021</w:t>
      </w:r>
      <w:r w:rsidR="008E5B44">
        <w:fldChar w:fldCharType="end"/>
      </w:r>
      <w:r w:rsidR="008E5B44">
        <w:t xml:space="preserve">; </w:t>
      </w:r>
      <w:r w:rsidR="009F21FA">
        <w:t>W scaffolds excluded</w:t>
      </w:r>
      <w:r w:rsidRPr="000B334E">
        <w:t>)</w:t>
      </w:r>
      <w:r>
        <w:t xml:space="preserve">. We used </w:t>
      </w:r>
      <w:r w:rsidRPr="00944DDC">
        <w:rPr>
          <w:i/>
          <w:iCs/>
        </w:rPr>
        <w:t>Liftoff</w:t>
      </w:r>
      <w:r>
        <w:t xml:space="preserve"> v.1.6.3 </w:t>
      </w:r>
      <w:r>
        <w:fldChar w:fldCharType="begin"/>
      </w:r>
      <w:r w:rsidR="00EF382C">
        <w:instrText xml:space="preserve"> ADDIN ZOTERO_ITEM CSL_CITATION {"citationID":"992Jdral","properties":{"formattedCitation":"(Shumate and Salzberg 2021)","plainCitation":"(Shumate and Salzberg 2021)","noteIndex":0},"citationItems":[{"id":63,"uris":["http://zotero.org/users/9983525/items/WP68GLWX"],"itemData":{"id":63,"type":"article-journal","abstract":"Motivation: Improvements in DNA sequencing technology and computational methods have led to a substantial increase in the creation of high-quality genome assemblies of many species. To understand the biology of these genomes, annotation of gene features and other functional elements is essential; however, for most species, only the reference genome is well-annotated.","container-title":"Bioinformatics","DOI":"10.1093/bioinformatics/btaa1016","ISSN":"1367-4803, 1367-4811","issue":"12","language":"en","license":"https://academic.oup.com/journals/pages/open_access/funder_policies/chorus/standard_publication_model","page":"1639-1643","source":"DOI.org (Crossref)","title":"Liftoff: accurate mapping of gene annotations","title-short":"Liftoff","volume":"37","author":[{"family":"Shumate","given":"Alaina"},{"family":"Salzberg","given":"Steven L"}],"editor":[{"family":"Valencia","given":"Alfonso"}],"issued":{"date-parts":[["2021",7,19]]}}}],"schema":"https://github.com/citation-style-language/schema/raw/master/csl-citation.json"} </w:instrText>
      </w:r>
      <w:r>
        <w:fldChar w:fldCharType="separate"/>
      </w:r>
      <w:r w:rsidR="00EF382C" w:rsidRPr="00EF382C">
        <w:rPr>
          <w:rFonts w:cs="Times New Roman"/>
        </w:rPr>
        <w:t>(Shumate and Salzberg 2021)</w:t>
      </w:r>
      <w:r>
        <w:fldChar w:fldCharType="end"/>
      </w:r>
      <w:r>
        <w:t xml:space="preserve"> to map annotations from the Zebra finch to the Skylark assembly.</w:t>
      </w:r>
      <w:r w:rsidR="00480FE2">
        <w:t xml:space="preserve"> Duplicate</w:t>
      </w:r>
      <w:r w:rsidR="00284910">
        <w:t xml:space="preserve"> genes were removed with </w:t>
      </w:r>
      <w:proofErr w:type="spellStart"/>
      <w:r w:rsidR="00284910" w:rsidRPr="00944DDC">
        <w:rPr>
          <w:i/>
          <w:iCs/>
        </w:rPr>
        <w:t>cgat</w:t>
      </w:r>
      <w:proofErr w:type="spellEnd"/>
      <w:r w:rsidR="00284910">
        <w:t xml:space="preserve"> v.0.3.3 (</w:t>
      </w:r>
      <w:hyperlink r:id="rId14" w:history="1">
        <w:r w:rsidR="006D6347" w:rsidRPr="006D6347">
          <w:rPr>
            <w:rStyle w:val="Hyperlnk"/>
          </w:rPr>
          <w:t>https://cgat-apps.readthedocs.io/en/latest/CGATInstallation.html</w:t>
        </w:r>
      </w:hyperlink>
      <w:r w:rsidR="00284910">
        <w:t>).</w:t>
      </w:r>
      <w:r>
        <w:t xml:space="preserve"> In addition, annotations were mapped to the Great tit and the Collared flycatcher (</w:t>
      </w:r>
      <w:r w:rsidRPr="00B06BC5">
        <w:rPr>
          <w:i/>
          <w:iCs/>
        </w:rPr>
        <w:t>Ficedula albicollis</w:t>
      </w:r>
      <w:r>
        <w:t xml:space="preserve">; </w:t>
      </w:r>
      <w:r w:rsidR="00052A29">
        <w:t xml:space="preserve">NCBI </w:t>
      </w:r>
      <w:proofErr w:type="spellStart"/>
      <w:r>
        <w:rPr>
          <w:rFonts w:cs="Times New Roman"/>
        </w:rPr>
        <w:t>RefSeq</w:t>
      </w:r>
      <w:proofErr w:type="spellEnd"/>
      <w:r>
        <w:rPr>
          <w:rFonts w:cs="Times New Roman"/>
        </w:rPr>
        <w:t xml:space="preserve"> accession </w:t>
      </w:r>
      <w:r w:rsidRPr="00F6091F">
        <w:t>GCF_000247815.1</w:t>
      </w:r>
      <w:r w:rsidR="00AC15E8">
        <w:t>;</w:t>
      </w:r>
      <w:r w:rsidR="001F270A">
        <w:t xml:space="preserve"> </w:t>
      </w:r>
      <w:r w:rsidR="00AC15E8">
        <w:fldChar w:fldCharType="begin"/>
      </w:r>
      <w:r w:rsidR="00BB7815">
        <w:instrText xml:space="preserve"> ADDIN ZOTERO_ITEM CSL_CITATION {"citationID":"Hktd1u7Y","properties":{"formattedCitation":"(Kawakami et al., 2014)","plainCitation":"(Kawakami et al., 2014)","dontUpdate":true,"noteIndex":0},"citationItems":[{"id":1546,"uris":["http://zotero.org/users/9983525/items/648US5CF"],"itemData":{"id":1546,"type":"article-journal","abstract":"Detailed linkage and recombination rate maps are necessary to use the full potential of genome sequencing and population genomic analyses. We used a custom collared ﬂycatcher 50 K SNP array to develop a high-density linkage map with 37 262 markers assigned to 34 linkage groups in 33 autosomes and the Z chromosome. The best-order map contained 4215 markers, with a total distance of 3132 cM and a mean genetic distance between markers of 0.12 cM. Facilitated by the array being designed to include markers from most scaffolds, we obtained a second-generation assembly of the ﬂycatcher genome that approaches full chromosome sequences (N50 super-scaffold size 20.2 Mb and with 1.042 Gb (of 1.116 Gb) anchored to and mostly ordered and oriented along chromosomes). We found that ﬂycatcher and zebra ﬁnch chromosomes are entirely syntenic but that inversions at mean rates of 1.5–2.0 event (6.6–7.5 Mb) per My have changed the organization within chromosomes, rates high enough for inversions to potentially have been involved with many speciation events during avian evolution. The mean recombination rate was 3.1 cM/Mb and correlated closely with chromosome size, from 2 cM/Mb for chromosomes &gt;100 Mb to &gt;10 cM/Mb for chromosomes &lt;10 Mb. This size dependence seemed entirely due to an obligate recombination event per chromosome; if 50 cM was subtracted from the genetic lengths of chromosomes, the rate per physical unit DNA was constant across chromosomes. Flycatcher recombination rate showed similar variation along chromosomes as chicken but lacked the large interior recombination deserts characteristic of zebra ﬁnch chromosomes.","container-title":"Molecular Ecology","DOI":"10.1111/mec.12810","ISSN":"0962-1083, 1365-294X","issue":"16","journalAbbreviation":"Molecular Ecology","language":"en","license":"http://creativecommons.org/licenses/by-nc-nd/3.0/","page":"4035-4058","source":"DOI.org (Crossref)","title":"A high‐density linkage map enables a second‐generation collared flycatcher genome assembly and reveals the patterns of avian recombination rate variation and chromosomal evolution","volume":"23","author":[{"family":"Kawakami","given":"Takeshi"},{"family":"Smeds","given":"Linnéa"},{"family":"Backström","given":"Niclas"},{"family":"Husby","given":"Arild"},{"family":"Qvarnström","given":"Anna"},{"family":"Mugal","given":"Carina F."},{"family":"Olason","given":"Pall"},{"family":"Ellegren","given":"Hans"}],"issued":{"date-parts":[["2014",8]]}}}],"schema":"https://github.com/citation-style-language/schema/raw/master/csl-citation.json"} </w:instrText>
      </w:r>
      <w:r w:rsidR="00AC15E8">
        <w:fldChar w:fldCharType="separate"/>
      </w:r>
      <w:r w:rsidR="00AC15E8" w:rsidRPr="00AC15E8">
        <w:rPr>
          <w:rFonts w:cs="Times New Roman"/>
        </w:rPr>
        <w:t>Kawakami et al., 2014)</w:t>
      </w:r>
      <w:r w:rsidR="00AC15E8">
        <w:fldChar w:fldCharType="end"/>
      </w:r>
      <w:r>
        <w:t xml:space="preserve"> for use as outgroups </w:t>
      </w:r>
      <w:r w:rsidR="00813494">
        <w:t xml:space="preserve">in </w:t>
      </w:r>
      <w:r>
        <w:t>downstream</w:t>
      </w:r>
      <w:r w:rsidR="00813494">
        <w:t xml:space="preserve"> analyses</w:t>
      </w:r>
      <w:r w:rsidR="00066926">
        <w:t>. Annotations were also mapped</w:t>
      </w:r>
      <w:r w:rsidR="00733484">
        <w:t xml:space="preserve"> t</w:t>
      </w:r>
      <w:r w:rsidR="00D67F3B">
        <w:t xml:space="preserve">o </w:t>
      </w:r>
      <w:r w:rsidR="00E14958">
        <w:t xml:space="preserve">the </w:t>
      </w:r>
      <w:r w:rsidR="00EF6FDB">
        <w:t xml:space="preserve">Ostrich </w:t>
      </w:r>
      <w:r w:rsidR="00CA1BD5">
        <w:t>(</w:t>
      </w:r>
      <w:r w:rsidR="00CA1BD5" w:rsidRPr="00CA1BD5">
        <w:rPr>
          <w:i/>
          <w:iCs/>
        </w:rPr>
        <w:t>Struthio camelus</w:t>
      </w:r>
      <w:r w:rsidR="00CA1BD5">
        <w:t>;</w:t>
      </w:r>
      <w:r w:rsidR="00CA1BD5" w:rsidRPr="00CA1BD5">
        <w:t xml:space="preserve"> Struthio_camelus.20130116.OM.fasta</w:t>
      </w:r>
      <w:r w:rsidR="00CA1BD5">
        <w:t>;</w:t>
      </w:r>
      <w:r w:rsidR="00E30AFD">
        <w:t xml:space="preserve"> </w:t>
      </w:r>
      <w:r w:rsidR="00CA1BD5">
        <w:fldChar w:fldCharType="begin"/>
      </w:r>
      <w:r w:rsidR="008C640E">
        <w:instrText xml:space="preserve"> ADDIN ZOTERO_ITEM CSL_CITATION {"citationID":"7Aygl7Xr","properties":{"formattedCitation":"(Yazdi et al., 2023)","plainCitation":"(Yazdi et al., 2023)","dontUpdate":true,"noteIndex":0},"citationItems":[{"id":32,"uris":["http://zotero.org/users/9983525/items/43FPKNQH"],"itemData":{"id":32,"type":"article-journal","abstract":"Sex chromosomes have evolved repeatedly across the tree of life and often exhibit extreme size dimorphism due to genetic degeneration of the sex-limited chromosome (e.g. the W chromosome of some birds and Y chromosome of mammals). However, in some lineages, ancient sex-limited chromosomes have escaped degeneration. Here, we study the evolutionary maintenance of sex chromosomes in the ostrich (\n              Struthio camelus\n              ), where the W remains 65% the size of the Z chromosome, despite being more than 100 million years old. Using genome-wide resequencing data, we show that the population scaled recombination rate of the pseudoautosomal region (PAR) is higher than similar sized autosomes and is correlated with pedigree-based recombination rate in the heterogametic females, but not homogametic males. Genetic variation within the sex-linked region (SLR) (π = 0.001) was significantly lower than in the PAR, consistent with recombination cessation. Conversely, genetic variation across the PAR (π = 0.0016) was similar to that of autosomes and dependent on local recombination rates, GC content and to a lesser extent, gene density. In particular, the region close to the SLR was as genetically diverse as autosomes, likely due to high recombination rates around the PAR boundary restricting genetic linkage with the SLR to only ~50Kb. The potential for alleles with antagonistic fitness effects in males and females to drive chromosome degeneration is therefore limited. While some regions of the PAR had divergent male-female allele frequencies, suggestive of sexually antagonistic alleles, coalescent simulations showed this was broadly consistent with neutral genetic processes. Our results indicate that the degeneration of the large and ancient sex chromosomes of the ostrich may have been slowed by high recombination in the female PAR, reducing the scope for the accumulation of sexually antagonistic variation to generate selection for recombination cessation.","container-title":"PLOS Genetics","DOI":"10.1371/journal.pgen.1010801","ISSN":"1553-7404","issue":"6","journalAbbreviation":"PLoS Genet","language":"en","page":"e1010801","source":"DOI.org (Crossref)","title":"The evolutionary maintenance of ancient recombining sex chromosomes in the ostrich","volume":"19","author":[{"family":"Yazdi","given":"Homa Papoli"},{"family":"Olito","given":"Colin"},{"family":"Kawakami","given":"Takeshi"},{"family":"Unneberg","given":"Per"},{"family":"Schou","given":"Mads F."},{"family":"Cloete","given":"Schalk W. P."},{"family":"Hansson","given":"Bengt"},{"family":"Cornwallis","given":"Charlie K."}],"editor":[{"family":"Bosco","given":"Giovanni"}],"issued":{"date-parts":[["2023",6,30]]}}}],"schema":"https://github.com/citation-style-language/schema/raw/master/csl-citation.json"} </w:instrText>
      </w:r>
      <w:r w:rsidR="00CA1BD5">
        <w:fldChar w:fldCharType="separate"/>
      </w:r>
      <w:r w:rsidR="00F55B23">
        <w:rPr>
          <w:rFonts w:cs="Times New Roman"/>
        </w:rPr>
        <w:t xml:space="preserve"> </w:t>
      </w:r>
      <w:r w:rsidR="00CA1BD5" w:rsidRPr="00CA1BD5">
        <w:rPr>
          <w:rFonts w:cs="Times New Roman"/>
        </w:rPr>
        <w:t>Yazdi et al., 2023</w:t>
      </w:r>
      <w:r w:rsidR="00B00AE7">
        <w:rPr>
          <w:rFonts w:cs="Times New Roman"/>
        </w:rPr>
        <w:t>,</w:t>
      </w:r>
      <w:r w:rsidR="002064CA">
        <w:rPr>
          <w:rFonts w:cs="Times New Roman"/>
        </w:rPr>
        <w:t xml:space="preserve"> Table S2</w:t>
      </w:r>
      <w:r w:rsidR="00CA1BD5" w:rsidRPr="00CA1BD5">
        <w:rPr>
          <w:rFonts w:cs="Times New Roman"/>
        </w:rPr>
        <w:t>)</w:t>
      </w:r>
      <w:r w:rsidR="00CA1BD5">
        <w:fldChar w:fldCharType="end"/>
      </w:r>
      <w:r w:rsidR="00F55B23">
        <w:t xml:space="preserve"> and the</w:t>
      </w:r>
      <w:r w:rsidR="00CA1BD5">
        <w:t xml:space="preserve"> </w:t>
      </w:r>
      <w:r w:rsidR="00E14958">
        <w:t>Emu (</w:t>
      </w:r>
      <w:proofErr w:type="spellStart"/>
      <w:r w:rsidR="00071E8B" w:rsidRPr="00071E8B">
        <w:rPr>
          <w:i/>
          <w:iCs/>
        </w:rPr>
        <w:t>Dromaius</w:t>
      </w:r>
      <w:proofErr w:type="spellEnd"/>
      <w:r w:rsidR="00071E8B" w:rsidRPr="00071E8B">
        <w:rPr>
          <w:i/>
          <w:iCs/>
        </w:rPr>
        <w:t xml:space="preserve"> novaehollandiae</w:t>
      </w:r>
      <w:r w:rsidR="00071E8B">
        <w:t xml:space="preserve">; </w:t>
      </w:r>
      <w:r w:rsidR="00F55B23">
        <w:t xml:space="preserve">GenBank accession </w:t>
      </w:r>
      <w:r w:rsidR="008E38A2" w:rsidRPr="008E38A2">
        <w:t>GCF_036370855.1</w:t>
      </w:r>
      <w:r w:rsidR="00910453">
        <w:t xml:space="preserve">; </w:t>
      </w:r>
      <w:r w:rsidR="00843D32">
        <w:fldChar w:fldCharType="begin"/>
      </w:r>
      <w:r w:rsidR="00BB7815">
        <w:instrText xml:space="preserve"> ADDIN ZOTERO_ITEM CSL_CITATION {"citationID":"lH6zZDnB","properties":{"formattedCitation":"(Rhie et al., 2021)","plainCitation":"(Rhie et al., 2021)","dontUpdate":true,"noteIndex":0},"citationItems":[{"id":1574,"uris":["http://zotero.org/users/9983525/items/EN3MJYHF"],"itemData":{"id":1574,"type":"article-journal","abstract":"Abstract\n            \n              High-quality and complete reference genome assemblies are fundamental for the application of genomics to biology, disease, and biodiversity conservation. However, such assemblies are available for only a few non-microbial species\n              1–4\n              . To address this issue, the international Genome 10K (G10K) consortium\n              5,6\n              has worked over a five-year period to evaluate and develop cost-effective methods for assembling highly accurate and nearly complete reference genomes. Here we present lessons learned from generating assemblies for 16 species that represent six major vertebrate lineages. We confirm that long-read sequencing technologies are essential for maximizing genome quality, and that unresolved complex repeats and haplotype heterozygosity are major sources of assembly error when not handled correctly. Our assemblies correct substantial errors, add missing sequence in some of the best historical reference genomes, and reveal biological discoveries. These include the identification of many false gene duplications, increases in gene sizes, chromosome rearrangements that are specific to lineages, a repeated independent chromosome breakpoint in bat genomes, and a canonical GC-rich pattern in protein-coding genes and their regulatory regions. Adopting these lessons, we have embarked on the Vertebrate Genomes Project (VGP), an international effort to generate high-quality, complete reference genomes for all of the roughly 70,000 extant vertebrate species and to help to enable a new era of discovery across the life sciences.","container-title":"Nature","DOI":"10.1038/s41586-021-03451-0","ISSN":"0028-0836, 1476-4687","issue":"7856","journalAbbreviation":"Nature","language":"en","page":"737-746","source":"DOI.org (Crossref)","title":"Towards complete and error-free genome assemblies of all vertebrate species","volume":"592","author":[{"family":"Rhie","given":"Arang"},{"family":"McCarthy","given":"Shane A."},{"family":"Fedrigo","given":"Olivier"},{"family":"Damas","given":"Joana"},{"family":"Formenti","given":"Giulio"},{"family":"Koren","given":"Sergey"},{"family":"Uliano-Silva","given":"Marcela"},{"family":"Chow","given":"William"},{"family":"Fungtammasan","given":"Arkarachai"},{"family":"Kim","given":"Juwan"},{"family":"Lee","given":"Chul"},{"family":"Ko","given":"Byung June"},{"family":"Chaisson","given":"Mark"},{"family":"Gedman","given":"Gregory L."},{"family":"Cantin","given":"Lindsey J."},{"family":"Thibaud-Nissen","given":"Francoise"},{"family":"Haggerty","given":"Leanne"},{"family":"Bista","given":"Iliana"},{"family":"Smith","given":"Michelle"},{"family":"Haase","given":"Bettina"},{"family":"Mountcastle","given":"Jacquelyn"},{"family":"Winkler","given":"Sylke"},{"family":"Paez","given":"Sadye"},{"family":"Howard","given":"Jason"},{"family":"Vernes","given":"Sonja C."},{"family":"Lama","given":"Tanya M."},{"family":"Grutzner","given":"Frank"},{"family":"Warren","given":"Wesley C."},{"family":"Balakrishnan","given":"Christopher N."},{"family":"Burt","given":"Dave"},{"family":"George","given":"Julia M."},{"family":"Biegler","given":"Matthew T."},{"family":"Iorns","given":"David"},{"family":"Digby","given":"Andrew"},{"family":"Eason","given":"Daryl"},{"family":"Robertson","given":"Bruce"},{"family":"Edwards","given":"Taylor"},{"family":"Wilkinson","given":"Mark"},{"family":"Turner","given":"George"},{"family":"Meyer","given":"Axel"},{"family":"Kautt","given":"Andreas F."},{"family":"Franchini","given":"Paolo"},{"family":"Detrich","given":"H. William"},{"family":"Svardal","given":"Hannes"},{"family":"Wagner","given":"Maximilian"},{"family":"Naylor","given":"Gavin J. P."},{"family":"Pippel","given":"Martin"},{"family":"Malinsky","given":"Milan"},{"family":"Mooney","given":"Mark"},{"family":"Simbirsky","given":"Maria"},{"family":"Hannigan","given":"Brett T."},{"family":"Pesout","given":"Trevor"},{"family":"Houck","given":"Marlys"},{"family":"Misuraca","given":"Ann"},{"family":"Kingan","given":"Sarah B."},{"family":"Hall","given":"Richard"},{"family":"Kronenberg","given":"Zev"},{"family":"Sović","given":"Ivan"},{"family":"Dunn","given":"Christopher"},{"family":"Ning","given":"Zemin"},{"family":"Hastie","given":"Alex"},{"family":"Lee","given":"Joyce"},{"family":"Selvaraj","given":"Siddarth"},{"family":"Green","given":"Richard E."},{"family":"Putnam","given":"Nicholas H."},{"family":"Gut","given":"Ivo"},{"family":"Ghurye","given":"Jay"},{"family":"Garrison","given":"Erik"},{"family":"Sims","given":"Ying"},{"family":"Collins","given":"Joanna"},{"family":"Pelan","given":"Sarah"},{"family":"Torrance","given":"James"},{"family":"Tracey","given":"Alan"},{"family":"Wood","given":"Jonathan"},{"family":"Dagnew","given":"Robel E."},{"family":"Guan","given":"Dengfeng"},{"family":"London","given":"Sarah E."},{"family":"Clayton","given":"David F."},{"family":"Mello","given":"Claudio V."},{"family":"Friedrich","given":"Samantha R."},{"family":"Lovell","given":"Peter V."},{"family":"Osipova","given":"Ekaterina"},{"family":"Al-Ajli","given":"Farooq O."},{"family":"Secomandi","given":"Simona"},{"family":"Kim","given":"Heebal"},{"family":"Theofanopoulou","given":"Constantina"},{"family":"Hiller","given":"Michael"},{"family":"Zhou","given":"Yang"},{"family":"Harris","given":"Robert S."},{"family":"Makova","given":"Kateryna D."},{"family":"Medvedev","given":"Paul"},{"family":"Hoffman","given":"Jinna"},{"family":"Masterson","given":"Patrick"},{"family":"Clark","given":"Karen"},{"family":"Martin","given":"Fergal"},{"family":"Howe","given":"Kevin"},{"family":"Flicek","given":"Paul"},{"family":"Walenz","given":"Brian P."},{"family":"Kwak","given":"Woori"},{"family":"Clawson","given":"Hiram"},{"family":"Diekhans","given":"Mark"},{"family":"Nassar","given":"Luis"},{"family":"Paten","given":"Benedict"},{"family":"Kraus","given":"Robert H. S."},{"family":"Crawford","given":"Andrew J."},{"family":"Gilbert","given":"M. Thomas P."},{"family":"Zhang","given":"Guojie"},{"family":"Venkatesh","given":"Byrappa"},{"family":"Murphy","given":"Robert W."},{"family":"Koepfli","given":"Klaus-Peter"},{"family":"Shapiro","given":"Beth"},{"family":"Johnson","given":"Warren E."},{"family":"Di Palma","given":"Federica"},{"family":"Marques-Bonet","given":"Tomas"},{"family":"Teeling","given":"Emma C."},{"family":"Warnow","given":"Tandy"},{"family":"Graves","given":"Jennifer Marshall"},{"family":"Ryder","given":"Oliver A."},{"family":"Haussler","given":"David"},{"family":"O’Brien","given":"Stephen J."},{"family":"Korlach","given":"Jonas"},{"family":"Lewin","given":"Harris A."},{"family":"Howe","given":"Kerstin"},{"family":"Myers","given":"Eugene W."},{"family":"Durbin","given":"Richard"},{"family":"Phillippy","given":"Adam M."},{"family":"Jarvis","given":"Erich D."}],"issued":{"date-parts":[["2021",4,29]]}}}],"schema":"https://github.com/citation-style-language/schema/raw/master/csl-citation.json"} </w:instrText>
      </w:r>
      <w:r w:rsidR="00843D32">
        <w:fldChar w:fldCharType="separate"/>
      </w:r>
      <w:r w:rsidR="00843D32" w:rsidRPr="00843D32">
        <w:rPr>
          <w:rFonts w:cs="Times New Roman"/>
        </w:rPr>
        <w:t>Rhie et al., 2021</w:t>
      </w:r>
      <w:r w:rsidR="00843D32">
        <w:fldChar w:fldCharType="end"/>
      </w:r>
      <w:r w:rsidR="00910453">
        <w:t>,</w:t>
      </w:r>
      <w:r w:rsidR="009F21FA">
        <w:t xml:space="preserve"> W scaffolds excluded</w:t>
      </w:r>
      <w:r w:rsidR="00E14958">
        <w:t>)</w:t>
      </w:r>
      <w:r w:rsidR="00066926">
        <w:t xml:space="preserve"> due to </w:t>
      </w:r>
      <w:r w:rsidR="00F55B23">
        <w:t>their</w:t>
      </w:r>
      <w:r w:rsidR="00066926">
        <w:t xml:space="preserve"> highly</w:t>
      </w:r>
      <w:r w:rsidR="002F44AE">
        <w:t xml:space="preserve"> conserved </w:t>
      </w:r>
      <w:r w:rsidR="006E4952">
        <w:t xml:space="preserve">Z chromosome </w:t>
      </w:r>
      <w:r w:rsidR="002F44AE">
        <w:t>synteny</w:t>
      </w:r>
      <w:r w:rsidR="006E4952">
        <w:t xml:space="preserve">, </w:t>
      </w:r>
      <w:r w:rsidR="007D6682">
        <w:t>allowing</w:t>
      </w:r>
      <w:r w:rsidR="006E4952">
        <w:t xml:space="preserve"> us to cross-reference</w:t>
      </w:r>
      <w:r w:rsidR="00BB3998">
        <w:t xml:space="preserve"> </w:t>
      </w:r>
      <w:r w:rsidR="007D6682">
        <w:t xml:space="preserve">ancestral Z chromosome </w:t>
      </w:r>
      <w:r w:rsidR="00BB3998">
        <w:t xml:space="preserve">strata </w:t>
      </w:r>
      <w:r w:rsidR="008522FE">
        <w:t xml:space="preserve">and respective genes </w:t>
      </w:r>
      <w:r w:rsidR="00813494">
        <w:t xml:space="preserve">based on the </w:t>
      </w:r>
      <w:r w:rsidR="008522FE">
        <w:t xml:space="preserve">results </w:t>
      </w:r>
      <w:r w:rsidR="003C2B9C">
        <w:t>by</w:t>
      </w:r>
      <w:r w:rsidR="00EF0B2C">
        <w:t xml:space="preserve"> </w:t>
      </w:r>
      <w:r w:rsidR="00EF0B2C">
        <w:fldChar w:fldCharType="begin"/>
      </w:r>
      <w:r w:rsidR="008C640E">
        <w:instrText xml:space="preserve"> ADDIN ZOTERO_ITEM CSL_CITATION {"citationID":"Wy10jVXY","properties":{"formattedCitation":"(Xu et al., 2019)","plainCitation":"(Xu et al., 2019)","dontUpdate":true,"noteIndex":0},"citationItems":[{"id":54,"uris":["http://zotero.org/users/9983525/items/ASQ253JB"],"itemData":{"id":54,"type":"article-journal","container-title":"Nature Ecology &amp; Evolution","DOI":"10.1038/s41559-019-0850-1","ISSN":"2397-334X","issue":"5","journalAbbreviation":"Nat Ecol Evol","language":"en","page":"834-844","source":"DOI.org (Crossref)","title":"Dynamic evolutionary history and gene content of sex chromosomes across diverse songbirds","volume":"3","author":[{"family":"Xu","given":"Luohao"},{"family":"Auer","given":"Gabriel"},{"family":"Peona","given":"Valentina"},{"family":"Suh","given":"Alexander"},{"family":"Deng","given":"Yuan"},{"family":"Feng","given":"Shaohong"},{"family":"Zhang","given":"Guojie"},{"family":"Blom","given":"Mozes P. K."},{"family":"Christidis","given":"Les"},{"family":"Prost","given":"Stefan"},{"family":"Irestedt","given":"Martin"},{"family":"Zhou","given":"Qi"}],"issued":{"date-parts":[["2019",4,1]]}}}],"schema":"https://github.com/citation-style-language/schema/raw/master/csl-citation.json"} </w:instrText>
      </w:r>
      <w:r w:rsidR="00EF0B2C">
        <w:fldChar w:fldCharType="separate"/>
      </w:r>
      <w:r w:rsidR="00EF0B2C" w:rsidRPr="00EF0B2C">
        <w:rPr>
          <w:rFonts w:cs="Times New Roman"/>
        </w:rPr>
        <w:t xml:space="preserve">Xu et al. </w:t>
      </w:r>
      <w:r w:rsidR="0088767F">
        <w:rPr>
          <w:rFonts w:cs="Times New Roman"/>
        </w:rPr>
        <w:t>(</w:t>
      </w:r>
      <w:r w:rsidR="00EF0B2C" w:rsidRPr="00EF0B2C">
        <w:rPr>
          <w:rFonts w:cs="Times New Roman"/>
        </w:rPr>
        <w:t>2019)</w:t>
      </w:r>
      <w:r w:rsidR="00EF0B2C">
        <w:fldChar w:fldCharType="end"/>
      </w:r>
      <w:r>
        <w:t>.</w:t>
      </w:r>
    </w:p>
    <w:p w14:paraId="2EA18F71" w14:textId="77777777" w:rsidR="00357BFD" w:rsidRDefault="00357BFD" w:rsidP="009F21FA"/>
    <w:p w14:paraId="71D8CC5E" w14:textId="03968C39" w:rsidR="008D5969" w:rsidRDefault="005B4302" w:rsidP="008D5969">
      <w:pPr>
        <w:pStyle w:val="Rubrik2"/>
      </w:pPr>
      <w:bookmarkStart w:id="5" w:name="_Toc231922183"/>
      <w:r>
        <w:t xml:space="preserve">2e. </w:t>
      </w:r>
      <w:r w:rsidR="00615143">
        <w:t>Alignment to reference genome</w:t>
      </w:r>
      <w:bookmarkEnd w:id="5"/>
    </w:p>
    <w:p w14:paraId="3832A68C" w14:textId="08FF4CDF" w:rsidR="00EB026B" w:rsidRDefault="000F67E0" w:rsidP="00AA58FE">
      <w:r>
        <w:t xml:space="preserve">Read pairs were aligned to the </w:t>
      </w:r>
      <w:r w:rsidR="00493CC0">
        <w:t xml:space="preserve">consensus reference genome with </w:t>
      </w:r>
      <w:r w:rsidR="00EE3C6D" w:rsidRPr="00944DDC">
        <w:rPr>
          <w:i/>
          <w:iCs/>
        </w:rPr>
        <w:t>BWA-MEM</w:t>
      </w:r>
      <w:r w:rsidR="00EE3C6D">
        <w:t xml:space="preserve"> v.0.7.17</w:t>
      </w:r>
      <w:r w:rsidR="00AA58FE">
        <w:t xml:space="preserve"> </w:t>
      </w:r>
      <w:r w:rsidR="00AA58FE">
        <w:fldChar w:fldCharType="begin"/>
      </w:r>
      <w:r w:rsidR="00EF382C">
        <w:instrText xml:space="preserve"> ADDIN ZOTERO_ITEM CSL_CITATION {"citationID":"LHw7OTpv","properties":{"formattedCitation":"(Li 2013 May 26)","plainCitation":"(Li 2013 May 26)","noteIndex":0},"citationItems":[{"id":392,"uris":["http://zotero.org/users/9983525/items/SE8NKT6X"],"itemData":{"id":392,"type":"article-journal","abstract":"Summary: BWA-MEM is a new alignment algorithm for aligning sequence reads or assembly contigs against a large reference genome such as human. It automatically chooses between local and end-to-end alignments, supports paired-end reads and performs chimeric alignment. The algorithm is robust to sequencing errors and applicable to a wide range of sequence lengths from 70bp to a few megabases. For mapping 100bp sequences, BWA-MEM shows better performance than several state-of-art read aligners to date.","container-title":"arXiv","language":"en","note":"arXiv:1303.3997 [q-bio]","page":"1303.3997","source":"arXiv.org","title":"Aligning sequence reads, clone sequences and assembly contigs with BWA-MEM","author":[{"family":"Li","given":"Heng"}],"issued":{"date-parts":[["2013",5,26]]}}}],"schema":"https://github.com/citation-style-language/schema/raw/master/csl-citation.json"} </w:instrText>
      </w:r>
      <w:r w:rsidR="00AA58FE">
        <w:fldChar w:fldCharType="separate"/>
      </w:r>
      <w:r w:rsidR="00EF382C" w:rsidRPr="00EF382C">
        <w:rPr>
          <w:rFonts w:cs="Times New Roman"/>
        </w:rPr>
        <w:t>(Li 2013 May 26)</w:t>
      </w:r>
      <w:r w:rsidR="00AA58FE">
        <w:fldChar w:fldCharType="end"/>
      </w:r>
      <w:r w:rsidR="00F41ACD">
        <w:t xml:space="preserve">. </w:t>
      </w:r>
      <w:proofErr w:type="spellStart"/>
      <w:r w:rsidR="00BB38E1" w:rsidRPr="00944DDC">
        <w:rPr>
          <w:i/>
          <w:iCs/>
        </w:rPr>
        <w:t>MarkDuplicates</w:t>
      </w:r>
      <w:proofErr w:type="spellEnd"/>
      <w:r w:rsidR="00BB38E1" w:rsidRPr="00BB38E1">
        <w:t xml:space="preserve"> from </w:t>
      </w:r>
      <w:r w:rsidR="00BB38E1" w:rsidRPr="00944DDC">
        <w:rPr>
          <w:i/>
          <w:iCs/>
        </w:rPr>
        <w:t>Picard</w:t>
      </w:r>
      <w:r w:rsidR="00BB38E1" w:rsidRPr="00BB38E1">
        <w:t xml:space="preserve"> v.2.23.4 (</w:t>
      </w:r>
      <w:hyperlink r:id="rId15" w:history="1">
        <w:r w:rsidR="00BB38E1" w:rsidRPr="00B433B2">
          <w:rPr>
            <w:rStyle w:val="Hyperlnk"/>
          </w:rPr>
          <w:t>http://broadinstitute.github.io/picard</w:t>
        </w:r>
      </w:hyperlink>
      <w:r w:rsidR="00BB38E1" w:rsidRPr="00BB38E1">
        <w:t xml:space="preserve">) was used to </w:t>
      </w:r>
      <w:r w:rsidR="00C10E73">
        <w:t xml:space="preserve">identify and </w:t>
      </w:r>
      <w:r w:rsidR="00F30D18">
        <w:t>remove</w:t>
      </w:r>
      <w:r w:rsidR="00BB38E1" w:rsidRPr="00BB38E1">
        <w:t xml:space="preserve"> </w:t>
      </w:r>
      <w:r w:rsidR="00F92897">
        <w:t xml:space="preserve">read </w:t>
      </w:r>
      <w:r w:rsidR="00BB38E1" w:rsidRPr="00BB38E1">
        <w:t>duplicates</w:t>
      </w:r>
      <w:r w:rsidR="00F92897">
        <w:t xml:space="preserve">. </w:t>
      </w:r>
      <w:proofErr w:type="spellStart"/>
      <w:r w:rsidR="00EE3C6D" w:rsidRPr="00944DDC">
        <w:rPr>
          <w:i/>
          <w:iCs/>
        </w:rPr>
        <w:t>SAMtools</w:t>
      </w:r>
      <w:proofErr w:type="spellEnd"/>
      <w:r w:rsidR="00EE3C6D" w:rsidRPr="00C3660E">
        <w:t xml:space="preserve"> </w:t>
      </w:r>
      <w:r w:rsidR="00E43649">
        <w:t>v.1.14</w:t>
      </w:r>
      <w:r w:rsidR="00AA58FE">
        <w:t xml:space="preserve"> </w:t>
      </w:r>
      <w:r w:rsidR="00AA58FE">
        <w:fldChar w:fldCharType="begin"/>
      </w:r>
      <w:r w:rsidR="00EF382C">
        <w:instrText xml:space="preserve"> ADDIN ZOTERO_ITEM CSL_CITATION {"citationID":"EJSgnbcA","properties":{"formattedCitation":"(Li et al. 2009)","plainCitation":"(Li et al. 2009)","noteIndex":0},"citationItems":[{"id":391,"uris":["http://zotero.org/users/9983525/items/4KCTMTI3"],"itemData":{"id":391,"type":"article-journal","abstract":"Summary: The Sequence Alignment/Map (SAM) format is a generic alignment format for storing read alignments against reference sequences, supporting short and long reads (up to 128 Mbp) produced by different sequencing platforms. It is ﬂexible in style, compact in size, efﬁcient in random access and is the format in which alignments from the 1000 Genomes Project are released. SAMtools implements various utilities for post-processing alignments in the SAM format, such as indexing, variant caller and alignment viewer, and thus provides universal tools for processing read alignments.","container-title":"Bioinformatics","DOI":"10.1093/bioinformatics/btp352","ISSN":"1367-4811, 1367-4803","issue":"16","language":"en","page":"2078-2079","source":"DOI.org (Crossref)","title":"The Sequence Alignment/Map format and SAMtools","volume":"25","author":[{"family":"Li","given":"Heng"},{"family":"Handsaker","given":"Bob"},{"family":"Wysoker","given":"Alec"},{"family":"Fennell","given":"Tim"},{"family":"Ruan","given":"Jue"},{"family":"Homer","given":"Nils"},{"family":"Marth","given":"Gabor"},{"family":"Abecasis","given":"Goncalo"},{"family":"Durbin","given":"Richard"},{"literal":"1000 Genome Project Data Processing Subgroup"}],"issued":{"date-parts":[["2009",8,15]]}}}],"schema":"https://github.com/citation-style-language/schema/raw/master/csl-citation.json"} </w:instrText>
      </w:r>
      <w:r w:rsidR="00AA58FE">
        <w:fldChar w:fldCharType="separate"/>
      </w:r>
      <w:r w:rsidR="00EF382C" w:rsidRPr="00EF382C">
        <w:rPr>
          <w:rFonts w:cs="Times New Roman"/>
        </w:rPr>
        <w:t>(Li et al. 2009)</w:t>
      </w:r>
      <w:r w:rsidR="00AA58FE">
        <w:fldChar w:fldCharType="end"/>
      </w:r>
      <w:r w:rsidR="00E43649">
        <w:t xml:space="preserve"> </w:t>
      </w:r>
      <w:r w:rsidR="00EE3C6D" w:rsidRPr="00C3660E">
        <w:t>was us</w:t>
      </w:r>
      <w:r w:rsidR="00EE3C6D">
        <w:t xml:space="preserve">ed to exclude reads that were not mapped in proper pairs, not primarily aligned, or with a mapping quality score </w:t>
      </w:r>
      <w:r w:rsidR="00813494">
        <w:t xml:space="preserve">&lt; </w:t>
      </w:r>
      <w:r w:rsidR="00EE3C6D">
        <w:t xml:space="preserve">20 (view </w:t>
      </w:r>
      <w:r w:rsidR="00EE3C6D" w:rsidRPr="009330A2">
        <w:t>-f2 -F260 -q20</w:t>
      </w:r>
      <w:r w:rsidR="00C513DD">
        <w:t>)</w:t>
      </w:r>
      <w:r w:rsidR="00E43649">
        <w:t>.</w:t>
      </w:r>
    </w:p>
    <w:p w14:paraId="4697FEF7" w14:textId="77777777" w:rsidR="00357BFD" w:rsidRDefault="00357BFD" w:rsidP="00AA58FE"/>
    <w:p w14:paraId="2CA91296" w14:textId="536F0D31" w:rsidR="00615143" w:rsidRDefault="005B4302" w:rsidP="00615143">
      <w:pPr>
        <w:pStyle w:val="Rubrik2"/>
      </w:pPr>
      <w:bookmarkStart w:id="6" w:name="_Toc231922184"/>
      <w:r>
        <w:t xml:space="preserve">2f. </w:t>
      </w:r>
      <w:r w:rsidR="00615143">
        <w:t>Variant calling and filtering</w:t>
      </w:r>
      <w:bookmarkEnd w:id="6"/>
    </w:p>
    <w:p w14:paraId="601F20DE" w14:textId="5419C430" w:rsidR="00AA58FE" w:rsidRDefault="00784505" w:rsidP="00480632">
      <w:r>
        <w:t xml:space="preserve">Variants were called with </w:t>
      </w:r>
      <w:proofErr w:type="spellStart"/>
      <w:r w:rsidRPr="00944DDC">
        <w:rPr>
          <w:i/>
          <w:iCs/>
        </w:rPr>
        <w:t>Freebayes</w:t>
      </w:r>
      <w:proofErr w:type="spellEnd"/>
      <w:r>
        <w:t xml:space="preserve"> v.1.3.2</w:t>
      </w:r>
      <w:r w:rsidR="00AA58FE">
        <w:t xml:space="preserve"> </w:t>
      </w:r>
      <w:r w:rsidR="00AA58FE">
        <w:fldChar w:fldCharType="begin"/>
      </w:r>
      <w:r w:rsidR="008C640E">
        <w:instrText xml:space="preserve"> ADDIN ZOTERO_ITEM CSL_CITATION {"citationID":"0A2txznC","properties":{"formattedCitation":"(Garrison and Marth, 2012)","plainCitation":"(Garrison and Marth, 2012)","dontUpdate":true,"noteIndex":0},"citationItems":[{"id":390,"uris":["http://zotero.org/users/9983525/items/WZG69ITR"],"itemData":{"id":390,"type":"article-journal","abstract":"The direct detection of haplotypes from short-read DNA sequencing data requires changes to existing small-variant detection methods. Here, we develop a Bayesian statistical framework which is capable of modeling multiallelic loci in sets of individuals with non-uniform copy number. We then describe our implementation of this framework in a haplotype-based variant detector, FreeBayes.","container-title":"arXiv","language":"en","note":"arXiv:1207.3907 [q-bio]","page":"1207.3907","source":"arXiv.org","title":"Haplotype-based variant detection from short-read sequencing","author":[{"family":"Garrison","given":"Erik"},{"family":"Marth","given":"Gabor"}],"issued":{"date-parts":[["2012",7,20]]}}}],"schema":"https://github.com/citation-style-language/schema/raw/master/csl-citation.json"} </w:instrText>
      </w:r>
      <w:r w:rsidR="00AA58FE">
        <w:fldChar w:fldCharType="separate"/>
      </w:r>
      <w:r w:rsidR="00AA58FE" w:rsidRPr="008959FB">
        <w:rPr>
          <w:rFonts w:cs="Times New Roman"/>
        </w:rPr>
        <w:t>(Garrison and Marth, 2012</w:t>
      </w:r>
      <w:r w:rsidR="00AA58FE">
        <w:fldChar w:fldCharType="end"/>
      </w:r>
      <w:r w:rsidR="00AA58FE">
        <w:t>)</w:t>
      </w:r>
      <w:r w:rsidR="000971EF">
        <w:t>,</w:t>
      </w:r>
      <w:r>
        <w:t xml:space="preserve"> </w:t>
      </w:r>
      <w:r w:rsidR="000971EF">
        <w:t xml:space="preserve">excluding alignments with a mapping quality </w:t>
      </w:r>
      <w:r w:rsidR="00813494">
        <w:t xml:space="preserve">&lt; </w:t>
      </w:r>
      <w:r w:rsidR="000971EF">
        <w:t>30</w:t>
      </w:r>
      <w:r w:rsidR="00B16C24">
        <w:t>,</w:t>
      </w:r>
      <w:r w:rsidR="000971EF">
        <w:t xml:space="preserve"> alleles with a supporting base quality </w:t>
      </w:r>
      <w:r w:rsidR="00813494">
        <w:t xml:space="preserve">&lt; </w:t>
      </w:r>
      <w:r w:rsidR="000971EF">
        <w:t xml:space="preserve">20, alignments with </w:t>
      </w:r>
      <w:r w:rsidR="00924AD3">
        <w:t>a</w:t>
      </w:r>
      <w:r w:rsidR="00087F92">
        <w:t xml:space="preserve"> </w:t>
      </w:r>
      <w:r w:rsidR="00E43C87">
        <w:t xml:space="preserve">depth </w:t>
      </w:r>
      <w:r w:rsidR="00813494">
        <w:t xml:space="preserve">&gt; </w:t>
      </w:r>
      <w:r w:rsidR="000E70E3">
        <w:t>200 times the number of individuals</w:t>
      </w:r>
      <w:r w:rsidR="00B16C24">
        <w:t>, and s</w:t>
      </w:r>
      <w:r w:rsidR="000E70E3">
        <w:t>ite</w:t>
      </w:r>
      <w:r w:rsidR="00FC2712">
        <w:t xml:space="preserve">s with a </w:t>
      </w:r>
      <w:r w:rsidR="00E43C87">
        <w:t xml:space="preserve">depth </w:t>
      </w:r>
      <w:r w:rsidR="00813494">
        <w:t xml:space="preserve">&lt; </w:t>
      </w:r>
      <w:r w:rsidR="00FC2712">
        <w:t>3</w:t>
      </w:r>
      <w:r w:rsidR="00CF31BC">
        <w:t>, only</w:t>
      </w:r>
      <w:r w:rsidR="00944B67">
        <w:t xml:space="preserve"> evaluating the best </w:t>
      </w:r>
      <w:r w:rsidR="005E2B5B">
        <w:t>10</w:t>
      </w:r>
      <w:r w:rsidR="00944B67">
        <w:t xml:space="preserve"> SNP alleles</w:t>
      </w:r>
      <w:r w:rsidR="00767523">
        <w:t>.</w:t>
      </w:r>
    </w:p>
    <w:p w14:paraId="774C2B23" w14:textId="7038D0D0" w:rsidR="00605BA0" w:rsidRDefault="00767523" w:rsidP="00480632">
      <w:r>
        <w:t xml:space="preserve">We </w:t>
      </w:r>
      <w:r w:rsidR="001C7051">
        <w:t xml:space="preserve">filtered raw variants with a </w:t>
      </w:r>
      <w:r>
        <w:t xml:space="preserve">combination of </w:t>
      </w:r>
      <w:proofErr w:type="spellStart"/>
      <w:r w:rsidRPr="009376E3">
        <w:rPr>
          <w:i/>
          <w:iCs/>
        </w:rPr>
        <w:t>VCFtools</w:t>
      </w:r>
      <w:proofErr w:type="spellEnd"/>
      <w:r>
        <w:t xml:space="preserve"> v.</w:t>
      </w:r>
      <w:r w:rsidR="001C7051">
        <w:t>0.1.16</w:t>
      </w:r>
      <w:r w:rsidR="00AA58FE">
        <w:t xml:space="preserve"> </w:t>
      </w:r>
      <w:r w:rsidR="00AA58FE">
        <w:fldChar w:fldCharType="begin"/>
      </w:r>
      <w:r w:rsidR="00EF382C">
        <w:instrText xml:space="preserve"> ADDIN ZOTERO_ITEM CSL_CITATION {"citationID":"ypMHdmpA","properties":{"formattedCitation":"(Danecek et al. 2011)","plainCitation":"(Danecek et al. 2011)","noteIndex":0},"citationItems":[{"id":389,"uris":["http://zotero.org/users/9983525/items/7M8ALSAA"],"itemData":{"id":389,"type":"article-journal","abstract":"Abstract\n            Summary: The variant call format (VCF) is a generic format for storing DNA polymorphism data such as SNPs, insertions, deletions and structural variants, together with rich annotations. VCF is usually stored in a compressed manner and can be indexed for fast data retrieval of variants from a range of positions on the reference genome. The format was developed for the 1000 Genomes Project, and has also been adopted by other projects such as UK10K, dbSNP and the NHLBI Exome Project. VCFtools is a software suite that implements various utilities for processing VCF files, including validation, merging, comparing and also provides a general Perl API.\n            Availability:  http://vcftools.sourceforge.net\n            Contact:  rd@sanger.ac.uk","container-title":"Bioinformatics","DOI":"10.1093/bioinformatics/btr330","ISSN":"1367-4811, 1367-4803","issue":"15","language":"en","page":"2156-2158","source":"DOI.org (Crossref)","title":"The variant call format and VCFtools","volume":"27","author":[{"family":"Danecek","given":"Petr"},{"family":"Auton","given":"Adam"},{"family":"Abecasis","given":"Goncalo"},{"family":"Albers","given":"Cornelis A."},{"family":"Banks","given":"Eric"},{"family":"DePristo","given":"Mark A."},{"family":"Handsaker","given":"Robert E."},{"family":"Lunter","given":"Gerton"},{"family":"Marth","given":"Gabor T."},{"family":"Sherry","given":"Stephen T."},{"family":"McVean","given":"Gilean"},{"family":"Durbin","given":"Richard"},{"literal":"1000 Genomes Project Analysis Group"}],"issued":{"date-parts":[["2011",8,1]]}}}],"schema":"https://github.com/citation-style-language/schema/raw/master/csl-citation.json"} </w:instrText>
      </w:r>
      <w:r w:rsidR="00AA58FE">
        <w:fldChar w:fldCharType="separate"/>
      </w:r>
      <w:r w:rsidR="00EF382C" w:rsidRPr="00EF382C">
        <w:rPr>
          <w:rFonts w:cs="Times New Roman"/>
        </w:rPr>
        <w:t>(Danecek et al. 2011)</w:t>
      </w:r>
      <w:r w:rsidR="00AA58FE">
        <w:fldChar w:fldCharType="end"/>
      </w:r>
      <w:r w:rsidR="001C7051" w:rsidRPr="00DF345A">
        <w:t xml:space="preserve">, </w:t>
      </w:r>
      <w:proofErr w:type="spellStart"/>
      <w:r w:rsidR="00C4741E" w:rsidRPr="009376E3">
        <w:rPr>
          <w:i/>
          <w:iCs/>
        </w:rPr>
        <w:t>vcffilter</w:t>
      </w:r>
      <w:proofErr w:type="spellEnd"/>
      <w:r w:rsidR="00C4741E" w:rsidRPr="00DF345A">
        <w:t xml:space="preserve"> from </w:t>
      </w:r>
      <w:proofErr w:type="spellStart"/>
      <w:r w:rsidR="001C7051" w:rsidRPr="009376E3">
        <w:rPr>
          <w:i/>
          <w:iCs/>
        </w:rPr>
        <w:t>vcflib</w:t>
      </w:r>
      <w:proofErr w:type="spellEnd"/>
      <w:r w:rsidR="001C7051" w:rsidRPr="00DF345A">
        <w:t xml:space="preserve"> v.1.0.1</w:t>
      </w:r>
      <w:r w:rsidR="00AA58FE" w:rsidRPr="00DF345A">
        <w:t xml:space="preserve"> </w:t>
      </w:r>
      <w:r w:rsidR="00AA58FE">
        <w:fldChar w:fldCharType="begin"/>
      </w:r>
      <w:r w:rsidR="00EF382C">
        <w:instrText xml:space="preserve"> ADDIN ZOTERO_ITEM CSL_CITATION {"citationID":"9M84wtP6","properties":{"formattedCitation":"(Garrison et al. 2022)","plainCitation":"(Garrison et al. 2022)","noteIndex":0},"citationItems":[{"id":387,"uris":["http://zotero.org/users/9983525/items/769PR4ZX"],"itemData":{"id":387,"type":"article-journal","abstract":"Since its introduction in 2011 the variant call format (VCF) has been widely adopted for processing DNA and RNA variants in practically all population studies—as well as in somatic and germline mutation studies. The VCF format can represent single nucleotide variants, multi-nucleotide variants, insertions and deletions, and simple structural variants called and anchored against a reference genome. Here we present a spectrum of over 125 useful, complimentary free and open source software tools and libraries, we wrote and made available through the multiple vcflib, bio-vcf, cyvcf2, hts-nim and slivar projects. These tools are applied for comparison, filtering, normalisation, smoothing and annotation of VCF, as well as output of statistics, visualisation, and transformations of files variants. These tools run everyday in critical biomedical pipelines and countless shell scripts. Our tools are part of the wider bioinformatics ecosystem and we highlight best practices.","container-title":"PLOS Computational Biology","DOI":"10.1371/journal.pcbi.1009123","ISSN":"1553-7358","issue":"5","journalAbbreviation":"PLoS Comput Biol","language":"en","page":"e1009123","source":"DOI.org (Crossref)","title":"A spectrum of free software tools for processing the VCF variant call format: vcflib, bio-vcf, cyvcf2, hts-nim and slivar","title-short":"A spectrum of free software tools for processing the VCF variant call format","volume":"18","author":[{"family":"Garrison","given":"Erik"},{"family":"Kronenberg","given":"Zev N."},{"family":"Dawson","given":"Eric T."},{"family":"Pedersen","given":"Brent S."},{"family":"Prins","given":"Pjotr"}],"editor":[{"family":"Schneidman-Duhovny","given":"Dina"}],"issued":{"date-parts":[["2022",5,31]]}}}],"schema":"https://github.com/citation-style-language/schema/raw/master/csl-citation.json"} </w:instrText>
      </w:r>
      <w:r w:rsidR="00AA58FE">
        <w:fldChar w:fldCharType="separate"/>
      </w:r>
      <w:r w:rsidR="00EF382C" w:rsidRPr="00EF382C">
        <w:rPr>
          <w:rFonts w:cs="Times New Roman"/>
        </w:rPr>
        <w:t>(Garrison et al. 2022)</w:t>
      </w:r>
      <w:r w:rsidR="00AA58FE">
        <w:fldChar w:fldCharType="end"/>
      </w:r>
      <w:r w:rsidR="001C7051" w:rsidRPr="00DF345A">
        <w:t xml:space="preserve">, and </w:t>
      </w:r>
      <w:proofErr w:type="spellStart"/>
      <w:r w:rsidR="00176F00" w:rsidRPr="009376E3">
        <w:rPr>
          <w:i/>
          <w:iCs/>
        </w:rPr>
        <w:t>BCFtools</w:t>
      </w:r>
      <w:proofErr w:type="spellEnd"/>
      <w:r w:rsidR="00176F00" w:rsidRPr="00DF345A">
        <w:t xml:space="preserve"> v.1.14</w:t>
      </w:r>
      <w:r w:rsidR="00D92D2C" w:rsidRPr="00DF345A">
        <w:t xml:space="preserve"> </w:t>
      </w:r>
      <w:r w:rsidR="003C51AB">
        <w:rPr>
          <w:lang w:val="da-DK"/>
        </w:rPr>
        <w:fldChar w:fldCharType="begin"/>
      </w:r>
      <w:r w:rsidR="00EF382C">
        <w:instrText xml:space="preserve"> ADDIN ZOTERO_ITEM CSL_CITATION {"citationID":"rX0cn5bW","properties":{"formattedCitation":"(Danecek et al. 2021)","plainCitation":"(Danecek et al. 2021)","noteIndex":0},"citationItems":[{"id":18,"uris":["http://zotero.org/users/9983525/items/49EL6DPX"],"itemData":{"id":18,"type":"article-journal","abstract":"Background: SAMtools and BCFtools are widely used programs for processing and analysing high-throughput sequencing data. They include tools for file format conversion and manipulation, sorting, querying, statistics, variant calling, and effect analysis amongst other methods. Findings: The first version appeared online 12 years ago and has been maintained and further developed ever since, with many new features and improvements added over the years. The SAMtools and BCFtools packages represent a unique collection of tools that have been used in numerous other software projects and countless genomic pipelines. Conclusion: Both SAMtools and BCFtools are freely available on GitHub under the permissive MIT licence, free for both non-commercial and commercial use. Both packages have been installed &gt;1 million times via Bioconda. The source code and documentation are available from https://www.htslib.org.","container-title":"GigaScience","DOI":"10.1093/gigascience/giab008","ISSN":"2047-217X","issue":"2","language":"en","license":"http://creativecommons.org/licenses/by/4.0/","page":"giab008","source":"DOI.org (Crossref)","title":"Twelve years of SAMtools and BCFtools","volume":"10","author":[{"family":"Danecek","given":"Petr"},{"family":"Bonfield","given":"James K"},{"family":"Liddle","given":"Jennifer"},{"family":"Marshall","given":"John"},{"family":"Ohan","given":"Valeriu"},{"family":"Pollard","given":"Martin O"},{"family":"Whitwham","given":"Andrew"},{"family":"Keane","given":"Thomas"},{"family":"McCarthy","given":"Shane A"},{"family":"Davies","given":"Robert M"},{"family":"Li","given":"Heng"}],"issued":{"date-parts":[["2021",1,29]]}}}],"schema":"https://github.com/citation-style-language/schema/raw/master/csl-citation.json"} </w:instrText>
      </w:r>
      <w:r w:rsidR="003C51AB">
        <w:rPr>
          <w:lang w:val="da-DK"/>
        </w:rPr>
        <w:fldChar w:fldCharType="separate"/>
      </w:r>
      <w:r w:rsidR="00EF382C" w:rsidRPr="00EF382C">
        <w:rPr>
          <w:rFonts w:cs="Times New Roman"/>
        </w:rPr>
        <w:t>(Danecek et al. 2021)</w:t>
      </w:r>
      <w:r w:rsidR="003C51AB">
        <w:rPr>
          <w:lang w:val="da-DK"/>
        </w:rPr>
        <w:fldChar w:fldCharType="end"/>
      </w:r>
      <w:r w:rsidR="00176F00" w:rsidRPr="00DF345A">
        <w:t xml:space="preserve">. </w:t>
      </w:r>
      <w:r w:rsidR="00176F00">
        <w:t xml:space="preserve">We excluded variants within repeat regions, </w:t>
      </w:r>
      <w:r w:rsidR="00997EC7">
        <w:t xml:space="preserve">variants with a quality score </w:t>
      </w:r>
      <w:r w:rsidR="00813494">
        <w:t xml:space="preserve">&lt; </w:t>
      </w:r>
      <w:r w:rsidR="00027384">
        <w:t>30, variants</w:t>
      </w:r>
      <w:r w:rsidR="007C2608">
        <w:t xml:space="preserve"> with a missingness </w:t>
      </w:r>
      <w:r w:rsidR="009376E3">
        <w:t xml:space="preserve">&lt; </w:t>
      </w:r>
      <w:r w:rsidR="007C2608">
        <w:t>0.95</w:t>
      </w:r>
      <w:r w:rsidR="00997EC7">
        <w:t>, a</w:t>
      </w:r>
      <w:r w:rsidR="004E07A1">
        <w:t>n</w:t>
      </w:r>
      <w:r w:rsidR="00997EC7">
        <w:t>d</w:t>
      </w:r>
      <w:r w:rsidR="004E07A1">
        <w:t xml:space="preserve"> geno</w:t>
      </w:r>
      <w:r w:rsidR="00997EC7">
        <w:t>t</w:t>
      </w:r>
      <w:r w:rsidR="004E07A1">
        <w:t>ypes wit</w:t>
      </w:r>
      <w:r w:rsidR="00997EC7">
        <w:t xml:space="preserve">h a depth </w:t>
      </w:r>
      <w:r w:rsidR="00813494">
        <w:t>&lt;</w:t>
      </w:r>
      <w:r w:rsidR="00997EC7">
        <w:t xml:space="preserve"> 5. </w:t>
      </w:r>
      <w:r w:rsidR="00861730">
        <w:t xml:space="preserve">We further applied </w:t>
      </w:r>
      <w:r w:rsidR="00813494">
        <w:t>species-</w:t>
      </w:r>
      <w:r w:rsidR="00861730">
        <w:t xml:space="preserve">specific filters, such that the maximum mean variant depth was set </w:t>
      </w:r>
      <w:r w:rsidR="00DF3BA3">
        <w:t xml:space="preserve">was set to </w:t>
      </w:r>
      <w:r w:rsidR="00813494">
        <w:t>1.5*</w:t>
      </w:r>
      <w:r w:rsidR="00DF3BA3">
        <w:t>mean depth (Skylark</w:t>
      </w:r>
      <w:r w:rsidR="00FF00EF">
        <w:t xml:space="preserve"> 55.7</w:t>
      </w:r>
      <w:r w:rsidR="00DF3BA3">
        <w:t xml:space="preserve">, </w:t>
      </w:r>
      <w:r w:rsidR="00BF48CC">
        <w:lastRenderedPageBreak/>
        <w:t>Raso lark</w:t>
      </w:r>
      <w:r w:rsidR="0019224E">
        <w:t xml:space="preserve"> 46.4</w:t>
      </w:r>
      <w:r w:rsidR="00DF3BA3">
        <w:t>).</w:t>
      </w:r>
      <w:r w:rsidR="00FF00EF">
        <w:t xml:space="preserve"> I</w:t>
      </w:r>
      <w:r w:rsidR="002A573A">
        <w:t xml:space="preserve">n </w:t>
      </w:r>
      <w:r w:rsidR="00FF00EF">
        <w:t xml:space="preserve">very </w:t>
      </w:r>
      <w:r w:rsidR="002A573A">
        <w:t>divergent sex chromosome regions where female W</w:t>
      </w:r>
      <w:r w:rsidR="00813494">
        <w:t>-reads</w:t>
      </w:r>
      <w:r w:rsidR="002A573A">
        <w:t xml:space="preserve"> </w:t>
      </w:r>
      <w:r w:rsidR="00813494">
        <w:t xml:space="preserve">do </w:t>
      </w:r>
      <w:r w:rsidR="002A573A">
        <w:t xml:space="preserve">not </w:t>
      </w:r>
      <w:r w:rsidR="00F5119A">
        <w:t>align</w:t>
      </w:r>
      <w:r w:rsidR="002A573A">
        <w:t xml:space="preserve"> to the homologous Z reference, </w:t>
      </w:r>
      <w:r w:rsidR="003A4521">
        <w:t>female genotypes will r</w:t>
      </w:r>
      <w:r w:rsidR="002A573A">
        <w:t xml:space="preserve">esult in about half the mean female individual </w:t>
      </w:r>
      <w:r w:rsidR="00163555">
        <w:t>depth</w:t>
      </w:r>
      <w:r w:rsidR="002A573A">
        <w:t>.</w:t>
      </w:r>
      <w:r w:rsidR="003A4521">
        <w:t xml:space="preserve"> We therefore </w:t>
      </w:r>
      <w:r w:rsidR="003E024B">
        <w:t xml:space="preserve">set </w:t>
      </w:r>
      <w:r w:rsidR="007F7DC1">
        <w:t xml:space="preserve">the </w:t>
      </w:r>
      <w:r w:rsidR="005F4B75">
        <w:t xml:space="preserve">minimum mean variant depth low by dividing mean female individual depths by two, then </w:t>
      </w:r>
      <w:r w:rsidR="00814892">
        <w:t xml:space="preserve">set the mean minimum variant depth to </w:t>
      </w:r>
      <w:r w:rsidR="00D60E9C">
        <w:t>a third that of the new mean of all individuals</w:t>
      </w:r>
      <w:r w:rsidR="00480632">
        <w:t xml:space="preserve"> (Skylark 8.7, Raso lark 7.5).</w:t>
      </w:r>
      <w:r w:rsidR="00605BA0">
        <w:t xml:space="preserve"> </w:t>
      </w:r>
      <w:r w:rsidR="00F97BB4">
        <w:t xml:space="preserve">Further, we </w:t>
      </w:r>
      <w:r w:rsidR="00480632">
        <w:t>f</w:t>
      </w:r>
      <w:r w:rsidR="00F97BB4">
        <w:t>iltered sites with excess heterozygosity (</w:t>
      </w:r>
      <w:r w:rsidR="00605BA0">
        <w:t>all non-missing genotypes heterozygous</w:t>
      </w:r>
      <w:r w:rsidR="00F97BB4">
        <w:t>).</w:t>
      </w:r>
    </w:p>
    <w:p w14:paraId="3E20CFA7" w14:textId="0113BDF8" w:rsidR="00F278EF" w:rsidRDefault="00F278EF" w:rsidP="00F278EF">
      <w:r>
        <w:t xml:space="preserve">Filtering of alleles at very low frequencies is </w:t>
      </w:r>
      <w:r w:rsidR="00DD42EE">
        <w:t xml:space="preserve">usually </w:t>
      </w:r>
      <w:r>
        <w:t xml:space="preserve">performed </w:t>
      </w:r>
      <w:proofErr w:type="gramStart"/>
      <w:r>
        <w:t>in an attempt to</w:t>
      </w:r>
      <w:proofErr w:type="gramEnd"/>
      <w:r>
        <w:t xml:space="preserve"> remove single sequencing errors at the cost of filtering out true, rare variants. This is unfortunate, since they are essential for some analyses such as demographic inference </w:t>
      </w:r>
      <w:r>
        <w:fldChar w:fldCharType="begin"/>
      </w:r>
      <w:r w:rsidR="00EF382C">
        <w:instrText xml:space="preserve"> ADDIN ZOTERO_ITEM CSL_CITATION {"citationID":"wXEjAkDr","properties":{"formattedCitation":"(O\\uc0\\u8217{}Leary et al. 2018)","plainCitation":"(O’Leary et al. 2018)","noteIndex":0},"citationItems":[{"id":292,"uris":["http://zotero.org/users/9983525/items/GIJTIHFB"],"itemData":{"id":292,"type":"article-journal","abstract":"Sequencing reduced‐representation libraries of restriction site‐associated DNA (RADseq) to identify single nucleotide polymorphisms (SNPs) is quickly becoming a standard methodology for molecular ecologists. Because of the scale of RADseq data sets, putative loci cannot be assessed individually, making the process of filtering noise and correctly identifying biologically meaningful signal more difficult. Artefacts introduced during library preparation and/or bioinformatic processing of SNP data can create patterns that are incorrectly interpreted as indicative of population structure or natural selection. Therefore, it is crucial to carefully consider types of errors that may be introduced during laboratory work and data processing, and how to minimize, detect and remove these errors. Here, we discuss issues inherent to RADseq methodologies that can result in artefacts during library preparation and locus reconstruction resulting in erroneous SNP calls and, ultimately, genotyping error. Further, we describe steps that can be implemented to create a rigorously filtered data set consisting of markers accurately representing independent loci and compare the effect of different combinations of filters on four RAD data sets. At last, we stress the importance of publishing raw sequence data along with final filtered data sets in addition to detailed documentation of filtering steps and quality control measures.","container-title":"Molecular Ecology","DOI":"10.1111/mec.14792","ISSN":"09621083","issue":"16","journalAbbreviation":"Mol Ecol","language":"en","page":"3193-3206","source":"DOI.org (Crossref)","title":"These aren’t the loci you’e looking for: Principles of effective SNP filtering for molecular ecologists","title-short":"These aren’t the loci you’e looking for","volume":"27","author":[{"family":"O'Leary","given":"Shannon J."},{"family":"Puritz","given":"Jonathan B."},{"family":"Willis","given":"Stuart C."},{"family":"Hollenbeck","given":"Christopher M."},{"family":"Portnoy","given":"David S."}],"issued":{"date-parts":[["2018",8]]}}}],"schema":"https://github.com/citation-style-language/schema/raw/master/csl-citation.json"} </w:instrText>
      </w:r>
      <w:r>
        <w:fldChar w:fldCharType="separate"/>
      </w:r>
      <w:r w:rsidR="00EF382C" w:rsidRPr="00EF382C">
        <w:rPr>
          <w:rFonts w:cs="Times New Roman"/>
        </w:rPr>
        <w:t>(O’Leary et al. 2018)</w:t>
      </w:r>
      <w:r>
        <w:fldChar w:fldCharType="end"/>
      </w:r>
      <w:r>
        <w:t>. We therefore avoid</w:t>
      </w:r>
      <w:r w:rsidR="00DD42EE">
        <w:t>ed</w:t>
      </w:r>
      <w:r>
        <w:t xml:space="preserve"> using filters of minor allele frequencies by instead applying filters inspired by </w:t>
      </w:r>
      <w:r>
        <w:fldChar w:fldCharType="begin"/>
      </w:r>
      <w:r w:rsidR="008C640E">
        <w:instrText xml:space="preserve"> ADDIN ZOTERO_ITEM CSL_CITATION {"citationID":"vjMgyJ9k","properties":{"formattedCitation":"(O\\uc0\\u8217{}Leary et al., 2018)","plainCitation":"(O’Leary et al., 2018)","dontUpdate":true,"noteIndex":0},"citationItems":[{"id":292,"uris":["http://zotero.org/users/9983525/items/GIJTIHFB"],"itemData":{"id":292,"type":"article-journal","abstract":"Sequencing reduced‐representation libraries of restriction site‐associated DNA (RADseq) to identify single nucleotide polymorphisms (SNPs) is quickly becoming a standard methodology for molecular ecologists. Because of the scale of RADseq data sets, putative loci cannot be assessed individually, making the process of filtering noise and correctly identifying biologically meaningful signal more difficult. Artefacts introduced during library preparation and/or bioinformatic processing of SNP data can create patterns that are incorrectly interpreted as indicative of population structure or natural selection. Therefore, it is crucial to carefully consider types of errors that may be introduced during laboratory work and data processing, and how to minimize, detect and remove these errors. Here, we discuss issues inherent to RADseq methodologies that can result in artefacts during library preparation and locus reconstruction resulting in erroneous SNP calls and, ultimately, genotyping error. Further, we describe steps that can be implemented to create a rigorously filtered data set consisting of markers accurately representing independent loci and compare the effect of different combinations of filters on four RAD data sets. At last, we stress the importance of publishing raw sequence data along with final filtered data sets in addition to detailed documentation of filtering steps and quality control measures.","container-title":"Molecular Ecology","DOI":"10.1111/mec.14792","ISSN":"09621083","issue":"16","journalAbbreviation":"Mol Ecol","language":"en","page":"3193-3206","source":"DOI.org (Crossref)","title":"These aren’t the loci you’e looking for: Principles of effective SNP filtering for molecular ecologists","title-short":"These aren’t the loci you’e looking for","volume":"27","author":[{"family":"O'Leary","given":"Shannon J."},{"family":"Puritz","given":"Jonathan B."},{"family":"Willis","given":"Stuart C."},{"family":"Hollenbeck","given":"Christopher M."},{"family":"Portnoy","given":"David S."}],"issued":{"date-parts":[["2018",8]]}}}],"schema":"https://github.com/citation-style-language/schema/raw/master/csl-citation.json"} </w:instrText>
      </w:r>
      <w:r>
        <w:fldChar w:fldCharType="separate"/>
      </w:r>
      <w:r w:rsidRPr="00127A6F">
        <w:rPr>
          <w:rFonts w:cs="Times New Roman"/>
          <w:szCs w:val="24"/>
        </w:rPr>
        <w:t xml:space="preserve">O’Leary et al., </w:t>
      </w:r>
      <w:r>
        <w:rPr>
          <w:rFonts w:cs="Times New Roman"/>
          <w:szCs w:val="24"/>
        </w:rPr>
        <w:t>(</w:t>
      </w:r>
      <w:r w:rsidRPr="00127A6F">
        <w:rPr>
          <w:rFonts w:cs="Times New Roman"/>
          <w:szCs w:val="24"/>
        </w:rPr>
        <w:t>2018)</w:t>
      </w:r>
      <w:r>
        <w:fldChar w:fldCharType="end"/>
      </w:r>
      <w:r>
        <w:t xml:space="preserve">. Since these specific filters are originally intended for </w:t>
      </w:r>
      <w:r w:rsidR="004A2809">
        <w:t xml:space="preserve">Restriction </w:t>
      </w:r>
      <w:proofErr w:type="gramStart"/>
      <w:r w:rsidR="007F7DC1">
        <w:t>site</w:t>
      </w:r>
      <w:proofErr w:type="gramEnd"/>
      <w:r w:rsidR="007F7DC1">
        <w:t>-Associated DNA sequencing (</w:t>
      </w:r>
      <w:proofErr w:type="spellStart"/>
      <w:r>
        <w:t>RADseq</w:t>
      </w:r>
      <w:proofErr w:type="spellEnd"/>
      <w:r w:rsidR="007F7DC1">
        <w:t>)</w:t>
      </w:r>
      <w:r>
        <w:t xml:space="preserve"> data</w:t>
      </w:r>
      <w:r w:rsidR="004A2809">
        <w:t>,</w:t>
      </w:r>
      <w:r>
        <w:t xml:space="preserve"> they </w:t>
      </w:r>
      <w:r w:rsidR="00DD42EE">
        <w:t xml:space="preserve">were </w:t>
      </w:r>
      <w:r>
        <w:t xml:space="preserve">partly modified </w:t>
      </w:r>
      <w:r w:rsidR="00DD42EE">
        <w:t xml:space="preserve">to apply to </w:t>
      </w:r>
      <w:r>
        <w:t xml:space="preserve">whole genome sequencing data. Alternate alleles were excluded if they had a quality </w:t>
      </w:r>
      <w:r w:rsidR="007F7DC1">
        <w:t xml:space="preserve">&lt; </w:t>
      </w:r>
      <w:r>
        <w:t>30 (</w:t>
      </w:r>
      <w:r w:rsidRPr="00B7777F">
        <w:t>-f "QA = 30 | QA &gt; 30"</w:t>
      </w:r>
      <w:r>
        <w:t>), a large discrepancy in mapping quality relative to the reference allele (</w:t>
      </w:r>
      <w:r w:rsidRPr="00B7777F">
        <w:t>-f  "MQMR = 0 | (( MQM / MQMR ) &gt; 0.25 &amp; ( MQM / MQMR ) &lt; 1.75 )"</w:t>
      </w:r>
      <w:r>
        <w:t>), if the properly paired status was low or had a large discrepancy relative to the reference allele (</w:t>
      </w:r>
      <w:r w:rsidRPr="00B7777F">
        <w:t>-f "PAIREDR = 0 | ( PAIRED &gt; 0.05 &amp; PAIREDR &gt; 0.05 &amp; ( PAIREDR / PAIRED ) &lt; 1.75 &amp; ( PAIREDR / PAIRED ) &gt; 0.25 ) "</w:t>
      </w:r>
      <w:r>
        <w:t xml:space="preserve">), or were not supported by at least one read on each strand, and by at least two read centred to the left and right side of the variant </w:t>
      </w:r>
      <w:r w:rsidRPr="00666025">
        <w:t>(-f "SAF &gt; 0 &amp; SAR &gt; 0 &amp; RPL &gt; 1 &amp; RPR &gt; 1").</w:t>
      </w:r>
    </w:p>
    <w:p w14:paraId="39DB2753" w14:textId="5006A873" w:rsidR="00BB0771" w:rsidRDefault="00605BA0" w:rsidP="00BB0771">
      <w:proofErr w:type="spellStart"/>
      <w:r w:rsidRPr="00F97BB4">
        <w:rPr>
          <w:i/>
          <w:iCs/>
        </w:rPr>
        <w:t>Freebayes</w:t>
      </w:r>
      <w:proofErr w:type="spellEnd"/>
      <w:r>
        <w:t xml:space="preserve"> v.1.3.2 often produce</w:t>
      </w:r>
      <w:r w:rsidR="004A2809">
        <w:t>s</w:t>
      </w:r>
      <w:r>
        <w:t xml:space="preserve"> haplotype variants and complex alleles. These were decomposed and normalized into their constituent </w:t>
      </w:r>
      <w:r w:rsidR="00AF1081">
        <w:t>SNP</w:t>
      </w:r>
      <w:r w:rsidR="00950A8D">
        <w:t>s</w:t>
      </w:r>
      <w:r>
        <w:t xml:space="preserve"> and </w:t>
      </w:r>
      <w:r w:rsidR="00AF1081">
        <w:t>INDEL</w:t>
      </w:r>
      <w:r>
        <w:t xml:space="preserve">s with a combination of programs. </w:t>
      </w:r>
      <w:r w:rsidR="00BB0771">
        <w:t>We used</w:t>
      </w:r>
      <w:r>
        <w:t xml:space="preserve"> </w:t>
      </w:r>
      <w:proofErr w:type="spellStart"/>
      <w:r w:rsidRPr="00F97BB4">
        <w:rPr>
          <w:i/>
          <w:iCs/>
        </w:rPr>
        <w:t>vcfallelicprimitives</w:t>
      </w:r>
      <w:proofErr w:type="spellEnd"/>
      <w:r>
        <w:t xml:space="preserve"> from </w:t>
      </w:r>
      <w:proofErr w:type="spellStart"/>
      <w:r w:rsidRPr="00F97BB4">
        <w:rPr>
          <w:i/>
          <w:iCs/>
        </w:rPr>
        <w:t>vcflib</w:t>
      </w:r>
      <w:proofErr w:type="spellEnd"/>
      <w:r>
        <w:t xml:space="preserve"> v.1.0.1</w:t>
      </w:r>
      <w:r w:rsidR="00BB0771">
        <w:t>,</w:t>
      </w:r>
      <w:r>
        <w:t xml:space="preserve"> followed by </w:t>
      </w:r>
      <w:proofErr w:type="spellStart"/>
      <w:r w:rsidRPr="00F97BB4">
        <w:rPr>
          <w:i/>
          <w:iCs/>
        </w:rPr>
        <w:t>decompose_blocksub</w:t>
      </w:r>
      <w:proofErr w:type="spellEnd"/>
      <w:r>
        <w:t xml:space="preserve"> from </w:t>
      </w:r>
      <w:proofErr w:type="spellStart"/>
      <w:r w:rsidRPr="00F97BB4">
        <w:rPr>
          <w:i/>
          <w:iCs/>
        </w:rPr>
        <w:t>vt</w:t>
      </w:r>
      <w:proofErr w:type="spellEnd"/>
      <w:r w:rsidRPr="008C351A">
        <w:t xml:space="preserve"> v.0.5772</w:t>
      </w:r>
      <w:r w:rsidR="00DE4D12">
        <w:t xml:space="preserve"> (</w:t>
      </w:r>
      <w:hyperlink r:id="rId16" w:history="1">
        <w:r w:rsidR="00DE4D12" w:rsidRPr="0076759E">
          <w:rPr>
            <w:rStyle w:val="Hyperlnk"/>
          </w:rPr>
          <w:t>http://github.com/atks/vt</w:t>
        </w:r>
      </w:hyperlink>
      <w:r w:rsidR="00DE4D12" w:rsidRPr="008C351A">
        <w:t>)</w:t>
      </w:r>
      <w:r w:rsidR="00BB0771">
        <w:t xml:space="preserve">. </w:t>
      </w:r>
      <w:r>
        <w:t xml:space="preserve">Alleles were then normalized with </w:t>
      </w:r>
      <w:r w:rsidRPr="00F97BB4">
        <w:rPr>
          <w:i/>
          <w:iCs/>
        </w:rPr>
        <w:t>normalize</w:t>
      </w:r>
      <w:r w:rsidRPr="00921897">
        <w:t xml:space="preserve"> from </w:t>
      </w:r>
      <w:proofErr w:type="spellStart"/>
      <w:r w:rsidRPr="00F97BB4">
        <w:rPr>
          <w:i/>
          <w:iCs/>
        </w:rPr>
        <w:t>vt</w:t>
      </w:r>
      <w:proofErr w:type="spellEnd"/>
      <w:r w:rsidRPr="00921897">
        <w:t xml:space="preserve"> v.0.5772</w:t>
      </w:r>
      <w:r w:rsidR="00DE4D12">
        <w:t xml:space="preserve"> </w:t>
      </w:r>
      <w:r w:rsidR="00DE4D12">
        <w:fldChar w:fldCharType="begin"/>
      </w:r>
      <w:r w:rsidR="00EF382C">
        <w:instrText xml:space="preserve"> ADDIN ZOTERO_ITEM CSL_CITATION {"citationID":"B7zNb1VF","properties":{"formattedCitation":"(Tan et al. 2015)","plainCitation":"(Tan et al. 2015)","noteIndex":0},"citationItems":[{"id":386,"uris":["http://zotero.org/users/9983525/items/ZTCJX22L"],"itemData":{"id":386,"type":"article-journal","abstract":"Summary: A genetic variant can be represented in the Variant Call Format (VCF) in multiple different ways. Inconsistent representation of variants between variant callers and analyses will magnify discrepancies between them and complicate variant ﬁltering and duplicate removal. We present a software tool vt normalize that normalizes representation of genetic variants in the VCF. We formally deﬁne variant normalization as the consistent representation of genetic variants in an unambiguous and concise way and derive a simple general algorithm to enforce it. We demonstrate the inconsistent representation of variants across existing sequence analysis tools and show that our tool facilitates integration of diverse variant types and call sets.","container-title":"Bioinformatics","DOI":"10.1093/bioinformatics/btv112","ISSN":"1367-4811, 1367-4803","issue":"13","language":"en","page":"2202-2204","source":"DOI.org (Crossref)","title":"Unified representation of genetic variants","volume":"31","author":[{"family":"Tan","given":"Adrian"},{"family":"Abecasis","given":"Gonçalo R."},{"family":"Kang","given":"Hyun Min"}],"issued":{"date-parts":[["2015",7,1]]}}}],"schema":"https://github.com/citation-style-language/schema/raw/master/csl-citation.json"} </w:instrText>
      </w:r>
      <w:r w:rsidR="00DE4D12">
        <w:fldChar w:fldCharType="separate"/>
      </w:r>
      <w:r w:rsidR="00EF382C" w:rsidRPr="00EF382C">
        <w:rPr>
          <w:rFonts w:cs="Times New Roman"/>
        </w:rPr>
        <w:t>(Tan et al. 2015)</w:t>
      </w:r>
      <w:r w:rsidR="00DE4D12">
        <w:fldChar w:fldCharType="end"/>
      </w:r>
      <w:r>
        <w:t xml:space="preserve">, and duplicate records removed with </w:t>
      </w:r>
      <w:proofErr w:type="spellStart"/>
      <w:r w:rsidRPr="00F97BB4">
        <w:rPr>
          <w:i/>
          <w:iCs/>
        </w:rPr>
        <w:t>BCFtools</w:t>
      </w:r>
      <w:proofErr w:type="spellEnd"/>
      <w:r w:rsidRPr="007E4057">
        <w:t xml:space="preserve"> v</w:t>
      </w:r>
      <w:r>
        <w:t>.</w:t>
      </w:r>
      <w:r w:rsidRPr="007E4057">
        <w:t>1.14</w:t>
      </w:r>
      <w:r>
        <w:t xml:space="preserve">. </w:t>
      </w:r>
      <w:r w:rsidRPr="0065037B">
        <w:t>Any phased genotypes were set as unphased.</w:t>
      </w:r>
      <w:r w:rsidR="00BB0771">
        <w:t xml:space="preserve"> Only sites remaining polymorphic or fixed for the alternate allele were kept.</w:t>
      </w:r>
    </w:p>
    <w:p w14:paraId="1839E119" w14:textId="0401FD9E" w:rsidR="000D38A7" w:rsidRDefault="00605BA0" w:rsidP="00F575B8">
      <w:r>
        <w:t>The effect</w:t>
      </w:r>
      <w:r w:rsidR="0028794D">
        <w:t>s</w:t>
      </w:r>
      <w:r>
        <w:t xml:space="preserve"> of the filters on the datasets were routinely evaluated visually throughout the filtering process. The distributions of different variant </w:t>
      </w:r>
      <w:r w:rsidR="00441761">
        <w:t xml:space="preserve">characteristics </w:t>
      </w:r>
      <w:r>
        <w:t xml:space="preserve">were evaluated with </w:t>
      </w:r>
      <w:proofErr w:type="spellStart"/>
      <w:r w:rsidRPr="00F97BB4">
        <w:rPr>
          <w:i/>
          <w:iCs/>
        </w:rPr>
        <w:t>VCFtools</w:t>
      </w:r>
      <w:proofErr w:type="spellEnd"/>
      <w:r>
        <w:t xml:space="preserve"> v.0.1.16 </w:t>
      </w:r>
      <w:r w:rsidR="004A2809">
        <w:t xml:space="preserve">by </w:t>
      </w:r>
      <w:r>
        <w:t>site quality, site mean depth</w:t>
      </w:r>
      <w:r w:rsidR="00BB0771">
        <w:t>,</w:t>
      </w:r>
      <w:r>
        <w:t xml:space="preserve"> proportion of missing data per site, and minor allele frequency. The distributions of </w:t>
      </w:r>
      <w:r w:rsidR="0028794D">
        <w:t>individual-</w:t>
      </w:r>
      <w:r>
        <w:t xml:space="preserve">specific traits were also evaluated through the inbreeding coefficient, mean individual depth, and proportion of missing data per individual. Further, the distribution of the allelic balance (the frequency of the minor allele vs. the major allele) at heterozygote genotype calls was evaluated for </w:t>
      </w:r>
      <w:proofErr w:type="gramStart"/>
      <w:r>
        <w:t>each individual</w:t>
      </w:r>
      <w:proofErr w:type="gramEnd"/>
      <w:r>
        <w:t xml:space="preserve"> independently using a slightly modified version of </w:t>
      </w:r>
      <w:r w:rsidRPr="004B0888">
        <w:rPr>
          <w:i/>
          <w:iCs/>
        </w:rPr>
        <w:t>checkHetsIndvVCF.sh</w:t>
      </w:r>
      <w:r>
        <w:t xml:space="preserve"> (</w:t>
      </w:r>
      <w:hyperlink r:id="rId17" w:history="1">
        <w:r w:rsidRPr="00925463">
          <w:rPr>
            <w:rStyle w:val="Hyperlnk"/>
          </w:rPr>
          <w:t>https://github.com/speciationgenomics/scripts/blob/master/checkHetsIndvVCF.sh</w:t>
        </w:r>
      </w:hyperlink>
      <w:r>
        <w:t>).</w:t>
      </w:r>
    </w:p>
    <w:p w14:paraId="26559FB6" w14:textId="77777777" w:rsidR="00357BFD" w:rsidRDefault="00357BFD" w:rsidP="00F575B8"/>
    <w:p w14:paraId="25548B93" w14:textId="2ADFF00D" w:rsidR="00DA02BE" w:rsidRPr="00C07739" w:rsidRDefault="005B4302" w:rsidP="006F0786">
      <w:pPr>
        <w:pStyle w:val="Rubrik2"/>
      </w:pPr>
      <w:bookmarkStart w:id="7" w:name="_Toc231922185"/>
      <w:r>
        <w:t xml:space="preserve">2g. </w:t>
      </w:r>
      <w:r w:rsidR="005104E1">
        <w:t>S</w:t>
      </w:r>
      <w:r w:rsidR="00DA02BE">
        <w:t xml:space="preserve">ex chromosome identification and extraction of </w:t>
      </w:r>
      <w:r w:rsidR="001A0B79">
        <w:t>W-sequence</w:t>
      </w:r>
      <w:r w:rsidR="00DA02BE">
        <w:t>s</w:t>
      </w:r>
      <w:bookmarkEnd w:id="7"/>
    </w:p>
    <w:p w14:paraId="2644388C" w14:textId="06CD6CC9" w:rsidR="0083526E" w:rsidRDefault="00DA02BE" w:rsidP="00DA02BE">
      <w:r>
        <w:t xml:space="preserve">We </w:t>
      </w:r>
      <w:r w:rsidR="00BE7CD3">
        <w:t xml:space="preserve">applied our recently </w:t>
      </w:r>
      <w:r>
        <w:t xml:space="preserve">developed bioinformatic pipeline </w:t>
      </w:r>
      <w:proofErr w:type="spellStart"/>
      <w:r w:rsidRPr="004B0888">
        <w:rPr>
          <w:i/>
          <w:iCs/>
        </w:rPr>
        <w:t>PhaseWY</w:t>
      </w:r>
      <w:proofErr w:type="spellEnd"/>
      <w:r>
        <w:t xml:space="preserve"> </w:t>
      </w:r>
      <w:r w:rsidR="009C2F5C">
        <w:t>on our filtered variant</w:t>
      </w:r>
      <w:r w:rsidR="00BE7CD3">
        <w:t>s</w:t>
      </w:r>
      <w:r w:rsidR="009C2F5C">
        <w:t xml:space="preserve"> to </w:t>
      </w:r>
      <w:r w:rsidR="005104E1">
        <w:t>phase genotypes along scaffolds,</w:t>
      </w:r>
      <w:r w:rsidR="005E69AE">
        <w:t xml:space="preserve"> then use</w:t>
      </w:r>
      <w:r w:rsidR="00BE7CD3">
        <w:t>d</w:t>
      </w:r>
      <w:r w:rsidR="005E69AE">
        <w:t xml:space="preserve"> haplotype information to</w:t>
      </w:r>
      <w:r w:rsidR="005104E1">
        <w:t xml:space="preserve"> </w:t>
      </w:r>
      <w:r w:rsidR="00D54AD4">
        <w:t xml:space="preserve">cluster and </w:t>
      </w:r>
      <w:r w:rsidR="005104E1">
        <w:t>classify regions as sex-linked or autosomal, a</w:t>
      </w:r>
      <w:r w:rsidR="005E69AE">
        <w:t xml:space="preserve">nd </w:t>
      </w:r>
      <w:r w:rsidR="004A2809">
        <w:t xml:space="preserve">to </w:t>
      </w:r>
      <w:r w:rsidR="005E69AE">
        <w:t>separate out sex-linked sequences as Z or W in females.</w:t>
      </w:r>
      <w:r w:rsidR="00AC1B4C">
        <w:t xml:space="preserve"> </w:t>
      </w:r>
      <w:proofErr w:type="spellStart"/>
      <w:r w:rsidR="00BE7CD3" w:rsidRPr="00D91B5D">
        <w:rPr>
          <w:i/>
          <w:iCs/>
        </w:rPr>
        <w:t>PhaseWY</w:t>
      </w:r>
      <w:proofErr w:type="spellEnd"/>
      <w:r w:rsidR="00BE7CD3">
        <w:t xml:space="preserve"> </w:t>
      </w:r>
      <w:r w:rsidR="00AC1B4C">
        <w:t xml:space="preserve">identifies </w:t>
      </w:r>
      <w:r w:rsidR="00696335">
        <w:t>monomorphic regions of the genome as callable or missing data</w:t>
      </w:r>
      <w:r w:rsidR="00F7466E">
        <w:t xml:space="preserve"> based on sequencing depth and filter thresholds applied to </w:t>
      </w:r>
      <w:r w:rsidR="00D91B5D">
        <w:t>variants and</w:t>
      </w:r>
      <w:r w:rsidR="00BE7CD3">
        <w:t xml:space="preserve"> </w:t>
      </w:r>
      <w:r w:rsidR="00F7466E">
        <w:t>summarise</w:t>
      </w:r>
      <w:r w:rsidR="00BE7CD3">
        <w:t>s</w:t>
      </w:r>
      <w:r w:rsidR="00F7466E">
        <w:t xml:space="preserve"> </w:t>
      </w:r>
      <w:r w:rsidR="00BE7CD3">
        <w:t xml:space="preserve">this information </w:t>
      </w:r>
      <w:r w:rsidR="00F7466E">
        <w:t>in</w:t>
      </w:r>
      <w:r w:rsidR="00696335">
        <w:t xml:space="preserve"> </w:t>
      </w:r>
      <w:r w:rsidR="00E9471C">
        <w:t>bed</w:t>
      </w:r>
      <w:r w:rsidR="00D54AD4">
        <w:t xml:space="preserve"> and </w:t>
      </w:r>
      <w:proofErr w:type="spellStart"/>
      <w:r w:rsidR="00D54AD4">
        <w:t>vcf</w:t>
      </w:r>
      <w:proofErr w:type="spellEnd"/>
      <w:r w:rsidR="00696335">
        <w:t>-file</w:t>
      </w:r>
      <w:r w:rsidR="00F7466E">
        <w:t>s</w:t>
      </w:r>
      <w:r w:rsidR="00696335">
        <w:t>.</w:t>
      </w:r>
      <w:r w:rsidR="00F7466E">
        <w:t xml:space="preserve"> </w:t>
      </w:r>
      <w:r w:rsidR="00AC1B4C">
        <w:t xml:space="preserve">We ran our datasets on </w:t>
      </w:r>
      <w:r w:rsidR="00BE7CD3">
        <w:t xml:space="preserve">our annotated </w:t>
      </w:r>
      <w:r w:rsidR="00AC1B4C">
        <w:t xml:space="preserve">scaffolds </w:t>
      </w:r>
      <w:r w:rsidR="00BE7CD3">
        <w:t>(</w:t>
      </w:r>
      <w:r w:rsidR="00AC1B4C">
        <w:t xml:space="preserve">annotated with coding regions </w:t>
      </w:r>
      <w:r w:rsidR="00BE7CD3">
        <w:t>by lift-</w:t>
      </w:r>
      <w:r w:rsidR="00AC1B4C">
        <w:t>over from the Zebra finch genome</w:t>
      </w:r>
      <w:r w:rsidR="00BE7CD3">
        <w:t xml:space="preserve">; above), while </w:t>
      </w:r>
      <w:r w:rsidR="00AC1B4C">
        <w:t xml:space="preserve">scaffolds </w:t>
      </w:r>
      <w:r w:rsidR="00BE7CD3">
        <w:t xml:space="preserve">lacking annotated </w:t>
      </w:r>
      <w:r w:rsidR="006271C2">
        <w:t xml:space="preserve">genes </w:t>
      </w:r>
      <w:r w:rsidR="00AC1B4C">
        <w:t xml:space="preserve">were </w:t>
      </w:r>
      <w:r w:rsidR="00AC1B4C">
        <w:lastRenderedPageBreak/>
        <w:t>excluded.</w:t>
      </w:r>
      <w:r w:rsidR="00F7466E">
        <w:t xml:space="preserve"> </w:t>
      </w:r>
      <w:r w:rsidR="00625DEF">
        <w:t xml:space="preserve">The resulting classification of </w:t>
      </w:r>
      <w:r w:rsidR="001957AC">
        <w:t xml:space="preserve">sections of </w:t>
      </w:r>
      <w:r w:rsidR="003D2BC8">
        <w:t>the genome</w:t>
      </w:r>
      <w:r w:rsidR="001957AC">
        <w:t>s</w:t>
      </w:r>
      <w:r w:rsidR="003D2BC8">
        <w:t xml:space="preserve"> was converted to the coordinates of the Great tit genome, using the previous synteny alignment, and </w:t>
      </w:r>
      <w:r w:rsidR="00510219">
        <w:t xml:space="preserve">the lift over program </w:t>
      </w:r>
      <w:r w:rsidR="00510219" w:rsidRPr="006271C2">
        <w:rPr>
          <w:i/>
          <w:iCs/>
        </w:rPr>
        <w:t>Kraken</w:t>
      </w:r>
      <w:r w:rsidR="00BE370A">
        <w:t xml:space="preserve"> </w:t>
      </w:r>
      <w:r w:rsidR="00BE370A">
        <w:fldChar w:fldCharType="begin"/>
      </w:r>
      <w:r w:rsidR="00EF382C">
        <w:instrText xml:space="preserve"> ADDIN ZOTERO_ITEM CSL_CITATION {"citationID":"ejCpzxWX","properties":{"formattedCitation":"(Zamani et al. 2014)","plainCitation":"(Zamani et al. 2014)","noteIndex":0},"citationItems":[{"id":293,"uris":["http://zotero.org/users/9983525/items/LSUXSW6U"],"itemData":{"id":293,"type":"article-journal","abstract":"Background: Genomic duplications constitute major events in the evolution of species, allowing paralogous copies of genes to take on fine-tuned biological roles. Unambiguously identifying the orthology relationship between copies across multiple genomes can be resolved by synteny, i.e. the conserved order of genomic sequences. However, a comprehensive analysis of duplication events and their contributions to evolution would require all-to-all genome alignments, which increases at N2 with the number of available genomes, N.\nResults: Here, we introduce Kraken, software that omits the all-to-all requirement by recursively traversing a graph of pairwise alignments and dynamically re-computing orthology. Kraken scales linearly with the number of targeted genomes, N, which allows for including large numbers of genomes in analyses. We first evaluated the method on the set of 12 Drosophila genomes, finding that orthologous correspondence computed indirectly through a graph of multiple synteny maps comes at minimal cost in terms of sensitivity, but reduces overall computational runtime by an order of magnitude. We then used the method on three well-annotated mammalian genomes, human, mouse, and rat, and show that up to 93% of protein coding transcripts have unambiguous pairwise orthologous relationships across the genomes. On a nucleotide level, 70 to 83% of exons match exactly at both splice junctions, and up to 97% on at least one junction. We last applied Kraken to an RNA-sequencing dataset from multiple vertebrates and diverse tissues, where we confirmed that brain-specific gene family members, i.e. one-to-many or many-to-many homologs, are more highly correlated across species than single-copy (i.e. one-to-one homologous) genes. Not limited to protein coding genes, Kraken also identifies thousands of newly identified transcribed loci, likely non-coding RNAs that are consistently transcribed in human, chimpanzee and gorilla, and maintain significant correlation of expression levels across species.\nConclusions: Kraken is a computational genome coordinate translator that facilitates cross-species comparisons, distinguishes orthologs from paralogs, and does not require costly all-to-all whole genome mappings. Kraken is freely available under LPGL from http://github.com/nedaz/kraken.","container-title":"BMC Bioinformatics","DOI":"10.1186/1471-2105-15-227","ISSN":"1471-2105","issue":"1","journalAbbreviation":"BMC Bioinformatics","language":"en","page":"227","source":"DOI.org (Crossref)","title":"A universal genomic coordinate translator for comparative genomics","volume":"15","author":[{"family":"Zamani","given":"Neda"},{"family":"Sundström","given":"Görel"},{"family":"Meadows","given":"Jennifer Rs"},{"family":"Höppner","given":"Marc P"},{"family":"Dainat","given":"Jacques"},{"family":"Lantz","given":"Henrik"},{"family":"Haas","given":"Brian J"},{"family":"Grabherr","given":"Manfred G"}],"issued":{"date-parts":[["2014",12]]}}}],"schema":"https://github.com/citation-style-language/schema/raw/master/csl-citation.json"} </w:instrText>
      </w:r>
      <w:r w:rsidR="00BE370A">
        <w:fldChar w:fldCharType="separate"/>
      </w:r>
      <w:r w:rsidR="00EF382C" w:rsidRPr="00EF382C">
        <w:rPr>
          <w:rFonts w:cs="Times New Roman"/>
        </w:rPr>
        <w:t>(Zamani et al. 2014)</w:t>
      </w:r>
      <w:r w:rsidR="00BE370A">
        <w:fldChar w:fldCharType="end"/>
      </w:r>
      <w:r w:rsidR="00510219">
        <w:t>.</w:t>
      </w:r>
      <w:r w:rsidR="00486FE9">
        <w:t xml:space="preserve"> </w:t>
      </w:r>
      <w:r w:rsidR="00BE7CD3">
        <w:t xml:space="preserve">The classification </w:t>
      </w:r>
      <w:r w:rsidR="00691945">
        <w:t>was evaluated by</w:t>
      </w:r>
      <w:r w:rsidR="00935570">
        <w:t xml:space="preserve"> </w:t>
      </w:r>
      <w:r w:rsidR="009F4FC5">
        <w:t xml:space="preserve">visually </w:t>
      </w:r>
      <w:r w:rsidR="00935570">
        <w:t>comparing sex-biased pattern</w:t>
      </w:r>
      <w:r w:rsidR="009F4FC5">
        <w:t>s</w:t>
      </w:r>
      <w:r w:rsidR="00935570">
        <w:t xml:space="preserve"> in the datasets </w:t>
      </w:r>
      <w:r w:rsidR="003D11D1">
        <w:t>with PCAs</w:t>
      </w:r>
      <w:r w:rsidR="0062023E">
        <w:t xml:space="preserve">, </w:t>
      </w:r>
      <w:r w:rsidR="00C33554">
        <w:t>the folded Site Frequency Spectrum</w:t>
      </w:r>
      <w:r w:rsidR="004549A5">
        <w:t xml:space="preserve"> (</w:t>
      </w:r>
      <w:proofErr w:type="spellStart"/>
      <w:r w:rsidR="004549A5">
        <w:t>fSFS</w:t>
      </w:r>
      <w:proofErr w:type="spellEnd"/>
      <w:r w:rsidR="004549A5">
        <w:t>)</w:t>
      </w:r>
      <w:r w:rsidR="00C33554">
        <w:t>, and the</w:t>
      </w:r>
      <w:r w:rsidR="00A54A49">
        <w:t xml:space="preserve"> </w:t>
      </w:r>
      <w:r w:rsidR="00E34FED">
        <w:t>distribution of</w:t>
      </w:r>
      <w:r w:rsidR="009369D3">
        <w:t xml:space="preserve"> the</w:t>
      </w:r>
      <w:r w:rsidR="00E34FED">
        <w:t xml:space="preserve"> I</w:t>
      </w:r>
      <w:r w:rsidR="00A54A49">
        <w:t xml:space="preserve">nbreeding </w:t>
      </w:r>
      <w:r w:rsidR="009369D3">
        <w:t>Co</w:t>
      </w:r>
      <w:r w:rsidR="00A54A49">
        <w:t>e</w:t>
      </w:r>
      <w:r w:rsidR="00E34FED">
        <w:t>fficient</w:t>
      </w:r>
      <w:r w:rsidR="00C33554">
        <w:t xml:space="preserve"> </w:t>
      </w:r>
      <w:r w:rsidR="004549A5">
        <w:t>(F</w:t>
      </w:r>
      <w:r w:rsidR="004549A5" w:rsidRPr="004E6878">
        <w:rPr>
          <w:vertAlign w:val="subscript"/>
        </w:rPr>
        <w:t>IS</w:t>
      </w:r>
      <w:r w:rsidR="004549A5">
        <w:t xml:space="preserve">) </w:t>
      </w:r>
      <w:r w:rsidR="003F0467">
        <w:t xml:space="preserve">on both the full dataset before </w:t>
      </w:r>
      <w:r w:rsidR="004549A5">
        <w:t xml:space="preserve">the data were processed through </w:t>
      </w:r>
      <w:proofErr w:type="spellStart"/>
      <w:r w:rsidR="003F0467" w:rsidRPr="006271C2">
        <w:rPr>
          <w:i/>
          <w:iCs/>
        </w:rPr>
        <w:t>PhaseWY</w:t>
      </w:r>
      <w:proofErr w:type="spellEnd"/>
      <w:r w:rsidR="003F0467">
        <w:t xml:space="preserve">, and the subset </w:t>
      </w:r>
      <w:r w:rsidR="00AE45F7">
        <w:t xml:space="preserve">autosomal and Z chromosome datasets </w:t>
      </w:r>
      <w:r w:rsidR="003F0467">
        <w:t>after</w:t>
      </w:r>
      <w:r w:rsidR="00AE45F7">
        <w:t xml:space="preserve"> </w:t>
      </w:r>
      <w:proofErr w:type="spellStart"/>
      <w:r w:rsidR="00AE45F7" w:rsidRPr="006271C2">
        <w:rPr>
          <w:i/>
          <w:iCs/>
        </w:rPr>
        <w:t>PhaseWY</w:t>
      </w:r>
      <w:proofErr w:type="spellEnd"/>
      <w:r w:rsidR="003F0467">
        <w:t>.</w:t>
      </w:r>
      <w:r w:rsidR="008B3346">
        <w:t xml:space="preserve"> </w:t>
      </w:r>
      <w:r w:rsidR="00F01255" w:rsidRPr="006271C2">
        <w:rPr>
          <w:i/>
          <w:iCs/>
        </w:rPr>
        <w:t>Plink</w:t>
      </w:r>
      <w:r w:rsidR="00F01255" w:rsidRPr="008B3346">
        <w:t xml:space="preserve"> </w:t>
      </w:r>
      <w:r w:rsidR="000D5100">
        <w:t>v.</w:t>
      </w:r>
      <w:r w:rsidR="00F01255" w:rsidRPr="008B3346">
        <w:t xml:space="preserve">1.90b4.9 </w:t>
      </w:r>
      <w:r w:rsidR="00847A48">
        <w:fldChar w:fldCharType="begin"/>
      </w:r>
      <w:r w:rsidR="00EF382C">
        <w:instrText xml:space="preserve"> ADDIN ZOTERO_ITEM CSL_CITATION {"citationID":"PztUUu5B","properties":{"formattedCitation":"(Purcell et al. 2007)","plainCitation":"(Purcell et al. 2007)","noteIndex":0},"citationItems":[{"id":9,"uris":["http://zotero.org/users/9983525/items/D534VPUA"],"itemData":{"id":9,"type":"article-journal","container-title":"The American Journal of Human Genetics","DOI":"10.1086/519795","ISSN":"00029297","issue":"3","journalAbbreviation":"The American Journal of Human Genetics","language":"en","license":"https://www.elsevier.com/tdm/userlicense/1.0/","page":"559-575","source":"DOI.org (Crossref)","title":"PLINK: A Tool Set for Whole-Genome Association and Population-Based Linkage Analyses","title-short":"PLINK","volume":"81","author":[{"family":"Purcell","given":"Shaun"},{"family":"Neale","given":"Benjamin"},{"family":"Todd-Brown","given":"Kathe"},{"family":"Thomas","given":"Lori"},{"family":"Ferreira","given":"Manuel A.R."},{"family":"Bender","given":"David"},{"family":"Maller","given":"Julian"},{"family":"Sklar","given":"Pamela"},{"family":"Bakker","given":"Paul I.W.","non-dropping-particle":"de"},{"family":"Daly","given":"Mark J."},{"family":"Sham","given":"Pak C."}],"issued":{"date-parts":[["2007",9]]}}}],"schema":"https://github.com/citation-style-language/schema/raw/master/csl-citation.json"} </w:instrText>
      </w:r>
      <w:r w:rsidR="00847A48">
        <w:fldChar w:fldCharType="separate"/>
      </w:r>
      <w:r w:rsidR="00EF382C" w:rsidRPr="00EF382C">
        <w:rPr>
          <w:rFonts w:cs="Times New Roman"/>
        </w:rPr>
        <w:t>(Purcell et al. 2007)</w:t>
      </w:r>
      <w:r w:rsidR="00847A48">
        <w:fldChar w:fldCharType="end"/>
      </w:r>
      <w:r w:rsidR="00F01255" w:rsidRPr="00F01255">
        <w:t xml:space="preserve"> was used to </w:t>
      </w:r>
      <w:r w:rsidR="004549A5" w:rsidRPr="00F01255">
        <w:t>linkage</w:t>
      </w:r>
      <w:r w:rsidR="004549A5">
        <w:t>-</w:t>
      </w:r>
      <w:r w:rsidR="00F01255" w:rsidRPr="00F01255">
        <w:t>prune the data using 50 kb windows,</w:t>
      </w:r>
      <w:r w:rsidR="00860539">
        <w:t xml:space="preserve"> a </w:t>
      </w:r>
      <w:r w:rsidR="00F01255" w:rsidRPr="00860539">
        <w:t>step sizes of 10</w:t>
      </w:r>
      <w:r w:rsidR="008217ED">
        <w:t xml:space="preserve"> </w:t>
      </w:r>
      <w:r w:rsidR="00860539">
        <w:t>kb</w:t>
      </w:r>
      <w:r w:rsidR="008217ED">
        <w:t>, and</w:t>
      </w:r>
      <w:r w:rsidR="001A21E1">
        <w:t xml:space="preserve"> an</w:t>
      </w:r>
      <w:r w:rsidR="008217ED" w:rsidRPr="008217ED">
        <w:t xml:space="preserve"> r</w:t>
      </w:r>
      <w:r w:rsidR="004549A5" w:rsidRPr="00644276">
        <w:rPr>
          <w:vertAlign w:val="superscript"/>
        </w:rPr>
        <w:t>2</w:t>
      </w:r>
      <w:r w:rsidR="004549A5">
        <w:t>-</w:t>
      </w:r>
      <w:r w:rsidR="001A21E1">
        <w:t>value of</w:t>
      </w:r>
      <w:r w:rsidR="008217ED" w:rsidRPr="008217ED">
        <w:t xml:space="preserve"> 0.</w:t>
      </w:r>
      <w:r w:rsidR="001A21E1">
        <w:t>1</w:t>
      </w:r>
      <w:r w:rsidR="003F0467">
        <w:t xml:space="preserve">, </w:t>
      </w:r>
      <w:r w:rsidR="004549A5">
        <w:t xml:space="preserve">and </w:t>
      </w:r>
      <w:r w:rsidR="003F0467">
        <w:t xml:space="preserve">to calculate </w:t>
      </w:r>
      <w:r w:rsidR="001A21E1">
        <w:t>the</w:t>
      </w:r>
      <w:r w:rsidR="004E6878">
        <w:t xml:space="preserve"> </w:t>
      </w:r>
      <w:r w:rsidR="001A21E1">
        <w:t>principal compon</w:t>
      </w:r>
      <w:r w:rsidR="003F0467">
        <w:t>ents of remaining independent variants.</w:t>
      </w:r>
      <w:r w:rsidR="009369D3">
        <w:t xml:space="preserve"> The </w:t>
      </w:r>
      <w:proofErr w:type="spellStart"/>
      <w:r w:rsidR="004549A5">
        <w:t>fSFS</w:t>
      </w:r>
      <w:proofErr w:type="spellEnd"/>
      <w:r w:rsidR="009369D3">
        <w:t xml:space="preserve"> and </w:t>
      </w:r>
      <w:r w:rsidR="004E6878">
        <w:t>F</w:t>
      </w:r>
      <w:r w:rsidR="004E6878" w:rsidRPr="004E6878">
        <w:rPr>
          <w:vertAlign w:val="subscript"/>
        </w:rPr>
        <w:t>IS</w:t>
      </w:r>
      <w:r w:rsidR="009369D3">
        <w:t xml:space="preserve"> were calculated with </w:t>
      </w:r>
      <w:proofErr w:type="spellStart"/>
      <w:r w:rsidR="009369D3" w:rsidRPr="00644276">
        <w:rPr>
          <w:i/>
          <w:iCs/>
        </w:rPr>
        <w:t>VCFtools</w:t>
      </w:r>
      <w:proofErr w:type="spellEnd"/>
      <w:r w:rsidR="009369D3">
        <w:t xml:space="preserve"> v.0.1.16 (</w:t>
      </w:r>
      <w:r w:rsidR="00E154D9">
        <w:t xml:space="preserve">--freq2 and </w:t>
      </w:r>
      <w:r w:rsidR="00FE6188">
        <w:t>--het</w:t>
      </w:r>
      <w:r w:rsidR="009369D3">
        <w:t>).</w:t>
      </w:r>
      <w:r w:rsidR="0028421A">
        <w:t xml:space="preserve"> </w:t>
      </w:r>
      <w:r w:rsidR="00B77864">
        <w:t xml:space="preserve">A </w:t>
      </w:r>
      <w:r w:rsidR="00B77864" w:rsidRPr="004F4078">
        <w:t xml:space="preserve">detailed description </w:t>
      </w:r>
      <w:r w:rsidR="004549A5">
        <w:t xml:space="preserve">and the code for </w:t>
      </w:r>
      <w:proofErr w:type="spellStart"/>
      <w:r w:rsidR="004549A5" w:rsidRPr="008D491E">
        <w:rPr>
          <w:i/>
          <w:iCs/>
        </w:rPr>
        <w:t>PhaseWY</w:t>
      </w:r>
      <w:proofErr w:type="spellEnd"/>
      <w:r w:rsidR="004549A5" w:rsidRPr="008D491E">
        <w:rPr>
          <w:i/>
          <w:iCs/>
        </w:rPr>
        <w:t xml:space="preserve"> </w:t>
      </w:r>
      <w:r w:rsidR="0002022F">
        <w:t>is</w:t>
      </w:r>
      <w:r w:rsidR="004549A5">
        <w:t xml:space="preserve"> available at GitHub </w:t>
      </w:r>
      <w:r w:rsidR="008D491E">
        <w:t>(</w:t>
      </w:r>
      <w:r w:rsidR="008D491E" w:rsidRPr="008D491E">
        <w:t>https://github.com/sjellerstrand/PhaseWY</w:t>
      </w:r>
      <w:r w:rsidR="008D491E">
        <w:t>).</w:t>
      </w:r>
    </w:p>
    <w:p w14:paraId="7141FF29" w14:textId="77777777" w:rsidR="00357BFD" w:rsidRPr="004F4078" w:rsidRDefault="00357BFD" w:rsidP="00DA02BE"/>
    <w:p w14:paraId="46C8EF6E" w14:textId="66004BD0" w:rsidR="0083526E" w:rsidRPr="004F4078" w:rsidRDefault="005B4302" w:rsidP="0083526E">
      <w:pPr>
        <w:pStyle w:val="Rubrik2"/>
      </w:pPr>
      <w:bookmarkStart w:id="8" w:name="_Toc231922186"/>
      <w:r>
        <w:t xml:space="preserve">2h. </w:t>
      </w:r>
      <w:r w:rsidR="0083526E" w:rsidRPr="004F4078">
        <w:t>Gene sequence extraction</w:t>
      </w:r>
      <w:bookmarkEnd w:id="8"/>
    </w:p>
    <w:p w14:paraId="25963BE9" w14:textId="30C9B3D2" w:rsidR="0083526E" w:rsidRPr="004F4078" w:rsidRDefault="0083526E" w:rsidP="0083526E">
      <w:r w:rsidRPr="004F4078">
        <w:t xml:space="preserve">Protein coding gene sequences (CDS) resulting from the </w:t>
      </w:r>
      <w:r w:rsidR="004549A5" w:rsidRPr="004F4078">
        <w:t>lift</w:t>
      </w:r>
      <w:r w:rsidR="004549A5">
        <w:t>-</w:t>
      </w:r>
      <w:r w:rsidRPr="004F4078">
        <w:t xml:space="preserve">over were </w:t>
      </w:r>
      <w:r w:rsidR="00B2278F">
        <w:t>selected</w:t>
      </w:r>
      <w:r w:rsidR="00B2278F" w:rsidRPr="004F4078">
        <w:t xml:space="preserve"> </w:t>
      </w:r>
      <w:r w:rsidRPr="004F4078">
        <w:t xml:space="preserve">for further analyses based on </w:t>
      </w:r>
      <w:r w:rsidR="004549A5">
        <w:t xml:space="preserve">the following </w:t>
      </w:r>
      <w:r w:rsidRPr="004F4078">
        <w:t>set of criteria</w:t>
      </w:r>
      <w:r w:rsidR="004549A5">
        <w:t>:</w:t>
      </w:r>
      <w:r w:rsidR="004549A5" w:rsidRPr="004F4078">
        <w:t xml:space="preserve"> </w:t>
      </w:r>
      <w:r w:rsidR="004549A5">
        <w:t>(i) o</w:t>
      </w:r>
      <w:r w:rsidRPr="004F4078">
        <w:t>nly transcripts in the Zebra finch annotation containing both a start and a stop codon were included</w:t>
      </w:r>
      <w:r w:rsidR="004549A5">
        <w:t>, (ii) a</w:t>
      </w:r>
      <w:r w:rsidRPr="004F4078">
        <w:t>ny transcripts with duplicate features were excluded</w:t>
      </w:r>
      <w:r w:rsidR="004549A5">
        <w:t>, (iii) f</w:t>
      </w:r>
      <w:r w:rsidRPr="004F4078">
        <w:t>eatures not overlapping callable regions at a minimum of 80% were excluded</w:t>
      </w:r>
      <w:r w:rsidR="004549A5">
        <w:t>, (iv) t</w:t>
      </w:r>
      <w:r w:rsidRPr="004F4078">
        <w:t>ranscripts containing individual CDS features overlapping at least 90% to either autosomal or sex-linked regions were excluded</w:t>
      </w:r>
      <w:r w:rsidR="004549A5">
        <w:t xml:space="preserve">, and (v) </w:t>
      </w:r>
      <w:r w:rsidRPr="004F4078">
        <w:t>transcripts with different CDS features overlapping at least 90% to more than one evolutionary stratum or unknown strat</w:t>
      </w:r>
      <w:r w:rsidR="00B24882">
        <w:t>um</w:t>
      </w:r>
      <w:r w:rsidRPr="004F4078">
        <w:t xml:space="preserve"> were excluded</w:t>
      </w:r>
      <w:r w:rsidR="004549A5">
        <w:t xml:space="preserve">. </w:t>
      </w:r>
      <w:r w:rsidRPr="004F4078">
        <w:t>CDS features that overlapped heterogametic-dropout regions by at least 90% were classified as lost on the W</w:t>
      </w:r>
      <w:r w:rsidR="00DD42EE">
        <w:t xml:space="preserve"> </w:t>
      </w:r>
      <w:r w:rsidRPr="004F4078">
        <w:t>chromosome. If any sex-linked transcript had lost all CDS features, it was classified as completely lost. If any sex-linked transcript had lost some but not all CDS features it was classified as partially lost, and remaining CDS features were used to extract a W-sequence. In genes with transcripts of multiple classifications, the transcripts with all retained CDS features were chosen in favour of transcripts with any lost CDS features, and partially lost transcripts were chosen in favour of completely lost transcripts.</w:t>
      </w:r>
    </w:p>
    <w:p w14:paraId="7EF068F2" w14:textId="4251CF4D" w:rsidR="0083526E" w:rsidRDefault="0083526E" w:rsidP="0083526E">
      <w:r w:rsidRPr="004F4078">
        <w:t xml:space="preserve">For each gene, the longest transcript of </w:t>
      </w:r>
      <w:r w:rsidR="00175A0E">
        <w:t xml:space="preserve">the </w:t>
      </w:r>
      <w:r w:rsidRPr="004F4078">
        <w:t>remaining features was chosen for further analyses</w:t>
      </w:r>
      <w:r w:rsidR="00175A0E">
        <w:t xml:space="preserve">, provided it was </w:t>
      </w:r>
      <w:r w:rsidRPr="004F4078">
        <w:t>shared with all outgroup species</w:t>
      </w:r>
      <w:r w:rsidR="00175A0E">
        <w:t>,</w:t>
      </w:r>
      <w:r w:rsidRPr="004F4078">
        <w:t xml:space="preserve"> </w:t>
      </w:r>
      <w:r w:rsidR="00175A0E">
        <w:t xml:space="preserve">which was a prerequisite </w:t>
      </w:r>
      <w:r w:rsidR="005F095E">
        <w:t xml:space="preserve">for being used in the </w:t>
      </w:r>
      <w:r w:rsidR="005F095E" w:rsidRPr="004F4078">
        <w:t>analys</w:t>
      </w:r>
      <w:r w:rsidR="005F095E">
        <w:t>e</w:t>
      </w:r>
      <w:r w:rsidR="005F095E" w:rsidRPr="004F4078">
        <w:t xml:space="preserve">s </w:t>
      </w:r>
      <w:r w:rsidRPr="004F4078">
        <w:t>of rate of evolution. Transcripts were then chosen with precedence given to transcripts w</w:t>
      </w:r>
      <w:r w:rsidR="00175A0E">
        <w:t>h</w:t>
      </w:r>
      <w:r w:rsidRPr="004F4078">
        <w:t xml:space="preserve">ere (i) all CDS features of a transcript had been successfully lifted over from the Zebra finch, and (ii) the start codon having been successfully lifted over and remained in the annotation file following previous filtering of features. The sequence of each CDS feature for each individual and phased haplotype were then extracted with </w:t>
      </w:r>
      <w:proofErr w:type="spellStart"/>
      <w:r w:rsidRPr="003A73D3">
        <w:rPr>
          <w:i/>
          <w:iCs/>
        </w:rPr>
        <w:t>BCFtools</w:t>
      </w:r>
      <w:proofErr w:type="spellEnd"/>
      <w:r w:rsidRPr="004F4078">
        <w:t xml:space="preserve"> v.1.14 (</w:t>
      </w:r>
      <w:r w:rsidRPr="003A73D3">
        <w:rPr>
          <w:i/>
          <w:iCs/>
        </w:rPr>
        <w:t>consensus</w:t>
      </w:r>
      <w:r w:rsidRPr="004F4078">
        <w:t xml:space="preserve">) together with the corresponding sequence of the Zebra finch, </w:t>
      </w:r>
      <w:proofErr w:type="gramStart"/>
      <w:r w:rsidRPr="004F4078">
        <w:t>Great</w:t>
      </w:r>
      <w:proofErr w:type="gramEnd"/>
      <w:r w:rsidRPr="004F4078">
        <w:t xml:space="preserve"> tit and Collared flycatcher. Missing exons were extracted as sequences of “N” and </w:t>
      </w:r>
      <w:proofErr w:type="spellStart"/>
      <w:r w:rsidRPr="004F4078">
        <w:t>uncallable</w:t>
      </w:r>
      <w:proofErr w:type="spellEnd"/>
      <w:r w:rsidRPr="004F4078">
        <w:t xml:space="preserve"> </w:t>
      </w:r>
      <w:r w:rsidR="00942E14">
        <w:t>bases</w:t>
      </w:r>
      <w:r w:rsidR="00942E14" w:rsidRPr="004F4078">
        <w:t xml:space="preserve"> </w:t>
      </w:r>
      <w:r w:rsidRPr="004F4078">
        <w:t>were likewise masked with “N”. All sequences were collected in multi-</w:t>
      </w:r>
      <w:proofErr w:type="spellStart"/>
      <w:r w:rsidRPr="004F4078">
        <w:t>fasta</w:t>
      </w:r>
      <w:proofErr w:type="spellEnd"/>
      <w:r w:rsidRPr="004F4078">
        <w:t xml:space="preserve"> format files, and </w:t>
      </w:r>
      <w:r w:rsidRPr="003A73D3">
        <w:rPr>
          <w:i/>
          <w:iCs/>
        </w:rPr>
        <w:t>SeqKit</w:t>
      </w:r>
      <w:r w:rsidRPr="004F4078">
        <w:t xml:space="preserve"> v.0.15.0</w:t>
      </w:r>
      <w:r>
        <w:t xml:space="preserve"> </w:t>
      </w:r>
      <w:r>
        <w:fldChar w:fldCharType="begin"/>
      </w:r>
      <w:r w:rsidR="004E4B8C">
        <w:instrText xml:space="preserve"> ADDIN ZOTERO_ITEM CSL_CITATION {"citationID":"wQPO60Mv","properties":{"formattedCitation":"(Shen et al., 2016)","plainCitation":"(Shen et al., 2016)","dontUpdate":true,"noteIndex":0},"citationItems":[{"id":81,"uris":["http://zotero.org/users/9983525/items/N3T5BRTL"],"itemData":{"id":81,"type":"article-journal","container-title":"PLOS ONE","DOI":"10.1371/journal.pone.0163962","ISSN":"1932-6203","issue":"10","journalAbbreviation":"PLoS ONE","language":"en","page":"e0163962","source":"DOI.org (Crossref)","title":"SeqKit: A Cross-Platform and Ultrafast Toolkit for FASTA/Q File Manipulation","title-short":"SeqKit","volume":"11","author":[{"family":"Shen","given":"Wei"},{"family":"Le","given":"Shuai"},{"family":"Li","given":"Yan"},{"family":"Hu","given":"Fuquan"}],"editor":[{"family":"Zou","given":"Quan"}],"issued":{"date-parts":[["2016",10,5]]}}}],"schema":"https://github.com/citation-style-language/schema/raw/master/csl-citation.json"} </w:instrText>
      </w:r>
      <w:r>
        <w:fldChar w:fldCharType="separate"/>
      </w:r>
      <w:r w:rsidRPr="006A1C7C">
        <w:rPr>
          <w:rFonts w:cs="Times New Roman"/>
        </w:rPr>
        <w:t>(Shen et al., 2016</w:t>
      </w:r>
      <w:r w:rsidR="00A961F3">
        <w:rPr>
          <w:rFonts w:cs="Times New Roman"/>
        </w:rPr>
        <w:t>;</w:t>
      </w:r>
      <w:r>
        <w:fldChar w:fldCharType="end"/>
      </w:r>
      <w:r w:rsidR="005F095E">
        <w:t xml:space="preserve"> </w:t>
      </w:r>
      <w:proofErr w:type="spellStart"/>
      <w:r w:rsidR="005F095E" w:rsidRPr="003A73D3">
        <w:rPr>
          <w:i/>
          <w:iCs/>
        </w:rPr>
        <w:t>concat</w:t>
      </w:r>
      <w:proofErr w:type="spellEnd"/>
      <w:r w:rsidR="005F095E" w:rsidRPr="007C1BDE">
        <w:t>)</w:t>
      </w:r>
      <w:r>
        <w:t xml:space="preserve"> was used to </w:t>
      </w:r>
      <w:r w:rsidRPr="007C1BDE">
        <w:t xml:space="preserve">concatenate all CDS sequences in order into full protein coding transcript sequences. Only genes </w:t>
      </w:r>
      <w:r w:rsidR="00942E14">
        <w:t>with</w:t>
      </w:r>
      <w:r w:rsidR="00942E14" w:rsidRPr="007C1BDE">
        <w:t xml:space="preserve"> </w:t>
      </w:r>
      <w:r w:rsidRPr="007C1BDE">
        <w:t>transcript</w:t>
      </w:r>
      <w:r w:rsidR="00942E14">
        <w:t xml:space="preserve">s </w:t>
      </w:r>
      <w:r w:rsidR="00F373CB">
        <w:t xml:space="preserve">identified in </w:t>
      </w:r>
      <w:r w:rsidRPr="007C1BDE">
        <w:t>b</w:t>
      </w:r>
      <w:r w:rsidR="00F373CB">
        <w:t>oth</w:t>
      </w:r>
      <w:r w:rsidRPr="007C1BDE">
        <w:t xml:space="preserve"> the Skylark and the Raso lark were used for further analyses.</w:t>
      </w:r>
    </w:p>
    <w:p w14:paraId="3CA722CE" w14:textId="77777777" w:rsidR="00357BFD" w:rsidRDefault="00357BFD" w:rsidP="0083526E"/>
    <w:p w14:paraId="67F7134F" w14:textId="24512EE3" w:rsidR="0083526E" w:rsidRDefault="005B4302" w:rsidP="0083526E">
      <w:pPr>
        <w:pStyle w:val="Rubrik2"/>
      </w:pPr>
      <w:bookmarkStart w:id="9" w:name="_Toc231922187"/>
      <w:r>
        <w:t xml:space="preserve">2i. </w:t>
      </w:r>
      <w:r w:rsidR="0083526E">
        <w:t>Codon-aware alignment and trimming</w:t>
      </w:r>
      <w:bookmarkEnd w:id="9"/>
    </w:p>
    <w:p w14:paraId="35BE057A" w14:textId="2735ADEC" w:rsidR="00357BFD" w:rsidRDefault="0083526E" w:rsidP="00DA02BE">
      <w:r>
        <w:t xml:space="preserve">Sequences from </w:t>
      </w:r>
      <w:r w:rsidR="00FE7F11">
        <w:t xml:space="preserve">complete, </w:t>
      </w:r>
      <w:r>
        <w:t xml:space="preserve">protein coding genes </w:t>
      </w:r>
      <w:r w:rsidR="005F095E">
        <w:t xml:space="preserve">of all individuals </w:t>
      </w:r>
      <w:r>
        <w:t xml:space="preserve">were codon-aware aligned </w:t>
      </w:r>
      <w:r w:rsidR="00AC28E3">
        <w:t xml:space="preserve">with </w:t>
      </w:r>
      <w:r w:rsidRPr="00A607CA">
        <w:rPr>
          <w:i/>
          <w:iCs/>
        </w:rPr>
        <w:t>MACSE</w:t>
      </w:r>
      <w:r>
        <w:t xml:space="preserve"> </w:t>
      </w:r>
      <w:r w:rsidR="000D5100">
        <w:t>v.</w:t>
      </w:r>
      <w:r>
        <w:t xml:space="preserve">2.07 </w:t>
      </w:r>
      <w:r>
        <w:fldChar w:fldCharType="begin"/>
      </w:r>
      <w:r w:rsidR="004C096B">
        <w:instrText xml:space="preserve"> ADDIN ZOTERO_ITEM CSL_CITATION {"citationID":"4kI217Y4","properties":{"formattedCitation":"(Ranwez et al., 2018)","plainCitation":"(Ranwez et al., 2018)","dontUpdate":true,"noteIndex":0},"citationItems":[{"id":80,"uris":["http://zotero.org/users/9983525/items/UQ42VGED"],"itemData":{"id":80,"type":"article-journal","abstract":"Multiple sequence alignment is a prerequisite for many evolutionary analyses. Multiple Alignment of Coding Sequences (MACSE) is a multiple sequence alignment program that explicitly accounts for the underlying codon structure of protein-coding nucleotide sequences. Its unique characteristic allows building reliable codon alignments even in the presence of frameshifts. This facilitates downstream analyses such as selection pressure estimation based on the ratio of nonsynonymous to synonymous substitutions. Here, we present MACSE v2, a major update with an improved version of the initial algorithm enriched with a complete toolkit to handle multiple alignments of protein-coding sequences. A graphical interface now provides user-friendly access to the different subprograms.","container-title":"Molecular Biology and Evolution","DOI":"10.1093/molbev/msy159","ISSN":"0737-4038, 1537-1719","issue":"10","language":"en","license":"http://creativecommons.org/licenses/by-nc/4.0/","page":"2582-2584","source":"DOI.org (Crossref)","title":"MACSE v2: Toolkit for the Alignment of Coding Sequences Accounting for Frameshifts and Stop Codons","title-short":"MACSE v2","volume":"35","author":[{"family":"Ranwez","given":"Vincent"},{"family":"Douzery","given":"Emmanuel J P"},{"family":"Cambon","given":"Cédric"},{"family":"Chantret","given":"Nathalie"},{"family":"Delsuc","given":"Frédéric"}],"editor":[{"family":"Wilke","given":"Claus"}],"issued":{"date-parts":[["2018",10,1]]}}}],"schema":"https://github.com/citation-style-language/schema/raw/master/csl-citation.json"} </w:instrText>
      </w:r>
      <w:r>
        <w:fldChar w:fldCharType="separate"/>
      </w:r>
      <w:r w:rsidRPr="00CA0FAD">
        <w:rPr>
          <w:rFonts w:cs="Times New Roman"/>
        </w:rPr>
        <w:t>(Ranwez et al., 2018</w:t>
      </w:r>
      <w:r w:rsidR="00F373CB">
        <w:rPr>
          <w:rFonts w:cs="Times New Roman"/>
        </w:rPr>
        <w:t xml:space="preserve">; </w:t>
      </w:r>
      <w:r w:rsidR="00F373CB">
        <w:t>alignSequences</w:t>
      </w:r>
      <w:r w:rsidRPr="00CA0FAD">
        <w:rPr>
          <w:rFonts w:cs="Times New Roman"/>
        </w:rPr>
        <w:t>)</w:t>
      </w:r>
      <w:r>
        <w:fldChar w:fldCharType="end"/>
      </w:r>
      <w:r w:rsidR="005F095E">
        <w:t xml:space="preserve"> separately for Skylark and Raso lark.</w:t>
      </w:r>
      <w:r w:rsidR="00B412B8">
        <w:t xml:space="preserve"> </w:t>
      </w:r>
      <w:r w:rsidR="00B412B8" w:rsidRPr="00A607CA">
        <w:rPr>
          <w:i/>
          <w:iCs/>
        </w:rPr>
        <w:t>MACSE</w:t>
      </w:r>
      <w:r w:rsidR="00B412B8">
        <w:t xml:space="preserve"> </w:t>
      </w:r>
      <w:r>
        <w:t>accounts for stop codons and frameshift mutations</w:t>
      </w:r>
      <w:r w:rsidR="00FE7F11">
        <w:t xml:space="preserve"> (</w:t>
      </w:r>
      <w:r>
        <w:t xml:space="preserve">which </w:t>
      </w:r>
      <w:r w:rsidR="00FE7F11">
        <w:t xml:space="preserve">was </w:t>
      </w:r>
      <w:r>
        <w:t xml:space="preserve">used for the </w:t>
      </w:r>
      <w:r>
        <w:lastRenderedPageBreak/>
        <w:t>estimation of mutational impact on protein structure</w:t>
      </w:r>
      <w:r w:rsidR="00FE7F11">
        <w:t>; see below)</w:t>
      </w:r>
      <w:r>
        <w:t xml:space="preserve">. For alignments of genes </w:t>
      </w:r>
      <w:r w:rsidR="00FE7F11">
        <w:t xml:space="preserve">that </w:t>
      </w:r>
      <w:r>
        <w:t>includ</w:t>
      </w:r>
      <w:r w:rsidR="00FE7F11">
        <w:t>ed</w:t>
      </w:r>
      <w:r>
        <w:t xml:space="preserve"> </w:t>
      </w:r>
      <w:r w:rsidR="00FE7F11">
        <w:t xml:space="preserve">a </w:t>
      </w:r>
      <w:r>
        <w:t>W</w:t>
      </w:r>
      <w:r w:rsidR="00FE7F11">
        <w:t xml:space="preserve"> </w:t>
      </w:r>
      <w:proofErr w:type="spellStart"/>
      <w:r>
        <w:t>gametolog</w:t>
      </w:r>
      <w:proofErr w:type="spellEnd"/>
      <w:r>
        <w:t xml:space="preserve">, the </w:t>
      </w:r>
      <w:r w:rsidR="001A0B79">
        <w:t>W</w:t>
      </w:r>
      <w:r w:rsidR="00FE7F11">
        <w:t xml:space="preserve"> </w:t>
      </w:r>
      <w:r w:rsidR="001A0B79">
        <w:t>sequence</w:t>
      </w:r>
      <w:r>
        <w:t xml:space="preserve">s were specified as less reliable </w:t>
      </w:r>
      <w:r w:rsidRPr="00417401">
        <w:t>(-</w:t>
      </w:r>
      <w:proofErr w:type="spellStart"/>
      <w:r w:rsidRPr="00417401">
        <w:t>seq_lr</w:t>
      </w:r>
      <w:proofErr w:type="spellEnd"/>
      <w:r w:rsidRPr="00417401">
        <w:t>)</w:t>
      </w:r>
      <w:r w:rsidR="005F095E">
        <w:t>,</w:t>
      </w:r>
      <w:r w:rsidRPr="00417401">
        <w:t xml:space="preserve"> lowering any penalties for insertions of frameshifts and stop codons. The sequence alignments of the Skylark and Raso</w:t>
      </w:r>
      <w:r w:rsidR="00F271CD">
        <w:t xml:space="preserve"> </w:t>
      </w:r>
      <w:r w:rsidRPr="00417401">
        <w:t>lark</w:t>
      </w:r>
      <w:r w:rsidR="00FE7F11">
        <w:t>,</w:t>
      </w:r>
      <w:r w:rsidRPr="00417401">
        <w:t xml:space="preserve"> respectively</w:t>
      </w:r>
      <w:r w:rsidR="00FE7F11">
        <w:t>,</w:t>
      </w:r>
      <w:r w:rsidRPr="00417401">
        <w:t xml:space="preserve"> were then aligned in a second step</w:t>
      </w:r>
      <w:r>
        <w:t xml:space="preserve"> to </w:t>
      </w:r>
      <w:r w:rsidR="00FE7F11">
        <w:t xml:space="preserve">a single </w:t>
      </w:r>
      <w:r>
        <w:t>multispecies alignment</w:t>
      </w:r>
      <w:r w:rsidRPr="00417401">
        <w:t xml:space="preserve"> (</w:t>
      </w:r>
      <w:proofErr w:type="spellStart"/>
      <w:r w:rsidRPr="00A607CA">
        <w:rPr>
          <w:i/>
          <w:iCs/>
        </w:rPr>
        <w:t>alignTwoProfiles</w:t>
      </w:r>
      <w:proofErr w:type="spellEnd"/>
      <w:r w:rsidRPr="00F64119">
        <w:t xml:space="preserve">). These alignments were further processed for different analyses. For estimation </w:t>
      </w:r>
      <w:r w:rsidRPr="00A71160">
        <w:t xml:space="preserve">of mutational impact on protein structure, leading gaps </w:t>
      </w:r>
      <w:r w:rsidR="00FE7F11">
        <w:t>(</w:t>
      </w:r>
      <w:r w:rsidRPr="00A71160">
        <w:t>“-“</w:t>
      </w:r>
      <w:r w:rsidR="00FE7F11">
        <w:t>)</w:t>
      </w:r>
      <w:r w:rsidRPr="00A71160">
        <w:t xml:space="preserve"> and subsequent frameshift mutations </w:t>
      </w:r>
      <w:r w:rsidR="00FE7F11">
        <w:t>(</w:t>
      </w:r>
      <w:r w:rsidRPr="00A71160">
        <w:t>“!”</w:t>
      </w:r>
      <w:r w:rsidR="00FE7F11">
        <w:t>)</w:t>
      </w:r>
      <w:r w:rsidRPr="00A71160">
        <w:t xml:space="preserve"> relative to the Zebra finch were trimmed. For analyses of sequence evolution, poorly aligned positions and </w:t>
      </w:r>
      <w:r w:rsidR="00AF1081">
        <w:t>INDEL</w:t>
      </w:r>
      <w:r w:rsidRPr="00A71160">
        <w:t xml:space="preserve">s were identified and removed using </w:t>
      </w:r>
      <w:proofErr w:type="spellStart"/>
      <w:r w:rsidRPr="00A607CA">
        <w:rPr>
          <w:i/>
          <w:iCs/>
        </w:rPr>
        <w:t>Gblocks</w:t>
      </w:r>
      <w:proofErr w:type="spellEnd"/>
      <w:r w:rsidRPr="00A71160">
        <w:t xml:space="preserve"> </w:t>
      </w:r>
      <w:r w:rsidR="000D5100">
        <w:t>v.</w:t>
      </w:r>
      <w:r w:rsidRPr="00A71160">
        <w:t xml:space="preserve">0.91b </w:t>
      </w:r>
      <w:r w:rsidRPr="00A71160">
        <w:fldChar w:fldCharType="begin"/>
      </w:r>
      <w:r w:rsidR="00EF382C">
        <w:instrText xml:space="preserve"> ADDIN ZOTERO_ITEM CSL_CITATION {"citationID":"RWTwfSs6","properties":{"formattedCitation":"(Castresana 2000)","plainCitation":"(Castresana 2000)","noteIndex":0},"citationItems":[{"id":79,"uris":["http://zotero.org/users/9983525/items/8VBT6937"],"itemData":{"id":79,"type":"article-journal","container-title":"Molecular Biology and Evolution","DOI":"10.1093/oxfordjournals.molbev.a026334","ISSN":"1537-1719, 0737-4038","issue":"4","language":"en","page":"540-552","source":"DOI.org (Crossref)","title":"Selection of Conserved Blocks from Multiple Alignments for Their Use in Phylogenetic Analysis","volume":"17","author":[{"family":"Castresana","given":"J."}],"issued":{"date-parts":[["2000",4,1]]}}}],"schema":"https://github.com/citation-style-language/schema/raw/master/csl-citation.json"} </w:instrText>
      </w:r>
      <w:r w:rsidRPr="00A71160">
        <w:fldChar w:fldCharType="separate"/>
      </w:r>
      <w:r w:rsidR="00EF382C" w:rsidRPr="00EF382C">
        <w:rPr>
          <w:rFonts w:cs="Times New Roman"/>
        </w:rPr>
        <w:t>(Castresana 2000)</w:t>
      </w:r>
      <w:r w:rsidRPr="00A71160">
        <w:fldChar w:fldCharType="end"/>
      </w:r>
      <w:r w:rsidRPr="00A71160">
        <w:t xml:space="preserve">. All “!” and “N” in the alignment were transformed to alignment gaps as “-“ to be recognised by </w:t>
      </w:r>
      <w:proofErr w:type="spellStart"/>
      <w:r w:rsidRPr="00A607CA">
        <w:rPr>
          <w:i/>
          <w:iCs/>
        </w:rPr>
        <w:t>Gblocks</w:t>
      </w:r>
      <w:proofErr w:type="spellEnd"/>
      <w:r w:rsidRPr="00A71160">
        <w:t xml:space="preserve">. The type of sequence was set to codon (-t=c). As the alignment contains </w:t>
      </w:r>
      <w:proofErr w:type="gramStart"/>
      <w:r w:rsidRPr="00A71160">
        <w:t>a majority of</w:t>
      </w:r>
      <w:proofErr w:type="gramEnd"/>
      <w:r w:rsidRPr="00A71160">
        <w:t xml:space="preserve"> identical </w:t>
      </w:r>
      <w:r w:rsidR="00F271CD" w:rsidRPr="00A71160">
        <w:t>within</w:t>
      </w:r>
      <w:r w:rsidR="00F271CD">
        <w:t>-</w:t>
      </w:r>
      <w:r w:rsidRPr="00A71160">
        <w:t xml:space="preserve">species sequences, the minimum number of sequences to define a conserved position was increased to the total number of sequences per alignment (-b1). We further used “relaxed” parameter settings according to </w:t>
      </w:r>
      <w:r w:rsidRPr="00A71160">
        <w:fldChar w:fldCharType="begin"/>
      </w:r>
      <w:r w:rsidR="008C640E">
        <w:instrText xml:space="preserve"> ADDIN ZOTERO_ITEM CSL_CITATION {"citationID":"AvreiwA5","properties":{"formattedCitation":"(Talavera and Castresana, 2007)","plainCitation":"(Talavera and Castresana, 2007)","dontUpdate":true,"noteIndex":0},"citationItems":[{"id":78,"uris":["http://zotero.org/users/9983525/items/SMNJ4VCB"],"itemData":{"id":78,"type":"article-journal","container-title":"Systematic Biology","DOI":"10.1080/10635150701472164","ISSN":"1076-836X, 1063-5157","issue":"4","language":"en","page":"564-577","source":"DOI.org (Crossref)","title":"Improvement of Phylogenies after Removing Divergent and Ambiguously Aligned Blocks from Protein Sequence Alignments","volume":"56","author":[{"family":"Talavera","given":"Gerard"},{"family":"Castresana","given":"Jose"}],"editor":[{"family":"Kjer","given":"Karl"},{"family":"Page","given":"Rod"},{"family":"Sullivan","given":"Jack"}],"issued":{"date-parts":[["2007",8,1]]}}}],"schema":"https://github.com/citation-style-language/schema/raw/master/csl-citation.json"} </w:instrText>
      </w:r>
      <w:r w:rsidRPr="00A71160">
        <w:fldChar w:fldCharType="separate"/>
      </w:r>
      <w:r w:rsidRPr="00A71160">
        <w:rPr>
          <w:rFonts w:cs="Times New Roman"/>
        </w:rPr>
        <w:t>Talavera and Castresana, (2007)</w:t>
      </w:r>
      <w:r w:rsidRPr="00A71160">
        <w:fldChar w:fldCharType="end"/>
      </w:r>
      <w:r w:rsidRPr="00A71160">
        <w:t xml:space="preserve">, setting the minimum number of sequences for a flank position to the same as for a conserved position (-b2), the maximum number of contiguous non-conserved positions to 10, and the minimum length of a block to 5, but not allowing any gap positions (-b3=10 -b4=5 -b5=n). </w:t>
      </w:r>
      <w:r w:rsidRPr="00A607CA">
        <w:rPr>
          <w:i/>
          <w:iCs/>
        </w:rPr>
        <w:t>SeqKit</w:t>
      </w:r>
      <w:r w:rsidRPr="00A71160">
        <w:t xml:space="preserve"> v.0.15.0 was used to subset the alignments to only female Z</w:t>
      </w:r>
      <w:r w:rsidR="00F373CB">
        <w:t>-</w:t>
      </w:r>
      <w:r w:rsidRPr="00A71160">
        <w:t xml:space="preserve"> and W</w:t>
      </w:r>
      <w:r w:rsidR="00F373CB">
        <w:t>-</w:t>
      </w:r>
      <w:r w:rsidRPr="00A71160">
        <w:t xml:space="preserve">sequences </w:t>
      </w:r>
      <w:r w:rsidR="00FE7F11">
        <w:t xml:space="preserve">to achieve </w:t>
      </w:r>
      <w:r w:rsidRPr="00A71160">
        <w:t>an even samples</w:t>
      </w:r>
      <w:r w:rsidRPr="006B7FE3">
        <w:t xml:space="preserve"> size between </w:t>
      </w:r>
      <w:proofErr w:type="spellStart"/>
      <w:r w:rsidRPr="006B7FE3">
        <w:t>gametologs</w:t>
      </w:r>
      <w:proofErr w:type="spellEnd"/>
      <w:r w:rsidRPr="006B7FE3">
        <w:t>, as well as one randomly chosen autosomal sequence from every female.</w:t>
      </w:r>
    </w:p>
    <w:p w14:paraId="1D18A959" w14:textId="77777777" w:rsidR="000F1679" w:rsidRDefault="000F1679" w:rsidP="00DA02BE"/>
    <w:p w14:paraId="1E2613EE" w14:textId="4BD9BE1A" w:rsidR="00357BFD" w:rsidRPr="00357BFD" w:rsidRDefault="005B4302" w:rsidP="00A50BB5">
      <w:pPr>
        <w:pStyle w:val="Rubrik1"/>
        <w:spacing w:after="240"/>
      </w:pPr>
      <w:bookmarkStart w:id="10" w:name="_Toc231922188"/>
      <w:bookmarkStart w:id="11" w:name="_Hlk176883798"/>
      <w:bookmarkStart w:id="12" w:name="_Hlk171497307"/>
      <w:r>
        <w:t xml:space="preserve">3. </w:t>
      </w:r>
      <w:r w:rsidR="0083526E">
        <w:t>Analyses</w:t>
      </w:r>
      <w:bookmarkEnd w:id="10"/>
    </w:p>
    <w:p w14:paraId="7D069CDB" w14:textId="7749887E" w:rsidR="00DA02BE" w:rsidRDefault="005B4302" w:rsidP="006F0786">
      <w:pPr>
        <w:pStyle w:val="Rubrik2"/>
      </w:pPr>
      <w:bookmarkStart w:id="13" w:name="_Toc231922189"/>
      <w:r>
        <w:t xml:space="preserve">3a. </w:t>
      </w:r>
      <w:r w:rsidR="00DA02BE">
        <w:t>Defin</w:t>
      </w:r>
      <w:r w:rsidR="00677AD6">
        <w:t>ition of</w:t>
      </w:r>
      <w:r w:rsidR="00DA02BE">
        <w:t xml:space="preserve"> genomic regions </w:t>
      </w:r>
      <w:r w:rsidR="005375DC">
        <w:t>and evolutionary strata</w:t>
      </w:r>
      <w:bookmarkEnd w:id="13"/>
    </w:p>
    <w:bookmarkEnd w:id="11"/>
    <w:p w14:paraId="768B15CF" w14:textId="66ACDD7F" w:rsidR="00976051" w:rsidRDefault="007D7E2C" w:rsidP="00B82836">
      <w:r>
        <w:t xml:space="preserve">We used </w:t>
      </w:r>
      <w:bookmarkEnd w:id="12"/>
      <w:r w:rsidR="00DA02BE">
        <w:t xml:space="preserve">the bioinformatic pipeline </w:t>
      </w:r>
      <w:proofErr w:type="spellStart"/>
      <w:r w:rsidR="00DA02BE" w:rsidRPr="00A607CA">
        <w:rPr>
          <w:i/>
          <w:iCs/>
        </w:rPr>
        <w:t>FindZX</w:t>
      </w:r>
      <w:proofErr w:type="spellEnd"/>
      <w:r w:rsidR="00DA02BE">
        <w:t xml:space="preserve"> </w:t>
      </w:r>
      <w:r w:rsidR="00DA02BE">
        <w:fldChar w:fldCharType="begin"/>
      </w:r>
      <w:r w:rsidR="004C096B">
        <w:instrText xml:space="preserve"> ADDIN ZOTERO_ITEM CSL_CITATION {"citationID":"Uqc4MjcG","properties":{"formattedCitation":"(Sigeman et al., 2022a)","plainCitation":"(Sigeman et al., 2022a)","dontUpdate":true,"noteIndex":0},"citationItems":[{"id":129,"uris":["http://zotero.org/users/9983525/items/3CK9AHKA"],"itemData":{"id":129,"type":"article-journal","abstract":"Background:  Sex chromosomes have evolved numerous times, as revealed by recent genomic studies. However, large gaps in our knowledge of sex chromosome diversity across the tree of life remain. Filling these gaps, through the study of novel species, is crucial for improved understanding of why and how sex chromosomes evolve. Characterization of sex chromosomes in already well-studied organisms is also important to avoid misinterpretations of population genomic patterns caused by undetected sex chromosome variation.\nResults:  Here we present findZX, an automated Snakemake-based computational pipeline for detecting and visualizing sex chromosomes through differences in genome coverage and heterozygosity between any number of males and females. A main feature of the pipeline is the option to perform a genome coordinate liftover to a reference genome of another species. This allows users to inspect sex-linked regions over larger contiguous chromosome regions, while also providing important between-species synteny information. To demonstrate its effectiveness, we applied findZX to publicly available genomic data from species belonging to widely different taxonomic groups (mammals, birds, reptiles, and fish), with sex chromosome systems of different ages, sizes, and levels of differentiation. We also demonstrate that the liftover method is robust over large phylogenetic distances (&gt; 80 million years of evolution).\nConclusions:  With findZX we provide an easy-to-use and highly effective tool for identification of sex chromosomes. The pipeline is compatible with both Linux and MacOS systems, and scalable to suit different computational platforms.","container-title":"BMC Genomics","DOI":"10.1186/s12864-022-08432-9","ISSN":"1471-2164","issue":"1","journalAbbreviation":"BMC Genomics","language":"en","page":"328","source":"DOI.org (Crossref)","title":"Findzx: an automated pipeline for detecting and visualising sex chromosomes using whole-genome sequencing data","title-short":"Findzx","volume":"23","author":[{"family":"Sigeman","given":"Hanna"},{"family":"Sinclair","given":"Bella"},{"family":"Hansson","given":"Bengt"}],"issued":{"date-parts":[["2022",12]]}}}],"schema":"https://github.com/citation-style-language/schema/raw/master/csl-citation.json"} </w:instrText>
      </w:r>
      <w:r w:rsidR="00DA02BE">
        <w:fldChar w:fldCharType="separate"/>
      </w:r>
      <w:r w:rsidR="009B6DA8" w:rsidRPr="009B6DA8">
        <w:rPr>
          <w:rFonts w:cs="Times New Roman"/>
        </w:rPr>
        <w:t>(Sigeman et al., 2022a</w:t>
      </w:r>
      <w:r w:rsidR="000D5100">
        <w:rPr>
          <w:rFonts w:cs="Times New Roman"/>
        </w:rPr>
        <w:t>, accessed</w:t>
      </w:r>
      <w:r w:rsidR="00B433B2">
        <w:rPr>
          <w:rFonts w:cs="Times New Roman"/>
        </w:rPr>
        <w:t xml:space="preserve"> </w:t>
      </w:r>
      <w:r w:rsidR="006458B1" w:rsidRPr="006458B1">
        <w:rPr>
          <w:rFonts w:cs="Times New Roman"/>
        </w:rPr>
        <w:t>2021-12-09</w:t>
      </w:r>
      <w:r w:rsidR="009B6DA8" w:rsidRPr="009B6DA8">
        <w:rPr>
          <w:rFonts w:cs="Times New Roman"/>
        </w:rPr>
        <w:t>)</w:t>
      </w:r>
      <w:r w:rsidR="00DA02BE">
        <w:fldChar w:fldCharType="end"/>
      </w:r>
      <w:r w:rsidR="00DA02BE">
        <w:t xml:space="preserve"> to identify sex-linked regions based on sex difference in </w:t>
      </w:r>
      <w:r w:rsidR="00163555">
        <w:t xml:space="preserve">alignment depth </w:t>
      </w:r>
      <w:r w:rsidR="00DA02BE">
        <w:t xml:space="preserve">and heterozygosity. This pipeline was previously used to identify sex-linked regions from </w:t>
      </w:r>
      <w:r w:rsidR="00DA4F3D">
        <w:t xml:space="preserve">a </w:t>
      </w:r>
      <w:r w:rsidR="00DA02BE">
        <w:t xml:space="preserve">single female and male </w:t>
      </w:r>
      <w:r w:rsidR="00DA4F3D">
        <w:t xml:space="preserve">pair for each of </w:t>
      </w:r>
      <w:r w:rsidR="00DA02BE">
        <w:t>the Skylark and Raso lark</w:t>
      </w:r>
      <w:r w:rsidR="00E000C3">
        <w:t xml:space="preserve"> (Sigeman et al. 2019)</w:t>
      </w:r>
      <w:r w:rsidR="00B45330">
        <w:t>, and here we apply it to all our samples</w:t>
      </w:r>
      <w:r w:rsidR="00DA02BE">
        <w:t xml:space="preserve">. </w:t>
      </w:r>
      <w:r w:rsidR="00DA4F3D">
        <w:t>W</w:t>
      </w:r>
      <w:r w:rsidR="00635195">
        <w:t xml:space="preserve">e </w:t>
      </w:r>
      <w:r w:rsidR="00E60DB5">
        <w:t xml:space="preserve">modified </w:t>
      </w:r>
      <w:proofErr w:type="spellStart"/>
      <w:r w:rsidR="00B45330" w:rsidRPr="00D87146">
        <w:rPr>
          <w:i/>
          <w:iCs/>
        </w:rPr>
        <w:t>FindZX</w:t>
      </w:r>
      <w:proofErr w:type="spellEnd"/>
      <w:r w:rsidR="00B45330">
        <w:t xml:space="preserve"> </w:t>
      </w:r>
      <w:r w:rsidR="00E60DB5">
        <w:t xml:space="preserve">to </w:t>
      </w:r>
      <w:r w:rsidR="00E000C3">
        <w:t xml:space="preserve">input </w:t>
      </w:r>
      <w:r w:rsidR="00E60DB5">
        <w:t xml:space="preserve">our already aligned reads, as well as </w:t>
      </w:r>
      <w:r w:rsidR="00C55B4A">
        <w:t xml:space="preserve">our filtered </w:t>
      </w:r>
      <w:proofErr w:type="spellStart"/>
      <w:r w:rsidR="00C55B4A">
        <w:t>vcf</w:t>
      </w:r>
      <w:proofErr w:type="spellEnd"/>
      <w:r w:rsidR="00BD4F7C">
        <w:t>-</w:t>
      </w:r>
      <w:r w:rsidR="00C55B4A">
        <w:t>files</w:t>
      </w:r>
      <w:r w:rsidR="00DA4F3D">
        <w:t xml:space="preserve">, and </w:t>
      </w:r>
      <w:r w:rsidR="00F61644">
        <w:t>u</w:t>
      </w:r>
      <w:r w:rsidR="00C55B4A">
        <w:t>s</w:t>
      </w:r>
      <w:r w:rsidR="00F61644">
        <w:t>ed</w:t>
      </w:r>
      <w:r w:rsidR="00C55B4A">
        <w:t xml:space="preserve"> the </w:t>
      </w:r>
      <w:proofErr w:type="gramStart"/>
      <w:r w:rsidR="00C55B4A">
        <w:t>Great</w:t>
      </w:r>
      <w:proofErr w:type="gramEnd"/>
      <w:r w:rsidR="00C55B4A">
        <w:t xml:space="preserve"> tit as synteny species. </w:t>
      </w:r>
      <w:proofErr w:type="spellStart"/>
      <w:r w:rsidR="00DA02BE" w:rsidRPr="00320151">
        <w:rPr>
          <w:i/>
          <w:iCs/>
        </w:rPr>
        <w:t>FindZX</w:t>
      </w:r>
      <w:proofErr w:type="spellEnd"/>
      <w:r w:rsidR="00DA02BE">
        <w:t xml:space="preserve"> </w:t>
      </w:r>
      <w:r w:rsidR="00B45330">
        <w:t xml:space="preserve">outputs </w:t>
      </w:r>
      <w:r w:rsidR="00DA02BE">
        <w:t xml:space="preserve">sex-linkage along the genome in a continuous format, not converted to a discrete classification. </w:t>
      </w:r>
      <w:r w:rsidR="00B45330">
        <w:t xml:space="preserve">To compare the result with that of </w:t>
      </w:r>
      <w:proofErr w:type="spellStart"/>
      <w:r w:rsidR="00B45330" w:rsidRPr="00D87146">
        <w:rPr>
          <w:i/>
          <w:iCs/>
        </w:rPr>
        <w:t>PhaseWY</w:t>
      </w:r>
      <w:proofErr w:type="spellEnd"/>
      <w:r w:rsidR="00B45330">
        <w:t xml:space="preserve">, </w:t>
      </w:r>
      <w:r w:rsidR="00976051">
        <w:t xml:space="preserve">we </w:t>
      </w:r>
      <w:r w:rsidR="00DA02BE">
        <w:t>manually</w:t>
      </w:r>
      <w:r w:rsidR="00A8377A">
        <w:t xml:space="preserve"> </w:t>
      </w:r>
      <w:r w:rsidR="00976051">
        <w:t xml:space="preserve">classified sex-linked regions </w:t>
      </w:r>
      <w:r w:rsidR="00325AEC">
        <w:t xml:space="preserve">from </w:t>
      </w:r>
      <w:r w:rsidR="00976051">
        <w:t xml:space="preserve">the </w:t>
      </w:r>
      <w:r w:rsidR="00A8377A">
        <w:t>output</w:t>
      </w:r>
      <w:r w:rsidR="00DA02BE">
        <w:t>.</w:t>
      </w:r>
      <w:r w:rsidR="00746688">
        <w:t xml:space="preserve"> W</w:t>
      </w:r>
      <w:r w:rsidR="00DA02BE">
        <w:t>indows bordering evolutionary strata, or non-sex-linked regions (likely caused by erroneous assembly), were classified as unknown strat</w:t>
      </w:r>
      <w:r w:rsidR="00567F3A">
        <w:t>um</w:t>
      </w:r>
      <w:r w:rsidR="00DA02BE">
        <w:t>. Two scaffolds were identified as sex-linked regions bordering the PAR (</w:t>
      </w:r>
      <w:r w:rsidR="00DA02BE" w:rsidRPr="00B461D3">
        <w:t>CADDXX010000058.1</w:t>
      </w:r>
      <w:r w:rsidR="00DA02BE">
        <w:t xml:space="preserve"> on chromosome 5 and </w:t>
      </w:r>
      <w:r w:rsidR="00DA02BE" w:rsidRPr="00D10A0D">
        <w:t>CADDXX010000137.1</w:t>
      </w:r>
      <w:r w:rsidR="00DA02BE">
        <w:t xml:space="preserve"> on chromosome 3, strat</w:t>
      </w:r>
      <w:r w:rsidR="00567F3A">
        <w:t>um</w:t>
      </w:r>
      <w:r w:rsidR="00DA02BE">
        <w:t xml:space="preserve"> </w:t>
      </w:r>
      <w:r w:rsidR="00BF48CC">
        <w:t>3-b</w:t>
      </w:r>
      <w:r w:rsidR="00DA02BE">
        <w:t xml:space="preserve">). All sex-linked regions corresponded between the Skylark and the Raso lark. However, minor adjustments were made due to differences in </w:t>
      </w:r>
      <w:r w:rsidR="00DA02BE" w:rsidRPr="00F42379">
        <w:t xml:space="preserve">classification of the extent of the PAR scaffold CADDXX010000137.1 based on the </w:t>
      </w:r>
      <w:proofErr w:type="spellStart"/>
      <w:r w:rsidR="00DA02BE" w:rsidRPr="00325AEC">
        <w:rPr>
          <w:i/>
          <w:iCs/>
        </w:rPr>
        <w:t>PhaseWY</w:t>
      </w:r>
      <w:proofErr w:type="spellEnd"/>
      <w:r w:rsidR="00DA02BE" w:rsidRPr="00F42379">
        <w:t xml:space="preserve"> pipeline, a region of which was absent from the </w:t>
      </w:r>
      <w:proofErr w:type="spellStart"/>
      <w:r w:rsidR="00DA02BE" w:rsidRPr="00325AEC">
        <w:rPr>
          <w:i/>
          <w:iCs/>
        </w:rPr>
        <w:t>FindZX</w:t>
      </w:r>
      <w:proofErr w:type="spellEnd"/>
      <w:r w:rsidR="00DA02BE" w:rsidRPr="00F42379">
        <w:t xml:space="preserve"> output. In this region, the sex-linked region extended to include the gene </w:t>
      </w:r>
      <w:r w:rsidR="00DA02BE" w:rsidRPr="00325AEC">
        <w:rPr>
          <w:i/>
          <w:iCs/>
        </w:rPr>
        <w:t>PTP4A1</w:t>
      </w:r>
      <w:r w:rsidR="00976051" w:rsidRPr="00976051">
        <w:t xml:space="preserve"> </w:t>
      </w:r>
      <w:r w:rsidR="00976051" w:rsidRPr="00F42379">
        <w:t>in the Skylark</w:t>
      </w:r>
      <w:r w:rsidR="00DA02BE" w:rsidRPr="00F42379">
        <w:t xml:space="preserve">, but not </w:t>
      </w:r>
      <w:r w:rsidR="00976051">
        <w:t xml:space="preserve">in </w:t>
      </w:r>
      <w:r w:rsidR="00DA02BE" w:rsidRPr="00F42379">
        <w:t xml:space="preserve">the Raso lark. The species-specific classifications were thus set accordingly. </w:t>
      </w:r>
    </w:p>
    <w:p w14:paraId="3F91F014" w14:textId="66724589" w:rsidR="00B82836" w:rsidRDefault="005E75DB" w:rsidP="00B82836">
      <w:r w:rsidRPr="00F42379">
        <w:t xml:space="preserve">Due to the fragmented nature of the Skylark assembly, </w:t>
      </w:r>
      <w:r w:rsidR="00A05BCF" w:rsidRPr="00F42379">
        <w:t>ou</w:t>
      </w:r>
      <w:r w:rsidR="00417446" w:rsidRPr="00F42379">
        <w:t>r</w:t>
      </w:r>
      <w:r w:rsidR="00A05BCF" w:rsidRPr="00F42379">
        <w:t xml:space="preserve"> knowledge of </w:t>
      </w:r>
      <w:r w:rsidR="00976051">
        <w:t xml:space="preserve">the size of the </w:t>
      </w:r>
      <w:r w:rsidR="00A05BCF" w:rsidRPr="00F42379">
        <w:t>PAR</w:t>
      </w:r>
      <w:r w:rsidR="00976051">
        <w:t>s</w:t>
      </w:r>
      <w:r w:rsidR="00A05BCF" w:rsidRPr="00F42379">
        <w:t xml:space="preserve"> only extends to these two scaffolds. However, us</w:t>
      </w:r>
      <w:r w:rsidR="0089657C" w:rsidRPr="00F42379">
        <w:t>ing</w:t>
      </w:r>
      <w:r w:rsidR="00A05BCF" w:rsidRPr="00F42379">
        <w:t xml:space="preserve"> the </w:t>
      </w:r>
      <w:proofErr w:type="spellStart"/>
      <w:r w:rsidR="0089657C" w:rsidRPr="00EB0499">
        <w:rPr>
          <w:i/>
          <w:iCs/>
        </w:rPr>
        <w:t>FindZX</w:t>
      </w:r>
      <w:proofErr w:type="spellEnd"/>
      <w:r w:rsidR="0089657C" w:rsidRPr="00F42379">
        <w:t xml:space="preserve"> pipeline on single female and male pairs of </w:t>
      </w:r>
      <w:r w:rsidR="00976051">
        <w:t xml:space="preserve">several species of </w:t>
      </w:r>
      <w:r w:rsidR="0089657C" w:rsidRPr="00F42379">
        <w:t>lark</w:t>
      </w:r>
      <w:r w:rsidR="00976051">
        <w:t>s</w:t>
      </w:r>
      <w:r w:rsidR="0089657C" w:rsidRPr="00F42379">
        <w:t xml:space="preserve"> to infer presence/absence</w:t>
      </w:r>
      <w:r w:rsidR="009C4176" w:rsidRPr="00F42379">
        <w:t xml:space="preserve"> of sex-linked strata</w:t>
      </w:r>
      <w:r w:rsidR="00062218" w:rsidRPr="00F42379">
        <w:t xml:space="preserve">, we found </w:t>
      </w:r>
      <w:r w:rsidR="00F8027C" w:rsidRPr="00F42379">
        <w:t xml:space="preserve">independent evidence of recombination cessation of strata 5 and </w:t>
      </w:r>
      <w:r w:rsidR="00BF48CC">
        <w:t>3-c</w:t>
      </w:r>
      <w:r w:rsidR="00B17562" w:rsidRPr="00F42379">
        <w:t xml:space="preserve"> in several species</w:t>
      </w:r>
      <w:r w:rsidR="009C4176" w:rsidRPr="00F42379">
        <w:t xml:space="preserve"> </w:t>
      </w:r>
      <w:r w:rsidR="00CE214C">
        <w:t xml:space="preserve">with </w:t>
      </w:r>
      <w:r w:rsidR="003A5904" w:rsidRPr="00F42379">
        <w:t>various extents</w:t>
      </w:r>
      <w:r w:rsidR="00671AFE" w:rsidRPr="00F42379">
        <w:t xml:space="preserve"> (see </w:t>
      </w:r>
      <w:r w:rsidR="00687568">
        <w:t>“</w:t>
      </w:r>
      <w:r w:rsidR="00671AFE" w:rsidRPr="00F42379">
        <w:t>Age of evolutionary strata</w:t>
      </w:r>
      <w:r w:rsidR="00687568">
        <w:t>”</w:t>
      </w:r>
      <w:r w:rsidR="00671AFE" w:rsidRPr="00F42379">
        <w:t>)</w:t>
      </w:r>
      <w:r w:rsidR="003A5904" w:rsidRPr="00F42379">
        <w:t xml:space="preserve">. </w:t>
      </w:r>
      <w:r w:rsidR="00687568">
        <w:t>T</w:t>
      </w:r>
      <w:r w:rsidR="00F271CD" w:rsidRPr="00F42379">
        <w:t>rans</w:t>
      </w:r>
      <w:r w:rsidR="00F271CD">
        <w:t>locations</w:t>
      </w:r>
      <w:r w:rsidR="00F271CD" w:rsidRPr="00F42379">
        <w:t xml:space="preserve"> </w:t>
      </w:r>
      <w:r w:rsidR="00F61B7F" w:rsidRPr="00F42379">
        <w:t>of chromosome 5 and 3 to the sex</w:t>
      </w:r>
      <w:r w:rsidR="00F271CD">
        <w:t xml:space="preserve"> </w:t>
      </w:r>
      <w:r w:rsidR="00F61B7F" w:rsidRPr="00F42379">
        <w:t>chromosomes</w:t>
      </w:r>
      <w:r w:rsidR="00D81E47" w:rsidRPr="00F42379">
        <w:t xml:space="preserve"> </w:t>
      </w:r>
      <w:r w:rsidR="00F271CD">
        <w:t xml:space="preserve">were </w:t>
      </w:r>
      <w:r w:rsidR="00D81E47" w:rsidRPr="00F42379">
        <w:t xml:space="preserve">present in the ancestor of all </w:t>
      </w:r>
      <w:r w:rsidR="00CE214C" w:rsidRPr="00F42379">
        <w:t>larks and</w:t>
      </w:r>
      <w:r w:rsidR="00D81E47" w:rsidRPr="00F42379">
        <w:t xml:space="preserve"> </w:t>
      </w:r>
      <w:r w:rsidR="00FC1A44" w:rsidRPr="00F42379">
        <w:t xml:space="preserve">likely included </w:t>
      </w:r>
      <w:r w:rsidR="00A02CA6" w:rsidRPr="00F42379">
        <w:t>large</w:t>
      </w:r>
      <w:r w:rsidR="00711184">
        <w:t xml:space="preserve"> parts</w:t>
      </w:r>
      <w:r w:rsidR="00A02CA6" w:rsidRPr="00F42379">
        <w:t xml:space="preserve"> or </w:t>
      </w:r>
      <w:r w:rsidR="00A02CA6" w:rsidRPr="00F42379">
        <w:lastRenderedPageBreak/>
        <w:t xml:space="preserve">all </w:t>
      </w:r>
      <w:r w:rsidR="00FC1A44" w:rsidRPr="00F42379">
        <w:t>of chromosome 5 and 3.</w:t>
      </w:r>
      <w:r w:rsidR="00830123" w:rsidRPr="00F42379">
        <w:t xml:space="preserve"> In two species</w:t>
      </w:r>
      <w:r w:rsidR="00976051">
        <w:t>,</w:t>
      </w:r>
      <w:r w:rsidR="00830123" w:rsidRPr="00F42379">
        <w:t xml:space="preserve"> we found PARs extending further </w:t>
      </w:r>
      <w:r w:rsidR="0024294B" w:rsidRPr="00F42379">
        <w:t xml:space="preserve">than </w:t>
      </w:r>
      <w:r w:rsidR="003A7B08" w:rsidRPr="00F42379">
        <w:t xml:space="preserve">that </w:t>
      </w:r>
      <w:r w:rsidR="0012041A" w:rsidRPr="00F42379">
        <w:t>found in the Skylark and Raso</w:t>
      </w:r>
      <w:r w:rsidR="00EF6319" w:rsidRPr="00F42379">
        <w:t xml:space="preserve"> </w:t>
      </w:r>
      <w:r w:rsidR="0012041A" w:rsidRPr="00F42379">
        <w:t>lark. These include</w:t>
      </w:r>
      <w:r w:rsidR="00976051">
        <w:t>d</w:t>
      </w:r>
      <w:r w:rsidR="0012041A" w:rsidRPr="00F42379">
        <w:t xml:space="preserve"> strat</w:t>
      </w:r>
      <w:r w:rsidR="00400E00" w:rsidRPr="00F42379">
        <w:t>um</w:t>
      </w:r>
      <w:r w:rsidR="0012041A" w:rsidRPr="00F42379">
        <w:t xml:space="preserve"> 5 in </w:t>
      </w:r>
      <w:proofErr w:type="spellStart"/>
      <w:r w:rsidR="0012041A" w:rsidRPr="00F42379">
        <w:rPr>
          <w:i/>
          <w:iCs/>
        </w:rPr>
        <w:t>Spizocorys</w:t>
      </w:r>
      <w:proofErr w:type="spellEnd"/>
      <w:r w:rsidR="0012041A" w:rsidRPr="00F42379">
        <w:rPr>
          <w:i/>
          <w:iCs/>
        </w:rPr>
        <w:t xml:space="preserve"> </w:t>
      </w:r>
      <w:proofErr w:type="spellStart"/>
      <w:r w:rsidR="0012041A" w:rsidRPr="00F42379">
        <w:rPr>
          <w:i/>
          <w:iCs/>
        </w:rPr>
        <w:t>sclateri</w:t>
      </w:r>
      <w:proofErr w:type="spellEnd"/>
      <w:r w:rsidR="0012041A" w:rsidRPr="00F42379">
        <w:t xml:space="preserve">, and </w:t>
      </w:r>
      <w:r w:rsidR="00400E00" w:rsidRPr="00F42379">
        <w:t xml:space="preserve">stratum </w:t>
      </w:r>
      <w:r w:rsidR="00BF48CC">
        <w:t>3-c</w:t>
      </w:r>
      <w:r w:rsidR="00400E00" w:rsidRPr="00F42379">
        <w:t xml:space="preserve"> in </w:t>
      </w:r>
      <w:proofErr w:type="spellStart"/>
      <w:r w:rsidR="0089657C" w:rsidRPr="00F42379">
        <w:rPr>
          <w:i/>
          <w:iCs/>
        </w:rPr>
        <w:t>Plocealauda</w:t>
      </w:r>
      <w:proofErr w:type="spellEnd"/>
      <w:r w:rsidR="0089657C" w:rsidRPr="00F42379">
        <w:rPr>
          <w:i/>
          <w:iCs/>
        </w:rPr>
        <w:t xml:space="preserve"> </w:t>
      </w:r>
      <w:proofErr w:type="spellStart"/>
      <w:r w:rsidR="0089657C" w:rsidRPr="00F42379">
        <w:rPr>
          <w:i/>
          <w:iCs/>
        </w:rPr>
        <w:t>affinis</w:t>
      </w:r>
      <w:proofErr w:type="spellEnd"/>
      <w:r w:rsidR="00F271CD">
        <w:t xml:space="preserve"> (</w:t>
      </w:r>
      <w:r w:rsidR="00976051">
        <w:t>S</w:t>
      </w:r>
      <w:r w:rsidR="00844CF1">
        <w:t xml:space="preserve">. </w:t>
      </w:r>
      <w:r w:rsidR="00976051">
        <w:t>J</w:t>
      </w:r>
      <w:r w:rsidR="00844CF1">
        <w:t>.</w:t>
      </w:r>
      <w:r w:rsidR="00976051">
        <w:t xml:space="preserve"> Ellerstrand et al., </w:t>
      </w:r>
      <w:r w:rsidR="00F271CD">
        <w:t>unpubl</w:t>
      </w:r>
      <w:r w:rsidR="00844CF1">
        <w:t>ished</w:t>
      </w:r>
      <w:r w:rsidR="00F271CD">
        <w:t>)</w:t>
      </w:r>
      <w:r w:rsidR="003A7B08" w:rsidRPr="00F42379">
        <w:t xml:space="preserve">. The sex-linked regions in these two species were therefore further classified as PARs in </w:t>
      </w:r>
      <w:r w:rsidR="00EF6319" w:rsidRPr="00F42379">
        <w:t xml:space="preserve">the Skylark and Raso lark, </w:t>
      </w:r>
      <w:r w:rsidR="004E1ABC" w:rsidRPr="00F42379">
        <w:t>while</w:t>
      </w:r>
      <w:r w:rsidR="00EF6319" w:rsidRPr="00F42379">
        <w:t xml:space="preserve"> </w:t>
      </w:r>
      <w:r w:rsidR="000A1F95" w:rsidRPr="00F42379">
        <w:t xml:space="preserve">any other regions with synteny to </w:t>
      </w:r>
      <w:r w:rsidR="003D453E" w:rsidRPr="00F42379">
        <w:t>chromosomes</w:t>
      </w:r>
      <w:r w:rsidR="000A1F95" w:rsidRPr="00F42379">
        <w:t xml:space="preserve"> 5 and 3 were classified as </w:t>
      </w:r>
      <w:r w:rsidR="00CE214C">
        <w:t>unknown</w:t>
      </w:r>
      <w:r w:rsidR="00CE214C" w:rsidRPr="00F42379">
        <w:t xml:space="preserve"> </w:t>
      </w:r>
      <w:r w:rsidR="00913CAD" w:rsidRPr="00F42379">
        <w:t xml:space="preserve">PARs to </w:t>
      </w:r>
      <w:r w:rsidR="004E1ABC" w:rsidRPr="00F42379">
        <w:t xml:space="preserve">separate them from </w:t>
      </w:r>
      <w:r w:rsidR="003D453E" w:rsidRPr="00F42379">
        <w:t>the category of regular autosomal regions</w:t>
      </w:r>
      <w:r w:rsidR="00AE2BE7">
        <w:t>. Regions with uncertain PAR classification were not used in any further analyses</w:t>
      </w:r>
      <w:r w:rsidR="003D453E" w:rsidRPr="00F42379">
        <w:t>.</w:t>
      </w:r>
      <w:r w:rsidR="00496DC9" w:rsidRPr="00F42379">
        <w:t xml:space="preserve"> </w:t>
      </w:r>
      <w:r w:rsidR="00DA02BE" w:rsidRPr="00F42379">
        <w:t>The automat</w:t>
      </w:r>
      <w:r w:rsidR="00E81737" w:rsidRPr="00F42379">
        <w:t>ed</w:t>
      </w:r>
      <w:r w:rsidR="00DA02BE" w:rsidRPr="00F42379">
        <w:t xml:space="preserve"> genome classification from the </w:t>
      </w:r>
      <w:proofErr w:type="spellStart"/>
      <w:r w:rsidR="00DA02BE" w:rsidRPr="00844CF1">
        <w:rPr>
          <w:i/>
          <w:iCs/>
        </w:rPr>
        <w:t>PhaseWY</w:t>
      </w:r>
      <w:proofErr w:type="spellEnd"/>
      <w:r w:rsidR="00DA02BE" w:rsidRPr="00F42379">
        <w:t xml:space="preserve"> pipeline was intersected with the manual</w:t>
      </w:r>
      <w:r w:rsidR="00DA02BE">
        <w:t xml:space="preserve"> classification </w:t>
      </w:r>
      <w:r w:rsidR="008161DB">
        <w:t xml:space="preserve">based on </w:t>
      </w:r>
      <w:proofErr w:type="spellStart"/>
      <w:r w:rsidR="00A24891" w:rsidRPr="00356332">
        <w:rPr>
          <w:i/>
          <w:iCs/>
        </w:rPr>
        <w:t>FindZX</w:t>
      </w:r>
      <w:proofErr w:type="spellEnd"/>
      <w:r w:rsidR="00A24891">
        <w:t xml:space="preserve"> </w:t>
      </w:r>
      <w:r w:rsidR="00DA02BE">
        <w:t xml:space="preserve">to exclude regions of unknown </w:t>
      </w:r>
      <w:r w:rsidR="008161DB">
        <w:t>se</w:t>
      </w:r>
      <w:r w:rsidR="000D314D">
        <w:t>x</w:t>
      </w:r>
      <w:r w:rsidR="008161DB">
        <w:t>-linkage</w:t>
      </w:r>
      <w:r w:rsidR="00DA02BE">
        <w:t xml:space="preserve">, as well as to subset and define regions </w:t>
      </w:r>
      <w:r w:rsidR="00496DC9">
        <w:t>as</w:t>
      </w:r>
      <w:r w:rsidR="00DA02BE">
        <w:t xml:space="preserve"> callable </w:t>
      </w:r>
      <w:r w:rsidR="00496DC9">
        <w:t xml:space="preserve">or </w:t>
      </w:r>
      <w:proofErr w:type="spellStart"/>
      <w:r w:rsidR="00496DC9">
        <w:t>uncallable</w:t>
      </w:r>
      <w:proofErr w:type="spellEnd"/>
      <w:r w:rsidR="00496DC9">
        <w:t>.</w:t>
      </w:r>
    </w:p>
    <w:p w14:paraId="6D4B95A7" w14:textId="3D965468" w:rsidR="00B82836" w:rsidRDefault="00B82836" w:rsidP="00B164F0">
      <w:r w:rsidRPr="00CB1AE8">
        <w:t xml:space="preserve">Genes </w:t>
      </w:r>
      <w:r w:rsidR="00976051">
        <w:t xml:space="preserve">located </w:t>
      </w:r>
      <w:r w:rsidRPr="00CB1AE8">
        <w:t xml:space="preserve">on the ancestral Z chromosome were further organised into evolutionary strata according to </w:t>
      </w:r>
      <w:r w:rsidRPr="00CB1AE8">
        <w:fldChar w:fldCharType="begin"/>
      </w:r>
      <w:r w:rsidR="008C640E">
        <w:instrText xml:space="preserve"> ADDIN ZOTERO_ITEM CSL_CITATION {"citationID":"8Pm6vRF3","properties":{"formattedCitation":"(Xu et al., 2019)","plainCitation":"(Xu et al., 2019)","dontUpdate":true,"noteIndex":0},"citationItems":[{"id":54,"uris":["http://zotero.org/users/9983525/items/ASQ253JB"],"itemData":{"id":54,"type":"article-journal","container-title":"Nature Ecology &amp; Evolution","DOI":"10.1038/s41559-019-0850-1","ISSN":"2397-334X","issue":"5","journalAbbreviation":"Nat Ecol Evol","language":"en","page":"834-844","source":"DOI.org (Crossref)","title":"Dynamic evolutionary history and gene content of sex chromosomes across diverse songbirds","volume":"3","author":[{"family":"Xu","given":"Luohao"},{"family":"Auer","given":"Gabriel"},{"family":"Peona","given":"Valentina"},{"family":"Suh","given":"Alexander"},{"family":"Deng","given":"Yuan"},{"family":"Feng","given":"Shaohong"},{"family":"Zhang","given":"Guojie"},{"family":"Blom","given":"Mozes P. K."},{"family":"Christidis","given":"Les"},{"family":"Prost","given":"Stefan"},{"family":"Irestedt","given":"Martin"},{"family":"Zhou","given":"Qi"}],"issued":{"date-parts":[["2019",4,1]]}}}],"schema":"https://github.com/citation-style-language/schema/raw/master/csl-citation.json"} </w:instrText>
      </w:r>
      <w:r w:rsidRPr="00CB1AE8">
        <w:fldChar w:fldCharType="separate"/>
      </w:r>
      <w:r w:rsidRPr="00CB1AE8">
        <w:rPr>
          <w:rFonts w:cs="Times New Roman"/>
        </w:rPr>
        <w:t xml:space="preserve">Xu et al. </w:t>
      </w:r>
      <w:r w:rsidR="00963EFC" w:rsidRPr="00CB1AE8">
        <w:rPr>
          <w:rFonts w:cs="Times New Roman"/>
        </w:rPr>
        <w:t>(</w:t>
      </w:r>
      <w:r w:rsidRPr="00CB1AE8">
        <w:rPr>
          <w:rFonts w:cs="Times New Roman"/>
        </w:rPr>
        <w:t>2019)</w:t>
      </w:r>
      <w:r w:rsidRPr="00CB1AE8">
        <w:fldChar w:fldCharType="end"/>
      </w:r>
      <w:r w:rsidRPr="00CB1AE8">
        <w:t xml:space="preserve">. We built two </w:t>
      </w:r>
      <w:r w:rsidR="007D2576" w:rsidRPr="00CB1AE8">
        <w:t>independent BLAST databases based on</w:t>
      </w:r>
      <w:r w:rsidR="00992762" w:rsidRPr="00CB1AE8">
        <w:t xml:space="preserve"> proteins in C</w:t>
      </w:r>
      <w:r w:rsidR="007D2576" w:rsidRPr="00CB1AE8">
        <w:t>hicken</w:t>
      </w:r>
      <w:r w:rsidR="00992762" w:rsidRPr="00CB1AE8">
        <w:t xml:space="preserve"> </w:t>
      </w:r>
      <w:r w:rsidR="007D2576" w:rsidRPr="00CB1AE8">
        <w:t>(</w:t>
      </w:r>
      <w:r w:rsidR="00052A29">
        <w:t xml:space="preserve">NCBI </w:t>
      </w:r>
      <w:proofErr w:type="spellStart"/>
      <w:r w:rsidR="00DA5B1A" w:rsidRPr="00CB1AE8">
        <w:rPr>
          <w:rFonts w:cs="Times New Roman"/>
        </w:rPr>
        <w:t>RefSeq</w:t>
      </w:r>
      <w:proofErr w:type="spellEnd"/>
      <w:r w:rsidR="00FF32A8" w:rsidRPr="00CB1AE8">
        <w:rPr>
          <w:rFonts w:cs="Times New Roman"/>
        </w:rPr>
        <w:t xml:space="preserve"> accession </w:t>
      </w:r>
      <w:r w:rsidR="00901367" w:rsidRPr="00901367">
        <w:rPr>
          <w:rFonts w:cs="Times New Roman"/>
        </w:rPr>
        <w:t>GCF_000002315.4</w:t>
      </w:r>
      <w:r w:rsidR="00077A10">
        <w:rPr>
          <w:rFonts w:cs="Times New Roman"/>
        </w:rPr>
        <w:t xml:space="preserve">; </w:t>
      </w:r>
      <w:r w:rsidR="00FF32A8" w:rsidRPr="00CB1AE8">
        <w:fldChar w:fldCharType="begin"/>
      </w:r>
      <w:r w:rsidR="00BB7815" w:rsidRPr="00BB7815">
        <w:instrText xml:space="preserve"> ADDIN ZOTERO_ITEM CSL_CITATION {"citationID":"mOAY8Bhv","properties":{"formattedCitation":"(Dierickx et al., 2020)","plainCitation":"(Dierickx et al., 2020)","dontUpdate":true,"noteIndex":0},"citationItems":[{"id":155,"uris":["http://zotero.org/users/9983525/items/L8PC4S4C"],"itemData":{"id":155,"type":"article-journal","abstract":"Small effective population sizes could expose island species to inbreeding and loss of genetic variation. Here, we investigate factors shaping genetic diversity in the Raso lark, which has been restricted to a single islet for approximately 500 years, with a population size of a few hundred. We assembled a reference genome for the related Eurasian skylark and then assessed diversity and demographic history using RAD-seq data (75 samples from Raso larks and two related mainland species). We first identify broad tracts of suppressed recombination in females, indicating enlarged neo-sex chromosomes. We then show that genetic diversity across autosomes in the Raso lark is lower than in its mainland relatives, but inconsistent with long-term persistence at its current population size. Finally, we find that genetic signatures of the recent population contraction are overshadowed by an ancient expansion and persistence of a very large population until the human settlement of Cape Verde. Our findings show how genome-wide approaches to study endangered species can help avoid confounding effects of genome architecture on diversity estimates, and how present-day diversity can be shaped by ancient demographic events.","container-title":"Proceedings of the Royal Society B: Biological Sciences","DOI":"10.1098/rspb.2019.2613","ISSN":"0962-8452, 1471-2954","issue":"1922","journalAbbreviation":"Proc. R. Soc. B.","language":"en","page":"20192613","source":"DOI.org (Crossref)","title":"Genetic diversity, demographic history and neo-sex chromosomes in the Critically Endangered Raso lark","volume":"287","author":[{"family":"Dierickx","given":"Elisa G."},{"family":"Sin","given":"Simon Yung Wa"},{"family":"Veelen","given":"H. Pieter J.","non-dropping-particle":"van"},{"family":"Brooke","given":"M. de L."},{"family":"Liu","given":"Yang"},{"family":"Edwards","given":"Scott V."},{"family":"Martin","given":"Simon H."}],"issued":{"date-parts":[["2020",3,11]]}}},{"id":1587,"uris":["http://zotero.org/users/9983525/items/7JGCVTLP"],"itemData":{"id":1587,"type":"article-journal","abstract":"The importance of the Gallus gallus (chicken) as a model organism and agricultural animal merits a continuation of sequence assembly improvement efforts. We present a new version of the chicken genome assembly (Gallus_gallus-5.0; GCA_000002315.3), built from combined long single molecule sequencing technology, </w:instrText>
      </w:r>
      <w:r w:rsidR="00BB7815">
        <w:rPr>
          <w:lang w:val="da-DK"/>
        </w:rPr>
        <w:instrText>ﬁ</w:instrText>
      </w:r>
      <w:r w:rsidR="00BB7815" w:rsidRPr="00BB7815">
        <w:instrText>nished BACs, and improved physical maps. In overall assembled bases, we see a gain of 183 Mb, including 16.4 Mb in placed chromosomes with a corresponding gain in the percentage of intact repeat elements characterized. Of the 1.21 Gb genome, we include three previously missing autosomes, GGA30, 31, and 33, and improve sequence contig length 10-fold over the previous Gallus_gallus4.0. Despite the signi</w:instrText>
      </w:r>
      <w:r w:rsidR="00BB7815">
        <w:rPr>
          <w:lang w:val="da-DK"/>
        </w:rPr>
        <w:instrText>ﬁ</w:instrText>
      </w:r>
      <w:r w:rsidR="00BB7815" w:rsidRPr="00BB7815">
        <w:instrText xml:space="preserve">cant base representation improvements made, 138 Mb of sequence is not yet located to chromosomes. When annotated for gene content, Gallus_gallus-5.0 shows an increase of 4679 annotated genes (2768 noncoding and 1911 protein-coding) over those in Gallus_gallus-4.0. We also revisited the question of what genes are missing in the avian lineage, as assessed by the highest quality avian genome assembly to date, and found that a large fraction of the original set of missing genes are still absent in sequenced bird species. Finally, our new data support a detailed map of MHC-B, encompassing two segments: one with a highly stable gene copy number and another in which the gene copy number is highly variable. The chicken model has been a critical resource for many other </w:instrText>
      </w:r>
      <w:r w:rsidR="00BB7815">
        <w:rPr>
          <w:lang w:val="da-DK"/>
        </w:rPr>
        <w:instrText>ﬁ</w:instrText>
      </w:r>
      <w:r w:rsidR="00BB7815" w:rsidRPr="00BB7815">
        <w:instrText xml:space="preserve">elds of study, and this new reference assembly will substantially further these efforts.","container-title":"G3 Genes|Genomes|Genetics","DOI":"10.1534/g3.116.035923","ISSN":"2160-1836","issue":"1","language":"en","license":"https://academic.oup.com/journals/pages/open_access/funder_policies/chorus/standard_publication_model","page":"109-117","source":"DOI.org (Crossref)","title":"A New Chicken Genome Assembly Provides Insight into Avian Genome Structure","volume":"7","author":[{"family":"Warren","given":"Wesley C"},{"family":"Hillier","given":"LaDeana W"},{"family":"Tomlinson","given":"Chad"},{"family":"Minx","given":"Patrick"},{"family":"Kremitzki","given":"Milinn"},{"family":"Graves","given":"Tina"},{"family":"Markovic","given":"Chris"},{"family":"Bouk","given":"Nathan"},{"family":"Pruitt","given":"Kim D"},{"family":"Thibaud-Nissen","given":"Francoise"},{"family":"Schneider","given":"Valerie"},{"family":"Mansour","given":"Tamer A"},{"family":"Brown","given":"C Titus"},{"family":"Zimin","given":"Aleksey"},{"family":"Hawken","given":"Rachel"},{"family":"Abrahamsen","given":"Mitch"},{"family":"Pyrkosz","given":"Alexis B"},{"family":"Morisson","given":"Mireille"},{"family":"Fillon","given":"Valerie"},{"family":"Vignal","given":"Alain"},{"family":"Chow","given":"William"},{"family":"Howe","given":"Kerstin"},{"family":"Fulton","given":"Janet E"},{"family":"Miller","given":"Marcia M"},{"family":"Lovell","given":"Peter"},{"family":"Mello","given":"Claudio V"},{"family":"Wirthlin","given":"Morgan"},{"family":"Mason","given":"Andrew S"},{"family":"Kuo","given":"Richard"},{"family":"Burt","given":"David W"},{"family":"Dodgson","given":"Jerry B"},{"family":"Cheng","given":"Hans H"}],"issued":{"date-parts":[["2017",1,1]]}}}],"schema":"https://github.com/citation-style-language/schema/raw/master/csl-citation.json"} </w:instrText>
      </w:r>
      <w:r w:rsidR="00FF32A8" w:rsidRPr="00CB1AE8">
        <w:fldChar w:fldCharType="separate"/>
      </w:r>
      <w:r w:rsidR="00FF32A8" w:rsidRPr="00CB1AE8">
        <w:fldChar w:fldCharType="end"/>
      </w:r>
      <w:r w:rsidR="00DA5B1A" w:rsidRPr="00BB7815">
        <w:t xml:space="preserve"> and </w:t>
      </w:r>
      <w:r w:rsidR="00141BDD" w:rsidRPr="00BB7815">
        <w:t>the</w:t>
      </w:r>
      <w:r w:rsidR="00992762" w:rsidRPr="00BB7815">
        <w:t xml:space="preserve"> </w:t>
      </w:r>
      <w:r w:rsidR="00141BDD" w:rsidRPr="00BB7815">
        <w:t xml:space="preserve">Collared flycatcher </w:t>
      </w:r>
      <w:r w:rsidR="00617B62" w:rsidRPr="00BB7815">
        <w:t xml:space="preserve">using </w:t>
      </w:r>
      <w:r w:rsidR="00C055FD" w:rsidRPr="00BB7815">
        <w:rPr>
          <w:i/>
          <w:iCs/>
        </w:rPr>
        <w:t>BLAST</w:t>
      </w:r>
      <w:r w:rsidR="00C055FD" w:rsidRPr="00BB7815">
        <w:t xml:space="preserve"> v</w:t>
      </w:r>
      <w:r w:rsidR="00DE16A3" w:rsidRPr="00BB7815">
        <w:t>.</w:t>
      </w:r>
      <w:r w:rsidR="00C055FD" w:rsidRPr="00BB7815">
        <w:t xml:space="preserve">2.15.0+ </w:t>
      </w:r>
      <w:r w:rsidR="00C055FD" w:rsidRPr="00CB1AE8">
        <w:fldChar w:fldCharType="begin"/>
      </w:r>
      <w:r w:rsidR="00EF382C">
        <w:instrText xml:space="preserve"> ADDIN ZOTERO_ITEM CSL_CITATION {"citationID":"pR41iMTK","properties":{"formattedCitation":"(Camacho et al. 2009)","plainCitation":"(Camacho et al. 2009)","noteIndex":0},"citationItems":[{"id":31,"uris":["http://zotero.org/users/9983525/items/CN33ZRHF"],"itemData":{"id":31,"type":"article-journal","abstract":"Background: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applications.\nResults: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site.\nConclusion: The new BLAST command-line applications, compared to the current BLAST tools, demonstrate substantial speed improvements for long queries as well as chromosome length database sequences. We have also improved the user interface of the command-line applications.","container-title":"BMC Bioinformatics","DOI":"10.1186/1471-2105-10-421","ISSN":"1471-2105","issue":"1","journalAbbreviation":"BMC Bioinformatics","language":"en","page":"421","source":"DOI.org (Crossref)","title":"BLAST+: architecture and applications","title-short":"BLAST+","volume":"10","author":[{"family":"Camacho","given":"Christiam"},{"family":"Coulouris","given":"George"},{"family":"Avagyan","given":"Vahram"},{"family":"Ma","given":"Ning"},{"family":"Papadopoulos","given":"Jason"},{"family":"Bealer","given":"Kevin"},{"family":"Madden","given":"Thomas L"}],"issued":{"date-parts":[["2009",12]]}}}],"schema":"https://github.com/citation-style-language/schema/raw/master/csl-citation.json"} </w:instrText>
      </w:r>
      <w:r w:rsidR="00C055FD" w:rsidRPr="00CB1AE8">
        <w:fldChar w:fldCharType="separate"/>
      </w:r>
      <w:r w:rsidR="00EF382C" w:rsidRPr="00EF382C">
        <w:rPr>
          <w:rFonts w:cs="Times New Roman"/>
        </w:rPr>
        <w:t>(Camacho et al. 2009)</w:t>
      </w:r>
      <w:r w:rsidR="00C055FD" w:rsidRPr="00CB1AE8">
        <w:fldChar w:fldCharType="end"/>
      </w:r>
      <w:r w:rsidR="004A2B73" w:rsidRPr="00CB1AE8">
        <w:t>.</w:t>
      </w:r>
      <w:r w:rsidR="00647F6C" w:rsidRPr="00CB1AE8">
        <w:t xml:space="preserve"> The</w:t>
      </w:r>
      <w:r w:rsidR="00127177">
        <w:t xml:space="preserve"> Zebra finch</w:t>
      </w:r>
      <w:r w:rsidR="00647F6C" w:rsidRPr="00CB1AE8">
        <w:t xml:space="preserve"> transcript chosen for each gene (see </w:t>
      </w:r>
      <w:r w:rsidR="00237578" w:rsidRPr="00CB1AE8">
        <w:t>Gene sequence extraction) was then</w:t>
      </w:r>
      <w:r w:rsidR="00237578">
        <w:t xml:space="preserve"> </w:t>
      </w:r>
      <w:r w:rsidR="00F87B3D">
        <w:t xml:space="preserve">blasted against each protein database </w:t>
      </w:r>
      <w:r w:rsidR="00F87B3D" w:rsidRPr="00963EFC">
        <w:t xml:space="preserve">with </w:t>
      </w:r>
      <w:proofErr w:type="spellStart"/>
      <w:r w:rsidR="00F87B3D" w:rsidRPr="00356332">
        <w:rPr>
          <w:i/>
          <w:iCs/>
        </w:rPr>
        <w:t>blastx</w:t>
      </w:r>
      <w:proofErr w:type="spellEnd"/>
      <w:r w:rsidR="00303BD3" w:rsidRPr="00963EFC">
        <w:t xml:space="preserve">, only retaining e-values </w:t>
      </w:r>
      <w:r w:rsidR="00976051">
        <w:t xml:space="preserve">&lt; </w:t>
      </w:r>
      <w:r w:rsidR="00303BD3" w:rsidRPr="00963EFC">
        <w:t xml:space="preserve">1e-6. </w:t>
      </w:r>
      <w:r w:rsidR="00EA5878" w:rsidRPr="00963EFC">
        <w:t xml:space="preserve">The top hit was </w:t>
      </w:r>
      <w:r w:rsidR="006257B5" w:rsidRPr="00963EFC">
        <w:t xml:space="preserve">matched to </w:t>
      </w:r>
      <w:r w:rsidR="00EA5878" w:rsidRPr="00963EFC">
        <w:t xml:space="preserve">respective </w:t>
      </w:r>
      <w:r w:rsidR="006257B5" w:rsidRPr="00963EFC">
        <w:t xml:space="preserve">genome </w:t>
      </w:r>
      <w:r w:rsidR="00EA5878" w:rsidRPr="00963EFC">
        <w:t xml:space="preserve">annotation </w:t>
      </w:r>
      <w:r w:rsidR="00FE0F27" w:rsidRPr="00963EFC">
        <w:t>to retrieve gene name and gene ID</w:t>
      </w:r>
      <w:r w:rsidR="006257B5" w:rsidRPr="00963EFC">
        <w:t xml:space="preserve"> (</w:t>
      </w:r>
      <w:r w:rsidR="00976051">
        <w:t>C</w:t>
      </w:r>
      <w:r w:rsidR="00976051" w:rsidRPr="00963EFC">
        <w:t>hicken</w:t>
      </w:r>
      <w:r w:rsidR="006257B5" w:rsidRPr="00963EFC">
        <w:t xml:space="preserve">), which were cross referenced </w:t>
      </w:r>
      <w:r w:rsidR="00963EFC" w:rsidRPr="00963EFC">
        <w:t xml:space="preserve">to </w:t>
      </w:r>
      <w:r w:rsidR="00976051">
        <w:t xml:space="preserve">the strata in </w:t>
      </w:r>
      <w:r w:rsidR="00963EFC" w:rsidRPr="00963EFC">
        <w:fldChar w:fldCharType="begin"/>
      </w:r>
      <w:r w:rsidR="008C640E">
        <w:instrText xml:space="preserve"> ADDIN ZOTERO_ITEM CSL_CITATION {"citationID":"Ryt2Kgxr","properties":{"formattedCitation":"(Xu et al., 2019)","plainCitation":"(Xu et al., 2019)","dontUpdate":true,"noteIndex":0},"citationItems":[{"id":54,"uris":["http://zotero.org/users/9983525/items/ASQ253JB"],"itemData":{"id":54,"type":"article-journal","container-title":"Nature Ecology &amp; Evolution","DOI":"10.1038/s41559-019-0850-1","ISSN":"2397-334X","issue":"5","journalAbbreviation":"Nat Ecol Evol","language":"en","page":"834-844","source":"DOI.org (Crossref)","title":"Dynamic evolutionary history and gene content of sex chromosomes across diverse songbirds","volume":"3","author":[{"family":"Xu","given":"Luohao"},{"family":"Auer","given":"Gabriel"},{"family":"Peona","given":"Valentina"},{"family":"Suh","given":"Alexander"},{"family":"Deng","given":"Yuan"},{"family":"Feng","given":"Shaohong"},{"family":"Zhang","given":"Guojie"},{"family":"Blom","given":"Mozes P. K."},{"family":"Christidis","given":"Les"},{"family":"Prost","given":"Stefan"},{"family":"Irestedt","given":"Martin"},{"family":"Zhou","given":"Qi"}],"issued":{"date-parts":[["2019",4,1]]}}}],"schema":"https://github.com/citation-style-language/schema/raw/master/csl-citation.json"} </w:instrText>
      </w:r>
      <w:r w:rsidR="00963EFC" w:rsidRPr="00963EFC">
        <w:fldChar w:fldCharType="separate"/>
      </w:r>
      <w:r w:rsidR="00963EFC" w:rsidRPr="00963EFC">
        <w:rPr>
          <w:rFonts w:cs="Times New Roman"/>
        </w:rPr>
        <w:t>Xu et al. (2019)</w:t>
      </w:r>
      <w:r w:rsidR="00963EFC" w:rsidRPr="00963EFC">
        <w:fldChar w:fldCharType="end"/>
      </w:r>
      <w:r w:rsidR="00C9518E">
        <w:t xml:space="preserve">. </w:t>
      </w:r>
      <w:r w:rsidR="00976051">
        <w:t>Using a similar approach</w:t>
      </w:r>
      <w:r w:rsidR="00963EFC">
        <w:t xml:space="preserve">, the </w:t>
      </w:r>
      <w:r w:rsidR="00FB349D">
        <w:t xml:space="preserve">original gene name originating from the Zebra finch </w:t>
      </w:r>
      <w:r w:rsidR="00976051">
        <w:t>lift-</w:t>
      </w:r>
      <w:r w:rsidR="00FB349D">
        <w:t xml:space="preserve">over was </w:t>
      </w:r>
      <w:r w:rsidR="00976051">
        <w:t>cross-</w:t>
      </w:r>
      <w:r w:rsidR="00FB349D">
        <w:t xml:space="preserve">referenced. </w:t>
      </w:r>
      <w:r w:rsidR="00CD2D56">
        <w:t xml:space="preserve">We retrieved the genomic position of each gene from </w:t>
      </w:r>
      <w:r w:rsidR="00976051">
        <w:t xml:space="preserve">a </w:t>
      </w:r>
      <w:r w:rsidR="00CD2D56">
        <w:t>lift</w:t>
      </w:r>
      <w:r w:rsidR="00976051">
        <w:t>-</w:t>
      </w:r>
      <w:r w:rsidR="00CD2D56">
        <w:t xml:space="preserve">over to the Ostrich and Emu. </w:t>
      </w:r>
      <w:r w:rsidR="006167D7">
        <w:t xml:space="preserve">The stratum </w:t>
      </w:r>
      <w:r w:rsidR="00C9518E">
        <w:t xml:space="preserve">associated with </w:t>
      </w:r>
      <w:r w:rsidR="006167D7">
        <w:t xml:space="preserve">respective gene was </w:t>
      </w:r>
      <w:r w:rsidR="001F0ABB">
        <w:t xml:space="preserve">primarily chosen based on the top </w:t>
      </w:r>
      <w:r w:rsidR="008126BC">
        <w:t>C</w:t>
      </w:r>
      <w:r w:rsidR="001F0ABB">
        <w:t xml:space="preserve">hicken </w:t>
      </w:r>
      <w:r w:rsidR="00976051">
        <w:t>BLAST-</w:t>
      </w:r>
      <w:r w:rsidR="001F0ABB">
        <w:t xml:space="preserve">hit </w:t>
      </w:r>
      <w:r w:rsidR="008126BC">
        <w:t>using gene ID</w:t>
      </w:r>
      <w:r w:rsidR="001F0ABB">
        <w:t xml:space="preserve">, then </w:t>
      </w:r>
      <w:r w:rsidR="00687568">
        <w:t xml:space="preserve">on </w:t>
      </w:r>
      <w:r w:rsidR="001F0ABB">
        <w:t>Zebra finch ge</w:t>
      </w:r>
      <w:r w:rsidR="008126BC">
        <w:t xml:space="preserve">ne name match, </w:t>
      </w:r>
      <w:r w:rsidR="00687568">
        <w:t xml:space="preserve">and finally on </w:t>
      </w:r>
      <w:r w:rsidR="008126BC">
        <w:t xml:space="preserve">the top Collared flycatcher </w:t>
      </w:r>
      <w:r w:rsidR="00976051">
        <w:t>BLAST-</w:t>
      </w:r>
      <w:r w:rsidR="008126BC">
        <w:t xml:space="preserve">hit using gene </w:t>
      </w:r>
      <w:r w:rsidR="007B3C07">
        <w:t xml:space="preserve">name match. If none of these methods worked, </w:t>
      </w:r>
      <w:r w:rsidR="00F645EF">
        <w:t xml:space="preserve">the stratum was decided based on the corresponding position in the Ostrich and Emu </w:t>
      </w:r>
      <w:r w:rsidR="00413CB8">
        <w:t xml:space="preserve">Z chromosomes </w:t>
      </w:r>
      <w:r w:rsidR="00F645EF">
        <w:t xml:space="preserve">if the gene </w:t>
      </w:r>
      <w:r w:rsidR="00F26945">
        <w:t>had successfully been</w:t>
      </w:r>
      <w:r w:rsidR="00413CB8">
        <w:t xml:space="preserve"> annotated from respective </w:t>
      </w:r>
      <w:r w:rsidR="00976051">
        <w:t>lift-</w:t>
      </w:r>
      <w:r w:rsidR="00413CB8">
        <w:t>overs.</w:t>
      </w:r>
      <w:r w:rsidR="00CE6FA4">
        <w:t xml:space="preserve"> If none of these criteria were fulfilled, the gene could not be</w:t>
      </w:r>
      <w:r w:rsidR="00CB1AE8">
        <w:t xml:space="preserve"> </w:t>
      </w:r>
      <w:r w:rsidR="00CE6FA4">
        <w:t xml:space="preserve">assigned to </w:t>
      </w:r>
      <w:r w:rsidR="00CB1AE8">
        <w:t>any</w:t>
      </w:r>
      <w:r w:rsidR="00CE6FA4">
        <w:t xml:space="preserve"> </w:t>
      </w:r>
      <w:r w:rsidR="00F26945">
        <w:t>stratum and</w:t>
      </w:r>
      <w:r w:rsidR="00CB1AE8">
        <w:t xml:space="preserve"> </w:t>
      </w:r>
      <w:r w:rsidR="00F26945">
        <w:t>was</w:t>
      </w:r>
      <w:r w:rsidR="00CB1AE8">
        <w:t xml:space="preserve"> not in included in further analysis.</w:t>
      </w:r>
      <w:r w:rsidR="00337693">
        <w:t xml:space="preserve"> </w:t>
      </w:r>
    </w:p>
    <w:p w14:paraId="2ACEF411" w14:textId="77777777" w:rsidR="00357BFD" w:rsidRDefault="00357BFD" w:rsidP="00A50BB5">
      <w:pPr>
        <w:spacing w:before="240"/>
      </w:pPr>
    </w:p>
    <w:p w14:paraId="1AD9FCE5" w14:textId="4E049487" w:rsidR="00664EC3" w:rsidRPr="00DA5B1A" w:rsidRDefault="005B4302" w:rsidP="00995CC3">
      <w:pPr>
        <w:pStyle w:val="Rubrik2"/>
      </w:pPr>
      <w:bookmarkStart w:id="14" w:name="_Toc231922190"/>
      <w:r>
        <w:t xml:space="preserve">3b. </w:t>
      </w:r>
      <w:r w:rsidR="00EC7427">
        <w:t>Species v</w:t>
      </w:r>
      <w:r w:rsidR="005822E8" w:rsidRPr="00DA5B1A">
        <w:t xml:space="preserve">ariation </w:t>
      </w:r>
      <w:r w:rsidR="007667E9">
        <w:t>in</w:t>
      </w:r>
      <w:r w:rsidR="005822E8" w:rsidRPr="00DA5B1A">
        <w:t xml:space="preserve"> </w:t>
      </w:r>
      <w:r w:rsidR="00F6550F" w:rsidRPr="00DA5B1A">
        <w:t xml:space="preserve">PAR </w:t>
      </w:r>
      <w:r w:rsidR="0088376A">
        <w:t>boundary</w:t>
      </w:r>
      <w:r w:rsidR="001A0B3F">
        <w:t xml:space="preserve"> on stratum 3-c</w:t>
      </w:r>
      <w:bookmarkEnd w:id="14"/>
    </w:p>
    <w:p w14:paraId="536A96AF" w14:textId="20E1FE12" w:rsidR="00F6550F" w:rsidRPr="003D7076" w:rsidRDefault="00664EC3" w:rsidP="00034EF2">
      <w:r w:rsidRPr="00DF345A">
        <w:t xml:space="preserve">We </w:t>
      </w:r>
      <w:r w:rsidR="00EA702F">
        <w:t xml:space="preserve">closely inspected the region around the </w:t>
      </w:r>
      <w:r w:rsidRPr="003D7076">
        <w:t>PAR</w:t>
      </w:r>
      <w:r w:rsidR="00EA702F">
        <w:t>-boundary on stratum 3-c</w:t>
      </w:r>
      <w:r w:rsidR="00F46487">
        <w:t>,</w:t>
      </w:r>
      <w:r w:rsidR="00EA702F">
        <w:t xml:space="preserve"> located </w:t>
      </w:r>
      <w:r w:rsidR="00EA702F" w:rsidRPr="003D7076">
        <w:t>on scaffold CADDXX010000137.1</w:t>
      </w:r>
      <w:r w:rsidR="00F46487">
        <w:t>,</w:t>
      </w:r>
      <w:r w:rsidRPr="003D7076">
        <w:t xml:space="preserve"> </w:t>
      </w:r>
      <w:r w:rsidR="00EA702F">
        <w:t xml:space="preserve">that showed variation </w:t>
      </w:r>
      <w:r w:rsidRPr="003D7076">
        <w:t xml:space="preserve">between the Skylark and </w:t>
      </w:r>
      <w:r w:rsidR="00EA702F">
        <w:t xml:space="preserve">the </w:t>
      </w:r>
      <w:r w:rsidRPr="003D7076">
        <w:t>Raso lark</w:t>
      </w:r>
      <w:r w:rsidR="00995CC3" w:rsidRPr="003D7076">
        <w:t xml:space="preserve">. We estimated pairwise </w:t>
      </w:r>
      <w:r w:rsidR="00F11FC6" w:rsidRPr="003D7076">
        <w:t xml:space="preserve">absolute divergence </w:t>
      </w:r>
      <w:r w:rsidR="00EA702F">
        <w:t>(</w:t>
      </w:r>
      <w:r w:rsidR="00F11FC6" w:rsidRPr="003D7076">
        <w:t>D</w:t>
      </w:r>
      <w:r w:rsidR="0042550B" w:rsidRPr="003D7076">
        <w:rPr>
          <w:vertAlign w:val="subscript"/>
        </w:rPr>
        <w:t>XY</w:t>
      </w:r>
      <w:r w:rsidR="00EA702F">
        <w:t xml:space="preserve">) </w:t>
      </w:r>
      <w:r w:rsidR="00F11FC6" w:rsidRPr="003D7076">
        <w:t xml:space="preserve">along the </w:t>
      </w:r>
      <w:r w:rsidR="00A225C7">
        <w:t xml:space="preserve">entire </w:t>
      </w:r>
      <w:r w:rsidR="00F11FC6" w:rsidRPr="003D7076">
        <w:t>scaffold</w:t>
      </w:r>
      <w:r w:rsidR="002614E4" w:rsidRPr="003D7076">
        <w:t xml:space="preserve"> using </w:t>
      </w:r>
      <w:r w:rsidR="002614E4" w:rsidRPr="000F0064">
        <w:rPr>
          <w:i/>
          <w:iCs/>
        </w:rPr>
        <w:t>popgenWindows.py</w:t>
      </w:r>
      <w:r w:rsidR="002614E4" w:rsidRPr="003D7076">
        <w:t xml:space="preserve"> </w:t>
      </w:r>
      <w:r w:rsidR="00950A8D" w:rsidRPr="003D7076">
        <w:t>(</w:t>
      </w:r>
      <w:hyperlink r:id="rId18" w:history="1">
        <w:r w:rsidR="00950A8D" w:rsidRPr="003D7076">
          <w:rPr>
            <w:rStyle w:val="Hyperlnk"/>
          </w:rPr>
          <w:t>https://github.com/simonhmartin/genomics_general</w:t>
        </w:r>
      </w:hyperlink>
      <w:r w:rsidR="004A6046" w:rsidRPr="003D7076">
        <w:t xml:space="preserve">, accessed </w:t>
      </w:r>
      <w:r w:rsidR="00487F24" w:rsidRPr="003D7076">
        <w:t>2021-12-09).</w:t>
      </w:r>
      <w:r w:rsidR="00A82A5D" w:rsidRPr="003D7076">
        <w:t xml:space="preserve"> We compared </w:t>
      </w:r>
      <w:r w:rsidR="00A225C7">
        <w:t xml:space="preserve">the </w:t>
      </w:r>
      <w:r w:rsidR="00965167" w:rsidRPr="003D7076">
        <w:t xml:space="preserve">Skylark </w:t>
      </w:r>
      <w:r w:rsidR="00A225C7">
        <w:t xml:space="preserve">and </w:t>
      </w:r>
      <w:r w:rsidR="00965167" w:rsidRPr="003D7076">
        <w:t xml:space="preserve">Raso lark </w:t>
      </w:r>
      <w:r w:rsidR="00A225C7">
        <w:t xml:space="preserve">Z sequences extracted from </w:t>
      </w:r>
      <w:r w:rsidR="00764096" w:rsidRPr="003D7076">
        <w:t>male</w:t>
      </w:r>
      <w:r w:rsidR="00A225C7">
        <w:t>s</w:t>
      </w:r>
      <w:r w:rsidR="00403E29" w:rsidRPr="003D7076">
        <w:t xml:space="preserve">, including both </w:t>
      </w:r>
      <w:r w:rsidR="00FF59DD" w:rsidRPr="003D7076">
        <w:t xml:space="preserve">the </w:t>
      </w:r>
      <w:r w:rsidR="00403E29" w:rsidRPr="003D7076">
        <w:t>sex-linked and recombining region</w:t>
      </w:r>
      <w:r w:rsidR="00EA702F">
        <w:t>s</w:t>
      </w:r>
      <w:r w:rsidR="00403E29" w:rsidRPr="003D7076">
        <w:t xml:space="preserve">. </w:t>
      </w:r>
      <w:r w:rsidR="00A225C7">
        <w:t xml:space="preserve">Because </w:t>
      </w:r>
      <w:proofErr w:type="spellStart"/>
      <w:r w:rsidR="00275847" w:rsidRPr="00981687">
        <w:rPr>
          <w:i/>
          <w:iCs/>
        </w:rPr>
        <w:t>PhaseWY</w:t>
      </w:r>
      <w:proofErr w:type="spellEnd"/>
      <w:r w:rsidR="00275847" w:rsidRPr="003D7076">
        <w:t xml:space="preserve"> </w:t>
      </w:r>
      <w:r w:rsidR="00277242">
        <w:t>is</w:t>
      </w:r>
      <w:r w:rsidR="00275847" w:rsidRPr="003D7076">
        <w:t xml:space="preserve"> not designed to determine which PAR-haplotype is physically linked </w:t>
      </w:r>
      <w:r w:rsidR="00A225C7">
        <w:t xml:space="preserve">to the </w:t>
      </w:r>
      <w:r w:rsidR="00275847" w:rsidRPr="003D7076">
        <w:t xml:space="preserve">sex-linked </w:t>
      </w:r>
      <w:r w:rsidR="001A0B79">
        <w:t>W</w:t>
      </w:r>
      <w:r w:rsidR="00A225C7">
        <w:t xml:space="preserve"> </w:t>
      </w:r>
      <w:r w:rsidR="001A0B79">
        <w:t>sequence</w:t>
      </w:r>
      <w:r w:rsidR="00A225C7">
        <w:t xml:space="preserve"> in females, w</w:t>
      </w:r>
      <w:r w:rsidR="00403E29" w:rsidRPr="003D7076">
        <w:t xml:space="preserve">e compared </w:t>
      </w:r>
      <w:r w:rsidR="009D542C" w:rsidRPr="003D7076">
        <w:t xml:space="preserve">the </w:t>
      </w:r>
      <w:r w:rsidR="00403E29" w:rsidRPr="003D7076">
        <w:t xml:space="preserve">Skylark and Raso lark </w:t>
      </w:r>
      <w:r w:rsidR="00A225C7">
        <w:t xml:space="preserve">W sequence only in the </w:t>
      </w:r>
      <w:r w:rsidR="00403E29" w:rsidRPr="003D7076">
        <w:t>sex-linked region</w:t>
      </w:r>
      <w:r w:rsidR="00455A99" w:rsidRPr="003D7076">
        <w:t>.</w:t>
      </w:r>
      <w:r w:rsidR="00F2110B">
        <w:t xml:space="preserve"> </w:t>
      </w:r>
      <w:r w:rsidR="00277242">
        <w:t>As e</w:t>
      </w:r>
      <w:r w:rsidR="003C545A">
        <w:t xml:space="preserve">ach </w:t>
      </w:r>
      <w:r w:rsidR="009377F7" w:rsidRPr="003D7076">
        <w:t xml:space="preserve">species had been aligned to </w:t>
      </w:r>
      <w:r w:rsidR="00A225C7">
        <w:t xml:space="preserve">its </w:t>
      </w:r>
      <w:r w:rsidR="009377F7" w:rsidRPr="003D7076">
        <w:t xml:space="preserve">own consensus </w:t>
      </w:r>
      <w:r w:rsidR="009D73C1" w:rsidRPr="003D7076">
        <w:t xml:space="preserve">reference </w:t>
      </w:r>
      <w:r w:rsidR="009377F7" w:rsidRPr="003D7076">
        <w:t>genome</w:t>
      </w:r>
      <w:r w:rsidR="00277242">
        <w:t xml:space="preserve">, </w:t>
      </w:r>
      <w:r w:rsidR="00A225C7">
        <w:t xml:space="preserve">resulting in </w:t>
      </w:r>
      <w:r w:rsidR="00F2110B">
        <w:t>variation in reference alleles</w:t>
      </w:r>
      <w:r w:rsidR="00277242">
        <w:t xml:space="preserve">, we (i) </w:t>
      </w:r>
      <w:r w:rsidR="009C493E" w:rsidRPr="003D7076">
        <w:t xml:space="preserve">extracted the </w:t>
      </w:r>
      <w:r w:rsidR="00215F4B" w:rsidRPr="003D7076">
        <w:t>alleles</w:t>
      </w:r>
      <w:r w:rsidR="00156061" w:rsidRPr="003D7076">
        <w:t xml:space="preserve"> </w:t>
      </w:r>
      <w:r w:rsidR="009F3118">
        <w:t>from each haplotype</w:t>
      </w:r>
      <w:r w:rsidR="00277242">
        <w:t>,</w:t>
      </w:r>
      <w:r w:rsidR="009F3118">
        <w:t xml:space="preserve"> </w:t>
      </w:r>
      <w:r w:rsidR="00277242">
        <w:t xml:space="preserve">(ii) </w:t>
      </w:r>
      <w:r w:rsidR="009F3118">
        <w:t xml:space="preserve">created scaffold-wide </w:t>
      </w:r>
      <w:proofErr w:type="spellStart"/>
      <w:r w:rsidR="009F3118">
        <w:t>fasta</w:t>
      </w:r>
      <w:proofErr w:type="spellEnd"/>
      <w:r w:rsidR="009F3118">
        <w:t xml:space="preserve"> </w:t>
      </w:r>
      <w:r w:rsidR="008A09A1">
        <w:t xml:space="preserve">sequences </w:t>
      </w:r>
      <w:r w:rsidR="00BB547C" w:rsidRPr="003D7076">
        <w:t xml:space="preserve">with </w:t>
      </w:r>
      <w:proofErr w:type="spellStart"/>
      <w:r w:rsidR="00BB547C" w:rsidRPr="0048763E">
        <w:rPr>
          <w:i/>
          <w:iCs/>
        </w:rPr>
        <w:t>BCFtools</w:t>
      </w:r>
      <w:proofErr w:type="spellEnd"/>
      <w:r w:rsidR="00BB547C" w:rsidRPr="003D7076">
        <w:t xml:space="preserve"> v.1.1</w:t>
      </w:r>
      <w:r w:rsidR="009C493E" w:rsidRPr="003D7076">
        <w:t>7</w:t>
      </w:r>
      <w:r w:rsidR="00BB547C" w:rsidRPr="003D7076">
        <w:t xml:space="preserve"> (</w:t>
      </w:r>
      <w:r w:rsidR="00BB547C" w:rsidRPr="0048763E">
        <w:rPr>
          <w:i/>
          <w:iCs/>
        </w:rPr>
        <w:t>consensus</w:t>
      </w:r>
      <w:r w:rsidR="00BB547C" w:rsidRPr="003D7076">
        <w:t>)</w:t>
      </w:r>
      <w:r w:rsidR="008A09A1">
        <w:t xml:space="preserve">, </w:t>
      </w:r>
      <w:r w:rsidR="00277242">
        <w:t xml:space="preserve">and (iii) </w:t>
      </w:r>
      <w:r w:rsidR="00AE67FD" w:rsidRPr="003D7076">
        <w:t xml:space="preserve">concatenated </w:t>
      </w:r>
      <w:r w:rsidR="00277242">
        <w:t xml:space="preserve">these </w:t>
      </w:r>
      <w:r w:rsidR="0029197E" w:rsidRPr="003D7076">
        <w:t>into a multi-</w:t>
      </w:r>
      <w:proofErr w:type="spellStart"/>
      <w:r w:rsidR="0029197E" w:rsidRPr="003D7076">
        <w:t>fasta</w:t>
      </w:r>
      <w:proofErr w:type="spellEnd"/>
      <w:r w:rsidR="0029197E" w:rsidRPr="003D7076">
        <w:t>-file</w:t>
      </w:r>
      <w:r w:rsidR="00277242">
        <w:t>, which was</w:t>
      </w:r>
      <w:r w:rsidR="001207DC">
        <w:t xml:space="preserve"> </w:t>
      </w:r>
      <w:r w:rsidR="00C96176" w:rsidRPr="003D7076">
        <w:t>conver</w:t>
      </w:r>
      <w:r w:rsidR="00AE67FD" w:rsidRPr="003D7076">
        <w:t>ted into</w:t>
      </w:r>
      <w:r w:rsidR="00A75D67" w:rsidRPr="003D7076">
        <w:t xml:space="preserve"> </w:t>
      </w:r>
      <w:proofErr w:type="spellStart"/>
      <w:r w:rsidR="00A75D67" w:rsidRPr="003D7076">
        <w:t>vcf</w:t>
      </w:r>
      <w:proofErr w:type="spellEnd"/>
      <w:r w:rsidR="00A75D67" w:rsidRPr="003D7076">
        <w:t xml:space="preserve">-format with the </w:t>
      </w:r>
      <w:r w:rsidR="0029197E" w:rsidRPr="003D7076">
        <w:t xml:space="preserve">Skylark consensus genome </w:t>
      </w:r>
      <w:r w:rsidR="00AE67FD" w:rsidRPr="003D7076">
        <w:t xml:space="preserve">as reference, using </w:t>
      </w:r>
      <w:r w:rsidR="00A75D67" w:rsidRPr="0048763E">
        <w:rPr>
          <w:i/>
          <w:iCs/>
        </w:rPr>
        <w:t>msa2vcf.py</w:t>
      </w:r>
      <w:r w:rsidR="00A75D67" w:rsidRPr="003D7076">
        <w:t xml:space="preserve"> (</w:t>
      </w:r>
      <w:hyperlink r:id="rId19" w:history="1">
        <w:r w:rsidR="00A75D67" w:rsidRPr="003D7076">
          <w:rPr>
            <w:rStyle w:val="Hyperlnk"/>
          </w:rPr>
          <w:t>https://github.com/pinbo/msa2snp/blob/master/msa2vcf.py</w:t>
        </w:r>
      </w:hyperlink>
      <w:r w:rsidR="00A75D67" w:rsidRPr="003D7076">
        <w:t>, accessed 2023-11-14)</w:t>
      </w:r>
      <w:r w:rsidR="00AE67FD" w:rsidRPr="003D7076">
        <w:t>.</w:t>
      </w:r>
      <w:r w:rsidR="00034EF2" w:rsidRPr="003D7076">
        <w:t xml:space="preserve"> </w:t>
      </w:r>
      <w:r w:rsidR="00277242">
        <w:t>D</w:t>
      </w:r>
      <w:r w:rsidR="00277242" w:rsidRPr="00ED28A5">
        <w:rPr>
          <w:vertAlign w:val="subscript"/>
        </w:rPr>
        <w:t>XY</w:t>
      </w:r>
      <w:r w:rsidR="00277242">
        <w:t xml:space="preserve"> was calculated in </w:t>
      </w:r>
      <w:r w:rsidR="00B52392" w:rsidRPr="003D7076">
        <w:t>sliding</w:t>
      </w:r>
      <w:r w:rsidR="00277242">
        <w:t xml:space="preserve"> </w:t>
      </w:r>
      <w:r w:rsidR="00B52392" w:rsidRPr="003D7076">
        <w:t>window</w:t>
      </w:r>
      <w:r w:rsidR="00277242">
        <w:t>s</w:t>
      </w:r>
      <w:r w:rsidR="00B52392" w:rsidRPr="003D7076">
        <w:t xml:space="preserve"> </w:t>
      </w:r>
      <w:r w:rsidR="00277242">
        <w:t>(</w:t>
      </w:r>
      <w:r w:rsidR="00B52392" w:rsidRPr="003D7076">
        <w:t>2</w:t>
      </w:r>
      <w:r w:rsidR="00682771">
        <w:t>,</w:t>
      </w:r>
      <w:r w:rsidR="00B52392" w:rsidRPr="003D7076">
        <w:t xml:space="preserve">000 bp </w:t>
      </w:r>
      <w:r w:rsidR="00A96BA1" w:rsidRPr="003D7076">
        <w:t xml:space="preserve">windows </w:t>
      </w:r>
      <w:r w:rsidR="00277242">
        <w:t xml:space="preserve">with </w:t>
      </w:r>
      <w:r w:rsidR="00A96BA1" w:rsidRPr="003D7076">
        <w:t>500 bp steps</w:t>
      </w:r>
      <w:r w:rsidR="00277242">
        <w:t xml:space="preserve">; </w:t>
      </w:r>
      <w:r w:rsidR="00486F5F" w:rsidRPr="003D7076">
        <w:t xml:space="preserve">based </w:t>
      </w:r>
      <w:r w:rsidR="00277242">
        <w:t xml:space="preserve">only </w:t>
      </w:r>
      <w:r w:rsidR="00486F5F" w:rsidRPr="003D7076">
        <w:t>on</w:t>
      </w:r>
      <w:r w:rsidR="00A96BA1" w:rsidRPr="003D7076">
        <w:t xml:space="preserve"> </w:t>
      </w:r>
      <w:r w:rsidR="00441109" w:rsidRPr="003D7076">
        <w:t xml:space="preserve">callable </w:t>
      </w:r>
      <w:r w:rsidR="00486F5F" w:rsidRPr="003D7076">
        <w:t xml:space="preserve">sites to avoid bias </w:t>
      </w:r>
      <w:r w:rsidR="00F2110B">
        <w:t>through</w:t>
      </w:r>
      <w:r w:rsidR="00486F5F" w:rsidRPr="003D7076">
        <w:t xml:space="preserve"> missing data</w:t>
      </w:r>
      <w:r w:rsidR="00277242">
        <w:t>)</w:t>
      </w:r>
      <w:r w:rsidR="00441109" w:rsidRPr="003D7076">
        <w:t>.</w:t>
      </w:r>
    </w:p>
    <w:p w14:paraId="61DB8213" w14:textId="39878E39" w:rsidR="00357BFD" w:rsidRDefault="00277242" w:rsidP="00872015">
      <w:pPr>
        <w:spacing w:after="0"/>
      </w:pPr>
      <w:r>
        <w:t>P</w:t>
      </w:r>
      <w:r w:rsidR="001E379C" w:rsidRPr="003D7076">
        <w:t xml:space="preserve">airwise </w:t>
      </w:r>
      <w:r w:rsidR="008C26C7" w:rsidRPr="003D7076">
        <w:t xml:space="preserve">linkage disequilibrium </w:t>
      </w:r>
      <w:r w:rsidR="00A82A5D" w:rsidRPr="003D7076">
        <w:t>(</w:t>
      </w:r>
      <w:r w:rsidR="003F7BBD" w:rsidRPr="003D7076">
        <w:t>LD</w:t>
      </w:r>
      <w:r w:rsidR="00A82A5D" w:rsidRPr="003D7076">
        <w:t>)</w:t>
      </w:r>
      <w:r w:rsidR="003F7BBD" w:rsidRPr="003D7076">
        <w:t xml:space="preserve"> </w:t>
      </w:r>
      <w:r w:rsidRPr="003D7076">
        <w:t xml:space="preserve">between </w:t>
      </w:r>
      <w:r>
        <w:t>SNP</w:t>
      </w:r>
      <w:r w:rsidRPr="003D7076">
        <w:t xml:space="preserve">s </w:t>
      </w:r>
      <w:r>
        <w:t xml:space="preserve">was calculated </w:t>
      </w:r>
      <w:r w:rsidR="008C26C7" w:rsidRPr="003D7076">
        <w:t>as the square of the correlation coefficient</w:t>
      </w:r>
      <w:r>
        <w:t xml:space="preserve"> (</w:t>
      </w:r>
      <w:r w:rsidR="003930E2" w:rsidRPr="003D7076">
        <w:t>r</w:t>
      </w:r>
      <w:r w:rsidR="003930E2" w:rsidRPr="003D7076">
        <w:rPr>
          <w:vertAlign w:val="superscript"/>
        </w:rPr>
        <w:t>2</w:t>
      </w:r>
      <w:r>
        <w:t>)</w:t>
      </w:r>
      <w:r w:rsidR="00F271CD">
        <w:t xml:space="preserve"> </w:t>
      </w:r>
      <w:r w:rsidR="003930E2" w:rsidRPr="003D7076">
        <w:t xml:space="preserve">using </w:t>
      </w:r>
      <w:proofErr w:type="spellStart"/>
      <w:r w:rsidR="00A505A4" w:rsidRPr="00ED28A5">
        <w:rPr>
          <w:i/>
          <w:iCs/>
        </w:rPr>
        <w:t>PopLDdecay</w:t>
      </w:r>
      <w:proofErr w:type="spellEnd"/>
      <w:r w:rsidR="002E4D62" w:rsidRPr="003D7076">
        <w:t xml:space="preserve"> </w:t>
      </w:r>
      <w:r w:rsidR="00A505A4" w:rsidRPr="003D7076">
        <w:fldChar w:fldCharType="begin"/>
      </w:r>
      <w:r w:rsidR="008C640E">
        <w:instrText xml:space="preserve"> ADDIN ZOTERO_ITEM CSL_CITATION {"citationID":"jzFMgvYA","properties":{"formattedCitation":"(Zhang et al., 2019)","plainCitation":"(Zhang et al., 2019)","dontUpdate":true,"noteIndex":0},"citationItems":[{"id":37,"uris":["http://zotero.org/users/9983525/items/68Z7NDWJ"],"itemData":{"id":37,"type":"article-journal","abstract":"Motivation: Linkage disequilibrium (LD) decay is of great interest in population genetic studies. However, no tool is available now to do LD decay analysis from variant call format (VCF) ﬁles directly. In addition, generation of pair-wise LD measurements for whole genome SNPs usually resulting in large storage wasting ﬁles.","container-title":"Bioinformatics","DOI":"10.1093/bioinformatics/bty875","ISSN":"1367-4803, 1367-4811","issue":"10","language":"en","license":"https://academic.oup.com/journals/pages/open_access/funder_policies/chorus/standard_publication_model","page":"1786-1788","source":"DOI.org (Crossref)","title":"PopLDdecay: a fast and effective tool for linkage disequilibrium decay analysis based on variant call format files","title-short":"PopLDdecay","volume":"35","author":[{"family":"Zhang","given":"Chi"},{"family":"Dong","given":"Shan-Shan"},{"family":"Xu","given":"Jun-Yang"},{"family":"He","given":"Wei-Ming"},{"family":"Yang","given":"Tie-Lin"}],"editor":[{"family":"Schwartz","given":"Russell"}],"issued":{"date-parts":[["2019",5,15]]}}}],"schema":"https://github.com/citation-style-language/schema/raw/master/csl-citation.json"} </w:instrText>
      </w:r>
      <w:r w:rsidR="00A505A4" w:rsidRPr="003D7076">
        <w:fldChar w:fldCharType="separate"/>
      </w:r>
      <w:r w:rsidR="00A505A4" w:rsidRPr="003D7076">
        <w:rPr>
          <w:rFonts w:cs="Times New Roman"/>
        </w:rPr>
        <w:t>(Zhang et al., 2019</w:t>
      </w:r>
      <w:r w:rsidR="00341E09" w:rsidRPr="003D7076">
        <w:rPr>
          <w:rFonts w:cs="Times New Roman"/>
        </w:rPr>
        <w:t xml:space="preserve">, </w:t>
      </w:r>
      <w:r w:rsidR="00341E09" w:rsidRPr="003D7076">
        <w:t>Accessed 2023-07-16</w:t>
      </w:r>
      <w:r w:rsidR="00A505A4" w:rsidRPr="003D7076">
        <w:rPr>
          <w:rFonts w:cs="Times New Roman"/>
        </w:rPr>
        <w:t>)</w:t>
      </w:r>
      <w:r w:rsidR="00A505A4" w:rsidRPr="003D7076">
        <w:fldChar w:fldCharType="end"/>
      </w:r>
      <w:r w:rsidR="00341E09" w:rsidRPr="003D7076">
        <w:t>.</w:t>
      </w:r>
      <w:r w:rsidR="00970F8F">
        <w:t xml:space="preserve"> </w:t>
      </w:r>
      <w:r w:rsidR="00FF59DD" w:rsidRPr="003D7076">
        <w:t xml:space="preserve">LD </w:t>
      </w:r>
      <w:r>
        <w:lastRenderedPageBreak/>
        <w:t xml:space="preserve">was estimated separately for </w:t>
      </w:r>
      <w:r w:rsidR="00FF59DD" w:rsidRPr="003D7076">
        <w:t>each species, using only female Z</w:t>
      </w:r>
      <w:r w:rsidR="00970F8F">
        <w:t>-</w:t>
      </w:r>
      <w:r w:rsidR="00FF59DD" w:rsidRPr="003D7076">
        <w:t xml:space="preserve"> and </w:t>
      </w:r>
      <w:r w:rsidR="001A0B79">
        <w:t>W-sequence</w:t>
      </w:r>
      <w:r w:rsidR="00FF59DD" w:rsidRPr="003D7076">
        <w:t xml:space="preserve">s, </w:t>
      </w:r>
      <w:r w:rsidR="006E73DA">
        <w:t xml:space="preserve">across </w:t>
      </w:r>
      <w:r w:rsidR="00FF59DD" w:rsidRPr="003D7076">
        <w:t>both the sex-linked and recombining region</w:t>
      </w:r>
      <w:r>
        <w:t>s</w:t>
      </w:r>
      <w:r w:rsidR="00FF59DD" w:rsidRPr="003D7076">
        <w:t xml:space="preserve">. </w:t>
      </w:r>
      <w:r w:rsidR="006E73DA">
        <w:t>Because p</w:t>
      </w:r>
      <w:r w:rsidR="006E73DA" w:rsidRPr="003D7076">
        <w:t xml:space="preserve">airwise </w:t>
      </w:r>
      <w:r w:rsidR="004652B0" w:rsidRPr="003D7076">
        <w:t xml:space="preserve">comparisons of </w:t>
      </w:r>
      <w:r w:rsidR="00F271CD">
        <w:t xml:space="preserve">all </w:t>
      </w:r>
      <w:r w:rsidR="00B00A63" w:rsidRPr="003D7076">
        <w:t>SNP</w:t>
      </w:r>
      <w:r w:rsidR="00810AEE">
        <w:t>s</w:t>
      </w:r>
      <w:r w:rsidR="00D85E34" w:rsidRPr="003D7076">
        <w:t xml:space="preserve"> </w:t>
      </w:r>
      <w:r w:rsidR="00F33F05" w:rsidRPr="003D7076">
        <w:t>with</w:t>
      </w:r>
      <w:r w:rsidR="00D85E34" w:rsidRPr="003D7076">
        <w:t xml:space="preserve">in a scaffold can </w:t>
      </w:r>
      <w:r w:rsidR="006E73DA">
        <w:t xml:space="preserve">result in large </w:t>
      </w:r>
      <w:r w:rsidR="00F33F05" w:rsidRPr="003D7076">
        <w:t xml:space="preserve">and </w:t>
      </w:r>
      <w:r w:rsidR="00E25CD8" w:rsidRPr="003D7076">
        <w:t>redundant</w:t>
      </w:r>
      <w:r w:rsidR="006E73DA">
        <w:t xml:space="preserve"> datasets, </w:t>
      </w:r>
      <w:r w:rsidR="00E25CD8" w:rsidRPr="003D7076">
        <w:t>S</w:t>
      </w:r>
      <w:r w:rsidR="00B00A63" w:rsidRPr="003D7076">
        <w:t>NP</w:t>
      </w:r>
      <w:r w:rsidR="00E25CD8" w:rsidRPr="003D7076">
        <w:t xml:space="preserve">s were subsampled along the scaffold. </w:t>
      </w:r>
      <w:r w:rsidR="006E73DA">
        <w:t xml:space="preserve">To account for </w:t>
      </w:r>
      <w:r w:rsidR="006A72F4" w:rsidRPr="003D7076">
        <w:t xml:space="preserve">variation in </w:t>
      </w:r>
      <w:r w:rsidR="00AF1081">
        <w:t>SNP</w:t>
      </w:r>
      <w:r w:rsidR="006E73DA">
        <w:t xml:space="preserve"> </w:t>
      </w:r>
      <w:r w:rsidR="006A72F4" w:rsidRPr="003D7076">
        <w:t>density between species</w:t>
      </w:r>
      <w:r w:rsidR="006E73DA">
        <w:t xml:space="preserve">, and across </w:t>
      </w:r>
      <w:r w:rsidR="004965EA" w:rsidRPr="003D7076">
        <w:t>the scaffold</w:t>
      </w:r>
      <w:r w:rsidR="006E73DA">
        <w:t xml:space="preserve"> in females </w:t>
      </w:r>
      <w:r w:rsidR="004965EA" w:rsidRPr="003D7076">
        <w:t>(</w:t>
      </w:r>
      <w:r w:rsidR="006E73DA">
        <w:t xml:space="preserve">where SNP density is </w:t>
      </w:r>
      <w:r w:rsidR="00A570C0" w:rsidRPr="003D7076">
        <w:t xml:space="preserve">inflated </w:t>
      </w:r>
      <w:r w:rsidR="006E73DA" w:rsidRPr="003D7076">
        <w:t xml:space="preserve">in sex-linked region </w:t>
      </w:r>
      <w:r w:rsidR="00A570C0" w:rsidRPr="003D7076">
        <w:t xml:space="preserve">due to </w:t>
      </w:r>
      <w:proofErr w:type="spellStart"/>
      <w:r w:rsidR="00A570C0" w:rsidRPr="003D7076">
        <w:t>gametolog</w:t>
      </w:r>
      <w:r w:rsidR="00F271CD">
        <w:t>o</w:t>
      </w:r>
      <w:r w:rsidR="00A570C0" w:rsidRPr="003D7076">
        <w:t>us</w:t>
      </w:r>
      <w:proofErr w:type="spellEnd"/>
      <w:r w:rsidR="00A570C0" w:rsidRPr="003D7076">
        <w:t xml:space="preserve"> Z</w:t>
      </w:r>
      <w:r w:rsidR="001A0B79">
        <w:t>-</w:t>
      </w:r>
      <w:r w:rsidR="00A570C0" w:rsidRPr="003D7076">
        <w:t xml:space="preserve"> and </w:t>
      </w:r>
      <w:r w:rsidR="001A0B79">
        <w:t>W-sequence</w:t>
      </w:r>
      <w:r w:rsidR="00A570C0" w:rsidRPr="003D7076">
        <w:t>s</w:t>
      </w:r>
      <w:r w:rsidR="004965EA" w:rsidRPr="003D7076">
        <w:t>)</w:t>
      </w:r>
      <w:r w:rsidR="008371B7" w:rsidRPr="003D7076">
        <w:t>, we down</w:t>
      </w:r>
      <w:r w:rsidR="004D3413" w:rsidRPr="003D7076">
        <w:t>-</w:t>
      </w:r>
      <w:r w:rsidR="008371B7" w:rsidRPr="003D7076">
        <w:t xml:space="preserve">sampled </w:t>
      </w:r>
      <w:r w:rsidR="00D13FFB" w:rsidRPr="003D7076">
        <w:t xml:space="preserve">each dataset </w:t>
      </w:r>
      <w:r w:rsidR="008371B7" w:rsidRPr="003D7076">
        <w:t xml:space="preserve">to </w:t>
      </w:r>
      <w:r w:rsidR="004D3413" w:rsidRPr="003D7076">
        <w:t xml:space="preserve">achieve </w:t>
      </w:r>
      <w:r w:rsidR="006E73DA">
        <w:t xml:space="preserve">comparable </w:t>
      </w:r>
      <w:r w:rsidR="000B7BD6" w:rsidRPr="003D7076">
        <w:t>sample size</w:t>
      </w:r>
      <w:r w:rsidR="006E73DA">
        <w:t>s</w:t>
      </w:r>
      <w:r w:rsidR="000B7BD6" w:rsidRPr="003D7076">
        <w:t xml:space="preserve"> </w:t>
      </w:r>
      <w:r w:rsidR="006E73DA">
        <w:t xml:space="preserve">and approximately </w:t>
      </w:r>
      <w:r w:rsidR="000B7BD6" w:rsidRPr="003D7076">
        <w:t xml:space="preserve">uniform </w:t>
      </w:r>
      <w:r w:rsidR="003D7076" w:rsidRPr="003D7076">
        <w:t>SNP</w:t>
      </w:r>
      <w:r w:rsidR="006E73DA">
        <w:t xml:space="preserve"> </w:t>
      </w:r>
      <w:r w:rsidR="00D13FFB" w:rsidRPr="003D7076">
        <w:t>density</w:t>
      </w:r>
      <w:r w:rsidR="00872015" w:rsidRPr="003D7076">
        <w:t>.</w:t>
      </w:r>
      <w:r w:rsidR="00A510F2" w:rsidRPr="003D7076">
        <w:t xml:space="preserve"> </w:t>
      </w:r>
      <w:r w:rsidR="00CE60BD" w:rsidRPr="003D7076">
        <w:t xml:space="preserve">We </w:t>
      </w:r>
      <w:r w:rsidR="006E73DA">
        <w:t xml:space="preserve">divided the scaffold into </w:t>
      </w:r>
      <w:r w:rsidR="00CE60BD" w:rsidRPr="003D7076">
        <w:t xml:space="preserve">non-overlapping windows </w:t>
      </w:r>
      <w:r w:rsidR="006E73DA">
        <w:t>of ~</w:t>
      </w:r>
      <w:r w:rsidR="006E73DA" w:rsidRPr="003D7076">
        <w:t xml:space="preserve">10 kb </w:t>
      </w:r>
      <w:r w:rsidR="00810AEE" w:rsidRPr="003D7076">
        <w:t>and</w:t>
      </w:r>
      <w:r w:rsidR="00CE60BD" w:rsidRPr="003D7076">
        <w:t xml:space="preserve"> </w:t>
      </w:r>
      <w:r w:rsidR="00DE1FC7" w:rsidRPr="003D7076">
        <w:t xml:space="preserve">randomly </w:t>
      </w:r>
      <w:r w:rsidR="006E73DA">
        <w:t xml:space="preserve">selected </w:t>
      </w:r>
      <w:r w:rsidR="00DE1FC7" w:rsidRPr="003D7076">
        <w:t>up to</w:t>
      </w:r>
      <w:r w:rsidR="00CE60BD" w:rsidRPr="003D7076">
        <w:t xml:space="preserve"> </w:t>
      </w:r>
      <w:r w:rsidR="00DE1FC7" w:rsidRPr="003D7076">
        <w:t>12</w:t>
      </w:r>
      <w:r w:rsidR="00CE60BD" w:rsidRPr="003D7076">
        <w:t xml:space="preserve"> </w:t>
      </w:r>
      <w:r w:rsidR="003D7076" w:rsidRPr="003D7076">
        <w:t>SNP</w:t>
      </w:r>
      <w:r w:rsidR="00957CE2" w:rsidRPr="003D7076">
        <w:t xml:space="preserve">s </w:t>
      </w:r>
      <w:r w:rsidR="00DE1FC7" w:rsidRPr="003D7076">
        <w:t>per window</w:t>
      </w:r>
      <w:r w:rsidR="00957CE2" w:rsidRPr="003D7076">
        <w:t>.</w:t>
      </w:r>
      <w:r w:rsidR="004D60E0" w:rsidRPr="003D7076">
        <w:t xml:space="preserve"> </w:t>
      </w:r>
      <w:r w:rsidR="006E73DA">
        <w:t>W</w:t>
      </w:r>
      <w:r w:rsidR="004D60E0" w:rsidRPr="003D7076">
        <w:t xml:space="preserve">e </w:t>
      </w:r>
      <w:r w:rsidR="006E73DA">
        <w:t xml:space="preserve">calculated LD </w:t>
      </w:r>
      <w:r w:rsidR="00602075">
        <w:t xml:space="preserve">only </w:t>
      </w:r>
      <w:r w:rsidR="006E73DA">
        <w:t xml:space="preserve">for SNPs </w:t>
      </w:r>
      <w:r w:rsidR="00602075">
        <w:t xml:space="preserve">separated by no more than </w:t>
      </w:r>
      <w:r w:rsidR="004D60E0" w:rsidRPr="003D7076">
        <w:t>100 kb.</w:t>
      </w:r>
      <w:r w:rsidR="00B95EA8" w:rsidRPr="003D7076">
        <w:t xml:space="preserve"> </w:t>
      </w:r>
      <w:r w:rsidR="00602075">
        <w:t xml:space="preserve">Finally, </w:t>
      </w:r>
      <w:r w:rsidR="007B7680" w:rsidRPr="003D7076">
        <w:t xml:space="preserve">average LD </w:t>
      </w:r>
      <w:r w:rsidR="00602075">
        <w:t xml:space="preserve">values were </w:t>
      </w:r>
      <w:r w:rsidR="00453C96" w:rsidRPr="003D7076">
        <w:t xml:space="preserve">calculated </w:t>
      </w:r>
      <w:r w:rsidR="00A510F2" w:rsidRPr="003D7076">
        <w:t xml:space="preserve">along the </w:t>
      </w:r>
      <w:r w:rsidR="00453C96" w:rsidRPr="003D7076">
        <w:t>scaffold</w:t>
      </w:r>
      <w:r w:rsidR="007B7680" w:rsidRPr="003D7076">
        <w:t xml:space="preserve"> in sliding windows </w:t>
      </w:r>
      <w:r w:rsidR="0000173F" w:rsidRPr="003D7076">
        <w:t>of</w:t>
      </w:r>
      <w:r w:rsidR="007B7680" w:rsidRPr="003D7076">
        <w:t xml:space="preserve"> </w:t>
      </w:r>
      <w:r w:rsidR="00101139" w:rsidRPr="003D7076">
        <w:t>5</w:t>
      </w:r>
      <w:r w:rsidR="00602075">
        <w:t>,</w:t>
      </w:r>
      <w:r w:rsidR="007B7680" w:rsidRPr="003D7076">
        <w:t xml:space="preserve">000 bp in </w:t>
      </w:r>
      <w:r w:rsidR="00101139" w:rsidRPr="003D7076">
        <w:t>1</w:t>
      </w:r>
      <w:r w:rsidR="00602075">
        <w:t>,</w:t>
      </w:r>
      <w:r w:rsidR="00101139" w:rsidRPr="003D7076">
        <w:t>2</w:t>
      </w:r>
      <w:r w:rsidR="007B7680" w:rsidRPr="003D7076">
        <w:t>50 bp steps</w:t>
      </w:r>
      <w:r w:rsidR="00A675FD" w:rsidRPr="003D7076">
        <w:t>.</w:t>
      </w:r>
    </w:p>
    <w:p w14:paraId="17F83B69" w14:textId="77777777" w:rsidR="007B7680" w:rsidRDefault="007B7680" w:rsidP="00A50BB5">
      <w:pPr>
        <w:spacing w:before="240"/>
      </w:pPr>
    </w:p>
    <w:p w14:paraId="56DFB706" w14:textId="1D8F6133" w:rsidR="002C176C" w:rsidRPr="005375DC" w:rsidRDefault="005B4302" w:rsidP="002C176C">
      <w:pPr>
        <w:pStyle w:val="Rubrik2"/>
      </w:pPr>
      <w:bookmarkStart w:id="15" w:name="_Toc231922191"/>
      <w:r>
        <w:t xml:space="preserve">3c. </w:t>
      </w:r>
      <w:r w:rsidR="005375DC">
        <w:t>A</w:t>
      </w:r>
      <w:r w:rsidR="002C176C" w:rsidRPr="005375DC">
        <w:t>ge of evolutionary strata</w:t>
      </w:r>
      <w:bookmarkEnd w:id="15"/>
    </w:p>
    <w:p w14:paraId="3DEC3F00" w14:textId="085B34DE" w:rsidR="00B22F4A" w:rsidRDefault="002D0CCF" w:rsidP="00A137BF">
      <w:r>
        <w:t xml:space="preserve">The age of </w:t>
      </w:r>
      <w:r w:rsidR="005D5233">
        <w:t>strata were inferred based on</w:t>
      </w:r>
      <w:r w:rsidR="00723DD5">
        <w:t xml:space="preserve"> </w:t>
      </w:r>
      <w:r w:rsidR="00115BDF">
        <w:t xml:space="preserve">their </w:t>
      </w:r>
      <w:r w:rsidR="004D7682">
        <w:t>presence</w:t>
      </w:r>
      <w:r w:rsidR="00115BDF">
        <w:t xml:space="preserve"> or </w:t>
      </w:r>
      <w:r w:rsidR="004D7682">
        <w:t xml:space="preserve">absence in various taxonomic groups </w:t>
      </w:r>
      <w:r w:rsidR="004D7682">
        <w:fldChar w:fldCharType="begin"/>
      </w:r>
      <w:r w:rsidR="00EF382C">
        <w:instrText xml:space="preserve"> ADDIN ZOTERO_ITEM CSL_CITATION {"citationID":"2zdxNwEc","properties":{"formattedCitation":"(Zhou et al. 2014; Sigeman et al. 2019; Xu et al. 2019; Dierickx et al. 2020)","plainCitation":"(Zhou et al. 2014; Sigeman et al. 2019; Xu et al. 2019; Dierickx et al. 2020)","noteIndex":0},"citationItems":[{"id":155,"uris":["http://zotero.org/users/9983525/items/L8PC4S4C"],"itemData":{"id":155,"type":"article-journal","abstract":"Small effective population sizes could expose island species to inbreeding and loss of genetic variation. Here, we investigate factors shaping genetic diversity in the Raso lark, which has been restricted to a single islet for approximately 500 years, with a population size of a few hundred. We assembled a reference genome for the related Eurasian skylark and then assessed diversity and demographic history using RAD-seq data (75 samples from Raso larks and two related mainland species). We first identify broad tracts of suppressed recombination in females, indicating enlarged neo-sex chromosomes. We then show that genetic diversity across autosomes in the Raso lark is lower than in its mainland relatives, but inconsistent with long-term persistence at its current population size. Finally, we find that genetic signatures of the recent population contraction are overshadowed by an ancient expansion and persistence of a very large population until the human settlement of Cape Verde. Our findings show how genome-wide approaches to study endangered species can help avoid confounding effects of genome architecture on diversity estimates, and how present-day diversity can be shaped by ancient demographic events.","container-title":"Proceedings of the Royal Society B: Biological Sciences","DOI":"10.1098/rspb.2019.2613","ISSN":"0962-8452, 1471-2954","issue":"1922","journalAbbreviation":"Proc. R. Soc. B.","language":"en","page":"20192613","source":"DOI.org (Crossref)","title":"Genetic diversity, demographic history and neo-sex chromosomes in the Critically Endangered Raso lark","volume":"287","author":[{"family":"Dierickx","given":"Elisa G."},{"family":"Sin","given":"Simon Yung Wa"},{"family":"Veelen","given":"H. Pieter J.","non-dropping-particle":"van"},{"family":"Brooke","given":"M. de L."},{"family":"Liu","given":"Yang"},{"family":"Edwards","given":"Scott V."},{"family":"Martin","given":"Simon H."}],"issued":{"date-parts":[["2020",3,11]]}}},{"id":142,"uris":["http://zotero.org/users/9983525/items/C2HAK3MK"],"itemData":{"id":142,"type":"article-journal","container-title":"Proceedings of the Royal Society B: Biological Sciences","issue":"1916","language":"en","page":"20192051","source":"Zotero","title":"Repeated sex chromosome evolution in vertebrates supported by expanded avian sex chromosomes","volume":"286","author":[{"family":"Sigeman","given":"Hanna"},{"family":"Ponnikas","given":"Suvi"},{"family":"Chauhan","given":"Pallavi"},{"family":"Dierickx","given":"Elisa"},{"family":"Brooke","given":"M de L"},{"family":"Hansson","given":"Bengt"}],"issued":{"date-parts":[["2019"]]}}},{"id":54,"uris":["http://zotero.org/users/9983525/items/ASQ253JB"],"itemData":{"id":54,"type":"article-journal","container-title":"Nature Ecology &amp; Evolution","DOI":"10.1038/s41559-019-0850-1","ISSN":"2397-334X","issue":"5","journalAbbreviation":"Nat Ecol Evol","language":"en","page":"834-844","source":"DOI.org (Crossref)","title":"Dynamic evolutionary history and gene content of sex chromosomes across diverse songbirds","volume":"3","author":[{"family":"Xu","given":"Luohao"},{"family":"Auer","given":"Gabriel"},{"family":"Peona","given":"Valentina"},{"family":"Suh","given":"Alexander"},{"family":"Deng","given":"Yuan"},{"family":"Feng","given":"Shaohong"},{"family":"Zhang","given":"Guojie"},{"family":"Blom","given":"Mozes P. K."},{"family":"Christidis","given":"Les"},{"family":"Prost","given":"Stefan"},{"family":"Irestedt","given":"Martin"},{"family":"Zhou","given":"Qi"}],"issued":{"date-parts":[["2019",4,1]]}}},{"id":"7LjB3rA1/dSbtkYDf","uris":["http://zotero.org/users/9983525/items/EGPRG6C9"],"itemData":{"id":694,"type":"article-journal","abstract":"Sex-specific chromosomes, like the W of most female birds and the Y of male mammals, usually have lost most genes owing to a lack of recombination. We analyze newly available genomes of 17 bird species representing the avian phylogenetic range, and find that more than half of them do not have as fully degenerated W chromosomes as that of chicken. We show that avian sex chromosomes harbor tremendous diversity among species in their composition of pseudoautosomal regions and degree of Z/W differentiation. Punctuated events of shared or lineage-specific recombination suppression have produced a gradient of “evolutionary strata” along the Z chromosome, which initiates from the putative avian sex-determining gene\n              DMRT1\n              and ends at the pseudoautosomal region. W-linked genes are subject to ongoing functional decay after recombination was suppressed, and the tempo of degeneration slows down in older strata. Overall, we unveil a complex history of avian sex chromosome evolution.","container-title":"Science","DOI":"10.1126/science.1246338","ISSN":"0036-8075, 1095-9203","issue":"6215","journalAbbreviation":"Science","language":"en","page":"1246338","source":"DOI.org (Crossref)","title":"Complex evolutionary trajectories of sex chromosomes across bird taxa","volume":"346","author":[{"family":"Zhou","given":"Qi"},{"family":"Zhang","given":"Jilin"},{"family":"Bachtrog","given":"Doris"},{"family":"An","given":"Na"},{"family":"Huang","given":"Quanfei"},{"family":"Jarvis","given":"Erich D."},{"family":"Gilbert","given":"M. Thomas P."},{"family":"Zhang","given":"Guojie"}],"issued":{"date-parts":[["2014",12,12]]}}}],"schema":"https://github.com/citation-style-language/schema/raw/master/csl-citation.json"} </w:instrText>
      </w:r>
      <w:r w:rsidR="004D7682">
        <w:fldChar w:fldCharType="separate"/>
      </w:r>
      <w:r w:rsidR="00EF382C" w:rsidRPr="00EF382C">
        <w:rPr>
          <w:rFonts w:cs="Times New Roman"/>
        </w:rPr>
        <w:t>(Zhou et al. 2014; Sigeman et al. 2019; Xu et al. 2019; Dierickx et al. 2020)</w:t>
      </w:r>
      <w:r w:rsidR="004D7682">
        <w:fldChar w:fldCharType="end"/>
      </w:r>
      <w:r w:rsidR="00A137BF">
        <w:t xml:space="preserve">, </w:t>
      </w:r>
      <w:r w:rsidR="00115BDF">
        <w:t xml:space="preserve">combined with </w:t>
      </w:r>
      <w:r w:rsidR="002B3D6A">
        <w:t>phylogenetic estimates of species divergence</w:t>
      </w:r>
      <w:r w:rsidR="00115BDF">
        <w:t xml:space="preserve"> times</w:t>
      </w:r>
      <w:r w:rsidR="002B3D6A">
        <w:t xml:space="preserve"> where </w:t>
      </w:r>
      <w:r w:rsidR="00A6355A">
        <w:t>these</w:t>
      </w:r>
      <w:r w:rsidR="002B3D6A">
        <w:t xml:space="preserve"> </w:t>
      </w:r>
      <w:r w:rsidR="00115BDF">
        <w:t xml:space="preserve">patterns </w:t>
      </w:r>
      <w:r w:rsidR="002B3D6A">
        <w:t>occur</w:t>
      </w:r>
      <w:r w:rsidR="0039701C">
        <w:t xml:space="preserve"> (Table S2)</w:t>
      </w:r>
      <w:r w:rsidR="002B3D6A">
        <w:t>.</w:t>
      </w:r>
      <w:r w:rsidR="00AB4085">
        <w:t xml:space="preserve"> </w:t>
      </w:r>
      <w:r w:rsidR="00A6355A">
        <w:t xml:space="preserve">To </w:t>
      </w:r>
      <w:r w:rsidR="00115BDF">
        <w:t xml:space="preserve">refine the age </w:t>
      </w:r>
      <w:r w:rsidR="00A6355A">
        <w:t xml:space="preserve">estimates </w:t>
      </w:r>
      <w:r w:rsidR="00115BDF">
        <w:t xml:space="preserve">for </w:t>
      </w:r>
      <w:r w:rsidR="00AB4085">
        <w:t xml:space="preserve">the neo-sex chromosome </w:t>
      </w:r>
      <w:r w:rsidR="00A6355A">
        <w:t xml:space="preserve">strata </w:t>
      </w:r>
      <w:r w:rsidR="00BF48CC">
        <w:t>3-b</w:t>
      </w:r>
      <w:r w:rsidR="00A6355A">
        <w:t xml:space="preserve">, </w:t>
      </w:r>
      <w:r w:rsidR="00BF48CC">
        <w:t>3-c</w:t>
      </w:r>
      <w:r w:rsidR="00A6355A">
        <w:t xml:space="preserve"> and 5, we </w:t>
      </w:r>
      <w:r w:rsidR="00115BDF">
        <w:t xml:space="preserve">infer presence/absence of strata by applying </w:t>
      </w:r>
      <w:proofErr w:type="spellStart"/>
      <w:r w:rsidR="00A6355A" w:rsidRPr="000148B4">
        <w:rPr>
          <w:i/>
          <w:iCs/>
        </w:rPr>
        <w:t>FindZX</w:t>
      </w:r>
      <w:proofErr w:type="spellEnd"/>
      <w:r w:rsidR="00A6355A">
        <w:t xml:space="preserve"> on single female and male pairs of </w:t>
      </w:r>
      <w:r w:rsidR="00115BDF">
        <w:t xml:space="preserve">selected </w:t>
      </w:r>
      <w:r w:rsidR="00A6355A">
        <w:t xml:space="preserve">taxa </w:t>
      </w:r>
      <w:r w:rsidR="00115BDF">
        <w:t>with</w:t>
      </w:r>
      <w:r w:rsidR="00A6355A">
        <w:t>in the lark family (</w:t>
      </w:r>
      <w:proofErr w:type="spellStart"/>
      <w:r w:rsidR="00A6355A" w:rsidRPr="007832E3">
        <w:rPr>
          <w:i/>
          <w:iCs/>
        </w:rPr>
        <w:t>Alaudala</w:t>
      </w:r>
      <w:proofErr w:type="spellEnd"/>
      <w:r w:rsidR="00A6355A" w:rsidRPr="007832E3">
        <w:rPr>
          <w:i/>
          <w:iCs/>
        </w:rPr>
        <w:t xml:space="preserve"> </w:t>
      </w:r>
      <w:proofErr w:type="spellStart"/>
      <w:r w:rsidR="00A6355A" w:rsidRPr="007832E3">
        <w:rPr>
          <w:i/>
          <w:iCs/>
        </w:rPr>
        <w:t>cheleensis</w:t>
      </w:r>
      <w:proofErr w:type="spellEnd"/>
      <w:r w:rsidR="00A6355A">
        <w:t xml:space="preserve">, </w:t>
      </w:r>
      <w:proofErr w:type="spellStart"/>
      <w:r w:rsidR="00A6355A" w:rsidRPr="008A696A">
        <w:rPr>
          <w:i/>
          <w:iCs/>
        </w:rPr>
        <w:t>Ammomanes</w:t>
      </w:r>
      <w:proofErr w:type="spellEnd"/>
      <w:r w:rsidR="00A6355A">
        <w:rPr>
          <w:i/>
          <w:iCs/>
        </w:rPr>
        <w:t xml:space="preserve"> </w:t>
      </w:r>
      <w:proofErr w:type="spellStart"/>
      <w:r w:rsidR="00A6355A">
        <w:rPr>
          <w:i/>
          <w:iCs/>
        </w:rPr>
        <w:t>cinctura</w:t>
      </w:r>
      <w:proofErr w:type="spellEnd"/>
      <w:r w:rsidR="00A6355A">
        <w:t xml:space="preserve">, </w:t>
      </w:r>
      <w:proofErr w:type="spellStart"/>
      <w:r w:rsidR="00A6355A">
        <w:rPr>
          <w:i/>
          <w:iCs/>
        </w:rPr>
        <w:t>Calendulauda</w:t>
      </w:r>
      <w:proofErr w:type="spellEnd"/>
      <w:r w:rsidR="00A6355A">
        <w:rPr>
          <w:i/>
          <w:iCs/>
        </w:rPr>
        <w:t xml:space="preserve"> albescens</w:t>
      </w:r>
      <w:r w:rsidR="00A6355A">
        <w:t xml:space="preserve">, </w:t>
      </w:r>
      <w:r w:rsidR="00A6355A">
        <w:rPr>
          <w:i/>
          <w:iCs/>
        </w:rPr>
        <w:t xml:space="preserve">Eremophila alpestris </w:t>
      </w:r>
      <w:proofErr w:type="spellStart"/>
      <w:r w:rsidR="00A6355A">
        <w:rPr>
          <w:i/>
          <w:iCs/>
        </w:rPr>
        <w:t>brandti</w:t>
      </w:r>
      <w:proofErr w:type="spellEnd"/>
      <w:r w:rsidR="00A6355A">
        <w:t xml:space="preserve">, </w:t>
      </w:r>
      <w:proofErr w:type="spellStart"/>
      <w:r w:rsidR="00A6355A">
        <w:rPr>
          <w:i/>
          <w:iCs/>
        </w:rPr>
        <w:t>Eremopterix</w:t>
      </w:r>
      <w:proofErr w:type="spellEnd"/>
      <w:r w:rsidR="00A6355A">
        <w:rPr>
          <w:i/>
          <w:iCs/>
        </w:rPr>
        <w:t xml:space="preserve"> </w:t>
      </w:r>
      <w:proofErr w:type="spellStart"/>
      <w:r w:rsidR="00A6355A">
        <w:rPr>
          <w:i/>
          <w:iCs/>
        </w:rPr>
        <w:t>hova</w:t>
      </w:r>
      <w:proofErr w:type="spellEnd"/>
      <w:r w:rsidR="00A6355A">
        <w:t xml:space="preserve">, </w:t>
      </w:r>
      <w:proofErr w:type="spellStart"/>
      <w:r w:rsidR="00A6355A">
        <w:rPr>
          <w:i/>
          <w:iCs/>
        </w:rPr>
        <w:t>Plocealauda</w:t>
      </w:r>
      <w:proofErr w:type="spellEnd"/>
      <w:r w:rsidR="00A6355A">
        <w:rPr>
          <w:i/>
          <w:iCs/>
        </w:rPr>
        <w:t xml:space="preserve"> </w:t>
      </w:r>
      <w:proofErr w:type="spellStart"/>
      <w:r w:rsidR="00A6355A">
        <w:rPr>
          <w:i/>
          <w:iCs/>
        </w:rPr>
        <w:t>affinis</w:t>
      </w:r>
      <w:proofErr w:type="spellEnd"/>
      <w:r w:rsidR="00A6355A">
        <w:t xml:space="preserve">, and </w:t>
      </w:r>
      <w:proofErr w:type="spellStart"/>
      <w:r w:rsidR="00A6355A">
        <w:rPr>
          <w:i/>
          <w:iCs/>
        </w:rPr>
        <w:t>Spizocorys</w:t>
      </w:r>
      <w:proofErr w:type="spellEnd"/>
      <w:r w:rsidR="00A6355A">
        <w:rPr>
          <w:i/>
          <w:iCs/>
        </w:rPr>
        <w:t xml:space="preserve"> </w:t>
      </w:r>
      <w:proofErr w:type="spellStart"/>
      <w:r w:rsidR="00A6355A">
        <w:rPr>
          <w:i/>
          <w:iCs/>
        </w:rPr>
        <w:t>sclateri</w:t>
      </w:r>
      <w:proofErr w:type="spellEnd"/>
      <w:r w:rsidR="00A6355A">
        <w:t>).</w:t>
      </w:r>
      <w:r w:rsidR="00986019">
        <w:t xml:space="preserve"> </w:t>
      </w:r>
      <w:r w:rsidR="00AB4085">
        <w:t xml:space="preserve">These findings are </w:t>
      </w:r>
      <w:r w:rsidR="00115BDF">
        <w:t xml:space="preserve">referred to </w:t>
      </w:r>
      <w:r w:rsidR="00AB4085">
        <w:t xml:space="preserve">in the </w:t>
      </w:r>
      <w:r w:rsidR="00115BDF">
        <w:t>main text (</w:t>
      </w:r>
      <w:r w:rsidR="00AB4085">
        <w:t>introduction</w:t>
      </w:r>
      <w:r w:rsidR="000148B4">
        <w:t>) but</w:t>
      </w:r>
      <w:r w:rsidR="00AB4085">
        <w:t xml:space="preserve"> will be </w:t>
      </w:r>
      <w:r w:rsidR="00115BDF">
        <w:t xml:space="preserve">part of </w:t>
      </w:r>
      <w:r w:rsidR="00AB4085">
        <w:t xml:space="preserve">a </w:t>
      </w:r>
      <w:r w:rsidR="005274B6">
        <w:t xml:space="preserve">lark-wide </w:t>
      </w:r>
      <w:r w:rsidR="00AB4085">
        <w:t>study</w:t>
      </w:r>
      <w:r w:rsidR="005274B6">
        <w:t xml:space="preserve"> on </w:t>
      </w:r>
      <w:r w:rsidR="00012326">
        <w:t>variation of recombination cessation</w:t>
      </w:r>
      <w:r w:rsidR="00115BDF">
        <w:t xml:space="preserve"> (S</w:t>
      </w:r>
      <w:r w:rsidR="000148B4">
        <w:t>.</w:t>
      </w:r>
      <w:r w:rsidR="00115BDF">
        <w:t>J</w:t>
      </w:r>
      <w:r w:rsidR="000148B4">
        <w:t>.</w:t>
      </w:r>
      <w:r w:rsidR="00115BDF">
        <w:t xml:space="preserve"> Ellerstrand et al., unpubl</w:t>
      </w:r>
      <w:r w:rsidR="000148B4">
        <w:t>ished</w:t>
      </w:r>
      <w:r w:rsidR="00115BDF">
        <w:t>)</w:t>
      </w:r>
      <w:r w:rsidR="00012326">
        <w:t>.</w:t>
      </w:r>
    </w:p>
    <w:p w14:paraId="515F8064" w14:textId="6EA81A9A" w:rsidR="00AB4085" w:rsidRDefault="004D50FA" w:rsidP="00FA76AE">
      <w:r>
        <w:t xml:space="preserve">For </w:t>
      </w:r>
      <w:r w:rsidR="00F45118">
        <w:t xml:space="preserve">the </w:t>
      </w:r>
      <w:r>
        <w:t>ancestral strat</w:t>
      </w:r>
      <w:r w:rsidR="006C15C9">
        <w:t>um S0</w:t>
      </w:r>
      <w:r w:rsidR="00BB1A94">
        <w:t xml:space="preserve">, </w:t>
      </w:r>
      <w:r w:rsidR="0077315E">
        <w:t xml:space="preserve">we used divergence estimates from </w:t>
      </w:r>
      <w:r w:rsidR="0098497C">
        <w:t>studies</w:t>
      </w:r>
      <w:r w:rsidR="00B1765C">
        <w:t xml:space="preserve"> that have </w:t>
      </w:r>
      <w:r w:rsidR="00F45118">
        <w:t xml:space="preserve">calculated </w:t>
      </w:r>
      <w:r w:rsidR="0098497C">
        <w:t xml:space="preserve">pairwise distances </w:t>
      </w:r>
      <w:r w:rsidR="00D14A9E">
        <w:t>between</w:t>
      </w:r>
      <w:r w:rsidR="0098497C">
        <w:t xml:space="preserve"> Z</w:t>
      </w:r>
      <w:r w:rsidR="00BD4F7C">
        <w:t>-</w:t>
      </w:r>
      <w:r w:rsidR="0098497C">
        <w:t xml:space="preserve"> and </w:t>
      </w:r>
      <w:r w:rsidR="00BD4F7C">
        <w:t>W-</w:t>
      </w:r>
      <w:r w:rsidR="00F45118">
        <w:t xml:space="preserve">sequences of four different </w:t>
      </w:r>
      <w:proofErr w:type="spellStart"/>
      <w:r w:rsidR="00BD4F7C">
        <w:t>gametolog</w:t>
      </w:r>
      <w:r w:rsidR="00F45118">
        <w:t>ou</w:t>
      </w:r>
      <w:r w:rsidR="0098497C">
        <w:t>s</w:t>
      </w:r>
      <w:proofErr w:type="spellEnd"/>
      <w:r w:rsidR="00F01382">
        <w:t xml:space="preserve"> </w:t>
      </w:r>
      <w:r w:rsidR="00F45118">
        <w:t xml:space="preserve">genes </w:t>
      </w:r>
      <w:r w:rsidR="00F01382">
        <w:fldChar w:fldCharType="begin"/>
      </w:r>
      <w:r w:rsidR="00EF382C">
        <w:instrText xml:space="preserve"> ADDIN ZOTERO_ITEM CSL_CITATION {"citationID":"14uIVJfm","properties":{"formattedCitation":"(Wright et al. 2012; Cortez et al. 2014)","plainCitation":"(Wright et al. 2012; Cortez et al. 2014)","noteIndex":0},"citationItems":[{"id":49,"uris":["http://zotero.org/users/9983525/items/AACCU5S4"],"itemData":{"id":49,"type":"article-journal","container-title":"Nature","DOI":"10.1038/nature13151","ISSN":"0028-0836, 1476-4687","issue":"7497","journalAbbreviation":"Nature","language":"en","page":"488-493","source":"DOI.org (Crossref)","title":"Origins and functional evolution of Y chromosomes across mammals","volume":"508","author":[{"family":"Cortez","given":"Diego"},{"family":"Marin","given":"Ray"},{"family":"Toledo-Flores","given":"Deborah"},{"family":"Froidevaux","given":"Laure"},{"family":"Liechti","given":"Angélica"},{"family":"Waters","given":"Paul D."},{"family":"Grützner","given":"Frank"},{"family":"Kaessmann","given":"Henrik"}],"issued":{"date-parts":[["2014",4,24]]}}},{"id":57,"uris":["http://zotero.org/users/9983525/items/FET8R2D5"],"itemData":{"id":57,"type":"article-journal","abstract":"Following the suppression of recombination, gene expression levels decline on the sex-limited chromosome, and this can lead to selection for dosage compensation in the heterogametic sex to rebalance average expression from the X or Z chromosome with average autosomal expression. At the same time, due to their unequal pattern of inheritance in males and females, the sex chromosomes are subject to unbalanced sex-speciﬁc selection, which contributes to a nonrandom distribution of sex-biased genes compared to the remainder of the genome. These two forces act against each other, and the relative importance of each is currently unclear. The Gallus gallus Z chromosome provides a useful opportunity to study the importance and trade-offs between sex-speciﬁc selection and dosage compensation in shaping the evolution of the genome as it shows incomplete dosage compensation and is also present twice as often in males than females, and therefore predicted to be enriched for male-biased genes. Here, we reﬁne our understanding of the evolution of the avian Z chromosome, and show that multiple strata formed across the chromosome over  130 million years. We then use this evolutionary history to examine the relative strength of selection for sex chromosome dosage compensation vs. the cumulative effects of masculinizing selection on gene expression. We ﬁnd that male-biased expression increases over time, indicating that selection for dosage compensation is relatively less important than masculinizing selection in shaping Z chromosome gene expression.","container-title":"Genetics","DOI":"10.1534/genetics.112.145102","ISSN":"1943-2631","issue":"4","language":"en","license":"https://academic.oup.com/journals/pages/open_access/funder_policies/chorus/standard_publication_model","page":"1433-1445","source":"DOI.org (Crossref)","title":"Trade-off Between Selection for Dosage Compensation and Masculinization on the Avian Z Chromosome","volume":"192","author":[{"family":"Wright","given":"Alison E"},{"family":"Moghadam","given":"Hooman K"},{"family":"Mank","given":"Judith E"}],"issued":{"date-parts":[["2012",12,1]]}}}],"schema":"https://github.com/citation-style-language/schema/raw/master/csl-citation.json"} </w:instrText>
      </w:r>
      <w:r w:rsidR="00F01382">
        <w:fldChar w:fldCharType="separate"/>
      </w:r>
      <w:r w:rsidR="00EF382C" w:rsidRPr="00EF382C">
        <w:rPr>
          <w:rFonts w:cs="Times New Roman"/>
        </w:rPr>
        <w:t>(Wright et al. 2012; Cortez et al. 2014)</w:t>
      </w:r>
      <w:r w:rsidR="00F01382">
        <w:fldChar w:fldCharType="end"/>
      </w:r>
      <w:r w:rsidR="0098497C">
        <w:t>.</w:t>
      </w:r>
      <w:r w:rsidR="00B1765C">
        <w:t xml:space="preserve"> These </w:t>
      </w:r>
      <w:r w:rsidR="00F45118">
        <w:t xml:space="preserve">estimates </w:t>
      </w:r>
      <w:r w:rsidR="00B1765C">
        <w:t xml:space="preserve">were first averaged within </w:t>
      </w:r>
      <w:r w:rsidR="00F45118">
        <w:t xml:space="preserve">each </w:t>
      </w:r>
      <w:r w:rsidR="00687568">
        <w:t>study</w:t>
      </w:r>
      <w:r w:rsidR="00B1765C">
        <w:t xml:space="preserve">, then </w:t>
      </w:r>
      <w:r w:rsidR="00F45118">
        <w:t xml:space="preserve">across </w:t>
      </w:r>
      <w:r w:rsidR="00B1765C">
        <w:t>studies.</w:t>
      </w:r>
      <w:r w:rsidR="00D96BF2">
        <w:t xml:space="preserve"> </w:t>
      </w:r>
      <w:r w:rsidR="00304098">
        <w:t xml:space="preserve">For </w:t>
      </w:r>
      <w:r w:rsidR="006C15C9">
        <w:t>s</w:t>
      </w:r>
      <w:r w:rsidR="00304098">
        <w:t>trat</w:t>
      </w:r>
      <w:r w:rsidR="00F45118">
        <w:t>a</w:t>
      </w:r>
      <w:r w:rsidR="00304098">
        <w:t xml:space="preserve"> S1 and S2, </w:t>
      </w:r>
      <w:r w:rsidR="00C22E0A">
        <w:t xml:space="preserve">we used the averaged node ages from </w:t>
      </w:r>
      <w:r w:rsidR="00F45118">
        <w:t xml:space="preserve">multiple </w:t>
      </w:r>
      <w:r w:rsidR="00C22E0A">
        <w:t>methods</w:t>
      </w:r>
      <w:r w:rsidR="00A61393">
        <w:t xml:space="preserve"> </w:t>
      </w:r>
      <w:r w:rsidR="00F45118">
        <w:t xml:space="preserve">reported </w:t>
      </w:r>
      <w:r w:rsidR="00A61393">
        <w:t xml:space="preserve">by </w:t>
      </w:r>
      <w:r w:rsidR="00A61393">
        <w:fldChar w:fldCharType="begin"/>
      </w:r>
      <w:r w:rsidR="008C640E">
        <w:instrText xml:space="preserve"> ADDIN ZOTERO_ITEM CSL_CITATION {"citationID":"icg3T4uA","properties":{"formattedCitation":"(Jarvis et al., 2014)","plainCitation":"(Jarvis et al., 2014)","dontUpdate":true,"noteIndex":0},"citationItems":[{"id":371,"uris":["http://zotero.org/users/9983525/items/59HJBH4T"],"itemData":{"id":371,"type":"article-journal","abstract":"To better determine the history of modern birds, we performed a genome-scale phylogenetic analysis of 48 species representing all orders of Neoaves using phylogenomic methods created to handle genome-scale data. We recovered a highly resolved tree that confirms previously controversial sister or close relationships. We identified the first divergence in Neoaves, two groups we named Passerea and Columbea, representing independent lineages of diverse and convergently evolved land and water bird species. Among Passerea, we infer the common ancestor of core landbirds to have been an apex predator and confirm independent gains of vocal learning. Among Columbea, we identify pigeons and flamingoes as belonging to sister clades. Even with whole genomes, some of the earliest branches in Neoaves proved challenging to resolve, which was best explained by massive protein-coding sequence convergence and high levels of incomplete lineage sorting that occurred during a rapid radiation after the Cretaceous-Paleogene mass extinction event about 66 million years ago.","container-title":"Science","DOI":"10.1126/science.1253451","ISSN":"0036-8075, 1095-9203","issue":"6215","journalAbbreviation":"Science","language":"en","page":"1320-1331","source":"DOI.org (Crossref)","title":"Whole-genome analyses resolve early branches in the tree of life of modern birds","volume":"346","author":[{"family":"Jarvis","given":"Erich D."},{"family":"Mirarab","given":"Siavash"},{"family":"Aberer","given":"Andre J."},{"family":"Li","given":"Bo"},{"family":"Houde","given":"Peter"},{"family":"Li","given":"Cai"},{"family":"Ho","given":"Simon Y. W."},{"family":"Faircloth","given":"Brant C."},{"family":"Nabholz","given":"Benoit"},{"family":"Howard","given":"Jason T."},{"family":"Suh","given":"Alexander"},{"family":"Weber","given":"Claudia C."},{"family":"Da Fonseca","given":"Rute R."},{"family":"Li","given":"Jianwen"},{"family":"Zhang","given":"Fang"},{"family":"Li","given":"Hui"},{"family":"Zhou","given":"Long"},{"family":"Narula","given":"Nitish"},{"family":"Liu","given":"Liang"},{"family":"Ganapathy","given":"Ganesh"},{"family":"Boussau","given":"Bastien"},{"family":"Bayzid","given":"Md. Shamsuzzoha"},{"family":"Zavidovych","given":"Volodymyr"},{"family":"Subramanian","given":"Sankar"},{"family":"Gabaldón","given":"Toni"},{"family":"Capella-Gutiérrez","given":"Salvador"},{"family":"Huerta-Cepas","given":"Jaime"},{"family":"Rekepalli","given":"Bhanu"},{"family":"Munch","given":"Kasper"},{"family":"Schierup","given":"Mikkel"},{"family":"Lindow","given":"Bent"},{"family":"Warren","given":"Wesley C."},{"family":"Ray","given":"David"},{"family":"Green","given":"Richard E."},{"family":"Bruford","given":"Michael W."},{"family":"Zhan","given":"Xiangjiang"},{"family":"Dixon","given":"Andrew"},{"family":"Li","given":"Shengbin"},{"family":"Li","given":"Ning"},{"family":"Huang","given":"Yinhua"},{"family":"Derryberry","given":"Elizabeth P."},{"family":"Bertelsen","given":"Mads Frost"},{"family":"Sheldon","given":"Frederick H."},{"family":"Brumfield","given":"Robb T."},{"family":"Mello","given":"Claudio V."},{"family":"Lovell","given":"Peter V."},{"family":"Wirthlin","given":"Morgan"},{"family":"Schneider","given":"Maria Paula Cruz"},{"family":"Prosdocimi","given":"Francisco"},{"family":"Samaniego","given":"José Alfredo"},{"family":"Velazquez","given":"Amhed Missael Vargas"},{"family":"Alfaro-Núñez","given":"Alonzo"},{"family":"Campos","given":"Paula F."},{"family":"Petersen","given":"Bent"},{"family":"Sicheritz-Ponten","given":"Thomas"},{"family":"Pas","given":"An"},{"family":"Bailey","given":"Tom"},{"family":"Scofield","given":"Paul"},{"family":"Bunce","given":"Michael"},{"family":"Lambert","given":"David M."},{"family":"Zhou","given":"Qi"},{"family":"Perelman","given":"Polina"},{"family":"Driskell","given":"Amy C."},{"family":"Shapiro","given":"Beth"},{"family":"Xiong","given":"Zijun"},{"family":"Zeng","given":"Yongli"},{"family":"Liu","given":"Shiping"},{"family":"Li","given":"Zhenyu"},{"family":"Liu","given":"Binghang"},{"family":"Wu","given":"Kui"},{"family":"Xiao","given":"Jin"},{"family":"Yinqi","given":"Xiong"},{"family":"Zheng","given":"Qiuemei"},{"family":"Zhang","given":"Yong"},{"family":"Yang","given":"Huanming"},{"family":"Wang","given":"Jian"},{"family":"Smeds","given":"Linnea"},{"family":"Rheindt","given":"Frank E."},{"family":"Braun","given":"Michael"},{"family":"Fjeldsa","given":"Jon"},{"family":"Orlando","given":"Ludovic"},{"family":"Barker","given":"F. Keith"},{"family":"Jønsson","given":"Knud Andreas"},{"family":"Johnson","given":"Warren"},{"family":"Koepfli","given":"Klaus-Peter"},{"family":"O’Brien","given":"Stephen"},{"family":"Haussler","given":"David"},{"family":"Ryder","given":"Oliver A."},{"family":"Rahbek","given":"Carsten"},{"family":"Willerslev","given":"Eske"},{"family":"Graves","given":"Gary R."},{"family":"Glenn","given":"Travis C."},{"family":"McCormack","given":"John"},{"family":"Burt","given":"Dave"},{"family":"Ellegren","given":"Hans"},{"family":"Alström","given":"Per"},{"family":"Edwards","given":"Scott V."},{"family":"Stamatakis","given":"Alexandros"},{"family":"Mindell","given":"David P."},{"family":"Cracraft","given":"Joel"},{"family":"Braun","given":"Edward L."},{"family":"Warnow","given":"Tandy"},{"family":"Jun","given":"Wang"},{"family":"Gilbert","given":"M. Thomas P."},{"family":"Zhang","given":"Guojie"}],"issued":{"date-parts":[["2014",12,12]]}}}],"schema":"https://github.com/citation-style-language/schema/raw/master/csl-citation.json"} </w:instrText>
      </w:r>
      <w:r w:rsidR="00A61393">
        <w:fldChar w:fldCharType="separate"/>
      </w:r>
      <w:r w:rsidR="00A61393" w:rsidRPr="00A61393">
        <w:rPr>
          <w:rFonts w:cs="Times New Roman"/>
        </w:rPr>
        <w:t xml:space="preserve">Jarvis et al. </w:t>
      </w:r>
      <w:r w:rsidR="00FA76AE">
        <w:rPr>
          <w:rFonts w:cs="Times New Roman"/>
        </w:rPr>
        <w:t>(</w:t>
      </w:r>
      <w:r w:rsidR="00A61393" w:rsidRPr="00A61393">
        <w:rPr>
          <w:rFonts w:cs="Times New Roman"/>
        </w:rPr>
        <w:t>2014</w:t>
      </w:r>
      <w:r w:rsidR="00D34D04">
        <w:rPr>
          <w:rFonts w:cs="Times New Roman"/>
        </w:rPr>
        <w:t>; Table S16</w:t>
      </w:r>
      <w:r w:rsidR="00A61393" w:rsidRPr="00A61393">
        <w:rPr>
          <w:rFonts w:cs="Times New Roman"/>
        </w:rPr>
        <w:t>)</w:t>
      </w:r>
      <w:r w:rsidR="00A61393">
        <w:fldChar w:fldCharType="end"/>
      </w:r>
      <w:r w:rsidR="00482B06">
        <w:t xml:space="preserve">, which were </w:t>
      </w:r>
      <w:r w:rsidR="00F45118">
        <w:t xml:space="preserve">further </w:t>
      </w:r>
      <w:r w:rsidR="00482B06">
        <w:t xml:space="preserve">averaged </w:t>
      </w:r>
      <w:r w:rsidR="00F45118">
        <w:t xml:space="preserve">with </w:t>
      </w:r>
      <w:r w:rsidR="00482B06">
        <w:t>node ages from</w:t>
      </w:r>
      <w:r w:rsidR="00482B06" w:rsidRPr="00482B06">
        <w:rPr>
          <w:rFonts w:cs="Times New Roman"/>
        </w:rPr>
        <w:t xml:space="preserve"> </w:t>
      </w:r>
      <w:r w:rsidR="00482B06" w:rsidRPr="00EF54CF">
        <w:rPr>
          <w:rFonts w:cs="Times New Roman"/>
        </w:rPr>
        <w:t xml:space="preserve">Stiller et al. </w:t>
      </w:r>
      <w:r w:rsidR="00482B06">
        <w:rPr>
          <w:rFonts w:cs="Times New Roman"/>
        </w:rPr>
        <w:t>(</w:t>
      </w:r>
      <w:r w:rsidR="00482B06" w:rsidRPr="00EF54CF">
        <w:rPr>
          <w:rFonts w:cs="Times New Roman"/>
        </w:rPr>
        <w:t>2024</w:t>
      </w:r>
      <w:r w:rsidR="00482B06">
        <w:rPr>
          <w:rFonts w:cs="Times New Roman"/>
        </w:rPr>
        <w:t>)</w:t>
      </w:r>
      <w:r w:rsidR="00FA76AE">
        <w:t xml:space="preserve">. For stratum S3, we used </w:t>
      </w:r>
      <w:r w:rsidR="0090272A">
        <w:t xml:space="preserve">node ages </w:t>
      </w:r>
      <w:r w:rsidR="00F45118">
        <w:t xml:space="preserve">from </w:t>
      </w:r>
      <w:r w:rsidR="00BF469D">
        <w:fldChar w:fldCharType="begin"/>
      </w:r>
      <w:r w:rsidR="008C640E">
        <w:instrText xml:space="preserve"> ADDIN ZOTERO_ITEM CSL_CITATION {"citationID":"3XcoamQ8","properties":{"formattedCitation":"(Oliveros et al., 2019)","plainCitation":"(Oliveros et al., 2019)","dontUpdate":true,"noteIndex":0},"citationItems":[{"id":50,"uris":["http://zotero.org/users/9983525/items/TM9ERFBU"],"itemData":{"id":50,"type":"article-journal","abstract":"Avian diversification has been influenced by global climate change, plate tectonic movements, and mass extinction events. However, the impact of these factors on the diversification of the hyperdiverse perching birds (passerines) is unclear because family level relationships are unresolved and the timing of splitting events among lineages is uncertain. We analyzed DNA data from 4,060 nuclear loci and 137 passerine families using concatenation and coalescent approaches to infer a comprehensive phylogenetic hypothesis that clarifies relationships among all passerine families. Then, we calibrated this phylogeny using 13 fossils to examine the effects of different events in Earth history on the timing and rate of passerine diversification. Our analyses reconcile passerine diversification with the fossil and geological records; suggest that passerines originated on the Australian landmass </w:instrText>
      </w:r>
      <w:r w:rsidR="008C640E">
        <w:rPr>
          <w:rFonts w:ascii="Cambria Math" w:hAnsi="Cambria Math" w:cs="Cambria Math"/>
        </w:rPr>
        <w:instrText>∼</w:instrText>
      </w:r>
      <w:r w:rsidR="008C640E">
        <w:instrText xml:space="preserve">47 Ma; and show that subsequent dispersal and diversification of passerines was affected by a number of climatological and geological events, such as Oligocene glaciation and inundation of the New Zealand landmass. Although passerine diversification rates fluctuated throughout the Cenozoic, we find no link between the rate of passerine diversification and Cenozoic global temperature, and our analyses show that the increases in passerine diversification rate we observe are disconnected from the colonization of new continents. Taken together, these results suggest more complex mechanisms than temperature change or ecological opportunity have controlled macroscale patterns of passerine speciation.","container-title":"Proceedings of the National Academy of Sciences","DOI":"10.1073/pnas.1813206116","ISSN":"0027-8424, 1091-6490","issue":"16","journalAbbreviation":"Proc. Natl. Acad. Sci. U.S.A.","language":"en","page":"7916-7925","source":"DOI.org (Crossref)","title":"Earth history and the passerine superradiation","volume":"116","author":[{"family":"Oliveros","given":"Carl H."},{"family":"Field","given":"Daniel J."},{"family":"Ksepka","given":"Daniel T."},{"family":"Barker","given":"F. Keith"},{"family":"Aleixo","given":"Alexandre"},{"family":"Andersen","given":"Michael J."},{"family":"Alström","given":"Per"},{"family":"Benz","given":"Brett W."},{"family":"Braun","given":"Edward L."},{"family":"Braun","given":"Michael J."},{"family":"Bravo","given":"Gustavo A."},{"family":"Brumfield","given":"Robb T."},{"family":"Chesser","given":"R. Terry"},{"family":"Claramunt","given":"Santiago"},{"family":"Cracraft","given":"Joel"},{"family":"Cuervo","given":"Andrés M."},{"family":"Derryberry","given":"Elizabeth P."},{"family":"Glenn","given":"Travis C."},{"family":"Harvey","given":"Michael G."},{"family":"Hosner","given":"Peter A."},{"family":"Joseph","given":"Leo"},{"family":"Kimball","given":"Rebecca T."},{"family":"Mack","given":"Andrew L."},{"family":"Miskelly","given":"Colin M."},{"family":"Peterson","given":"A. Townsend"},{"family":"Robbins","given":"Mark B."},{"family":"Sheldon","given":"Frederick H."},{"family":"Silveira","given":"Luís Fábio"},{"family":"Smith","given":"Brian Tilston"},{"family":"White","given":"Noor D."},{"family":"Moyle","given":"Robert G."},{"family":"Faircloth","given":"Brant C."}],"issued":{"date-parts":[["2019",4,16]]}}}],"schema":"https://github.com/citation-style-language/schema/raw/master/csl-citation.json"} </w:instrText>
      </w:r>
      <w:r w:rsidR="00BF469D">
        <w:fldChar w:fldCharType="separate"/>
      </w:r>
      <w:r w:rsidR="00BF469D" w:rsidRPr="00BF469D">
        <w:rPr>
          <w:rFonts w:cs="Times New Roman"/>
        </w:rPr>
        <w:t xml:space="preserve">Oliveros et al. </w:t>
      </w:r>
      <w:r w:rsidR="00EF54CF">
        <w:rPr>
          <w:rFonts w:cs="Times New Roman"/>
        </w:rPr>
        <w:t>(</w:t>
      </w:r>
      <w:r w:rsidR="00BF469D" w:rsidRPr="00BF469D">
        <w:rPr>
          <w:rFonts w:cs="Times New Roman"/>
        </w:rPr>
        <w:t>2019)</w:t>
      </w:r>
      <w:r w:rsidR="00BF469D">
        <w:fldChar w:fldCharType="end"/>
      </w:r>
      <w:r w:rsidR="00EF54CF">
        <w:t xml:space="preserve"> and </w:t>
      </w:r>
      <w:r w:rsidR="00EF54CF">
        <w:fldChar w:fldCharType="begin"/>
      </w:r>
      <w:r w:rsidR="008C640E">
        <w:instrText xml:space="preserve"> ADDIN ZOTERO_ITEM CSL_CITATION {"citationID":"Fa83I60C","properties":{"formattedCitation":"(Stiller et al., 2024)","plainCitation":"(Stiller et al., 2024)","dontUpdate":true,"noteIndex":0},"citationItems":[{"id":29,"uris":["http://zotero.org/users/9983525/items/7MIU7W64"],"itemData":{"id":29,"type":"article-journal","abstract":"Abstract\n            \n              Despite tremendous efforts in the past decades, relationships among main avian lineages remain heavily debated without a clear resolution. Discrepancies have been attributed to diversity of species sampled, phylogenetic method and the choice of genomic regions\n              1–3\n              . Here we address these issues by analysing the genomes of 363 bird species\n              4\n              (218 taxonomic families, 92% of total). Using intergenic regions and coalescent methods, we present a well-supported tree but also a marked degree of discordance. The tree confirms that Neoaves experienced rapid radiation at or near the Cretaceous–Palaeogene boundary. Sufficient loci rather than extensive taxon sampling were more effective in resolving difficult nodes. Remaining recalcitrant nodes involve species that are a challenge to model due to either extreme DNA composition, variable substitution rates, incomplete lineage sorting or complex evolutionary events such as ancient hybridization. Assessment of the effects of different genomic partitions showed high heterogeneity across the genome. We discovered sharp increases in effective population size, substitution rates and relative brain size following the Cretaceous–Palaeogene extinction event, supporting the hypothesis that emerging ecological opportunities catalysed the diversification of modern birds. The resulting phylogenetic estimate offers fresh insights into the rapid radiation of modern birds and provides a taxon-rich backbone tree for future comparative studies.","container-title":"Nature","DOI":"10.1038/s41586-024-07323-1","ISSN":"0028-0836, 1476-4687","issue":"8013","journalAbbreviation":"Nature","language":"en","page":"851-860","source":"DOI.org (Crossref)","title":"Complexity of avian evolution revealed by family-level genomes","volume":"629","author":[{"family":"Stiller","given":"Josefin"},{"family":"Feng","given":"Shaohong"},{"family":"Chowdhury","given":"Al-Aabid"},{"family":"Rivas-González","given":"Iker"},{"family":"Duchêne","given":"David A."},{"family":"Fang","given":"Qi"},{"family":"Deng","given":"Yuan"},{"family":"Kozlov","given":"Alexey"},{"family":"Stamatakis","given":"Alexandros"},{"family":"Claramunt","given":"Santiago"},{"family":"Nguyen","given":"Jacqueline M. T."},{"family":"Ho","given":"Simon Y. W."},{"family":"Faircloth","given":"Brant C."},{"family":"Haag","given":"Julia"},{"family":"Houde","given":"Peter"},{"family":"Cracraft","given":"Joel"},{"family":"Balaban","given":"Metin"},{"family":"Mai","given":"Uyen"},{"family":"Chen","given":"Guangji"},{"family":"Gao","given":"Rongsheng"},{"family":"Zhou","given":"Chengran"},{"family":"Xie","given":"Yulong"},{"family":"Huang","given":"Zijian"},{"family":"Cao","given":"Zhen"},{"family":"Yan","given":"Zhi"},{"family":"Ogilvie","given":"Huw A."},{"family":"Nakhleh","given":"Luay"},{"family":"Lindow","given":"Bent"},{"family":"Morel","given":"Benoit"},{"family":"Fjeldså","given":"Jon"},{"family":"Hosner","given":"Peter A."},{"family":"Da Fonseca","given":"Rute R."},{"family":"Petersen","given":"Bent"},{"family":"Tobias","given":"Joseph A."},{"family":"Székely","given":"Tamás"},{"family":"Kennedy","given":"Jonathan David"},{"family":"Reeve","given":"Andrew Hart"},{"family":"Liker","given":"Andras"},{"family":"Stervander","given":"Martin"},{"family":"Antunes","given":"Agostinho"},{"family":"Tietze","given":"Dieter Thomas"},{"family":"Bertelsen","given":"Mads F."},{"family":"Lei","given":"Fumin"},{"family":"Rahbek","given":"Carsten"},{"family":"Graves","given":"Gary R."},{"family":"Schierup","given":"Mikkel H."},{"family":"Warnow","given":"Tandy"},{"family":"Braun","given":"Edward L."},{"family":"Gilbert","given":"M. Thomas P."},{"family":"Jarvis","given":"Erich D."},{"family":"Mirarab","given":"Siavash"},{"family":"Zhang","given":"Guojie"}],"issued":{"date-parts":[["2024",5,23]]}}}],"schema":"https://github.com/citation-style-language/schema/raw/master/csl-citation.json"} </w:instrText>
      </w:r>
      <w:r w:rsidR="00EF54CF">
        <w:fldChar w:fldCharType="separate"/>
      </w:r>
      <w:r w:rsidR="00EF54CF" w:rsidRPr="00EF54CF">
        <w:rPr>
          <w:rFonts w:cs="Times New Roman"/>
        </w:rPr>
        <w:t xml:space="preserve">Stiller et al. </w:t>
      </w:r>
      <w:r w:rsidR="00812A05">
        <w:rPr>
          <w:rFonts w:cs="Times New Roman"/>
        </w:rPr>
        <w:t>(</w:t>
      </w:r>
      <w:r w:rsidR="00EF54CF" w:rsidRPr="00EF54CF">
        <w:rPr>
          <w:rFonts w:cs="Times New Roman"/>
        </w:rPr>
        <w:t>2024)</w:t>
      </w:r>
      <w:r w:rsidR="00EF54CF">
        <w:fldChar w:fldCharType="end"/>
      </w:r>
      <w:r w:rsidR="00812A05">
        <w:t xml:space="preserve">, </w:t>
      </w:r>
      <w:r w:rsidR="00F45118">
        <w:t xml:space="preserve">and </w:t>
      </w:r>
      <w:r w:rsidR="00812A05">
        <w:t>averaged</w:t>
      </w:r>
      <w:r w:rsidR="00F45118">
        <w:t xml:space="preserve"> these values</w:t>
      </w:r>
      <w:r w:rsidR="00BF469D">
        <w:t>.</w:t>
      </w:r>
      <w:r w:rsidR="00AB4085">
        <w:t xml:space="preserve"> </w:t>
      </w:r>
      <w:r w:rsidR="00B02E9C">
        <w:t>The age</w:t>
      </w:r>
      <w:r w:rsidR="00F45118">
        <w:t>s</w:t>
      </w:r>
      <w:r w:rsidR="00B02E9C">
        <w:t xml:space="preserve"> of neo-sex chromosomal strata were inferred </w:t>
      </w:r>
      <w:r w:rsidR="00F45118">
        <w:t xml:space="preserve">from </w:t>
      </w:r>
      <w:r w:rsidR="00B02E9C">
        <w:t xml:space="preserve">dated phylogenies </w:t>
      </w:r>
      <w:r w:rsidR="00E57849">
        <w:t xml:space="preserve">of </w:t>
      </w:r>
      <w:r w:rsidR="00812A05">
        <w:t xml:space="preserve">all birds </w:t>
      </w:r>
      <w:r w:rsidR="00812A05">
        <w:fldChar w:fldCharType="begin"/>
      </w:r>
      <w:r w:rsidR="00EF382C">
        <w:instrText xml:space="preserve"> ADDIN ZOTERO_ITEM CSL_CITATION {"citationID":"vQC8528O","properties":{"formattedCitation":"(Stiller et al. 2024)","plainCitation":"(Stiller et al. 2024)","noteIndex":0},"citationItems":[{"id":29,"uris":["http://zotero.org/users/9983525/items/7MIU7W64"],"itemData":{"id":29,"type":"article-journal","abstract":"Abstract\n            \n              Despite tremendous efforts in the past decades, relationships among main avian lineages remain heavily debated without a clear resolution. Discrepancies have been attributed to diversity of species sampled, phylogenetic method and the choice of genomic regions\n              1–3\n              . Here we address these issues by analysing the genomes of 363 bird species\n              4\n              (218 taxonomic families, 92% of total). Using intergenic regions and coalescent methods, we present a well-supported tree but also a marked degree of discordance. The tree confirms that Neoaves experienced rapid radiation at or near the Cretaceous–Palaeogene boundary. Sufficient loci rather than extensive taxon sampling were more effective in resolving difficult nodes. Remaining recalcitrant nodes involve species that are a challenge to model due to either extreme DNA composition, variable substitution rates, incomplete lineage sorting or complex evolutionary events such as ancient hybridization. Assessment of the effects of different genomic partitions showed high heterogeneity across the genome. We discovered sharp increases in effective population size, substitution rates and relative brain size following the Cretaceous–Palaeogene extinction event, supporting the hypothesis that emerging ecological opportunities catalysed the diversification of modern birds. The resulting phylogenetic estimate offers fresh insights into the rapid radiation of modern birds and provides a taxon-rich backbone tree for future comparative studies.","container-title":"Nature","DOI":"10.1038/s41586-024-07323-1","ISSN":"0028-0836, 1476-4687","issue":"8013","journalAbbreviation":"Nature","language":"en","page":"851-860","source":"DOI.org (Crossref)","title":"Complexity of avian evolution revealed by family-level genomes","volume":"629","author":[{"family":"Stiller","given":"Josefin"},{"family":"Feng","given":"Shaohong"},{"family":"Chowdhury","given":"Al-Aabid"},{"family":"Rivas-González","given":"Iker"},{"family":"Duchêne","given":"David A."},{"family":"Fang","given":"Qi"},{"family":"Deng","given":"Yuan"},{"family":"Kozlov","given":"Alexey"},{"family":"Stamatakis","given":"Alexandros"},{"family":"Claramunt","given":"Santiago"},{"family":"Nguyen","given":"Jacqueline M. T."},{"family":"Ho","given":"Simon Y. W."},{"family":"Faircloth","given":"Brant C."},{"family":"Haag","given":"Julia"},{"family":"Houde","given":"Peter"},{"family":"Cracraft","given":"Joel"},{"family":"Balaban","given":"Metin"},{"family":"Mai","given":"Uyen"},{"family":"Chen","given":"Guangji"},{"family":"Gao","given":"Rongsheng"},{"family":"Zhou","given":"Chengran"},{"family":"Xie","given":"Yulong"},{"family":"Huang","given":"Zijian"},{"family":"Cao","given":"Zhen"},{"family":"Yan","given":"Zhi"},{"family":"Ogilvie","given":"Huw A."},{"family":"Nakhleh","given":"Luay"},{"family":"Lindow","given":"Bent"},{"family":"Morel","given":"Benoit"},{"family":"Fjeldså","given":"Jon"},{"family":"Hosner","given":"Peter A."},{"family":"Da Fonseca","given":"Rute R."},{"family":"Petersen","given":"Bent"},{"family":"Tobias","given":"Joseph A."},{"family":"Székely","given":"Tamás"},{"family":"Kennedy","given":"Jonathan David"},{"family":"Reeve","given":"Andrew Hart"},{"family":"Liker","given":"Andras"},{"family":"Stervander","given":"Martin"},{"family":"Antunes","given":"Agostinho"},{"family":"Tietze","given":"Dieter Thomas"},{"family":"Bertelsen","given":"Mads F."},{"family":"Lei","given":"Fumin"},{"family":"Rahbek","given":"Carsten"},{"family":"Graves","given":"Gary R."},{"family":"Schierup","given":"Mikkel H."},{"family":"Warnow","given":"Tandy"},{"family":"Braun","given":"Edward L."},{"family":"Gilbert","given":"M. Thomas P."},{"family":"Jarvis","given":"Erich D."},{"family":"Mirarab","given":"Siavash"},{"family":"Zhang","given":"Guojie"}],"issued":{"date-parts":[["2024",5,23]]}}}],"schema":"https://github.com/citation-style-language/schema/raw/master/csl-citation.json"} </w:instrText>
      </w:r>
      <w:r w:rsidR="00812A05">
        <w:fldChar w:fldCharType="separate"/>
      </w:r>
      <w:r w:rsidR="00EF382C" w:rsidRPr="00EF382C">
        <w:rPr>
          <w:rFonts w:cs="Times New Roman"/>
        </w:rPr>
        <w:t>(Stiller et al. 2024)</w:t>
      </w:r>
      <w:r w:rsidR="00812A05">
        <w:fldChar w:fldCharType="end"/>
      </w:r>
      <w:r w:rsidR="00EA24D0">
        <w:t xml:space="preserve">, </w:t>
      </w:r>
      <w:r w:rsidR="00B02E9C">
        <w:t xml:space="preserve">passerines </w:t>
      </w:r>
      <w:r w:rsidR="00B02E9C">
        <w:fldChar w:fldCharType="begin"/>
      </w:r>
      <w:r w:rsidR="00EF382C">
        <w:instrText xml:space="preserve"> ADDIN ZOTERO_ITEM CSL_CITATION {"citationID":"rGtC11Be","properties":{"formattedCitation":"(Oliveros et al. 2019)","plainCitation":"(Oliveros et al. 2019)","noteIndex":0},"citationItems":[{"id":50,"uris":["http://zotero.org/users/9983525/items/TM9ERFBU"],"itemData":{"id":50,"type":"article-journal","abstract":"Avian diversification has been influenced by global climate change, plate tectonic movements, and mass extinction events. However, the impact of these factors on the diversification of the hyperdiverse perching birds (passerines) is unclear because family level relationships are unresolved and the timing of splitting events among lineages is uncertain. We analyzed DNA data from 4,060 nuclear loci and 137 passerine families using concatenation and coalescent approaches to infer a comprehensive phylogenetic hypothesis that clarifies relationships among all passerine families. Then, we calibrated this phylogeny using 13 fossils to examine the effects of different events in Earth history on the timing and rate of passerine diversification. Our analyses reconcile passerine diversification with the fossil and geological records; suggest that passerines originated on the Australian landmass </w:instrText>
      </w:r>
      <w:r w:rsidR="00EF382C">
        <w:rPr>
          <w:rFonts w:ascii="Cambria Math" w:hAnsi="Cambria Math" w:cs="Cambria Math"/>
        </w:rPr>
        <w:instrText>∼</w:instrText>
      </w:r>
      <w:r w:rsidR="00EF382C">
        <w:instrText xml:space="preserve">47 Ma; and show that subsequent dispersal and diversification of passerines was affected by a number of climatological and geological events, such as Oligocene glaciation and inundation of the New Zealand landmass. Although passerine diversification rates fluctuated throughout the Cenozoic, we find no link between the rate of passerine diversification and Cenozoic global temperature, and our analyses show that the increases in passerine diversification rate we observe are disconnected from the colonization of new continents. Taken together, these results suggest more complex mechanisms than temperature change or ecological opportunity have controlled macroscale patterns of passerine speciation.","container-title":"Proceedings of the National Academy of Sciences","DOI":"10.1073/pnas.1813206116","ISSN":"0027-8424, 1091-6490","issue":"16","journalAbbreviation":"Proc. Natl. Acad. Sci. U.S.A.","language":"en","page":"7916-7925","source":"DOI.org (Crossref)","title":"Earth history and the passerine superradiation","volume":"116","author":[{"family":"Oliveros","given":"Carl H."},{"family":"Field","given":"Daniel J."},{"family":"Ksepka","given":"Daniel T."},{"family":"Barker","given":"F. Keith"},{"family":"Aleixo","given":"Alexandre"},{"family":"Andersen","given":"Michael J."},{"family":"Alström","given":"Per"},{"family":"Benz","given":"Brett W."},{"family":"Braun","given":"Edward L."},{"family":"Braun","given":"Michael J."},{"family":"Bravo","given":"Gustavo A."},{"family":"Brumfield","given":"Robb T."},{"family":"Chesser","given":"R. Terry"},{"family":"Claramunt","given":"Santiago"},{"family":"Cracraft","given":"Joel"},{"family":"Cuervo","given":"Andrés M."},{"family":"Derryberry","given":"Elizabeth P."},{"family":"Glenn","given":"Travis C."},{"family":"Harvey","given":"Michael G."},{"family":"Hosner","given":"Peter A."},{"family":"Joseph","given":"Leo"},{"family":"Kimball","given":"Rebecca T."},{"family":"Mack","given":"Andrew L."},{"family":"Miskelly","given":"Colin M."},{"family":"Peterson","given":"A. Townsend"},{"family":"Robbins","given":"Mark B."},{"family":"Sheldon","given":"Frederick H."},{"family":"Silveira","given":"Luís Fábio"},{"family":"Smith","given":"Brian Tilston"},{"family":"White","given":"Noor D."},{"family":"Moyle","given":"Robert G."},{"family":"Faircloth","given":"Brant C."}],"issued":{"date-parts":[["2019",4,16]]}}}],"schema":"https://github.com/citation-style-language/schema/raw/master/csl-citation.json"} </w:instrText>
      </w:r>
      <w:r w:rsidR="00B02E9C">
        <w:fldChar w:fldCharType="separate"/>
      </w:r>
      <w:r w:rsidR="00EF382C" w:rsidRPr="00EF382C">
        <w:rPr>
          <w:rFonts w:cs="Times New Roman"/>
        </w:rPr>
        <w:t>(Oliveros et al. 2019)</w:t>
      </w:r>
      <w:r w:rsidR="00B02E9C">
        <w:fldChar w:fldCharType="end"/>
      </w:r>
      <w:r w:rsidR="00B02E9C">
        <w:t xml:space="preserve"> and the </w:t>
      </w:r>
      <w:r w:rsidR="0048711F">
        <w:t xml:space="preserve">lark </w:t>
      </w:r>
      <w:r w:rsidR="00B02E9C">
        <w:t xml:space="preserve">family </w:t>
      </w:r>
      <w:r w:rsidR="00B02E9C">
        <w:fldChar w:fldCharType="begin"/>
      </w:r>
      <w:r w:rsidR="00EF382C">
        <w:instrText xml:space="preserve"> ADDIN ZOTERO_ITEM CSL_CITATION {"citationID":"VK1FcMT1","properties":{"formattedCitation":"(Alstr\\uc0\\u246{}m et al. 2023)","plainCitation":"(Alström et al. 2023)","noteIndex":0},"citationItems":[{"id":393,"uris":["http://zotero.org/users/9983525/items/W9UER4JI"],"itemData":{"id":393,"type":"article-journal","abstract":"The family Alaudidae, larks, comprises 93–100 species (depending on taxonomy) that are widely distributed across Africa and Eurasia, with single species extending their ranges to North and northernmost South America and Australia. A decade-old molecular phylogeny, comprising ~80% of the species, revealed multiple cases of parallel evolution and large variation in rates of morphological evolution, which had misled taxonomists into creating many non-monophyletic genera. Here, we reconstruct the phylogeny of the larks, using a dataset covering one mitochondrial and 16 nuclear loci and comprising all except one of the currently recognised species as well as several recently proposed new species (in total 133 taxa; not all loci available for all species). We provide additional support using genome-wide markers to infer a genus-level phylogeny based on near-complete generic sampling (in total 51 samples of 44 taxa across 40 species). Our results conﬁrm the previous ﬁndings of rampant morphological convergence and divergence, and reveal new cases of paraphyletic genera. We propose a new subfamily classiﬁcation, and also that the genus Mirafra is divided into four genera to produce a more balanced generic classiﬁcation of the Alaudidae. Our study supports recently proposed species splits as well as some recent lumps, while also questioning some of the latter. This comprehensive phylogeny will form an important basis for future studies, such as comparative studies of lark natural history, ecology, evolution and conservation.","container-title":"Avian Research","DOI":"10.1016/j.avrs.2023.100095","ISSN":"20537166","journalAbbreviation":"Avian Research","language":"en","page":"100095","source":"DOI.org (Crossref)","title":"Systematics of the avian family Alaudidae using multilocus and genomic data","volume":"14","author":[{"family":"Alström","given":"Per"},{"family":"Mohammadi","given":"Zeinolabedin"},{"family":"Enbody","given":"Erik D."},{"family":"Irestedt","given":"Martin"},{"family":"Engelbrecht","given":"Derek"},{"family":"Crochet","given":"Pierre-André"},{"family":"Guillaumet","given":"Alban"},{"family":"Rancilhac","given":"Loïs"},{"family":"Tieleman","given":"B. Irene"},{"family":"Olsson","given":"Urban"},{"family":"Donald","given":"Paul F."},{"family":"Stervander","given":"Martin"}],"issued":{"date-parts":[["2023"]]}}}],"schema":"https://github.com/citation-style-language/schema/raw/master/csl-citation.json"} </w:instrText>
      </w:r>
      <w:r w:rsidR="00B02E9C">
        <w:fldChar w:fldCharType="separate"/>
      </w:r>
      <w:r w:rsidR="00EF382C" w:rsidRPr="00EF382C">
        <w:rPr>
          <w:rFonts w:cs="Times New Roman"/>
        </w:rPr>
        <w:t>(Alström et al. 2023)</w:t>
      </w:r>
      <w:r w:rsidR="00B02E9C">
        <w:fldChar w:fldCharType="end"/>
      </w:r>
      <w:r w:rsidR="00EA24D0">
        <w:t xml:space="preserve">. </w:t>
      </w:r>
      <w:r w:rsidR="00F45118">
        <w:t>N</w:t>
      </w:r>
      <w:r w:rsidR="00AB4085">
        <w:t xml:space="preserve">ode ages were averaged </w:t>
      </w:r>
      <w:r w:rsidR="00F45118">
        <w:t xml:space="preserve">across </w:t>
      </w:r>
      <w:r w:rsidR="00EA24D0">
        <w:t>studies</w:t>
      </w:r>
      <w:r w:rsidR="00F45118">
        <w:t xml:space="preserve"> to achieve final estimates</w:t>
      </w:r>
      <w:r w:rsidR="00AB4085">
        <w:t>.</w:t>
      </w:r>
    </w:p>
    <w:p w14:paraId="0AB7BDD9" w14:textId="7188EAF3" w:rsidR="00A91519" w:rsidRDefault="00FA76AE" w:rsidP="00DA02BE">
      <w:r w:rsidRPr="00D96BF2">
        <w:t xml:space="preserve">The oldest stratum S0 formed in the ancestor of all today living birds (Neornithes), and </w:t>
      </w:r>
      <w:r w:rsidR="00AF5FD4">
        <w:t>was estimated to an age of 1</w:t>
      </w:r>
      <w:r w:rsidR="006C777F">
        <w:t xml:space="preserve">35.250 my (133.5-137 my; </w:t>
      </w:r>
      <w:r w:rsidR="006C777F">
        <w:fldChar w:fldCharType="begin"/>
      </w:r>
      <w:r w:rsidR="008C640E">
        <w:instrText xml:space="preserve"> ADDIN ZOTERO_ITEM CSL_CITATION {"citationID":"Rh4le2Hi","properties":{"formattedCitation":"(Cortez et al., 2014; Wright et al., 2012)","plainCitation":"(Cortez et al., 2014; Wright et al., 2012)","dontUpdate":true,"noteIndex":0},"citationItems":[{"id":49,"uris":["http://zotero.org/users/9983525/items/AACCU5S4"],"itemData":{"id":49,"type":"article-journal","container-title":"Nature","DOI":"10.1038/nature13151","ISSN":"0028-0836, 1476-4687","issue":"7497","journalAbbreviation":"Nature","language":"en","page":"488-493","source":"DOI.org (Crossref)","title":"Origins and functional evolution of Y chromosomes across mammals","volume":"508","author":[{"family":"Cortez","given":"Diego"},{"family":"Marin","given":"Ray"},{"family":"Toledo-Flores","given":"Deborah"},{"family":"Froidevaux","given":"Laure"},{"family":"Liechti","given":"Angélica"},{"family":"Waters","given":"Paul D."},{"family":"Grützner","given":"Frank"},{"family":"Kaessmann","given":"Henrik"}],"issued":{"date-parts":[["2014",4,24]]}}},{"id":57,"uris":["http://zotero.org/users/9983525/items/FET8R2D5"],"itemData":{"id":57,"type":"article-journal","abstract":"Following the suppression of recombination, gene expression levels decline on the sex-limited chromosome, and this can lead to selection for dosage compensation in the heterogametic sex to rebalance average expression from the X or Z chromosome with average autosomal expression. At the same time, due to their unequal pattern of inheritance in males and females, the sex chromosomes are subject to unbalanced sex-speciﬁc selection, which contributes to a nonrandom distribution of sex-biased genes compared to the remainder of the genome. These two forces act against each other, and the relative importance of each is currently unclear. The Gallus gallus Z chromosome provides a useful opportunity to study the importance and trade-offs between sex-speciﬁc selection and dosage compensation in shaping the evolution of the genome as it shows incomplete dosage compensation and is also present twice as often in males than females, and therefore predicted to be enriched for male-biased genes. Here, we reﬁne our understanding of the evolution of the avian Z chromosome, and show that multiple strata formed across the chromosome over  130 million years. We then use this evolutionary history to examine the relative strength of selection for sex chromosome dosage compensation vs. the cumulative effects of masculinizing selection on gene expression. We ﬁnd that male-biased expression increases over time, indicating that selection for dosage compensation is relatively less important than masculinizing selection in shaping Z chromosome gene expression.","container-title":"Genetics","DOI":"10.1534/genetics.112.145102","ISSN":"1943-2631","issue":"4","language":"en","license":"https://academic.oup.com/journals/pages/open_access/funder_policies/chorus/standard_publication_model","page":"1433-1445","source":"DOI.org (Crossref)","title":"Trade-off Between Selection for Dosage Compensation and Masculinization on the Avian Z Chromosome","volume":"192","author":[{"family":"Wright","given":"Alison E"},{"family":"Moghadam","given":"Hooman K"},{"family":"Mank","given":"Judith E"}],"issued":{"date-parts":[["2012",12,1]]}}}],"schema":"https://github.com/citation-style-language/schema/raw/master/csl-citation.json"} </w:instrText>
      </w:r>
      <w:r w:rsidR="006C777F">
        <w:fldChar w:fldCharType="separate"/>
      </w:r>
      <w:r w:rsidR="006C777F" w:rsidRPr="006C777F">
        <w:rPr>
          <w:rFonts w:cs="Times New Roman"/>
        </w:rPr>
        <w:t>Cortez et al., 2014; Wright et al., 2012)</w:t>
      </w:r>
      <w:r w:rsidR="006C777F">
        <w:fldChar w:fldCharType="end"/>
      </w:r>
      <w:r w:rsidR="005D2208">
        <w:t xml:space="preserve">. </w:t>
      </w:r>
      <w:r w:rsidR="00CF3CA6">
        <w:t xml:space="preserve">Stratum S1 formed </w:t>
      </w:r>
      <w:r w:rsidR="000B1FCD">
        <w:t xml:space="preserve">after Neognathae diverged from Palaeognathae but before </w:t>
      </w:r>
      <w:r w:rsidR="00B75876">
        <w:t xml:space="preserve">the divergence of </w:t>
      </w:r>
      <w:r w:rsidR="00062466">
        <w:t xml:space="preserve">the </w:t>
      </w:r>
      <w:proofErr w:type="spellStart"/>
      <w:r w:rsidR="008A5EB3">
        <w:t>Neoaves</w:t>
      </w:r>
      <w:proofErr w:type="spellEnd"/>
      <w:r w:rsidR="008A5EB3">
        <w:t xml:space="preserve"> from </w:t>
      </w:r>
      <w:proofErr w:type="spellStart"/>
      <w:r w:rsidR="008A5EB3">
        <w:t>Galloanseres</w:t>
      </w:r>
      <w:proofErr w:type="spellEnd"/>
      <w:r w:rsidR="00B80CEE">
        <w:t xml:space="preserve"> </w:t>
      </w:r>
      <w:r w:rsidR="00C9625D">
        <w:t>(</w:t>
      </w:r>
      <w:r w:rsidR="00B80CEE">
        <w:fldChar w:fldCharType="begin"/>
      </w:r>
      <w:r w:rsidR="00EF382C">
        <w:instrText xml:space="preserve"> ADDIN ZOTERO_ITEM CSL_CITATION {"citationID":"o4B33APT","properties":{"formattedCitation":"(Zhou et al., 2014)","plainCitation":"(Zhou et al., 2014)","dontUpdate":true,"noteIndex":0},"citationItems":[{"id":"7LjB3rA1/dSbtkYDf","uris":["http://zotero.org/users/9983525/items/EGPRG6C9"],"itemData":{"id":694,"type":"article-journal","abstract":"Sex-specific chromosomes, like the W of most female birds and the Y of male mammals, usually have lost most genes owing to a lack of recombination. We analyze newly available genomes of 17 bird species representing the avian phylogenetic range, and find that more than half of them do not have as fully degenerated W chromosomes as that of chicken. We show that avian sex chromosomes harbor tremendous diversity among species in their composition of pseudoautosomal regions and degree of Z/W differentiation. Punctuated events of shared or lineage-specific recombination suppression have produced a gradient of “evolutionary strata” along the Z chromosome, which initiates from the putative avian sex-determining gene\n              DMRT1\n              and ends at the pseudoautosomal region. W-linked genes are subject to ongoing functional decay after recombination was suppressed, and the tempo of degeneration slows down in older strata. Overall, we unveil a complex history of avian sex chromosome evolution.","container-title":"Science","DOI":"10.1126/science.1246338","ISSN":"0036-8075, 1095-9203","issue":"6215","journalAbbreviation":"Science","language":"en","page":"1246338","source":"DOI.org (Crossref)","title":"Complex evolutionary trajectories of sex chromosomes across bird taxa","volume":"346","author":[{"family":"Zhou","given":"Qi"},{"family":"Zhang","given":"Jilin"},{"family":"Bachtrog","given":"Doris"},{"family":"An","given":"Na"},{"family":"Huang","given":"Quanfei"},{"family":"Jarvis","given":"Erich D."},{"family":"Gilbert","given":"M. Thomas P."},{"family":"Zhang","given":"Guojie"}],"issued":{"date-parts":[["2014",12,12]]}}}],"schema":"https://github.com/citation-style-language/schema/raw/master/csl-citation.json"} </w:instrText>
      </w:r>
      <w:r w:rsidR="00B80CEE">
        <w:fldChar w:fldCharType="separate"/>
      </w:r>
      <w:r w:rsidR="00B80CEE" w:rsidRPr="00B80CEE">
        <w:rPr>
          <w:rFonts w:cs="Times New Roman"/>
        </w:rPr>
        <w:t>Zhou et al., 2014)</w:t>
      </w:r>
      <w:r w:rsidR="00B80CEE">
        <w:fldChar w:fldCharType="end"/>
      </w:r>
      <w:r w:rsidR="008A5EB3">
        <w:t xml:space="preserve">, </w:t>
      </w:r>
      <w:r w:rsidR="00873EC1">
        <w:t xml:space="preserve">placing it at an age of </w:t>
      </w:r>
      <w:r w:rsidR="00C9625D">
        <w:t>9</w:t>
      </w:r>
      <w:r w:rsidR="00010C3B">
        <w:t>1</w:t>
      </w:r>
      <w:r w:rsidR="00C9625D">
        <w:t>.</w:t>
      </w:r>
      <w:r w:rsidR="007D4BA0">
        <w:t>958</w:t>
      </w:r>
      <w:r w:rsidR="00873EC1">
        <w:t xml:space="preserve"> </w:t>
      </w:r>
      <w:r w:rsidR="007F0F45">
        <w:t xml:space="preserve">my </w:t>
      </w:r>
      <w:r w:rsidR="00873EC1">
        <w:t>(</w:t>
      </w:r>
      <w:r w:rsidR="00D460BC">
        <w:t>9</w:t>
      </w:r>
      <w:r w:rsidR="007D4BA0">
        <w:t>5.</w:t>
      </w:r>
      <w:r w:rsidR="00BC4B0A">
        <w:t>693</w:t>
      </w:r>
      <w:r w:rsidR="00D460BC">
        <w:t>-88.</w:t>
      </w:r>
      <w:r w:rsidR="00BC4B0A">
        <w:t>223</w:t>
      </w:r>
      <w:r w:rsidR="007F0F45">
        <w:t xml:space="preserve"> my</w:t>
      </w:r>
      <w:r w:rsidR="00873EC1">
        <w:t>;</w:t>
      </w:r>
      <w:r w:rsidR="00304098">
        <w:t xml:space="preserve"> </w:t>
      </w:r>
      <w:r w:rsidR="00304098">
        <w:fldChar w:fldCharType="begin"/>
      </w:r>
      <w:r w:rsidR="008C640E">
        <w:instrText xml:space="preserve"> ADDIN ZOTERO_ITEM CSL_CITATION {"citationID":"HdedGSz1","properties":{"formattedCitation":"(Jarvis et al., 2014; Stiller et al., 2024)","plainCitation":"(Jarvis et al., 2014; Stiller et al., 2024)","dontUpdate":true,"noteIndex":0},"citationItems":[{"id":371,"uris":["http://zotero.org/users/9983525/items/59HJBH4T"],"itemData":{"id":371,"type":"article-journal","abstract":"To better determine the history of modern birds, we performed a genome-scale phylogenetic analysis of 48 species representing all orders of Neoaves using phylogenomic methods created to handle genome-scale data. We recovered a highly resolved tree that confirms previously controversial sister or close relationships. We identified the first divergence in Neoaves, two groups we named Passerea and Columbea, representing independent lineages of diverse and convergently evolved land and water bird species. Among Passerea, we infer the common ancestor of core landbirds to have been an apex predator and confirm independent gains of vocal learning. Among Columbea, we identify pigeons and flamingoes as belonging to sister clades. Even with whole genomes, some of the earliest branches in Neoaves proved challenging to resolve, which was best explained by massive protein-coding sequence convergence and high levels of incomplete lineage sorting that occurred during a rapid radiation after the Cretaceous-Paleogene mass extinction event about 66 million years ago.","container-title":"Science","DOI":"10.1126/science.1253451","ISSN":"0036-8075, 1095-9203","issue":"6215","journalAbbreviation":"Science","language":"en","page":"1320-1331","source":"DOI.org (Crossref)","title":"Whole-genome analyses resolve early branches in the tree of life of modern birds","volume":"346","author":[{"family":"Jarvis","given":"Erich D."},{"family":"Mirarab","given":"Siavash"},{"family":"Aberer","given":"Andre J."},{"family":"Li","given":"Bo"},{"family":"Houde","given":"Peter"},{"family":"Li","given":"Cai"},{"family":"Ho","given":"Simon Y. W."},{"family":"Faircloth","given":"Brant C."},{"family":"Nabholz","given":"Benoit"},{"family":"Howard","given":"Jason T."},{"family":"Suh","given":"Alexander"},{"family":"Weber","given":"Claudia C."},{"family":"Da Fonseca","given":"Rute R."},{"family":"Li","given":"Jianwen"},{"family":"Zhang","given":"Fang"},{"family":"Li","given":"Hui"},{"family":"Zhou","given":"Long"},{"family":"Narula","given":"Nitish"},{"family":"Liu","given":"Liang"},{"family":"Ganapathy","given":"Ganesh"},{"family":"Boussau","given":"Bastien"},{"family":"Bayzid","given":"Md. Shamsuzzoha"},{"family":"Zavidovych","given":"Volodymyr"},{"family":"Subramanian","given":"Sankar"},{"family":"Gabaldón","given":"Toni"},{"family":"Capella-Gutiérrez","given":"Salvador"},{"family":"Huerta-Cepas","given":"Jaime"},{"family":"Rekepalli","given":"Bhanu"},{"family":"Munch","given":"Kasper"},{"family":"Schierup","given":"Mikkel"},{"family":"Lindow","given":"Bent"},{"family":"Warren","given":"Wesley C."},{"family":"Ray","given":"David"},{"family":"Green","given":"Richard E."},{"family":"Bruford","given":"Michael W."},{"family":"Zhan","given":"Xiangjiang"},{"family":"Dixon","given":"Andrew"},{"family":"Li","given":"Shengbin"},{"family":"Li","given":"Ning"},{"family":"Huang","given":"Yinhua"},{"family":"Derryberry","given":"Elizabeth P."},{"family":"Bertelsen","given":"Mads Frost"},{"family":"Sheldon","given":"Frederick H."},{"family":"Brumfield","given":"Robb T."},{"family":"Mello","given":"Claudio V."},{"family":"Lovell","given":"Peter V."},{"family":"Wirthlin","given":"Morgan"},{"family":"Schneider","given":"Maria Paula Cruz"},{"family":"Prosdocimi","given":"Francisco"},{"family":"Samaniego","given":"José Alfredo"},{"family":"Velazquez","given":"Amhed Missael Vargas"},{"family":"Alfaro-Núñez","given":"Alonzo"},{"family":"Campos","given":"Paula F."},{"family":"Petersen","given":"Bent"},{"family":"Sicheritz-Ponten","given":"Thomas"},{"family":"Pas","given":"An"},{"family":"Bailey","given":"Tom"},{"family":"Scofield","given":"Paul"},{"family":"Bunce","given":"Michael"},{"family":"Lambert","given":"David M."},{"family":"Zhou","given":"Qi"},{"family":"Perelman","given":"Polina"},{"family":"Driskell","given":"Amy C."},{"family":"Shapiro","given":"Beth"},{"family":"Xiong","given":"Zijun"},{"family":"Zeng","given":"Yongli"},{"family":"Liu","given":"Shiping"},{"family":"Li","given":"Zhenyu"},{"family":"Liu","given":"Binghang"},{"family":"Wu","given":"Kui"},{"family":"Xiao","given":"Jin"},{"family":"Yinqi","given":"Xiong"},{"family":"Zheng","given":"Qiuemei"},{"family":"Zhang","given":"Yong"},{"family":"Yang","given":"Huanming"},{"family":"Wang","given":"Jian"},{"family":"Smeds","given":"Linnea"},{"family":"Rheindt","given":"Frank E."},{"family":"Braun","given":"Michael"},{"family":"Fjeldsa","given":"Jon"},{"family":"Orlando","given":"Ludovic"},{"family":"Barker","given":"F. Keith"},{"family":"Jønsson","given":"Knud Andreas"},{"family":"Johnson","given":"Warren"},{"family":"Koepfli","given":"Klaus-Peter"},{"family":"O’Brien","given":"Stephen"},{"family":"Haussler","given":"David"},{"family":"Ryder","given":"Oliver A."},{"family":"Rahbek","given":"Carsten"},{"family":"Willerslev","given":"Eske"},{"family":"Graves","given":"Gary R."},{"family":"Glenn","given":"Travis C."},{"family":"McCormack","given":"John"},{"family":"Burt","given":"Dave"},{"family":"Ellegren","given":"Hans"},{"family":"Alström","given":"Per"},{"family":"Edwards","given":"Scott V."},{"family":"Stamatakis","given":"Alexandros"},{"family":"Mindell","given":"David P."},{"family":"Cracraft","given":"Joel"},{"family":"Braun","given":"Edward L."},{"family":"Warnow","given":"Tandy"},{"family":"Jun","given":"Wang"},{"family":"Gilbert","given":"M. Thomas P."},{"family":"Zhang","given":"Guojie"}],"issued":{"date-parts":[["2014",12,12]]}}},{"id":29,"uris":["http://zotero.org/users/9983525/items/7MIU7W64"],"itemData":{"id":29,"type":"article-journal","abstract":"Abstract\n            \n              Despite tremendous efforts in the past decades, relationships among main avian lineages remain heavily debated without a clear resolution. Discrepancies have been attributed to diversity of species sampled, phylogenetic method and the choice of genomic regions\n              1–3\n              . Here we address these issues by analysing the genomes of 363 bird species\n              4\n              (218 taxonomic families, 92% of total). Using intergenic regions and coalescent methods, we present a well-supported tree but also a marked degree of discordance. The tree confirms that Neoaves experienced rapid radiation at or near the Cretaceous–Palaeogene boundary. Sufficient loci rather than extensive taxon sampling were more effective in resolving difficult nodes. Remaining recalcitrant nodes involve species that are a challenge to model due to either extreme DNA composition, variable substitution rates, incomplete lineage sorting or complex evolutionary events such as ancient hybridization. Assessment of the effects of different genomic partitions showed high heterogeneity across the genome. We discovered sharp increases in effective population size, substitution rates and relative brain size following the Cretaceous–Palaeogene extinction event, supporting the hypothesis that emerging ecological opportunities catalysed the diversification of modern birds. The resulting phylogenetic estimate offers fresh insights into the rapid radiation of modern birds and provides a taxon-rich backbone tree for future comparative studies.","container-title":"Nature","DOI":"10.1038/s41586-024-07323-1","ISSN":"0028-0836, 1476-4687","issue":"8013","journalAbbreviation":"Nature","language":"en","page":"851-860","source":"DOI.org (Crossref)","title":"Complexity of avian evolution revealed by family-level genomes","volume":"629","author":[{"family":"Stiller","given":"Josefin"},{"family":"Feng","given":"Shaohong"},{"family":"Chowdhury","given":"Al-Aabid"},{"family":"Rivas-González","given":"Iker"},{"family":"Duchêne","given":"David A."},{"family":"Fang","given":"Qi"},{"family":"Deng","given":"Yuan"},{"family":"Kozlov","given":"Alexey"},{"family":"Stamatakis","given":"Alexandros"},{"family":"Claramunt","given":"Santiago"},{"family":"Nguyen","given":"Jacqueline M. T."},{"family":"Ho","given":"Simon Y. W."},{"family":"Faircloth","given":"Brant C."},{"family":"Haag","given":"Julia"},{"family":"Houde","given":"Peter"},{"family":"Cracraft","given":"Joel"},{"family":"Balaban","given":"Metin"},{"family":"Mai","given":"Uyen"},{"family":"Chen","given":"Guangji"},{"family":"Gao","given":"Rongsheng"},{"family":"Zhou","given":"Chengran"},{"family":"Xie","given":"Yulong"},{"family":"Huang","given":"Zijian"},{"family":"Cao","given":"Zhen"},{"family":"Yan","given":"Zhi"},{"family":"Ogilvie","given":"Huw A."},{"family":"Nakhleh","given":"Luay"},{"family":"Lindow","given":"Bent"},{"family":"Morel","given":"Benoit"},{"family":"Fjeldså","given":"Jon"},{"family":"Hosner","given":"Peter A."},{"family":"Da Fonseca","given":"Rute R."},{"family":"Petersen","given":"Bent"},{"family":"Tobias","given":"Joseph A."},{"family":"Székely","given":"Tamás"},{"family":"Kennedy","given":"Jonathan David"},{"family":"Reeve","given":"Andrew Hart"},{"family":"Liker","given":"Andras"},{"family":"Stervander","given":"Martin"},{"family":"Antunes","given":"Agostinho"},{"family":"Tietze","given":"Dieter Thomas"},{"family":"Bertelsen","given":"Mads F."},{"family":"Lei","given":"Fumin"},{"family":"Rahbek","given":"Carsten"},{"family":"Graves","given":"Gary R."},{"family":"Schierup","given":"Mikkel H."},{"family":"Warnow","given":"Tandy"},{"family":"Braun","given":"Edward L."},{"family":"Gilbert","given":"M. Thomas P."},{"family":"Jarvis","given":"Erich D."},{"family":"Mirarab","given":"Siavash"},{"family":"Zhang","given":"Guojie"}],"issued":{"date-parts":[["2024",5,23]]}}}],"schema":"https://github.com/citation-style-language/schema/raw/master/csl-citation.json"} </w:instrText>
      </w:r>
      <w:r w:rsidR="00304098">
        <w:fldChar w:fldCharType="separate"/>
      </w:r>
      <w:r w:rsidR="00466C11" w:rsidRPr="00466C11">
        <w:rPr>
          <w:rFonts w:cs="Times New Roman"/>
        </w:rPr>
        <w:t>Jarvis et al., 2014; Stiller et al., 2024)</w:t>
      </w:r>
      <w:r w:rsidR="00304098">
        <w:fldChar w:fldCharType="end"/>
      </w:r>
      <w:r w:rsidR="00304098">
        <w:t>.</w:t>
      </w:r>
      <w:r w:rsidR="006C15C9">
        <w:t xml:space="preserve"> </w:t>
      </w:r>
      <w:r w:rsidR="008A5EB3">
        <w:t xml:space="preserve">Stratum S2 formed </w:t>
      </w:r>
      <w:r w:rsidR="00952C6F">
        <w:t xml:space="preserve">after </w:t>
      </w:r>
      <w:proofErr w:type="spellStart"/>
      <w:r w:rsidR="00952C6F">
        <w:t>Neoaves</w:t>
      </w:r>
      <w:proofErr w:type="spellEnd"/>
      <w:r w:rsidR="00952C6F">
        <w:t xml:space="preserve"> diverged from </w:t>
      </w:r>
      <w:proofErr w:type="spellStart"/>
      <w:r w:rsidR="00952C6F">
        <w:t>Galloanseres</w:t>
      </w:r>
      <w:proofErr w:type="spellEnd"/>
      <w:r w:rsidR="00952C6F">
        <w:t xml:space="preserve">, </w:t>
      </w:r>
      <w:r w:rsidR="005B6B9F">
        <w:t xml:space="preserve">and is present in </w:t>
      </w:r>
      <w:r w:rsidR="00E16B08">
        <w:t xml:space="preserve">the Brown </w:t>
      </w:r>
      <w:proofErr w:type="spellStart"/>
      <w:r w:rsidR="00E16B08">
        <w:t>mesite</w:t>
      </w:r>
      <w:proofErr w:type="spellEnd"/>
      <w:r w:rsidR="00E16B08">
        <w:t xml:space="preserve"> (</w:t>
      </w:r>
      <w:proofErr w:type="spellStart"/>
      <w:r w:rsidR="00E16B08">
        <w:rPr>
          <w:i/>
          <w:iCs/>
        </w:rPr>
        <w:t>Mesitornis</w:t>
      </w:r>
      <w:proofErr w:type="spellEnd"/>
      <w:r w:rsidR="00E16B08">
        <w:rPr>
          <w:i/>
          <w:iCs/>
        </w:rPr>
        <w:t xml:space="preserve"> unicolor</w:t>
      </w:r>
      <w:r w:rsidR="00873EC1">
        <w:t>;</w:t>
      </w:r>
      <w:r w:rsidR="00A76AD6" w:rsidRPr="00A76AD6">
        <w:t xml:space="preserve"> </w:t>
      </w:r>
      <w:r w:rsidR="00A76AD6">
        <w:fldChar w:fldCharType="begin"/>
      </w:r>
      <w:r w:rsidR="00EF382C">
        <w:instrText xml:space="preserve"> ADDIN ZOTERO_ITEM CSL_CITATION {"citationID":"efsFRpb9","properties":{"formattedCitation":"(Zhou et al., 2014)","plainCitation":"(Zhou et al., 2014)","dontUpdate":true,"noteIndex":0},"citationItems":[{"id":"7LjB3rA1/dSbtkYDf","uris":["http://zotero.org/users/9983525/items/EGPRG6C9"],"itemData":{"id":694,"type":"article-journal","abstract":"Sex-specific chromosomes, like the W of most female birds and the Y of male mammals, usually have lost most genes owing to a lack of recombination. We analyze newly available genomes of 17 bird species representing the avian phylogenetic range, and find that more than half of them do not have as fully degenerated W chromosomes as that of chicken. We show that avian sex chromosomes harbor tremendous diversity among species in their composition of pseudoautosomal regions and degree of Z/W differentiation. Punctuated events of shared or lineage-specific recombination suppression have produced a gradient of “evolutionary strata” along the Z chromosome, which initiates from the putative avian sex-determining gene\n              DMRT1\n              and ends at the pseudoautosomal region. W-linked genes are subject to ongoing functional decay after recombination was suppressed, and the tempo of degeneration slows down in older strata. Overall, we unveil a complex history of avian sex chromosome evolution.","container-title":"Science","DOI":"10.1126/science.1246338","ISSN":"0036-8075, 1095-9203","issue":"6215","journalAbbreviation":"Science","language":"en","page":"1246338","source":"DOI.org (Crossref)","title":"Complex evolutionary trajectories of sex chromosomes across bird taxa","volume":"346","author":[{"family":"Zhou","given":"Qi"},{"family":"Zhang","given":"Jilin"},{"family":"Bachtrog","given":"Doris"},{"family":"An","given":"Na"},{"family":"Huang","given":"Quanfei"},{"family":"Jarvis","given":"Erich D."},{"family":"Gilbert","given":"M. Thomas P."},{"family":"Zhang","given":"Guojie"}],"issued":{"date-parts":[["2014",12,12]]}}}],"schema":"https://github.com/citation-style-language/schema/raw/master/csl-citation.json"} </w:instrText>
      </w:r>
      <w:r w:rsidR="00A76AD6">
        <w:fldChar w:fldCharType="separate"/>
      </w:r>
      <w:r w:rsidR="00A76AD6" w:rsidRPr="00A76AD6">
        <w:rPr>
          <w:rFonts w:cs="Times New Roman"/>
        </w:rPr>
        <w:t>Zhou et al., 2014)</w:t>
      </w:r>
      <w:r w:rsidR="00A76AD6">
        <w:fldChar w:fldCharType="end"/>
      </w:r>
      <w:r w:rsidR="00A76AD6">
        <w:t>, pl</w:t>
      </w:r>
      <w:r w:rsidR="005B6B9F">
        <w:t xml:space="preserve">acing it before </w:t>
      </w:r>
      <w:proofErr w:type="spellStart"/>
      <w:r w:rsidR="00823F15">
        <w:t>Passerea</w:t>
      </w:r>
      <w:proofErr w:type="spellEnd"/>
      <w:r w:rsidR="00823F15">
        <w:t xml:space="preserve"> diverged from </w:t>
      </w:r>
      <w:proofErr w:type="spellStart"/>
      <w:r w:rsidR="005B6B9F">
        <w:t>Columbea</w:t>
      </w:r>
      <w:proofErr w:type="spellEnd"/>
      <w:r w:rsidR="00A76AD6">
        <w:t xml:space="preserve"> at an age of</w:t>
      </w:r>
      <w:r w:rsidR="00873EC1">
        <w:t xml:space="preserve"> </w:t>
      </w:r>
      <w:r w:rsidR="00927239">
        <w:t>78.</w:t>
      </w:r>
      <w:r w:rsidR="009A38AE">
        <w:t>11</w:t>
      </w:r>
      <w:r w:rsidR="00927239">
        <w:t>2 my</w:t>
      </w:r>
      <w:r w:rsidR="00873EC1">
        <w:t xml:space="preserve"> (</w:t>
      </w:r>
      <w:r w:rsidR="00927239">
        <w:t>88.</w:t>
      </w:r>
      <w:r w:rsidR="009A38AE">
        <w:t>223</w:t>
      </w:r>
      <w:r w:rsidR="00927239">
        <w:t>-6</w:t>
      </w:r>
      <w:r w:rsidR="00757ACA">
        <w:t>8</w:t>
      </w:r>
      <w:r w:rsidR="009A38AE">
        <w:t>.</w:t>
      </w:r>
      <w:r w:rsidR="00757ACA">
        <w:t>001</w:t>
      </w:r>
      <w:r w:rsidR="007F0F45">
        <w:t xml:space="preserve"> my</w:t>
      </w:r>
      <w:r w:rsidR="00873EC1">
        <w:t xml:space="preserve">; </w:t>
      </w:r>
      <w:r w:rsidR="00927239">
        <w:fldChar w:fldCharType="begin"/>
      </w:r>
      <w:r w:rsidR="008C640E">
        <w:instrText xml:space="preserve"> ADDIN ZOTERO_ITEM CSL_CITATION {"citationID":"080soS0N","properties":{"formattedCitation":"(Jarvis et al., 2014; Stiller et al., 2024)","plainCitation":"(Jarvis et al., 2014; Stiller et al., 2024)","dontUpdate":true,"noteIndex":0},"citationItems":[{"id":371,"uris":["http://zotero.org/users/9983525/items/59HJBH4T"],"itemData":{"id":371,"type":"article-journal","abstract":"To better determine the history of modern birds, we performed a genome-scale phylogenetic analysis of 48 species representing all orders of Neoaves using phylogenomic methods created to handle genome-scale data. We recovered a highly resolved tree that confirms previously controversial sister or close relationships. We identified the first divergence in Neoaves, two groups we named Passerea and Columbea, representing independent lineages of diverse and convergently evolved land and water bird species. Among Passerea, we infer the common ancestor of core landbirds to have been an apex predator and confirm independent gains of vocal learning. Among Columbea, we identify pigeons and flamingoes as belonging to sister clades. Even with whole genomes, some of the earliest branches in Neoaves proved challenging to resolve, which was best explained by massive protein-coding sequence convergence and high levels of incomplete lineage sorting that occurred during a rapid radiation after the Cretaceous-Paleogene mass extinction event about 66 million years ago.","container-title":"Science","DOI":"10.1126/science.1253451","ISSN":"0036-8075, 1095-9203","issue":"6215","journalAbbreviation":"Science","language":"en","page":"1320-1331","source":"DOI.org (Crossref)","title":"Whole-genome analyses resolve early branches in the tree of life of modern birds","volume":"346","author":[{"family":"Jarvis","given":"Erich D."},{"family":"Mirarab","given":"Siavash"},{"family":"Aberer","given":"Andre J."},{"family":"Li","given":"Bo"},{"family":"Houde","given":"Peter"},{"family":"Li","given":"Cai"},{"family":"Ho","given":"Simon Y. W."},{"family":"Faircloth","given":"Brant C."},{"family":"Nabholz","given":"Benoit"},{"family":"Howard","given":"Jason T."},{"family":"Suh","given":"Alexander"},{"family":"Weber","given":"Claudia C."},{"family":"Da Fonseca","given":"Rute R."},{"family":"Li","given":"Jianwen"},{"family":"Zhang","given":"Fang"},{"family":"Li","given":"Hui"},{"family":"Zhou","given":"Long"},{"family":"Narula","given":"Nitish"},{"family":"Liu","given":"Liang"},{"family":"Ganapathy","given":"Ganesh"},{"family":"Boussau","given":"Bastien"},{"family":"Bayzid","given":"Md. Shamsuzzoha"},{"family":"Zavidovych","given":"Volodymyr"},{"family":"Subramanian","given":"Sankar"},{"family":"Gabaldón","given":"Toni"},{"family":"Capella-Gutiérrez","given":"Salvador"},{"family":"Huerta-Cepas","given":"Jaime"},{"family":"Rekepalli","given":"Bhanu"},{"family":"Munch","given":"Kasper"},{"family":"Schierup","given":"Mikkel"},{"family":"Lindow","given":"Bent"},{"family":"Warren","given":"Wesley C."},{"family":"Ray","given":"David"},{"family":"Green","given":"Richard E."},{"family":"Bruford","given":"Michael W."},{"family":"Zhan","given":"Xiangjiang"},{"family":"Dixon","given":"Andrew"},{"family":"Li","given":"Shengbin"},{"family":"Li","given":"Ning"},{"family":"Huang","given":"Yinhua"},{"family":"Derryberry","given":"Elizabeth P."},{"family":"Bertelsen","given":"Mads Frost"},{"family":"Sheldon","given":"Frederick H."},{"family":"Brumfield","given":"Robb T."},{"family":"Mello","given":"Claudio V."},{"family":"Lovell","given":"Peter V."},{"family":"Wirthlin","given":"Morgan"},{"family":"Schneider","given":"Maria Paula Cruz"},{"family":"Prosdocimi","given":"Francisco"},{"family":"Samaniego","given":"José Alfredo"},{"family":"Velazquez","given":"Amhed Missael Vargas"},{"family":"Alfaro-Núñez","given":"Alonzo"},{"family":"Campos","given":"Paula F."},{"family":"Petersen","given":"Bent"},{"family":"Sicheritz-Ponten","given":"Thomas"},{"family":"Pas","given":"An"},{"family":"Bailey","given":"Tom"},{"family":"Scofield","given":"Paul"},{"family":"Bunce","given":"Michael"},{"family":"Lambert","given":"David M."},{"family":"Zhou","given":"Qi"},{"family":"Perelman","given":"Polina"},{"family":"Driskell","given":"Amy C."},{"family":"Shapiro","given":"Beth"},{"family":"Xiong","given":"Zijun"},{"family":"Zeng","given":"Yongli"},{"family":"Liu","given":"Shiping"},{"family":"Li","given":"Zhenyu"},{"family":"Liu","given":"Binghang"},{"family":"Wu","given":"Kui"},{"family":"Xiao","given":"Jin"},{"family":"Yinqi","given":"Xiong"},{"family":"Zheng","given":"Qiuemei"},{"family":"Zhang","given":"Yong"},{"family":"Yang","given":"Huanming"},{"family":"Wang","given":"Jian"},{"family":"Smeds","given":"Linnea"},{"family":"Rheindt","given":"Frank E."},{"family":"Braun","given":"Michael"},{"family":"Fjeldsa","given":"Jon"},{"family":"Orlando","given":"Ludovic"},{"family":"Barker","given":"F. Keith"},{"family":"Jønsson","given":"Knud Andreas"},{"family":"Johnson","given":"Warren"},{"family":"Koepfli","given":"Klaus-Peter"},{"family":"O’Brien","given":"Stephen"},{"family":"Haussler","given":"David"},{"family":"Ryder","given":"Oliver A."},{"family":"Rahbek","given":"Carsten"},{"family":"Willerslev","given":"Eske"},{"family":"Graves","given":"Gary R."},{"family":"Glenn","given":"Travis C."},{"family":"McCormack","given":"John"},{"family":"Burt","given":"Dave"},{"family":"Ellegren","given":"Hans"},{"family":"Alström","given":"Per"},{"family":"Edwards","given":"Scott V."},{"family":"Stamatakis","given":"Alexandros"},{"family":"Mindell","given":"David P."},{"family":"Cracraft","given":"Joel"},{"family":"Braun","given":"Edward L."},{"family":"Warnow","given":"Tandy"},{"family":"Jun","given":"Wang"},{"family":"Gilbert","given":"M. Thomas P."},{"family":"Zhang","given":"Guojie"}],"issued":{"date-parts":[["2014",12,12]]}}},{"id":29,"uris":["http://zotero.org/users/9983525/items/7MIU7W64"],"itemData":{"id":29,"type":"article-journal","abstract":"Abstract\n            \n              Despite tremendous efforts in the past decades, relationships among main avian lineages remain heavily debated without a clear resolution. Discrepancies have been attributed to diversity of species sampled, phylogenetic method and the choice of genomic regions\n              1–3\n              . Here we address these issues by analysing the genomes of 363 bird species\n              4\n              (218 taxonomic families, 92% of total). Using intergenic regions and coalescent methods, we present a well-supported tree but also a marked degree of discordance. The tree confirms that Neoaves experienced rapid radiation at or near the Cretaceous–Palaeogene boundary. Sufficient loci rather than extensive taxon sampling were more effective in resolving difficult nodes. Remaining recalcitrant nodes involve species that are a challenge to model due to either extreme DNA composition, variable substitution rates, incomplete lineage sorting or complex evolutionary events such as ancient hybridization. Assessment of the effects of different genomic partitions showed high heterogeneity across the genome. We discovered sharp increases in effective population size, substitution rates and relative brain size following the Cretaceous–Palaeogene extinction event, supporting the hypothesis that emerging ecological opportunities catalysed the diversification of modern birds. The resulting phylogenetic estimate offers fresh insights into the rapid radiation of modern birds and provides a taxon-rich backbone tree for future comparative studies.","container-title":"Nature","DOI":"10.1038/s41586-024-07323-1","ISSN":"0028-0836, 1476-4687","issue":"8013","journalAbbreviation":"Nature","language":"en","page":"851-860","source":"DOI.org (Crossref)","title":"Complexity of avian evolution revealed by family-level genomes","volume":"629","author":[{"family":"Stiller","given":"Josefin"},{"family":"Feng","given":"Shaohong"},{"family":"Chowdhury","given":"Al-Aabid"},{"family":"Rivas-González","given":"Iker"},{"family":"Duchêne","given":"David A."},{"family":"Fang","given":"Qi"},{"family":"Deng","given":"Yuan"},{"family":"Kozlov","given":"Alexey"},{"family":"Stamatakis","given":"Alexandros"},{"family":"Claramunt","given":"Santiago"},{"family":"Nguyen","given":"Jacqueline M. T."},{"family":"Ho","given":"Simon Y. W."},{"family":"Faircloth","given":"Brant C."},{"family":"Haag","given":"Julia"},{"family":"Houde","given":"Peter"},{"family":"Cracraft","given":"Joel"},{"family":"Balaban","given":"Metin"},{"family":"Mai","given":"Uyen"},{"family":"Chen","given":"Guangji"},{"family":"Gao","given":"Rongsheng"},{"family":"Zhou","given":"Chengran"},{"family":"Xie","given":"Yulong"},{"family":"Huang","given":"Zijian"},{"family":"Cao","given":"Zhen"},{"family":"Yan","given":"Zhi"},{"family":"Ogilvie","given":"Huw A."},{"family":"Nakhleh","given":"Luay"},{"family":"Lindow","given":"Bent"},{"family":"Morel","given":"Benoit"},{"family":"Fjeldså","given":"Jon"},{"family":"Hosner","given":"Peter A."},{"family":"Da Fonseca","given":"Rute R."},{"family":"Petersen","given":"Bent"},{"family":"Tobias","given":"Joseph A."},{"family":"Székely","given":"Tamás"},{"family":"Kennedy","given":"Jonathan David"},{"family":"Reeve","given":"Andrew Hart"},{"family":"Liker","given":"Andras"},{"family":"Stervander","given":"Martin"},{"family":"Antunes","given":"Agostinho"},{"family":"Tietze","given":"Dieter Thomas"},{"family":"Bertelsen","given":"Mads F."},{"family":"Lei","given":"Fumin"},{"family":"Rahbek","given":"Carsten"},{"family":"Graves","given":"Gary R."},{"family":"Schierup","given":"Mikkel H."},{"family":"Warnow","given":"Tandy"},{"family":"Braun","given":"Edward L."},{"family":"Gilbert","given":"M. Thomas P."},{"family":"Jarvis","given":"Erich D."},{"family":"Mirarab","given":"Siavash"},{"family":"Zhang","given":"Guojie"}],"issued":{"date-parts":[["2024",5,23]]}}}],"schema":"https://github.com/citation-style-language/schema/raw/master/csl-citation.json"} </w:instrText>
      </w:r>
      <w:r w:rsidR="00927239">
        <w:fldChar w:fldCharType="separate"/>
      </w:r>
      <w:r w:rsidR="00466C11" w:rsidRPr="00466C11">
        <w:rPr>
          <w:rFonts w:cs="Times New Roman"/>
        </w:rPr>
        <w:t>Jarvis et al., 2014; Stiller et al., 2024)</w:t>
      </w:r>
      <w:r w:rsidR="00927239">
        <w:fldChar w:fldCharType="end"/>
      </w:r>
      <w:r w:rsidR="00170DB2">
        <w:t xml:space="preserve">. </w:t>
      </w:r>
      <w:r w:rsidR="007B2928">
        <w:t xml:space="preserve">The most recent </w:t>
      </w:r>
      <w:r w:rsidR="00AB4085">
        <w:t xml:space="preserve">of the ancestral </w:t>
      </w:r>
      <w:r w:rsidR="007B2928">
        <w:t>songbird stratum</w:t>
      </w:r>
      <w:r w:rsidR="00986019">
        <w:t>,</w:t>
      </w:r>
      <w:r w:rsidR="007B2928">
        <w:t xml:space="preserve"> </w:t>
      </w:r>
      <w:r w:rsidR="001242F6">
        <w:t>S3</w:t>
      </w:r>
      <w:r w:rsidR="00986019">
        <w:t>,</w:t>
      </w:r>
      <w:r w:rsidR="001242F6">
        <w:t xml:space="preserve"> </w:t>
      </w:r>
      <w:r w:rsidR="00653F45">
        <w:t>appears to have arisen independently</w:t>
      </w:r>
      <w:r w:rsidR="00606C89">
        <w:t xml:space="preserve"> </w:t>
      </w:r>
      <w:r w:rsidR="00ED115F">
        <w:t xml:space="preserve">in </w:t>
      </w:r>
      <w:r w:rsidR="00ED115F" w:rsidRPr="00533D31">
        <w:t>Rifleman (</w:t>
      </w:r>
      <w:r w:rsidR="00ED115F" w:rsidRPr="00533D31">
        <w:rPr>
          <w:i/>
          <w:iCs/>
        </w:rPr>
        <w:t xml:space="preserve">Acanthisitta </w:t>
      </w:r>
      <w:proofErr w:type="spellStart"/>
      <w:r w:rsidR="00ED115F" w:rsidRPr="00533D31">
        <w:rPr>
          <w:i/>
          <w:iCs/>
        </w:rPr>
        <w:t>chloris</w:t>
      </w:r>
      <w:proofErr w:type="spellEnd"/>
      <w:r w:rsidR="00ED115F" w:rsidRPr="00533D31">
        <w:t>)</w:t>
      </w:r>
      <w:r w:rsidR="00653F45" w:rsidRPr="00533D31">
        <w:t xml:space="preserve"> and </w:t>
      </w:r>
      <w:r w:rsidR="00051CF9" w:rsidRPr="00533D31">
        <w:t xml:space="preserve">the </w:t>
      </w:r>
      <w:r w:rsidR="00D20501" w:rsidRPr="00533D31">
        <w:t>infraorders</w:t>
      </w:r>
      <w:r w:rsidR="00606C89" w:rsidRPr="00533D31">
        <w:t xml:space="preserve"> </w:t>
      </w:r>
      <w:proofErr w:type="spellStart"/>
      <w:r w:rsidR="00606C89" w:rsidRPr="00533D31">
        <w:t>Passerid</w:t>
      </w:r>
      <w:r w:rsidR="00387D5C">
        <w:t>es</w:t>
      </w:r>
      <w:proofErr w:type="spellEnd"/>
      <w:r w:rsidR="00606C89" w:rsidRPr="00533D31">
        <w:t xml:space="preserve"> and</w:t>
      </w:r>
      <w:r w:rsidR="00D20501" w:rsidRPr="00533D31">
        <w:t xml:space="preserve"> </w:t>
      </w:r>
      <w:proofErr w:type="spellStart"/>
      <w:r w:rsidR="00D20501" w:rsidRPr="00533D31">
        <w:t>Corvides</w:t>
      </w:r>
      <w:proofErr w:type="spellEnd"/>
      <w:r w:rsidR="00745DD2">
        <w:t xml:space="preserve"> </w:t>
      </w:r>
      <w:r w:rsidR="005022BF" w:rsidRPr="00533D31">
        <w:fldChar w:fldCharType="begin"/>
      </w:r>
      <w:r w:rsidR="00EF382C">
        <w:instrText xml:space="preserve"> ADDIN ZOTERO_ITEM CSL_CITATION {"citationID":"lYCVMawn","properties":{"formattedCitation":"(Xu et al. 2019)","plainCitation":"(Xu et al. 2019)","noteIndex":0},"citationItems":[{"id":54,"uris":["http://zotero.org/users/9983525/items/ASQ253JB"],"itemData":{"id":54,"type":"article-journal","container-title":"Nature Ecology &amp; Evolution","DOI":"10.1038/s41559-019-0850-1","ISSN":"2397-334X","issue":"5","journalAbbreviation":"Nat Ecol Evol","language":"en","page":"834-844","source":"DOI.org (Crossref)","title":"Dynamic evolutionary history and gene content of sex chromosomes across diverse songbirds","volume":"3","author":[{"family":"Xu","given":"Luohao"},{"family":"Auer","given":"Gabriel"},{"family":"Peona","given":"Valentina"},{"family":"Suh","given":"Alexander"},{"family":"Deng","given":"Yuan"},{"family":"Feng","given":"Shaohong"},{"family":"Zhang","given":"Guojie"},{"family":"Blom","given":"Mozes P. K."},{"family":"Christidis","given":"Les"},{"family":"Prost","given":"Stefan"},{"family":"Irestedt","given":"Martin"},{"family":"Zhou","given":"Qi"}],"issued":{"date-parts":[["2019",4,1]]}}}],"schema":"https://github.com/citation-style-language/schema/raw/master/csl-citation.json"} </w:instrText>
      </w:r>
      <w:r w:rsidR="005022BF" w:rsidRPr="00533D31">
        <w:fldChar w:fldCharType="separate"/>
      </w:r>
      <w:r w:rsidR="00EF382C" w:rsidRPr="00EF382C">
        <w:rPr>
          <w:rFonts w:cs="Times New Roman"/>
        </w:rPr>
        <w:t>(Xu et al. 2019)</w:t>
      </w:r>
      <w:r w:rsidR="005022BF" w:rsidRPr="00533D31">
        <w:fldChar w:fldCharType="end"/>
      </w:r>
      <w:r w:rsidR="00653F45" w:rsidRPr="00533D31">
        <w:t xml:space="preserve">, placing it at an age of </w:t>
      </w:r>
      <w:r w:rsidR="00582EDB">
        <w:t>40</w:t>
      </w:r>
      <w:r w:rsidR="00DD6504" w:rsidRPr="00533D31">
        <w:t>.</w:t>
      </w:r>
      <w:r w:rsidR="00B57F0C">
        <w:t>347</w:t>
      </w:r>
      <w:r w:rsidR="007B2928" w:rsidRPr="00533D31">
        <w:t xml:space="preserve"> my </w:t>
      </w:r>
      <w:r w:rsidR="000C67DA" w:rsidRPr="00533D31">
        <w:t>(4</w:t>
      </w:r>
      <w:r w:rsidR="00EA5BD5">
        <w:t>8</w:t>
      </w:r>
      <w:r w:rsidR="000C67DA" w:rsidRPr="00533D31">
        <w:t>.71</w:t>
      </w:r>
      <w:r w:rsidR="00EA5BD5">
        <w:t>2</w:t>
      </w:r>
      <w:r w:rsidR="000C67DA" w:rsidRPr="00533D31">
        <w:t>-</w:t>
      </w:r>
      <w:r w:rsidR="00B57F0C">
        <w:t>29</w:t>
      </w:r>
      <w:r w:rsidR="000C67DA" w:rsidRPr="00533D31">
        <w:t>.</w:t>
      </w:r>
      <w:r w:rsidR="00B57F0C">
        <w:t>987</w:t>
      </w:r>
      <w:r w:rsidR="000C67DA" w:rsidRPr="00533D31">
        <w:t xml:space="preserve"> my</w:t>
      </w:r>
      <w:r w:rsidR="0037061E" w:rsidRPr="00533D31">
        <w:t xml:space="preserve">; </w:t>
      </w:r>
      <w:r w:rsidR="0037061E" w:rsidRPr="00533D31">
        <w:fldChar w:fldCharType="begin"/>
      </w:r>
      <w:r w:rsidR="008C640E">
        <w:instrText xml:space="preserve"> ADDIN ZOTERO_ITEM CSL_CITATION {"citationID":"hToYB2Wc","properties":{"formattedCitation":"(Oliveros et al., 2019; Stiller et al., 2024)","plainCitation":"(Oliveros et al., 2019; Stiller et al., 2024)","dontUpdate":true,"noteIndex":0},"citationItems":[{"id":50,"uris":["http://zotero.org/users/9983525/items/TM9ERFBU"],"itemData":{"id":50,"type":"article-journal","abstract":"Avian diversification has been influenced by global climate change, plate tectonic movements, and mass extinction events. However, the impact of these factors on the diversification of the hyperdiverse perching birds (passerines) is unclear because family level relationships are unresolved and the timing of splitting events among lineages is uncertain. We analyzed DNA data from 4,060 nuclear loci and 137 passerine families using concatenation and coalescent approaches to infer a comprehensive phylogenetic hypothesis that clarifies relationships among all passerine families. Then, we calibrated this phylogeny using 13 fossils to examine the effects of different events in Earth history on the timing and rate of passerine diversification. Our analyses reconcile passerine diversification with the fossil and geological records; suggest that passerines originated on the Australian landmass </w:instrText>
      </w:r>
      <w:r w:rsidR="008C640E">
        <w:rPr>
          <w:rFonts w:ascii="Cambria Math" w:hAnsi="Cambria Math" w:cs="Cambria Math"/>
        </w:rPr>
        <w:instrText>∼</w:instrText>
      </w:r>
      <w:r w:rsidR="008C640E">
        <w:instrText xml:space="preserve">47 Ma; and show that subsequent dispersal and diversification of passerines was affected by a number of climatological and geological events, such as Oligocene glaciation and inundation of the New Zealand landmass. Although passerine diversification rates fluctuated throughout the Cenozoic, we find no link between the rate of passerine diversification and Cenozoic global temperature, and our analyses show that the increases in passerine diversification rate we observe are disconnected from the colonization of new continents. Taken together, these results suggest more complex mechanisms than temperature change or ecological opportunity have controlled macroscale patterns of passerine speciation.","container-title":"Proceedings of the National Academy of Sciences","DOI":"10.1073/pnas.1813206116","ISSN":"0027-8424, 1091-6490","issue":"16","journalAbbreviation":"Proc. Natl. Acad. Sci. U.S.A.","language":"en","page":"7916-7925","source":"DOI.org (Crossref)","title":"Earth history and the passerine superradiation","volume":"116","author":[{"family":"Oliveros","given":"Carl H."},{"family":"Field","given":"Daniel J."},{"family":"Ksepka","given":"Daniel T."},{"family":"Barker","given":"F. Keith"},{"family":"Aleixo","given":"Alexandre"},{"family":"Andersen","given":"Michael J."},{"family":"Alström","given":"Per"},{"family":"Benz","given":"Brett W."},{"family":"Braun","given":"Edward L."},{"family":"Braun","given":"Michael J."},{"family":"Bravo","given":"Gustavo A."},{"family":"Brumfield","given":"Robb T."},{"family":"Chesser","given":"R. Terry"},{"family":"Claramunt","given":"Santiago"},{"family":"Cracraft","given":"Joel"},{"family":"Cuervo","given":"Andrés M."},{"family":"Derryberry","given":"Elizabeth P."},{"family":"Glenn","given":"Travis C."},{"family":"Harvey","given":"Michael G."},{"family":"Hosner","given":"Peter A."},{"family":"Joseph","given":"Leo"},{"family":"Kimball","given":"Rebecca T."},{"family":"Mack","given":"Andrew L."},{"family":"Miskelly","given":"Colin M."},{"family":"Peterson","given":"A. Townsend"},{"family":"Robbins","given":"Mark B."},{"family":"Sheldon","given":"Frederick H."},{"family":"Silveira","given":"Luís Fábio"},{"family":"Smith","given":"Brian Tilston"},{"family":"White","given":"Noor D."},{"family":"Moyle","given":"Robert G."},{"family":"Faircloth","given":"Brant C."}],"issued":{"date-parts":[["2019",4,16]]}}},{"id":29,"uris":["http://zotero.org/users/9983525/items/7MIU7W64"],"itemData":{"id":29,"type":"article-journal","abstract":"Abstract\n            \n              Despite tremendous efforts in the past decades, relationships among main avian lineages remain heavily debated without a clear resolution. Discrepancies have been attributed to diversity of species sampled, phylogenetic method and the choice of genomic regions\n              1–3\n              . Here we address these issues by analysing the genomes of 363 bird species\n              4\n              (218 taxonomic families, 92% of total). Using intergenic regions and coalescent methods, we present a well-supported tree but also a marked degree of discordance. The tree confirms that Neoaves experienced rapid radiation at or near the Cretaceous–Palaeogene boundary. Sufficient loci rather than extensive taxon sampling were more effective in resolving difficult nodes. Remaining recalcitrant nodes involve species that are a challenge to model due to either extreme DNA composition, variable substitution rates, incomplete lineage sorting or complex evolutionary events such as ancient hybridization. Assessment of the effects of different genomic partitions showed high heterogeneity across the genome. We discovered sharp increases in effective population size, substitution rates and relative brain size following the Cretaceous–Palaeogene extinction event, supporting the hypothesis that emerging ecological opportunities catalysed the diversification of modern birds. The resulting phylogenetic estimate offers fresh insights into the rapid radiation of modern birds and provides a taxon-rich backbone tree for future comparative studies.","container-title":"Nature","DOI":"10.1038/s41586-024-07323-1","ISSN":"0028-0836, 1476-4687","issue":"8013","journalAbbreviation":"Nature","language":"en","page":"851-860","source":"DOI.org (Crossref)","title":"Complexity of avian evolution revealed by family-level genomes","volume":"629","author":[{"family":"Stiller","given":"Josefin"},{"family":"Feng","given":"Shaohong"},{"family":"Chowdhury","given":"Al-Aabid"},{"family":"Rivas-González","given":"Iker"},{"family":"Duchêne","given":"David A."},{"family":"Fang","given":"Qi"},{"family":"Deng","given":"Yuan"},{"family":"Kozlov","given":"Alexey"},{"family":"Stamatakis","given":"Alexandros"},{"family":"Claramunt","given":"Santiago"},{"family":"Nguyen","given":"Jacqueline M. T."},{"family":"Ho","given":"Simon Y. W."},{"family":"Faircloth","given":"Brant C."},{"family":"Haag","given":"Julia"},{"family":"Houde","given":"Peter"},{"family":"Cracraft","given":"Joel"},{"family":"Balaban","given":"Metin"},{"family":"Mai","given":"Uyen"},{"family":"Chen","given":"Guangji"},{"family":"Gao","given":"Rongsheng"},{"family":"Zhou","given":"Chengran"},{"family":"Xie","given":"Yulong"},{"family":"Huang","given":"Zijian"},{"family":"Cao","given":"Zhen"},{"family":"Yan","given":"Zhi"},{"family":"Ogilvie","given":"Huw A."},{"family":"Nakhleh","given":"Luay"},{"family":"Lindow","given":"Bent"},{"family":"Morel","given":"Benoit"},{"family":"Fjeldså","given":"Jon"},{"family":"Hosner","given":"Peter A."},{"family":"Da Fonseca","given":"Rute R."},{"family":"Petersen","given":"Bent"},{"family":"Tobias","given":"Joseph A."},{"family":"Székely","given":"Tamás"},{"family":"Kennedy","given":"Jonathan David"},{"family":"Reeve","given":"Andrew Hart"},{"family":"Liker","given":"Andras"},{"family":"Stervander","given":"Martin"},{"family":"Antunes","given":"Agostinho"},{"family":"Tietze","given":"Dieter Thomas"},{"family":"Bertelsen","given":"Mads F."},{"family":"Lei","given":"Fumin"},{"family":"Rahbek","given":"Carsten"},{"family":"Graves","given":"Gary R."},{"family":"Schierup","given":"Mikkel H."},{"family":"Warnow","given":"Tandy"},{"family":"Braun","given":"Edward L."},{"family":"Gilbert","given":"M. Thomas P."},{"family":"Jarvis","given":"Erich D."},{"family":"Mirarab","given":"Siavash"},{"family":"Zhang","given":"Guojie"}],"issued":{"date-parts":[["2024",5,23]]}}}],"schema":"https://github.com/citation-style-language/schema/raw/master/csl-citation.json"} </w:instrText>
      </w:r>
      <w:r w:rsidR="0037061E" w:rsidRPr="00533D31">
        <w:fldChar w:fldCharType="separate"/>
      </w:r>
      <w:r w:rsidR="00D521F1" w:rsidRPr="00D521F1">
        <w:rPr>
          <w:rFonts w:cs="Times New Roman"/>
        </w:rPr>
        <w:t>Oliveros et al., 2019; Stiller et al., 2024)</w:t>
      </w:r>
      <w:r w:rsidR="0037061E" w:rsidRPr="00533D31">
        <w:fldChar w:fldCharType="end"/>
      </w:r>
      <w:r w:rsidR="00AB4085" w:rsidRPr="00533D31">
        <w:t>.</w:t>
      </w:r>
      <w:r w:rsidR="00ED70B5">
        <w:t xml:space="preserve"> </w:t>
      </w:r>
      <w:r w:rsidR="00947D44" w:rsidRPr="00533D31">
        <w:t xml:space="preserve">The </w:t>
      </w:r>
      <w:r w:rsidR="00967F08" w:rsidRPr="00533D31">
        <w:t>youngest</w:t>
      </w:r>
      <w:r w:rsidR="00DC62B5" w:rsidRPr="00533D31">
        <w:t xml:space="preserve"> neo-sex chromosom</w:t>
      </w:r>
      <w:r w:rsidR="00F95AEA" w:rsidRPr="00533D31">
        <w:t>al</w:t>
      </w:r>
      <w:r w:rsidR="00DC62B5" w:rsidRPr="00533D31">
        <w:t xml:space="preserve"> stra</w:t>
      </w:r>
      <w:r w:rsidR="00F95AEA" w:rsidRPr="00533D31">
        <w:t>tum</w:t>
      </w:r>
      <w:r w:rsidR="00986019">
        <w:t>,</w:t>
      </w:r>
      <w:r w:rsidR="00947D44" w:rsidRPr="00533D31">
        <w:t xml:space="preserve"> 4A</w:t>
      </w:r>
      <w:r w:rsidR="00986019">
        <w:t>,</w:t>
      </w:r>
      <w:r w:rsidR="00947D44" w:rsidRPr="00533D31">
        <w:t xml:space="preserve"> </w:t>
      </w:r>
      <w:r w:rsidR="00175AFC" w:rsidRPr="00533D31">
        <w:t xml:space="preserve">is </w:t>
      </w:r>
      <w:r w:rsidR="000D2FE8" w:rsidRPr="00533D31">
        <w:t>present in all</w:t>
      </w:r>
      <w:r w:rsidR="00E773CD" w:rsidRPr="00533D31">
        <w:t xml:space="preserve"> </w:t>
      </w:r>
      <w:r w:rsidR="00167994" w:rsidRPr="00533D31">
        <w:t xml:space="preserve">species of the </w:t>
      </w:r>
      <w:r w:rsidR="00986019" w:rsidRPr="00533D31">
        <w:t>super</w:t>
      </w:r>
      <w:r w:rsidR="00986019">
        <w:t>family</w:t>
      </w:r>
      <w:r w:rsidR="00986019" w:rsidRPr="00533D31">
        <w:t xml:space="preserve"> </w:t>
      </w:r>
      <w:proofErr w:type="spellStart"/>
      <w:r w:rsidR="00E773CD" w:rsidRPr="00533D31">
        <w:t>Sylvioidea</w:t>
      </w:r>
      <w:proofErr w:type="spellEnd"/>
      <w:r w:rsidR="00BE7190" w:rsidRPr="00533D31">
        <w:t xml:space="preserve"> </w:t>
      </w:r>
      <w:r w:rsidR="00BE7190" w:rsidRPr="00533D31">
        <w:rPr>
          <w:rFonts w:cs="Times New Roman"/>
        </w:rPr>
        <w:t>(</w:t>
      </w:r>
      <w:r w:rsidR="00BE7190" w:rsidRPr="00533D31">
        <w:rPr>
          <w:rFonts w:cs="Times New Roman"/>
          <w:i/>
          <w:iCs/>
        </w:rPr>
        <w:t>sensu</w:t>
      </w:r>
      <w:r w:rsidR="00BE7190" w:rsidRPr="00533D31">
        <w:rPr>
          <w:rFonts w:cs="Times New Roman"/>
        </w:rPr>
        <w:t xml:space="preserve"> </w:t>
      </w:r>
      <w:r w:rsidR="00BE7190" w:rsidRPr="00533D31">
        <w:rPr>
          <w:rFonts w:cs="Times New Roman"/>
        </w:rPr>
        <w:fldChar w:fldCharType="begin"/>
      </w:r>
      <w:r w:rsidR="00BC136C">
        <w:rPr>
          <w:rFonts w:cs="Times New Roman"/>
        </w:rPr>
        <w:instrText xml:space="preserve"> ADDIN ZOTERO_ITEM CSL_CITATION {"citationID":"CF0xgHaA","properties":{"formattedCitation":"(Alstr\\uc0\\u246{}m et al., 2006; Fregin et al., 2012)","plainCitation":"(Alström et al., 2006; Fregin et al., 2012)","dontUpdate":true,"noteIndex":0},"citationItems":[{"id":1408,"uris":["http://zotero.org/users/9983525/items/SC5M8BAA"],"itemData":{"id":1408,"type":"article-journal","abstract":"Sylvioidea is one of the three superfamilies recognized within the largest avian radiation, the parvorder Passerida. In the present study, which is the Wrst taxon-dense analysis of the Sylvioidea based on sequence data (nuclear myoglobin intron II and mitochondrial cytochrome b gene), we investigate the interrelationships among the four “sylvioid” clades found by previous workers, as well as the relationships within the largest of these clades. The nuclear and mitochondrial loci estimate basically the same phylogeny, with minor diVerences in resolution. The trees based on myoglobin and the combined data identify a strongly supported clade that includes the taxa previously allocated to Sylvioidea, except for Sitta (nuthatches), Certhia (treecreepers), Parus (tits), Remiz (penduline tits), Troglodytes and Campylorhynchus (wrens), Polioptila (gnatcatchers), and Regulus (crests/kinglets); this clade also comprises larks, which have previously been placed in the superfamily Passeroidea. We refer to this clade as Sylvioidea. This clade is further divided into 10 main, well-supported clades, which we suggest form the basis for a revised classiWcation.","container-title":"Molecular Phylogenetics and Evolution","DOI":"10.1016/j.ympev.2005.05.015","ISSN":"10557903","issue":"2","journalAbbreviation":"Molecular Phylogenetics and Evolution","language":"en","license":"https://www.elsevier.com/tdm/userlicense/1.0/","page":"381-397","source":"DOI.org (Crossref)","title":"Phylogeny and classification of the avian superfamily Sylvioidea","volume":"38","author":[{"family":"Alström","given":"Per"},{"family":"Ericson","given":"Per G.P."},{"family":"Olsson","given":"Urban"},{"family":"Sundberg","given":"Per"}],"issued":{"date-parts":[["2006",2]]}}},{"id":91,"uris":["http://zotero.org/users/9983525/items/DESVMMIX"],"itemData":{"id":91,"type":"article-journal","abstract":"Background: The circumscription of the avian superfamily Sylvioidea is a matter of long ongoing debate. While the overall inclusiveness has now been mostly agreed on and 20 families recognised, the phylogenetic relationships among the families are largely unknown. We here present a phylogenetic hypothesis for Sylvioidea based on one mitochondrial and six nuclear markers, in total ~6.3 kbp, for 79 ingroup species representing all currently recognised families and some species with uncertain affinities, making this the most comprehensive analysis of this taxon.\nResults: The resolution, especially of the deeper nodes, is much improved compared to previous studies. However, many relationships among families remain uncertain and are in need of verification. Most families themselves are very well supported based on the total data set and also by indels. Our data do not support the inclusion of Hylia in Cettiidae, but do not strongly reject a close relationship with Cettiidae either. The genera Scotocerca and Erythrocercus are closely related to Cettiidae, but separated by relatively long internodes. The families Paridae, Remizidae and Stenostiridae clustered among the outgroup taxa and not within Sylvioidea.\nConclusions: Although the phylogenetic position of Hylia is uncertain, we tentatively support the recognition of the family Hyliidae Bannerman, 1923 for this genus and Pholidornis. We propose new family names for the genera Scotocerca and Erythrocercus, Scotocercidae and Erythrocercidae, respectively, rather than including these in Cettiidae, and we formally propose the name Macrosphenidae, which has been in informal use for some time. We recommend that Paridae, Remizidae and Stenostiridae are not included in Sylvioidea. We also briefly discuss the problems of providing a morphological diagnosis when proposing a new family-group name (or genus-group name) based on a clade.","container-title":"BMC Evolutionary Biology","DOI":"10.1186/1471-2148-12-157","ISSN":"1471-2148","issue":"1","journalAbbreviation":"BMC Evol Biol","language":"en","page":"157","source":"DOI.org (Crossref)","title":"New insights into family relationships within the avian superfamily Sylvioidea (Passeriformes) based on seven molecular markers","volume":"12","author":[{"family":"Fregin","given":"Silke"},{"family":"Haase","given":"Martin"},{"family":"Olsson","given":"Urban"},{"family":"Alström","given":"Per"}],"issued":{"date-parts":[["2012"]]}}}],"schema":"https://github.com/citation-style-language/schema/raw/master/csl-citation.json"} </w:instrText>
      </w:r>
      <w:r w:rsidR="00BE7190" w:rsidRPr="00533D31">
        <w:rPr>
          <w:rFonts w:cs="Times New Roman"/>
        </w:rPr>
        <w:fldChar w:fldCharType="separate"/>
      </w:r>
      <w:r w:rsidR="004C096B" w:rsidRPr="004C096B">
        <w:rPr>
          <w:rFonts w:cs="Times New Roman"/>
        </w:rPr>
        <w:t>Alström et al., 2006; Fregin et al., 2012)</w:t>
      </w:r>
      <w:r w:rsidR="00BE7190" w:rsidRPr="00533D31">
        <w:rPr>
          <w:rFonts w:cs="Times New Roman"/>
        </w:rPr>
        <w:fldChar w:fldCharType="end"/>
      </w:r>
      <w:r w:rsidR="00155B88" w:rsidRPr="00533D31">
        <w:rPr>
          <w:rFonts w:cs="Times New Roman"/>
        </w:rPr>
        <w:t xml:space="preserve"> and absent from </w:t>
      </w:r>
      <w:r w:rsidR="00533D31" w:rsidRPr="00533D31">
        <w:rPr>
          <w:rFonts w:cs="Times New Roman"/>
        </w:rPr>
        <w:t xml:space="preserve">its closest sister groups </w:t>
      </w:r>
      <w:r w:rsidR="00533D31" w:rsidRPr="00533D31">
        <w:rPr>
          <w:rFonts w:cs="Times New Roman"/>
        </w:rPr>
        <w:fldChar w:fldCharType="begin"/>
      </w:r>
      <w:r w:rsidR="00EF382C">
        <w:rPr>
          <w:rFonts w:cs="Times New Roman"/>
        </w:rPr>
        <w:instrText xml:space="preserve"> ADDIN ZOTERO_ITEM CSL_CITATION {"citationID":"BFKJ6ohQ","properties":{"formattedCitation":"(Pala et al. 2012; Sigeman et al. 2019; Sigeman, Zhang, et al. 2022)","plainCitation":"(Pala et al. 2012; Sigeman et al. 2019; Sigeman, Zhang, et al. 2022)","noteIndex":0},"citationItems":[{"id":377,"uris":["http://zotero.org/users/9983525/items/5UR7NJ9L"],"itemData":{"id":377,"type":"article-journal","container-title":"Heredity","DOI":"10.1038/hdy.2011.70","ISSN":"0018-067X, 1365-2540","issue":"3","journalAbbreviation":"Heredity","language":"en","page":"264-272","source":"DOI.org (Crossref)","title":"Evidence of a neo-sex chromosome in birds","volume":"108","author":[{"family":"Pala","given":"Irene"},{"family":"Naurin","given":"S"},{"family":"Stervander","given":"M"},{"family":"Hasselquist","given":"D"},{"family":"Bensch","given":"S"},{"family":"Hansson","given":"B"}],"issued":{"date-parts":[["2012",3]]}}},{"id":317,"uris":["http://zotero.org/users/9983525/items/K8TYHIPS"],"itemData":{"id":317,"type":"article-journal","abstract":"We report the discovery of a novel neo-­sex chromosome in an African warbler, Sylvietta brachyura (northern crombec; Macrosphenidae). This species is part of the Sylvioidea superfamily, where four separate autosome–­sex chromosome translocation events have previously been discovered via comparative genomics of 11 of the 22 families in this clade. Our discovery here resulted from analyses of genomic data of single species-­representatives from three additional Sylvioidea families (Macrosphenidae, Pycnonotidae and Leiothrichidae). In all three species, we confirmed the translocation of a part of chromosome 4A to the sex chromosomes, which originated basally in Sylvioidea. In S. brachyura, we found that a part of chromosome 8 has been translocated to the sex chromosomes, forming a unique neo-­sex chromosome in this lineage. Furthermore, the non-­recombining part of 4A in S. brachyura is smaller than in other Sylvioidea species, which suggests that recombination continued along this region after the fusion event in the Sylvioidea ancestor. T</w:instrText>
      </w:r>
      <w:r w:rsidR="00EF382C" w:rsidRPr="00EF382C">
        <w:rPr>
          <w:rFonts w:cs="Times New Roman"/>
          <w:lang w:val="da-DK"/>
        </w:rPr>
        <w:instrText xml:space="preserve">hese findings reveal additional sex chromosome diversity among the Sylvioidea, where five separate translocation events are now confirmed.","container-title":"Journal of Evolutionary Biology","DOI":"10.1111/jeb.14096","ISSN":"1010-061X, 1420-9101","issue":"12","journalAbbreviation":"J of Evolutionary Biology","language":"en","page":"1797-1805","source":"DOI.org (Crossref)","title":"A novel neo‐sex chromosome in &lt;i&gt;Sylvietta brachyura&lt;/i&gt; (Macrosphenidae) adds to the extraordinary avian sex chromosome diversity among Sylvioidea songbirds","volume":"35","author":[{"family":"Sigeman","given":"Hanna"},{"family":"Zhang","given":"Hongkai"},{"family":"Ali Abed","given":"Salwan"},{"family":"Hansson","given":"Bengt"}],"issued":{"date-parts":[["2022",12]]}}},{"id":142,"uris":["http://zotero.org/users/9983525/items/C2HAK3MK"],"itemData":{"id":142,"type":"article-journal","container-title":"Proceedings of the Royal Society B: Biological Sciences","issue":"1916","language":"en","page":"20192051","source":"Zotero","title":"Repeated sex chromosome evolution in vertebrates supported by expanded avian sex chromosomes","volume":"286","author":[{"family":"Sigeman","given":"Hanna"},{"family":"Ponnikas","given":"Suvi"},{"family":"Chauhan","given":"Pallavi"},{"family":"Dierickx","given":"Elisa"},{"family":"Brooke","given":"M de L"},{"family":"Hansson","given":"Bengt"}],"issued":{"date-parts":[["2019"]]}}}],"schema":"https://github.com/citation-style-language/schema/raw/master/csl-citation.json"} </w:instrText>
      </w:r>
      <w:r w:rsidR="00533D31" w:rsidRPr="00533D31">
        <w:rPr>
          <w:rFonts w:cs="Times New Roman"/>
        </w:rPr>
        <w:fldChar w:fldCharType="separate"/>
      </w:r>
      <w:r w:rsidR="00EF382C" w:rsidRPr="00EF382C">
        <w:rPr>
          <w:rFonts w:cs="Times New Roman"/>
          <w:lang w:val="da-DK"/>
        </w:rPr>
        <w:t>(Pala et al. 2012; Sigeman et al. 2019; Sigeman, Zhang, et al. 2022)</w:t>
      </w:r>
      <w:r w:rsidR="00533D31" w:rsidRPr="00533D31">
        <w:rPr>
          <w:rFonts w:cs="Times New Roman"/>
        </w:rPr>
        <w:fldChar w:fldCharType="end"/>
      </w:r>
      <w:r w:rsidR="00AB4320" w:rsidRPr="00EF382C">
        <w:rPr>
          <w:rFonts w:cs="Times New Roman"/>
          <w:lang w:val="da-DK"/>
        </w:rPr>
        <w:t>.</w:t>
      </w:r>
      <w:r w:rsidR="002648F6" w:rsidRPr="00EF382C">
        <w:rPr>
          <w:rFonts w:cs="Times New Roman"/>
          <w:lang w:val="da-DK"/>
        </w:rPr>
        <w:t xml:space="preserve"> </w:t>
      </w:r>
      <w:r w:rsidR="002648F6" w:rsidRPr="00F77196">
        <w:rPr>
          <w:rFonts w:cs="Times New Roman"/>
        </w:rPr>
        <w:t xml:space="preserve">However, it </w:t>
      </w:r>
      <w:r w:rsidR="00A57B5A" w:rsidRPr="004A5D75">
        <w:t xml:space="preserve">ceased recombining independently in </w:t>
      </w:r>
      <w:r w:rsidR="004A5D75" w:rsidRPr="004A5D75">
        <w:t xml:space="preserve">basal lineages </w:t>
      </w:r>
      <w:r w:rsidR="004A5D75">
        <w:t xml:space="preserve">of </w:t>
      </w:r>
      <w:proofErr w:type="spellStart"/>
      <w:r w:rsidR="004A5D75">
        <w:lastRenderedPageBreak/>
        <w:t>Sylvioidea</w:t>
      </w:r>
      <w:proofErr w:type="spellEnd"/>
      <w:r w:rsidR="004A5D75">
        <w:t xml:space="preserve">, </w:t>
      </w:r>
      <w:r w:rsidR="00093E01">
        <w:t xml:space="preserve">including </w:t>
      </w:r>
      <w:r w:rsidR="002648F6">
        <w:t>the line</w:t>
      </w:r>
      <w:r w:rsidR="00A66D56">
        <w:t>age</w:t>
      </w:r>
      <w:r w:rsidR="00093E01">
        <w:t xml:space="preserve"> of the bearded reedling (</w:t>
      </w:r>
      <w:proofErr w:type="spellStart"/>
      <w:r w:rsidR="00093E01" w:rsidRPr="00A830F2">
        <w:rPr>
          <w:rFonts w:cs="Times New Roman"/>
          <w:i/>
          <w:iCs/>
        </w:rPr>
        <w:t>Panurus</w:t>
      </w:r>
      <w:proofErr w:type="spellEnd"/>
      <w:r w:rsidR="00093E01" w:rsidRPr="00A830F2">
        <w:rPr>
          <w:rFonts w:cs="Times New Roman"/>
          <w:i/>
          <w:iCs/>
        </w:rPr>
        <w:t xml:space="preserve"> </w:t>
      </w:r>
      <w:proofErr w:type="spellStart"/>
      <w:r w:rsidR="00093E01" w:rsidRPr="00A830F2">
        <w:rPr>
          <w:rFonts w:cs="Times New Roman"/>
          <w:i/>
          <w:iCs/>
        </w:rPr>
        <w:t>biarmicus</w:t>
      </w:r>
      <w:proofErr w:type="spellEnd"/>
      <w:r w:rsidR="00093E01">
        <w:t xml:space="preserve">) and the lark family </w:t>
      </w:r>
      <w:r w:rsidR="00093E01" w:rsidRPr="00105E21">
        <w:t>(Alaudidae</w:t>
      </w:r>
      <w:r w:rsidR="00093E01">
        <w:t xml:space="preserve">) </w:t>
      </w:r>
      <w:r w:rsidR="00A66D56">
        <w:t xml:space="preserve">that diverged early </w:t>
      </w:r>
      <w:r w:rsidR="00093E01">
        <w:t xml:space="preserve">from </w:t>
      </w:r>
      <w:r w:rsidR="00A66D56">
        <w:t>the rest of</w:t>
      </w:r>
      <w:r w:rsidR="00093E01">
        <w:t xml:space="preserve"> </w:t>
      </w:r>
      <w:proofErr w:type="spellStart"/>
      <w:r w:rsidR="00093E01">
        <w:t>Sylvioidea</w:t>
      </w:r>
      <w:proofErr w:type="spellEnd"/>
      <w:r w:rsidR="00093E01">
        <w:t xml:space="preserve"> </w:t>
      </w:r>
      <w:r w:rsidR="00E626E8">
        <w:fldChar w:fldCharType="begin"/>
      </w:r>
      <w:r w:rsidR="00EF382C">
        <w:instrText xml:space="preserve"> ADDIN ZOTERO_ITEM CSL_CITATION {"citationID":"ZTnyW5Vl","properties":{"formattedCitation":"(Sigeman et al. 2019; Sigeman et al. 2021; Sigeman, Zhang, et al. 2022)","plainCitation":"(Sigeman et al. 2019; Sigeman et al. 2021; Sigeman, Zhang, et al. 2022)","noteIndex":0},"citationItems":[{"id":317,"uris":["http://zotero.org/users/9983525/items/K8TYHIPS"],"itemData":{"id":317,"type":"article-journal","abstract":"We report the discovery of a novel neo-­sex chromosome in an African warbler, Sylvietta brachyura (northern crombec; Macrosphenidae). This species is part of the Sylvioidea superfamily, where four separate autosome–­sex chromosome translocation events have previously been discovered via comparative genomics of 11 of the 22 families in this clade. Our discovery here resulted from analyses of genomic data of single species-­representatives from three additional Sylvioidea families (Macrosphenidae, Pycnonotidae and Leiothrichidae). In all three species, we confirmed the translocation of a part of chromosome 4A to the sex chromosomes, which originated basally in Sylvioidea. In S. brachyura, we found that a part of chromosome 8 has been translocated to the sex chromosomes, forming a unique neo-­sex chromosome in this lineage. Furthermore, the non-­recombining part of 4A in S. brachyura is smaller than in other Sylvioidea species, which suggests that recombination continued along this region after the fusion event in the Sylvioidea ancestor. These findings reveal additional sex chromosome diversity among the Sylvioidea, where five separate translocation events are now confirmed.","container-title":"Journal of Evolutionary Biology","DOI":"10.1111/jeb.14096","ISSN":"1010-061X, 1420-9101","issue":"12","journalAbbreviation":"J of Evolutionary Biology","language":"en","page":"1797-1805","source":"DOI.org (Crossref)","title":"A novel neo‐sex chromosome in &lt;i&gt;Sylvietta brachyura&lt;/i&gt; (Macrosphenidae) adds to the extraordinary avian sex chromosome diversity among Sylvioidea songbirds","volume":"35","author":[{"family":"Sigeman","given":"Hanna"},{"family":"Zhang","given":"Hongkai"},{"family":"Ali Abed","given":"Salwan"},{"family":"Hansson","given":"Bengt"}],"issued":{"date-parts":[["2022",12]]}}},{"id":38,"uris":["http://zotero.org/users/9983525/items/3XN9KXWN"],"itemData":{"id":38,"type":"article-journal","abstract":"How the avian sex chromosomes ﬁrst evolved from autosomes remains elusive as 100 million years (My) of divergence and degeneration obscure their evolutionary history. The Sylvioidea group of songbirds is interesting for understanding avian sex chromosome evolution because a chromosome fusion event $24 Ma formed “neo-sex chromosomes” consisting of an added (new) and an ancestral (old) part. Here, we report the complete female genome (ZW) of one Sylvioidea species, the great reed warbler (Acrocephalus arundinaceus). Our long-read assembly shows that the added region has been translocated to both Z and W, and whereas the added-Z has retained its gene order the added-W part has been heavily rearranged. Phylogenetic analyses show that recombination between the homologous added-Z and -W regions continued after the fusion event, and that recombination suppression across this region took several million years to be completed. Moreover, recombination suppression was initiated across multiple positions over the added-Z, which is not consistent with a simple linear progression starting from the fusion point. As expected following recombination suppression, the added-W show signs of degeneration including repeat accumulation and gene loss. Finally, we present evidence for nonrandom maintenance of slowly evolving and dosage-sensitive genes on both ancestral- and added-W, a process causing correlated evolution among orthologous genes across broad taxonomic groups, regardless of sex linkage.","container-title":"Molecular Biology and Evolution","DOI":"10.1093/molbev/msab277","ISSN":"1537-1719","issue":"12","language":"en","license":"https://creativecommons.org/licenses/by/4.0/","page":"5275-5291","source":"DOI.org (</w:instrText>
      </w:r>
      <w:r w:rsidR="00EF382C" w:rsidRPr="00EF382C">
        <w:rPr>
          <w:lang w:val="da-DK"/>
        </w:rPr>
        <w:instrText xml:space="preserve">Crossref)","title":"Avian Neo-Sex Chromosomes Reveal Dynamics of Recombination Suppression and W Degeneration","volume":"38","author":[{"family":"Sigeman","given":"Hanna"},{"family":"Strandh","given":"Maria"},{"family":"Proux-Wéra","given":"Estelle"},{"family":"Kutschera","given":"Verena E"},{"family":"Ponnikas","given":"Suvi"},{"family":"Zhang","given":"Hongkai"},{"family":"Lundberg","given":"Max"},{"family":"Soler","given":"Lucile"},{"family":"Bunikis","given":"Ignas"},{"family":"Tarka","given":"Maja"},{"family":"Hasselquist","given":"Dennis"},{"family":"Nystedt","given":"Björn"},{"family":"Westerdahl","given":"Helena"},{"family":"Hansson","given":"Bengt"}],"editor":[{"family":"Wilson","given":"Melissa"}],"issued":{"date-parts":[["2021",12,9]]}}},{"id":142,"uris":["http://zotero.org/users/9983525/items/C2HAK3MK"],"itemData":{"id":142,"type":"article-journal","container-title":"Proceedings of the Royal Society B: Biological Sciences","issue":"1916","language":"en","page":"20192051","source":"Zotero","title":"Repeated sex chromosome evolution in vertebrates supported by expanded avian sex chromosomes","volume":"286","author":[{"family":"Sigeman","given":"Hanna"},{"family":"Ponnikas","given":"Suvi"},{"family":"Chauhan","given":"Pallavi"},{"family":"Dierickx","given":"Elisa"},{"family":"Brooke","given":"M de L"},{"family":"Hansson","given":"Bengt"}],"issued":{"date-parts":[["2019"]]}}}],"schema":"https://github.com/citation-style-language/schema/raw/master/csl-citation.json"} </w:instrText>
      </w:r>
      <w:r w:rsidR="00E626E8">
        <w:fldChar w:fldCharType="separate"/>
      </w:r>
      <w:r w:rsidR="00EF382C" w:rsidRPr="00EF382C">
        <w:rPr>
          <w:rFonts w:cs="Times New Roman"/>
          <w:lang w:val="da-DK"/>
        </w:rPr>
        <w:t>(Sigeman et al. 2019; Sigeman et al. 2021; Sigeman, Zhang, et al. 2022)</w:t>
      </w:r>
      <w:r w:rsidR="00E626E8">
        <w:fldChar w:fldCharType="end"/>
      </w:r>
      <w:r w:rsidR="00E626E8" w:rsidRPr="00EF382C">
        <w:rPr>
          <w:lang w:val="da-DK"/>
        </w:rPr>
        <w:t xml:space="preserve">, </w:t>
      </w:r>
      <w:proofErr w:type="spellStart"/>
      <w:r w:rsidR="00E626E8" w:rsidRPr="00EF382C">
        <w:rPr>
          <w:lang w:val="da-DK"/>
        </w:rPr>
        <w:t>placing</w:t>
      </w:r>
      <w:proofErr w:type="spellEnd"/>
      <w:r w:rsidR="00E626E8" w:rsidRPr="00EF382C">
        <w:rPr>
          <w:lang w:val="da-DK"/>
        </w:rPr>
        <w:t xml:space="preserve"> it at an age of 2</w:t>
      </w:r>
      <w:r w:rsidR="00914A6E" w:rsidRPr="00EF382C">
        <w:rPr>
          <w:lang w:val="da-DK"/>
        </w:rPr>
        <w:t>1</w:t>
      </w:r>
      <w:r w:rsidR="00E626E8" w:rsidRPr="00EF382C">
        <w:rPr>
          <w:lang w:val="da-DK"/>
        </w:rPr>
        <w:t>.</w:t>
      </w:r>
      <w:r w:rsidR="00914A6E" w:rsidRPr="00EF382C">
        <w:rPr>
          <w:lang w:val="da-DK"/>
        </w:rPr>
        <w:t>9</w:t>
      </w:r>
      <w:r w:rsidR="00E626E8" w:rsidRPr="00EF382C">
        <w:rPr>
          <w:lang w:val="da-DK"/>
        </w:rPr>
        <w:t xml:space="preserve">91 </w:t>
      </w:r>
      <w:proofErr w:type="spellStart"/>
      <w:r w:rsidR="00E626E8" w:rsidRPr="00EF382C">
        <w:rPr>
          <w:lang w:val="da-DK"/>
        </w:rPr>
        <w:t>my</w:t>
      </w:r>
      <w:proofErr w:type="spellEnd"/>
      <w:r w:rsidR="00E626E8" w:rsidRPr="00EF382C">
        <w:rPr>
          <w:lang w:val="da-DK"/>
        </w:rPr>
        <w:t xml:space="preserve"> (2</w:t>
      </w:r>
      <w:r w:rsidR="00B6610F" w:rsidRPr="00EF382C">
        <w:rPr>
          <w:lang w:val="da-DK"/>
        </w:rPr>
        <w:t>3</w:t>
      </w:r>
      <w:r w:rsidR="00E626E8" w:rsidRPr="00EF382C">
        <w:rPr>
          <w:lang w:val="da-DK"/>
        </w:rPr>
        <w:t>.</w:t>
      </w:r>
      <w:r w:rsidR="00BD432F" w:rsidRPr="00EF382C">
        <w:rPr>
          <w:lang w:val="da-DK"/>
        </w:rPr>
        <w:t>0</w:t>
      </w:r>
      <w:r w:rsidR="006F4AA2" w:rsidRPr="00EF382C">
        <w:rPr>
          <w:lang w:val="da-DK"/>
        </w:rPr>
        <w:t>43</w:t>
      </w:r>
      <w:r w:rsidR="00E626E8" w:rsidRPr="00EF382C">
        <w:rPr>
          <w:lang w:val="da-DK"/>
        </w:rPr>
        <w:t>-2</w:t>
      </w:r>
      <w:r w:rsidR="00193164" w:rsidRPr="00EF382C">
        <w:rPr>
          <w:lang w:val="da-DK"/>
        </w:rPr>
        <w:t>0</w:t>
      </w:r>
      <w:r w:rsidR="00E626E8" w:rsidRPr="00EF382C">
        <w:rPr>
          <w:lang w:val="da-DK"/>
        </w:rPr>
        <w:t>.</w:t>
      </w:r>
      <w:r w:rsidR="00193164" w:rsidRPr="00EF382C">
        <w:rPr>
          <w:lang w:val="da-DK"/>
        </w:rPr>
        <w:t>938</w:t>
      </w:r>
      <w:r w:rsidR="00E626E8" w:rsidRPr="00EF382C">
        <w:rPr>
          <w:lang w:val="da-DK"/>
        </w:rPr>
        <w:t xml:space="preserve"> </w:t>
      </w:r>
      <w:proofErr w:type="spellStart"/>
      <w:r w:rsidR="00E626E8" w:rsidRPr="00EF382C">
        <w:rPr>
          <w:lang w:val="da-DK"/>
        </w:rPr>
        <w:t>my</w:t>
      </w:r>
      <w:proofErr w:type="spellEnd"/>
      <w:r w:rsidR="00E626E8" w:rsidRPr="00EF382C">
        <w:rPr>
          <w:lang w:val="da-DK"/>
        </w:rPr>
        <w:t xml:space="preserve">; </w:t>
      </w:r>
      <w:r w:rsidR="00E626E8">
        <w:fldChar w:fldCharType="begin"/>
      </w:r>
      <w:r w:rsidR="008C640E" w:rsidRPr="00EF382C">
        <w:rPr>
          <w:lang w:val="da-DK"/>
        </w:rPr>
        <w:instrText xml:space="preserve"> ADDIN ZOTERO_ITEM CSL_CITATION {"citationID":"CqPAP7C3","properties":{"formattedCitation":"(Alstr\\uc0\\u246{}m et al., 2023; Oliveros et al., 2019; Stiller et al., 2024)","plainCitation":"(Alström et al., 2023; Oliveros et al., 2019; Stiller et al., 2024)","dontUpdate":true,"noteIndex":0},"citationItems":[{"id":393,"uris":["http://zotero.org/users/9983525/items/W9UER4JI"],"itemData":{"id":393,"type":"article-journal","abstract":"The family Alaudidae, larks, comprises 93–100 species (depending on taxonomy) that are widely distributed across Africa and Eurasia, with single species extending their ranges to North and northernmost South America and Australia. A decade-old molecular phylogeny, comprising ~80% of the species, revealed multiple cases of parallel evolution and large variation in rates of morphological evolution, which had misled taxonomists into creating many non-monophyletic genera. Here, we reconstruct the phylogeny of the larks, using a dataset covering one mitochondrial and 16 nuclear loci and comprising all except one of the currently recognised species as well as several recently proposed new species (in total 133 taxa; not all loci available for all species). We provide additional support using genome-wide markers to infer a genus-level phylogeny based on near-complete generic sampling (in total 51 samples of 44 taxa across 40 speci</w:instrText>
      </w:r>
      <w:r w:rsidR="008C640E">
        <w:instrText xml:space="preserve">es). Our results conﬁrm the previous ﬁndings of rampant morphological convergence and divergence, and reveal new cases of paraphyletic genera. We propose a new subfamily classiﬁcation, and also that the genus Mirafra is divided into four genera to produce a more balanced generic classiﬁcation of the Alaudidae. Our study supports recently proposed species splits as well as some recent lumps, while also questioning some of the latter. This comprehensive phylogeny will form an important basis for future studies, such as comparative studies of lark natural history, ecology, evolution and conservation.","container-title":"Avian Research","DOI":"10.1016/j.avrs.2023.100095","ISSN":"20537166","journalAbbreviation":"Avian Research","language":"en","page":"100095","source":"DOI.org (Crossref)","title":"Systematics of the avian family Alaudidae using multilocus and genomic data","volume":"14","author":[{"family":"Alström","given":"Per"},{"family":"Mohammadi","given":"Zeinolabedin"},{"family":"Enbody","given":"Erik D."},{"family":"Irestedt","given":"Martin"},{"family":"Engelbrecht","given":"Derek"},{"family":"Crochet","given":"Pierre-André"},{"family":"Guillaumet","given":"Alban"},{"family":"Rancilhac","given":"Loïs"},{"family":"Tieleman","given":"B. Irene"},{"family":"Olsson","given":"Urban"},{"family":"Donald","given":"Paul F."},{"family":"Stervander","given":"Martin"}],"issued":{"date-parts":[["2023"]]}}},{"id":50,"uris":["http://zotero.org/users/9983525/items/TM9ERFBU"],"itemData":{"id":50,"type":"article-journal","abstract":"Avian diversification has been influenced by global climate change, plate tectonic movements, and mass extinction events. However, the impact of these factors on the diversification of the hyperdiverse perching birds (passerines) is unclear because family level relationships are unresolved and the timing of splitting events among lineages is uncertain. We analyzed DNA data from 4,060 nuclear loci and 137 passerine families using concatenation and coalescent approaches to infer a comprehensive phylogenetic hypothesis that clarifies relationships among all passerine families. Then, we calibrated this phylogeny using 13 fossils to examine the effects of different events in Earth history on the timing and rate of passerine diversification. Our analyses reconcile passerine diversification with the fossil and geological records; suggest that passerines originated on the Australian landmass </w:instrText>
      </w:r>
      <w:r w:rsidR="008C640E">
        <w:rPr>
          <w:rFonts w:ascii="Cambria Math" w:hAnsi="Cambria Math" w:cs="Cambria Math"/>
        </w:rPr>
        <w:instrText>∼</w:instrText>
      </w:r>
      <w:r w:rsidR="008C640E">
        <w:instrText xml:space="preserve">47 Ma; and show that subsequent dispersal and diversification of passerines was affected by a number of climatological and geological events, such as Oligocene glaciation and inundation of the New Zealand landmass. Although passerine diversification rates fluctuated throughout the Cenozoic, we find no link between the rate of passerine diversification and Cenozoic global temperature, and our analyses show that the increases in passerine diversification rate we observe are disconnected from the colonization of new continents. Taken together, these results suggest more complex mechanisms than temperature change or ecological opportunity have controlled macroscale patterns of passerine speciation.","container-title":"Proceedings of the National Academy of Sciences","DOI":"10.1073/pnas.1813206116","ISSN":"0027-8424, 1091-6490","issue":"16","journalAbbreviation":"Proc. Natl. Acad. Sci. U.S.A.","language":"en","page":"7916-7925","source":"DOI.org (Crossref)","title":"Earth history and the passerine superradiation","volume":"116","author":[{"family":"Oliveros","given":"Carl H."},{"family":"Field","given":"Daniel J."},{"family":"Ksepka","given":"Daniel T."},{"family":"Barker","given":"F. Keith"},{"family":"Aleixo","given":"Alexandre"},{"family":"Andersen","given":"Michael J."},{"family":"Alström","given":"Per"},{"family":"Benz","given":"Brett W."},{"family":"Braun","given":"Edward L."},{"family":"Braun","given":"Michael J."},{"family":"Bravo","given":"Gustavo A."},{"family":"Brumfield","given":"Robb T."},{"family":"Chesser","given":"R. Terry"},{"family":"Claramunt","given":"Santiago"},{"family":"Cracraft","given":"Joel"},{"family":"Cuervo","given":"Andrés M."},{"family":"Derryberry","given":"Elizabeth P."},{"family":"Glenn","given":"Travis C."},{"family":"Harvey","given":"Michael G."},{"family":"Hosner","given":"Peter A."},{"family":"Joseph","given":"Leo"},{"family":"Kimball","given":"Rebecca T."},{"family":"Mack","given":"Andrew L."},{"family":"Miskelly","given":"Colin M."},{"family":"Peterson","given":"A. Townsend"},{"family":"Robbins","given":"Mark B."},{"family":"Sheldon","given":"Frederick H."},{"family":"Silveira","given":"Luís Fábio"},{"family":"Smith","given":"Brian Tilston"},{"family":"White","given":"Noor D."},{"family":"Moyle","given":"Robert G."},{"family":"Faircloth","given":"Brant C."}],"issued":{"date-parts":[["2019",4,16]]}}},{"id":29,"uris":["http://zotero.org/users/9983525/items/7MIU7W64"],"itemData":{"id":29,"type":"article-journal","abstract":"Abstract\n            \n              Despite tremendous efforts in the past decades, relationships among main avian lineages remain heavily debated without a clear resolution. Discrepancies have been attributed to diversity of species sampled, phylogenetic method and the choice of genomic regions\n              1–3\n              . Here we address these issues by analysing the genomes of 363 bird species\n              4\n              (218 taxonomic families, 92% of total). Using intergenic regions and coalescent methods, we present a well-supported tree but also a marked degree of discordance. The tree confirms that Neoaves experienced rapid radiation at or near the Cretaceous–Palaeogene boundary. Sufficient loci rather than extensive taxon sampling were more effective in resolving difficult nodes. Remaining recalcitrant nodes involve species that are a challenge to model due to either extreme DNA composition, variable substitution rates, incomplete lineage sorting or complex evolutionary events such as ancient hybridization. Assessment of the effects of different genomic partitions showed high heterogeneity across the genome. We discovered sharp increases in effective population size, substitution rates and relative brain size following the Cretaceous–Palaeogene extinction event, supporting the hypothesis that emerging ecological opportunities catalysed the diversification of modern birds. The resulting phylogenetic estimate offers fresh insights into the rapid radiation of modern birds and provides a taxon-rich backbone tree for future comparative studies.","container-title":"Nature","DOI":"10.1038/s41586-024-07323-1","ISSN":"0028-0836, 1476-4687","issue":"8013","journalAbbreviation":"Nature","language":"en","page":"851-860","source":"DOI.org (Crossref)","title":"Complexity of avian evolution revealed by family-level genomes","volume":"629","author":[{"family":"Stiller","given":"Josefin"},{"family":"Feng","given":"Shaohong"},{"family":"Chowdhury","given":"Al-Aabid"},{"family":"Rivas-González","given":"Iker"},{"family":"Duchêne","given":"David A."},{"family":"Fang","given":"Qi"},{"family":"Deng","given":"Yuan"},{"family":"Kozlov","given":"Alexey"},{"family":"Stamatakis","given":"Alexandros"},{"family":"Claramunt","given":"Santiago"},{"family":"Nguyen","given":"Jacqueline M. T."},{"family":"Ho","given":"Simon Y. W."},{"family":"Faircloth","given":"Brant C."},{"family":"Haag","given":"Julia"},{"family":"Houde","given":"Peter"},{"family":"Cracraft","given":"Joel"},{"family":"Balaban","given":"Metin"},{"family":"Mai","given":"Uyen"},{"family":"Chen","given":"Guangji"},{"family":"Gao","given":"Rongsheng"},{"family":"Zhou","given":"Chengran"},{"family":"Xie","given":"Yulong"},{"family":"Huang","given":"Zijian"},{"family":"Cao","given":"Zhen"},{"family":"Yan","given":"Zhi"},{"family":"Ogilvie","given":"Huw A."},{"family":"Nakhleh","given":"Luay"},{"family":"Lindow","given":"Bent"},{"family":"Morel","given":"Benoit"},{"family":"Fjeldså","given":"Jon"},{"family":"Hosner","given":"Peter A."},{"family":"Da Fonseca","given":"Rute R."},{"family":"Petersen","given":"Bent"},{"family":"Tobias","given":"Joseph A."},{"family":"Székely","given":"Tamás"},{"family":"Kennedy","given":"Jonathan David"},{"family":"Reeve","given":"Andrew Hart"},{"family":"Liker","given":"Andras"},{"family":"Stervander","given":"Martin"},{"family":"Antunes","given":"Agostinho"},{"family":"Tietze","given":"Dieter Thomas"},{"family":"Bertelsen","given":"Mads F."},{"family":"Lei","given":"Fumin"},{"family":"Rahbek","given":"Carsten"},{"family":"Graves","given":"Gary R."},{"family":"Schierup","given":"Mikkel H."},{"family":"Warnow","given":"Tandy"},{"family":"Braun","given":"Edward L."},{"family":"Gilbert","given":"M. Thomas P."},{"family":"Jarvis","given":"Erich D."},{"family":"Mirarab","given":"Siavash"},{"family":"Zhang","given":"Guojie"}],"issued":{"date-parts":[["2024",5,23]]}}}],"schema":"https://github.com/citation-style-language/schema/raw/master/csl-citation.json"} </w:instrText>
      </w:r>
      <w:r w:rsidR="00E626E8">
        <w:fldChar w:fldCharType="separate"/>
      </w:r>
      <w:r w:rsidR="00B77661" w:rsidRPr="00B77661">
        <w:rPr>
          <w:rFonts w:cs="Times New Roman"/>
        </w:rPr>
        <w:t>Alström et al., 2023; Oliveros et al., 2019; Stiller et al., 2024)</w:t>
      </w:r>
      <w:r w:rsidR="00E626E8">
        <w:fldChar w:fldCharType="end"/>
      </w:r>
      <w:r w:rsidR="00E626E8" w:rsidRPr="00C535DD">
        <w:t>.</w:t>
      </w:r>
      <w:r w:rsidR="00237A04">
        <w:t xml:space="preserve"> </w:t>
      </w:r>
      <w:r w:rsidR="00093E01">
        <w:t>Likewise, s</w:t>
      </w:r>
      <w:r w:rsidR="008205E7" w:rsidRPr="00533D31">
        <w:t xml:space="preserve">tratum </w:t>
      </w:r>
      <w:r w:rsidR="00BF48CC">
        <w:t>3-a</w:t>
      </w:r>
      <w:r w:rsidR="008205E7" w:rsidRPr="00533D31">
        <w:t xml:space="preserve"> was</w:t>
      </w:r>
      <w:r w:rsidR="008205E7">
        <w:t xml:space="preserve"> formed after the bearded reedling (</w:t>
      </w:r>
      <w:proofErr w:type="spellStart"/>
      <w:r w:rsidR="008205E7" w:rsidRPr="00A830F2">
        <w:rPr>
          <w:rFonts w:cs="Times New Roman"/>
          <w:i/>
          <w:iCs/>
        </w:rPr>
        <w:t>Panurus</w:t>
      </w:r>
      <w:proofErr w:type="spellEnd"/>
      <w:r w:rsidR="008205E7" w:rsidRPr="00A830F2">
        <w:rPr>
          <w:rFonts w:cs="Times New Roman"/>
          <w:i/>
          <w:iCs/>
        </w:rPr>
        <w:t xml:space="preserve"> </w:t>
      </w:r>
      <w:proofErr w:type="spellStart"/>
      <w:r w:rsidR="008205E7" w:rsidRPr="00A830F2">
        <w:rPr>
          <w:rFonts w:cs="Times New Roman"/>
          <w:i/>
          <w:iCs/>
        </w:rPr>
        <w:t>biarmicus</w:t>
      </w:r>
      <w:proofErr w:type="spellEnd"/>
      <w:r w:rsidR="008205E7">
        <w:t xml:space="preserve">) and the lark family </w:t>
      </w:r>
      <w:r w:rsidR="008205E7" w:rsidRPr="00105E21">
        <w:t>(Alaudidae</w:t>
      </w:r>
      <w:r w:rsidR="008205E7">
        <w:t xml:space="preserve">) diverged from other </w:t>
      </w:r>
      <w:proofErr w:type="spellStart"/>
      <w:r w:rsidR="008205E7">
        <w:t>Sylvioidea</w:t>
      </w:r>
      <w:proofErr w:type="spellEnd"/>
      <w:r w:rsidR="008205E7">
        <w:t xml:space="preserve">, but is present in both groups </w:t>
      </w:r>
      <w:r w:rsidR="008205E7">
        <w:fldChar w:fldCharType="begin"/>
      </w:r>
      <w:r w:rsidR="00EF382C">
        <w:instrText xml:space="preserve"> ADDIN ZOTERO_ITEM CSL_CITATION {"citationID":"yeDORy4o","properties":{"formattedCitation":"(Sigeman et al. 2019; Sigeman, Zhang, et al. 2022)","plainCitation":"(Sigeman et al. 2019; Sigeman, Zhang, et al. 2022)","noteIndex":0},"citationItems":[{"id":317,"uris":["http://zotero.org/users/9983525/items/K8TYHIPS"],"itemData":{"id":317,"type":"article-journal","abstract":"We report the discovery of a novel neo-­sex chromosome in an African warbler, Sylvietta brachyura (northern crombec; Macrosphenidae). This species is part of the Sylvioidea superfamily, where four separate autosome–­sex chromosome translocation events have previously been discovered via comparative genomics of 11 of the 22 families in this clade. Our discovery here resulted from analyses of genomic data of single species-­representatives from three additional Sylvioidea families (Macrosphenidae, Pycnonotidae and Leiothrichidae). In all three species, we confirmed the translocation of a part of chromosome 4A to the sex chromosomes, which originated basally in Sylvioidea. In S. brachyura, we found that a part of chromosome 8 has been translocated to the sex chromosomes, forming a unique neo-­sex chromosome in this lineage. Furthermore, the non-­recombining part of 4A in S. brachyura is smaller than in other Sylvioidea species, which suggests that recombination continued along this region after the fusion event in the Sylvioidea ancestor. These findings reveal additional sex chromosome diversity among the Sylvioidea, where five separate translocation events are now confirmed.","container-title":"Journal of Evolutionary Biology","DOI":"10.1111/jeb.14096","ISSN":"1010-061X, 1420-9101","issue":"12","journalAbbreviation":"J of Evolutionary Biology","language":"en","page":"1797-1805","source":"DOI.org (Crossref)","title":"A novel neo‐sex chromosome in &lt;i&gt;Sylvietta brachyura&lt;/i&gt; (Macrosphenidae) adds to the extraordinary avian sex chromosome diversity among Sylvioidea songbirds","volume":"35","author":[{"family":"Sigeman","given":"Hanna"},{"family":"Zhang","given":"Hongkai"},{"family":"Ali Abed","given":"Salwan"},{"family":"Hansson","given":"Bengt"}],"issued":{"date-parts":[["2022",12]]}}},{"id":142,"uris":["http://zotero.org/users/9983525/items/C2HAK3MK"],"itemData":{"id":142,"type":"article-journal","container-title":"Proceedings of the Royal Society B: Biological Sciences","issue":"1916","language":"en","page":"20192051","source":"Zotero","title":"Repeated sex chromosome evolution in vertebrates supported by expanded avian sex chromosomes","volume":"286","author":[{"family":"Sigeman","given":"Hanna"},{"family":"Ponnikas","given":"Suvi"},{"family":"Chauhan","given":"Pallavi"},{"family":"Dierickx","given":"Elisa"},{"family":"Brooke","given":"M de L"},{"family":"Hansson","given":"Bengt"}],"issued":{"date-parts":[["2019"]]}}}],"schema":"https://github.com/citation-style-language/schema/raw/master/csl-citation.json"} </w:instrText>
      </w:r>
      <w:r w:rsidR="008205E7">
        <w:fldChar w:fldCharType="separate"/>
      </w:r>
      <w:r w:rsidR="00EF382C" w:rsidRPr="00EF382C">
        <w:rPr>
          <w:rFonts w:cs="Times New Roman"/>
        </w:rPr>
        <w:t>(Sigeman et al. 2019; Sigeman, Zhang, et al. 2022)</w:t>
      </w:r>
      <w:r w:rsidR="008205E7">
        <w:fldChar w:fldCharType="end"/>
      </w:r>
      <w:r w:rsidR="00093E01">
        <w:t xml:space="preserve">. We </w:t>
      </w:r>
      <w:r w:rsidR="00986019">
        <w:t xml:space="preserve">do not </w:t>
      </w:r>
      <w:r w:rsidR="00093E01">
        <w:t xml:space="preserve">know whether </w:t>
      </w:r>
      <w:r w:rsidR="00097AFF">
        <w:t>recombination cessation occurred a</w:t>
      </w:r>
      <w:r w:rsidR="00474256">
        <w:t>s</w:t>
      </w:r>
      <w:r w:rsidR="00097AFF">
        <w:t xml:space="preserve"> an independent event from stratum 4A, </w:t>
      </w:r>
      <w:r w:rsidR="008205E7">
        <w:t xml:space="preserve">placing it at </w:t>
      </w:r>
      <w:r w:rsidR="00093E01">
        <w:t xml:space="preserve">the same </w:t>
      </w:r>
      <w:r w:rsidR="008205E7">
        <w:t xml:space="preserve">age of </w:t>
      </w:r>
      <w:r w:rsidR="006F4AA2">
        <w:t>21.991 my (23.043-20.938</w:t>
      </w:r>
      <w:r w:rsidR="008205E7">
        <w:t xml:space="preserve"> my; </w:t>
      </w:r>
      <w:r w:rsidR="008205E7">
        <w:fldChar w:fldCharType="begin"/>
      </w:r>
      <w:r w:rsidR="008C640E">
        <w:instrText xml:space="preserve"> ADDIN ZOTERO_ITEM CSL_CITATION {"citationID":"BRsy3yan","properties":{"formattedCitation":"(Alstr\\uc0\\u246{}m et al., 2023; Oliveros et al., 2019; Stiller et al., 2024)","plainCitation":"(Alström et al., 2023; Oliveros et al., 2019; Stiller et al., 2024)","dontUpdate":true,"noteIndex":0},"citationItems":[{"id":393,"uris":["http://zotero.org/users/9983525/items/W9UER4JI"],"itemData":{"id":393,"type":"article-journal","abstract":"The family Alaudidae, larks, comprises 93–100 species (depending on taxonomy) that are widely distributed across Africa and Eurasia, with single species extending their ranges to North and northernmost South America and Australia. A decade-old molecular phylogeny, comprising ~80% of the species, revealed multiple cases of parallel evolution and large variation in rates of morphological evolution, which had misled taxonomists into creating many non-monophyletic genera. Here, we reconstruct the phylogeny of the larks, using a dataset covering one mitochondrial and 16 nuclear loci and comprising all except one of the currently recognised species as well as several recently proposed new species (in total 133 taxa; not all loci available for all species). We provide additional support using genome-wide markers to infer a genus-level phylogeny based on near-complete generic sampling (in total 51 samples of 44 taxa across 40 species). Our results conﬁrm the previous ﬁndings of rampant morphological convergence and divergence, and reveal new cases of paraphyletic genera. We propose a new subfamily classiﬁcation, and also that the genus Mirafra is divided into four genera to produce a more balanced generic classiﬁcation of the Alaudidae. Our study supports recently proposed species splits as well as some recent lumps, while also questioning some of the latter. This comprehensive phylogeny will form an important basis for future studies, such as comparative studies of lark natural history, ecology, evolution and conservation.","container-title":"Avian Research","DOI":"10.1016/j.avrs.2023.100095","ISSN":"20537166","journalAbbreviation":"Avian Research","language":"en","page":"100095","source":"DOI.org (Crossref)","title":"Systematics of the avian family Alaudidae using multilocus and genomic data","volume":"14","author":[{"family":"Alström","given":"Per"},{"family":"Mohammadi","given":"Zeinolabedin"},{"family":"Enbody","given":"Erik D."},{"family":"Irestedt","given":"Martin"},{"family":"Engelbrecht","given":"Derek"},{"family":"Crochet","given":"Pierre-André"},{"family":"Guillaumet","given":"Alban"},{"family":"Rancilhac","given":"Loïs"},{"family":"Tieleman","given":"B. Irene"},{"family":"Olsson","given":"Urban"},{"family":"Donald","given":"Paul F."},{"family":"Stervander","given":"Martin"}],"issued":{"date-parts":[["2023"]]}}},{"id":50,"uris":["http://zotero.org/users/9983525/items/TM9ERFBU"],"itemData":{"id":50,"type":"article-journal","abstract":"Avian diversification has been influenced by global climate change, plate tectonic movements, and mass extinction events. However, the impact of these factors on the diversification of the hyperdiverse perching birds (passerines) is unclear because family level relationships are unresolved and the timing of splitting events among lineages is uncertain. We analyzed DNA data from 4,060 nuclear loci and 137 passerine families using concatenation and coalescent approaches to infer a comprehensive phylogenetic hypothesis that clarifies relationships among all passerine families. Then, we calibrated this phylogeny using 13 fossils to examine the effects of different events in Earth history on the timing and rate of passerine diversification. Our analyses reconcile passerine diversification with the fossil and geological records; suggest that passerines originated on the Australian landmass </w:instrText>
      </w:r>
      <w:r w:rsidR="008C640E">
        <w:rPr>
          <w:rFonts w:ascii="Cambria Math" w:hAnsi="Cambria Math" w:cs="Cambria Math"/>
        </w:rPr>
        <w:instrText>∼</w:instrText>
      </w:r>
      <w:r w:rsidR="008C640E">
        <w:instrText xml:space="preserve">47 Ma; and show that subsequent dispersal and diversification of passerines was affected by a number of climatological and geological events, such as Oligocene glaciation and inundation of the New Zealand landmass. Although passerine diversification rates fluctuated throughout the Cenozoic, we find no link between the rate of passerine diversification and Cenozoic global temperature, and our analyses show that the increases in passerine diversification rate we observe are disconnected from the colonization of new continents. Taken together, these results suggest more complex mechanisms than temperature change or ecological opportunity have controlled macroscale patterns of passerine speciation.","container-title":"Proceedings of the National Academy of Sciences","DOI":"10.1073/pnas.1813206116","ISSN":"0027-8424, 1091-6490","issue":"16","journalAbbreviation":"Proc. Natl. Acad. Sci. U.S.A.","language":"en","page":"7916-7925","source":"DOI.org (Crossref)","title":"Earth history and the passerine superradiation","volume":"116","author":[{"family":"Oliveros","given":"Carl H."},{"family":"Field","given":"Daniel J."},{"family":"Ksepka","given":"Daniel T."},{"family":"Barker","given":"F. Keith"},{"family":"Aleixo","given":"Alexandre"},{"family":"Andersen","given":"Michael J."},{"family":"Alström","given":"Per"},{"family":"Benz","given":"Brett W."},{"family":"Braun","given":"Edward L."},{"family":"Braun","given":"Michael J."},{"family":"Bravo","given":"Gustavo A."},{"family":"Brumfield","given":"Robb T."},{"family":"Chesser","given":"R. Terry"},{"family":"Claramunt","given":"Santiago"},{"family":"Cracraft","given":"Joel"},{"family":"Cuervo","given":"Andrés M."},{"family":"Derryberry","given":"Elizabeth P."},{"family":"Glenn","given":"Travis C."},{"family":"Harvey","given":"Michael G."},{"family":"Hosner","given":"Peter A."},{"family":"Joseph","given":"Leo"},{"family":"Kimball","given":"Rebecca T."},{"family":"Mack","given":"Andrew L."},{"family":"Miskelly","given":"Colin M."},{"family":"Peterson","given":"A. Townsend"},{"family":"Robbins","given":"Mark B."},{"family":"Sheldon","given":"Frederick H."},{"family":"Silveira","given":"Luís Fábio"},{"family":"Smith","given":"Brian Tilston"},{"family":"White","given":"Noor D."},{"family":"Moyle","given":"Robert G."},{"family":"Faircloth","given":"Brant C."}],"issued":{"date-parts":[["2019",4,16]]}}},{"id":29,"uris":["http://zotero.org/users/9983525/items/7MIU7W64"],"itemData":{"id":29,"type":"article-journal","abstract":"Abstract\n            \n              Despite tremendous efforts in the past decades, relationships among main avian lineages remain heavily debated without a clear resolution. Discrepancies have been attributed to diversity of species sampled, phylogenetic method and the choice of genomic regions\n              1–3\n              . Here we address these issues by analysing the genomes of 363 bird species\n              4\n              (218 taxonomic families, 92% of total). Using intergenic regions and coalescent methods, we present a well-supported tree but also a marked degree of discordance. The tree confirms that Neoaves experienced rapid radiation at or near the Cretaceous–Palaeogene boundary. Sufficient loci rather than extensive taxon sampling were more effective in resolving difficult nodes. Remaining recalcitrant nodes involve species that are a challenge to model due to either extreme DNA composition, variable substitution rates, incomplete lineage sorting or complex evolutionary events such as ancient hybridization. Assessment of the effects of different genomic partitions showed high heterogeneity across the genome. We discovered sharp increases in effective population size, substitution rates and relative brain size following the Cretaceous–Palaeogene extinction event, supporting the hypothesis that emerging ecological opportunities catalysed the diversification of modern birds. The resulting phylogenetic estimate offers fresh insights into the rapid radiation of modern birds and provides a taxon-rich backbone tree for future comparative studies.","container-title":"Nature","DOI":"10.1038/s41586-024-07323-1","ISSN":"0028-0836, 1476-4687","issue":"8013","journalAbbreviation":"Nature","language":"en","page":"851-860","source":"DOI.org (Crossref)","title":"Complexity of avian evolution revealed by family-level genomes","volume":"629","author":[{"family":"Stiller","given":"Josefin"},{"family":"Feng","given":"Shaohong"},{"family":"Chowdhury","given":"Al-Aabid"},{"family":"Rivas-González","given":"Iker"},{"family":"Duchêne","given":"David A."},{"family":"Fang","given":"Qi"},{"family":"Deng","given":"Yuan"},{"family":"Kozlov","given":"Alexey"},{"family":"Stamatakis","given":"Alexandros"},{"family":"Claramunt","given":"Santiago"},{"family":"Nguyen","given":"Jacqueline M. T."},{"family":"Ho","given":"Simon Y. W."},{"family":"Faircloth","given":"Brant C."},{"family":"Haag","given":"Julia"},{"family":"Houde","given":"Peter"},{"family":"Cracraft","given":"Joel"},{"family":"Balaban","given":"Metin"},{"family":"Mai","given":"Uyen"},{"family":"Chen","given":"Guangji"},{"family":"Gao","given":"Rongsheng"},{"family":"Zhou","given":"Chengran"},{"family":"Xie","given":"Yulong"},{"family":"Huang","given":"Zijian"},{"family":"Cao","given":"Zhen"},{"family":"Yan","given":"Zhi"},{"family":"Ogilvie","given":"Huw A."},{"family":"Nakhleh","given":"Luay"},{"family":"Lindow","given":"Bent"},{"family":"Morel","given":"Benoit"},{"family":"Fjeldså","given":"Jon"},{"family":"Hosner","given":"Peter A."},{"family":"Da Fonseca","given":"Rute R."},{"family":"Petersen","given":"Bent"},{"family":"Tobias","given":"Joseph A."},{"family":"Székely","given":"Tamás"},{"family":"Kennedy","given":"Jonathan David"},{"family":"Reeve","given":"Andrew Hart"},{"family":"Liker","given":"Andras"},{"family":"Stervander","given":"Martin"},{"family":"Antunes","given":"Agostinho"},{"family":"Tietze","given":"Dieter Thomas"},{"family":"Bertelsen","given":"Mads F."},{"family":"Lei","given":"Fumin"},{"family":"Rahbek","given":"Carsten"},{"family":"Graves","given":"Gary R."},{"family":"Schierup","given":"Mikkel H."},{"family":"Warnow","given":"Tandy"},{"family":"Braun","given":"Edward L."},{"family":"Gilbert","given":"M. Thomas P."},{"family":"Jarvis","given":"Erich D."},{"family":"Mirarab","given":"Siavash"},{"family":"Zhang","given":"Guojie"}],"issued":{"date-parts":[["2024",5,23]]}}}],"schema":"https://github.com/citation-style-language/schema/raw/master/csl-citation.json"} </w:instrText>
      </w:r>
      <w:r w:rsidR="008205E7">
        <w:fldChar w:fldCharType="separate"/>
      </w:r>
      <w:r w:rsidR="00B77661" w:rsidRPr="00B77661">
        <w:rPr>
          <w:rFonts w:cs="Times New Roman"/>
        </w:rPr>
        <w:t>Alström et al., 2023; Oliveros et al., 2019; Stiller et al., 2024)</w:t>
      </w:r>
      <w:r w:rsidR="008205E7">
        <w:fldChar w:fldCharType="end"/>
      </w:r>
      <w:r w:rsidR="008205E7" w:rsidRPr="00C535DD">
        <w:t>.</w:t>
      </w:r>
      <w:r w:rsidR="00237A04">
        <w:t xml:space="preserve"> </w:t>
      </w:r>
      <w:r w:rsidR="00B11FEB" w:rsidRPr="00B70EF9">
        <w:t xml:space="preserve">Stratum </w:t>
      </w:r>
      <w:r w:rsidR="00BF48CC">
        <w:t>3-b</w:t>
      </w:r>
      <w:r w:rsidR="007F7531" w:rsidRPr="00B70EF9">
        <w:t xml:space="preserve"> was formed after the lark family diverged from the bearded reedling</w:t>
      </w:r>
      <w:r w:rsidR="00B70EF9" w:rsidRPr="00B70EF9">
        <w:t>, but is present in all</w:t>
      </w:r>
      <w:r w:rsidR="006E538E">
        <w:t xml:space="preserve"> </w:t>
      </w:r>
      <w:r w:rsidR="00DC5B16">
        <w:t>deep</w:t>
      </w:r>
      <w:r w:rsidR="00B70EF9" w:rsidRPr="00B70EF9">
        <w:t xml:space="preserve"> lark</w:t>
      </w:r>
      <w:r w:rsidR="00DC5B16">
        <w:t xml:space="preserve"> lineages</w:t>
      </w:r>
      <w:r w:rsidR="00B70EF9" w:rsidRPr="00B70EF9">
        <w:t xml:space="preserve"> </w:t>
      </w:r>
      <w:r w:rsidR="00105E21">
        <w:fldChar w:fldCharType="begin"/>
      </w:r>
      <w:r w:rsidR="008C640E">
        <w:instrText xml:space="preserve"> ADDIN ZOTERO_ITEM CSL_CITATION {"citationID":"svwg40Db","properties":{"formattedCitation":"(Sigeman et al., 2019)","plainCitation":"(Sigeman et al., 2019)","dontUpdate":true,"noteIndex":0},"citationItems":[{"id":142,"uris":["http://zotero.org/users/9983525/items/C2HAK3MK"],"itemData":{"id":142,"type":"article-journal","container-title":"Proceedings of the Royal Society B: Biological Sciences","issue":"1916","language":"en","page":"20192051","source":"Zotero","title":"Repeated sex chromosome evolution in vertebrates supported by expanded avian sex chromosomes","volume":"286","author":[{"family":"Sigeman","given":"Hanna"},{"family":"Ponnikas","given":"Suvi"},{"family":"Chauhan","given":"Pallavi"},{"family":"Dierickx","given":"Elisa"},{"family":"Brooke","given":"M de L"},{"family":"Hansson","given":"Bengt"}],"issued":{"date-parts":[["2019"]]}}}],"schema":"https://github.com/citation-style-language/schema/raw/master/csl-citation.json"} </w:instrText>
      </w:r>
      <w:r w:rsidR="00105E21">
        <w:fldChar w:fldCharType="separate"/>
      </w:r>
      <w:r w:rsidR="00105E21" w:rsidRPr="00B70EF9">
        <w:rPr>
          <w:rFonts w:cs="Times New Roman"/>
        </w:rPr>
        <w:t>(Sigeman et al., 2019; unpublished data)</w:t>
      </w:r>
      <w:r w:rsidR="00105E21">
        <w:fldChar w:fldCharType="end"/>
      </w:r>
      <w:r w:rsidR="00B70EF9">
        <w:t xml:space="preserve">, placing it at an age of </w:t>
      </w:r>
      <w:r w:rsidR="005136EE">
        <w:t>19</w:t>
      </w:r>
      <w:r w:rsidR="00C535DD">
        <w:t>.</w:t>
      </w:r>
      <w:r w:rsidR="00EE3F36">
        <w:t>741</w:t>
      </w:r>
      <w:r w:rsidR="00C535DD">
        <w:t xml:space="preserve"> my </w:t>
      </w:r>
      <w:r w:rsidR="00EE3F36">
        <w:t>(2</w:t>
      </w:r>
      <w:r w:rsidR="00980866">
        <w:t>0</w:t>
      </w:r>
      <w:r w:rsidR="00EE3F36">
        <w:t>.</w:t>
      </w:r>
      <w:r w:rsidR="00980866">
        <w:t>938</w:t>
      </w:r>
      <w:r w:rsidR="00EE3F36">
        <w:t>-</w:t>
      </w:r>
      <w:r w:rsidR="00980866">
        <w:t>18</w:t>
      </w:r>
      <w:r w:rsidR="00EE3F36">
        <w:t>.</w:t>
      </w:r>
      <w:r w:rsidR="0055122C">
        <w:t>544</w:t>
      </w:r>
      <w:r w:rsidR="00EE3F36">
        <w:t xml:space="preserve"> my; </w:t>
      </w:r>
      <w:r w:rsidR="005C67CF">
        <w:fldChar w:fldCharType="begin"/>
      </w:r>
      <w:r w:rsidR="008C640E">
        <w:instrText xml:space="preserve"> ADDIN ZOTERO_ITEM CSL_CITATION {"citationID":"uzToRXnl","properties":{"formattedCitation":"(Alstr\\uc0\\u246{}m et al., 2023; Stiller et al., 2024)","plainCitation":"(Alström et al., 2023; Stiller et al., 2024)","dontUpdate":true,"noteIndex":0},"citationItems":[{"id":393,"uris":["http://zotero.org/users/9983525/items/W9UER4JI"],"itemData":{"id":393,"type":"article-journal","abstract":"The family Alaudidae, larks, comprises 93–100 species (depending on taxonomy) that are widely distributed across Africa and Eurasia, with single species extending their ranges to North and northernmost South America and Australia. A decade-old molecular phylogeny, comprising ~80% of the species, revealed multiple cases of parallel evolution and large variation in rates of morphological evolution, which had misled taxonomists into creating many non-monophyletic genera. Here, we reconstruct the phylogeny of the larks, using a dataset covering one mitochondrial and 16 nuclear loci and comprising all except one of the currently recognised species as well as several recently proposed new species (in total 133 taxa; not all loci available for all species). We provide additional support using genome-wide markers to infer a genus-level phylogeny based on near-complete generic sampling (in total 51 samples of 44 taxa across 40 species). Our results conﬁrm the previous ﬁndings of rampant morphological convergence and divergence, and reveal new cases of paraphyletic genera. We propose a new subfamily classiﬁcation, and also that the genus Mirafra is divided into four genera to produce a more balanced generic classiﬁcation of the Alaudidae. Our study supports recently proposed species splits as well as some recent lumps, while also questioning some of the latter. This comprehensive phylogeny will form an important basis for future studies, such as comparative studies of lark natural history, ecology, evolution and conservation.","container-title":"Avian Research","DOI":"10.1016/j.avrs.2023.100095","ISSN":"20537166","journalAbbreviation":"Avian Research","language":"en","page":"100095","source":"DOI.org (Crossref)","title":"Systematics of the avian family Alaudidae using multilocus and genomic data","volume":"14","author":[{"family":"Alström","given":"Per"},{"family":"Mohammadi","given":"Zeinolabedin"},{"family":"Enbody","given":"Erik D."},{"family":"Irestedt","given":"Martin"},{"family":"Engelbrecht","given":"Derek"},{"family":"Crochet","given":"Pierre-André"},{"family":"Guillaumet","given":"Alban"},{"family":"Rancilhac","given":"Loïs"},{"family":"Tieleman","given":"B. Irene"},{"family":"Olsson","given":"Urban"},{"family":"Donald","given":"Paul F."},{"family":"Stervander","given":"Martin"}],"issued":{"date-parts":[["2023"]]}}},{"id":29,"uris":["http://zotero.org/users/9983525/items/7MIU7W64"],"itemData":{"id":29,"type":"article-journal","abstract":"Abstract\n            \n              Despite tremendous efforts in the past decades, relationships among main avian lineages remain heavily debated without a clear resolution. Discrepancies have been attributed to diversity of species sampled, phylogenetic method and the choice of genomic regions\n              1–3\n              . Here we address these issues by analysing the genomes of 363 bird species\n              4\n              (218 taxonomic families, 92% of total). Using intergenic regions and coalescent methods, we present a well-supported tree but also a marked degree of discordance. The tree confirms that Neoaves experienced rapid radiation at or near the Cretaceous–Palaeogene boundary. Sufficient loci rather than extensive taxon sampling were more effective in resolving difficult nodes. Remaining recalcitrant nodes involve species that are a challenge to model due to either extreme DNA composition, variable substitution rates, incomplete lineage sorting or complex evolutionary events such as ancient hybridization. Assessment of the effects of different genomic partitions showed high heterogeneity across the genome. We discovered sharp increases in effective population size, substitution rates and relative brain size following the Cretaceous–Palaeogene extinction event, supporting the hypothesis that emerging ecological opportunities catalysed the diversification of modern birds. The resulting phylogenetic estimate offers fresh insights into the rapid radiation of modern birds and provides a taxon-rich backbone tree for future comparative studies.","container-title":"Nature","DOI":"10.1038/s41586-024-07323-1","ISSN":"0028-0836, 1476-4687","issue":"8013","journalAbbreviation":"Nature","language":"en","page":"851-860","source":"DOI.org (Crossref)","title":"Complexity of avian evolution revealed by family-level genomes","volume":"629","author":[{"family":"Stiller","given":"Josefin"},{"family":"Feng","given":"Shaohong"},{"family":"Chowdhury","given":"Al-Aabid"},{"family":"Rivas-González","given":"Iker"},{"family":"Duchêne","given":"David A."},{"family":"Fang","given":"Qi"},{"family":"Deng","given":"Yuan"},{"family":"Kozlov","given":"Alexey"},{"family":"Stamatakis","given":"Alexandros"},{"family":"Claramunt","given":"Santiago"},{"family":"Nguyen","given":"Jacqueline M. T."},{"family":"Ho","given":"Simon Y. W."},{"family":"Faircloth","given":"Brant C."},{"family":"Haag","given":"Julia"},{"family":"Houde","given":"Peter"},{"family":"Cracraft","given":"Joel"},{"family":"Balaban","given":"Metin"},{"family":"Mai","given":"Uyen"},{"family":"Chen","given":"Guangji"},{"family":"Gao","given":"Rongsheng"},{"family":"Zhou","given":"Chengran"},{"family":"Xie","given":"Yulong"},{"family":"Huang","given":"Zijian"},{"family":"Cao","given":"Zhen"},{"family":"Yan","given":"Zhi"},{"family":"Ogilvie","given":"Huw A."},{"family":"Nakhleh","given":"Luay"},{"family":"Lindow","given":"Bent"},{"family":"Morel","given":"Benoit"},{"family":"Fjeldså","given":"Jon"},{"family":"Hosner","given":"Peter A."},{"family":"Da Fonseca","given":"Rute R."},{"family":"Petersen","given":"Bent"},{"family":"Tobias","given":"Joseph A."},{"family":"Székely","given":"Tamás"},{"family":"Kennedy","given":"Jonathan David"},{"family":"Reeve","given":"Andrew Hart"},{"family":"Liker","given":"Andras"},{"family":"Stervander","given":"Martin"},{"family":"Antunes","given":"Agostinho"},{"family":"Tietze","given":"Dieter Thomas"},{"family":"Bertelsen","given":"Mads F."},{"family":"Lei","given":"Fumin"},{"family":"Rahbek","given":"Carsten"},{"family":"Graves","given":"Gary R."},{"family":"Schierup","given":"Mikkel H."},{"family":"Warnow","given":"Tandy"},{"family":"Braun","given":"Edward L."},{"family":"Gilbert","given":"M. Thomas P."},{"family":"Jarvis","given":"Erich D."},{"family":"Mirarab","given":"Siavash"},{"family":"Zhang","given":"Guojie"}],"issued":{"date-parts":[["2024",5,23]]}}}],"schema":"https://github.com/citation-style-language/schema/raw/master/csl-citation.json"} </w:instrText>
      </w:r>
      <w:r w:rsidR="005C67CF">
        <w:fldChar w:fldCharType="separate"/>
      </w:r>
      <w:r w:rsidR="00356AC8" w:rsidRPr="00356AC8">
        <w:rPr>
          <w:rFonts w:cs="Times New Roman"/>
        </w:rPr>
        <w:t>Alström et al., 2023; Stiller et al., 2024</w:t>
      </w:r>
      <w:r w:rsidR="00974663">
        <w:rPr>
          <w:rFonts w:cs="Times New Roman"/>
        </w:rPr>
        <w:t>; unpublished data</w:t>
      </w:r>
      <w:r w:rsidR="00356AC8" w:rsidRPr="00356AC8">
        <w:rPr>
          <w:rFonts w:cs="Times New Roman"/>
        </w:rPr>
        <w:t>)</w:t>
      </w:r>
      <w:r w:rsidR="005C67CF">
        <w:fldChar w:fldCharType="end"/>
      </w:r>
      <w:r w:rsidR="005C67CF">
        <w:t>.</w:t>
      </w:r>
      <w:r w:rsidR="003A285A">
        <w:t xml:space="preserve"> Stratum 5 formed after the lark </w:t>
      </w:r>
      <w:r w:rsidR="00CD7EA8">
        <w:t xml:space="preserve">genera </w:t>
      </w:r>
      <w:r w:rsidR="00CD7EA8" w:rsidRPr="006B3A61">
        <w:rPr>
          <w:i/>
          <w:iCs/>
        </w:rPr>
        <w:t>Alauda</w:t>
      </w:r>
      <w:r w:rsidR="00CD7EA8">
        <w:rPr>
          <w:i/>
          <w:iCs/>
        </w:rPr>
        <w:t xml:space="preserve">, </w:t>
      </w:r>
      <w:proofErr w:type="spellStart"/>
      <w:r w:rsidR="00CD7EA8" w:rsidRPr="006B3A61">
        <w:rPr>
          <w:i/>
          <w:iCs/>
        </w:rPr>
        <w:t>Galerida</w:t>
      </w:r>
      <w:proofErr w:type="spellEnd"/>
      <w:r w:rsidR="00CD7EA8">
        <w:t xml:space="preserve">, </w:t>
      </w:r>
      <w:proofErr w:type="spellStart"/>
      <w:r w:rsidR="00CD7EA8" w:rsidRPr="00AC6F2A">
        <w:rPr>
          <w:i/>
          <w:iCs/>
        </w:rPr>
        <w:t>Lullula</w:t>
      </w:r>
      <w:proofErr w:type="spellEnd"/>
      <w:r w:rsidR="00CD7EA8">
        <w:t xml:space="preserve">, and </w:t>
      </w:r>
      <w:proofErr w:type="spellStart"/>
      <w:r w:rsidR="00CD7EA8">
        <w:rPr>
          <w:i/>
          <w:iCs/>
        </w:rPr>
        <w:t>Spizocorys</w:t>
      </w:r>
      <w:proofErr w:type="spellEnd"/>
      <w:r w:rsidR="00CD7EA8" w:rsidRPr="00AC6F2A">
        <w:t xml:space="preserve"> diverged </w:t>
      </w:r>
      <w:r w:rsidR="00CD7EA8">
        <w:t xml:space="preserve">from other larks in the subfamily </w:t>
      </w:r>
      <w:proofErr w:type="spellStart"/>
      <w:r w:rsidR="00CD7EA8">
        <w:t>Alaudinae</w:t>
      </w:r>
      <w:proofErr w:type="spellEnd"/>
      <w:r w:rsidR="00CD7EA8">
        <w:t xml:space="preserve"> </w:t>
      </w:r>
      <w:r w:rsidR="00B50EBB">
        <w:fldChar w:fldCharType="begin"/>
      </w:r>
      <w:r w:rsidR="008C640E">
        <w:instrText xml:space="preserve"> ADDIN ZOTERO_ITEM CSL_CITATION {"citationID":"m5yypj9L","properties":{"formattedCitation":"(Dierickx et al., 2020; Sigeman et al., 2019)","plainCitation":"(Dierickx et al., 2020; Sigeman et al., 2019)","dontUpdate":true,"noteIndex":0},"citationItems":[{"id":155,"uris":["http://zotero.org/users/9983525/items/L8PC4S4C"],"itemData":{"id":155,"type":"article-journal","abstract":"Small effective population sizes could expose island species to inbreeding and loss of genetic variation. Here, we investigate factors shaping genetic diversity in the Raso lark, which has been restricted to a single islet for approximately 500 years, with a population size of a few hundred. We assembled a reference genome for the related Eurasian skylark and then assessed diversity and demographic history using RAD-seq data (75 samples from Raso larks and two related mainland species). We first identify broad tracts of suppressed recombination in females, indicating enlarged neo-sex chromosomes. We then show that genetic diversity across autosomes in the Raso lark is lower than in its mainland relatives, but inconsistent with long-term persistence at its current population size. Finally, we find that genetic signatures of the recent population contraction are overshadowed by an ancient expansion and persistence of a very large population until the human settlement of Cape Verde. Our findings show how genome-wide approaches to study endangered species can help avoid confounding effects of genome architecture on diversity estimates, and how present-day diversity can be shaped by ancient demographic events.","container-title":"Proceedings of the Royal Society B: Biological Sciences","DOI":"10.1098/rspb.2019.2613","ISSN":"0962-8452, 1471-2954","issue":"1922","journalAbbreviation":"Proc. R. Soc. B.","language":"en","page":"20192613","source":"DOI.org (Crossref)","title":"Genetic diversity, demographic history and neo-sex chromosomes in the Critically Endangered Raso lark","volume":"287","author":[{"family":"Dierickx","given":"Elisa G."},{"family":"Sin","given":"Simon Yung Wa"},{"family":"Veelen","given":"H. Pieter J.","non-dropping-particle":"van"},{"family":"Brooke","given":"M. de L."},{"family":"Liu","given":"Yang"},{"family":"Edwards","given":"Scott V."},{"family":"Martin","given":"Simon H."}],"issued":{"date-parts":[["2020",3,11]]}}},{"id":142,"uris":["http://zotero.org/users/9983525/items/C2HAK3MK"],"itemData":{"id":142,"type":"article-journal","container-title":"Proceedings of the Royal Society B: Biological Sciences","issue":"1916","language":"en","page":"20192051","source":"Zotero","title":"Repeated sex chromosome evolution in vertebrates supported by expanded avian sex chromosomes","volume":"286","author":[{"family":"Sigeman","given":"Hanna"},{"family":"Ponnikas","given":"Suvi"},{"family":"Chauhan","given":"Pallavi"},{"family":"Dierickx","given":"Elisa"},{"family":"Brooke","given":"M de L"},{"family":"Hansson","given":"Bengt"}],"issued":{"date-parts":[["2019"]]}}}],"schema":"https://github.com/citation-style-language/schema/raw/master/csl-citation.json"} </w:instrText>
      </w:r>
      <w:r w:rsidR="00B50EBB">
        <w:fldChar w:fldCharType="separate"/>
      </w:r>
      <w:r w:rsidR="00F80583" w:rsidRPr="00D26713">
        <w:rPr>
          <w:rFonts w:cs="Times New Roman"/>
        </w:rPr>
        <w:t>(Dierickx et al., 2020; Sigeman et al., 2019</w:t>
      </w:r>
      <w:r w:rsidR="00B50EBB">
        <w:fldChar w:fldCharType="end"/>
      </w:r>
      <w:r w:rsidR="00B50EBB" w:rsidRPr="00D26713">
        <w:t xml:space="preserve">; </w:t>
      </w:r>
      <w:r w:rsidR="00C12A41" w:rsidRPr="00D26713">
        <w:t>unpublished data)</w:t>
      </w:r>
      <w:r w:rsidR="00F80583" w:rsidRPr="00D26713">
        <w:t>, placing it at an age of</w:t>
      </w:r>
      <w:r w:rsidR="00D26713" w:rsidRPr="00D26713">
        <w:t xml:space="preserve"> </w:t>
      </w:r>
      <w:r w:rsidR="001D4A36" w:rsidRPr="001D4A36">
        <w:t>10</w:t>
      </w:r>
      <w:r w:rsidR="001D4A36">
        <w:t>.</w:t>
      </w:r>
      <w:r w:rsidR="00D26713">
        <w:t>180</w:t>
      </w:r>
      <w:r w:rsidR="00F80583">
        <w:t xml:space="preserve"> my </w:t>
      </w:r>
      <w:r w:rsidR="00F80583">
        <w:fldChar w:fldCharType="begin"/>
      </w:r>
      <w:r w:rsidR="008C640E">
        <w:instrText xml:space="preserve"> ADDIN ZOTERO_ITEM CSL_CITATION {"citationID":"SAq67mbh","properties":{"formattedCitation":"(Alstr\\uc0\\u246{}m et al., 2023)","plainCitation":"(Alström et al., 2023)","dontUpdate":true,"noteIndex":0},"citationItems":[{"id":393,"uris":["http://zotero.org/users/9983525/items/W9UER4JI"],"itemData":{"id":393,"type":"article-journal","abstract":"The family Alaudidae, larks, comprises 93–100 species (depending on taxonomy) that are widely distributed across Africa and Eurasia, with single species extending their ranges to North and northernmost South America and Australia. A decade-old molecular phylogeny, comprising ~80% of the species, revealed multiple cases of parallel evolution and large variation in rates of morphological evolution, which had misled taxonomists into creating many non-monophyletic genera. Here, we reconstruct the phylogeny of the larks, using a dataset covering one mitochondrial and 16 nuclear loci and comprising all except one of the currently recognised species as well as several recently proposed new species (in total 133 taxa; not all loci available for all species). We provide additional support using genome-wide markers to infer a genus-level phylogeny based on near-complete generic sampling (in total 51 samples of 44 taxa across 40 species). Our results conﬁrm the previous ﬁndings of rampant morphological convergence and divergence, and reveal new cases of paraphyletic genera. We propose a new subfamily classiﬁcation, and also that the genus Mirafra is divided into four genera to produce a more balanced generic classiﬁcation of the Alaudidae. Our study supports recently proposed species splits as well as some recent lumps, while also questioning some of the latter. This comprehensive phylogeny will form an important basis for future studies, such as comparative studies of lark natural history, ecology, evolution and conservation.","container-title":"Avian Research","DOI":"10.1016/j.avrs.2023.100095","ISSN":"20537166","journalAbbreviation":"Avian Research","language":"en","page":"100095","source":"DOI.org (Crossref)","title":"Systematics of the avian family Alaudidae using multilocus and genomic data","volume":"14","author":[{"family":"Alström","given":"Per"},{"family":"Mohammadi","given":"Zeinolabedin"},{"family":"Enbody","given":"Erik D."},{"family":"Irestedt","given":"Martin"},{"family":"Engelbrecht","given":"Derek"},{"family":"Crochet","given":"Pierre-André"},{"family":"Guillaumet","given":"Alban"},{"family":"Rancilhac","given":"Loïs"},{"family":"Tieleman","given":"B. Irene"},{"family":"Olsson","given":"Urban"},{"family":"Donald","given":"Paul F."},{"family":"Stervander","given":"Martin"}],"issued":{"date-parts":[["2023"]]}}}],"schema":"https://github.com/citation-style-language/schema/raw/master/csl-citation.json"} </w:instrText>
      </w:r>
      <w:r w:rsidR="00F80583">
        <w:fldChar w:fldCharType="separate"/>
      </w:r>
      <w:r w:rsidR="00F80583" w:rsidRPr="005C67CF">
        <w:rPr>
          <w:rFonts w:cs="Times New Roman"/>
        </w:rPr>
        <w:t>(</w:t>
      </w:r>
      <w:r w:rsidR="00D26713">
        <w:rPr>
          <w:rFonts w:cs="Times New Roman"/>
        </w:rPr>
        <w:t>11.088</w:t>
      </w:r>
      <w:r w:rsidR="00F80583">
        <w:rPr>
          <w:rFonts w:cs="Times New Roman"/>
        </w:rPr>
        <w:t>-</w:t>
      </w:r>
      <w:r w:rsidR="00D26713">
        <w:rPr>
          <w:rFonts w:cs="Times New Roman"/>
        </w:rPr>
        <w:t>9.271</w:t>
      </w:r>
      <w:r w:rsidR="00F80583">
        <w:rPr>
          <w:rFonts w:cs="Times New Roman"/>
        </w:rPr>
        <w:t xml:space="preserve"> my; </w:t>
      </w:r>
      <w:r w:rsidR="00F80583" w:rsidRPr="005C67CF">
        <w:rPr>
          <w:rFonts w:cs="Times New Roman"/>
        </w:rPr>
        <w:t>Alström et al., 2023)</w:t>
      </w:r>
      <w:r w:rsidR="00F80583">
        <w:fldChar w:fldCharType="end"/>
      </w:r>
      <w:r w:rsidR="00F80583">
        <w:t>.</w:t>
      </w:r>
      <w:r w:rsidR="00ED7E9D">
        <w:t xml:space="preserve"> The youngest stratum</w:t>
      </w:r>
      <w:r w:rsidR="00986019">
        <w:t>,</w:t>
      </w:r>
      <w:r w:rsidR="00ED7E9D">
        <w:t xml:space="preserve"> </w:t>
      </w:r>
      <w:r w:rsidR="00BF48CC">
        <w:t>3-c</w:t>
      </w:r>
      <w:r w:rsidR="00986019">
        <w:t>,</w:t>
      </w:r>
      <w:r w:rsidR="005523AF">
        <w:t xml:space="preserve"> </w:t>
      </w:r>
      <w:r w:rsidR="00AA7AB9">
        <w:t xml:space="preserve">formed after the genus </w:t>
      </w:r>
      <w:r w:rsidR="00AA7AB9">
        <w:rPr>
          <w:i/>
          <w:iCs/>
        </w:rPr>
        <w:t>Alauda</w:t>
      </w:r>
      <w:r w:rsidR="00AA7AB9">
        <w:t xml:space="preserve"> diverged from </w:t>
      </w:r>
      <w:proofErr w:type="spellStart"/>
      <w:r w:rsidR="00C61418">
        <w:rPr>
          <w:i/>
          <w:iCs/>
        </w:rPr>
        <w:t>Galerida</w:t>
      </w:r>
      <w:proofErr w:type="spellEnd"/>
      <w:r w:rsidR="0032467F">
        <w:t xml:space="preserve">, but </w:t>
      </w:r>
      <w:r w:rsidR="00FC4D44">
        <w:t>is p</w:t>
      </w:r>
      <w:r w:rsidR="0056375E">
        <w:t>oly</w:t>
      </w:r>
      <w:r w:rsidR="00FC4D44">
        <w:t xml:space="preserve">phyletic within </w:t>
      </w:r>
      <w:r w:rsidR="00FC4D44">
        <w:rPr>
          <w:i/>
          <w:iCs/>
        </w:rPr>
        <w:t>Alauda</w:t>
      </w:r>
      <w:r w:rsidR="00FC4D44">
        <w:t>,</w:t>
      </w:r>
      <w:r w:rsidR="002702EC">
        <w:t xml:space="preserve"> where it is present in the Raso lark and Skylark,</w:t>
      </w:r>
      <w:r w:rsidR="00FC4D44">
        <w:t xml:space="preserve"> </w:t>
      </w:r>
      <w:r w:rsidR="00986019">
        <w:t xml:space="preserve">but </w:t>
      </w:r>
      <w:r w:rsidR="001814FC">
        <w:t xml:space="preserve">is polymorphic </w:t>
      </w:r>
      <w:r w:rsidR="002702EC">
        <w:t>with</w:t>
      </w:r>
      <w:r w:rsidR="001814FC">
        <w:t xml:space="preserve">in the Skylark </w:t>
      </w:r>
      <w:r w:rsidR="005523AF">
        <w:fldChar w:fldCharType="begin"/>
      </w:r>
      <w:r w:rsidR="00EF382C">
        <w:instrText xml:space="preserve"> ADDIN ZOTERO_ITEM CSL_CITATION {"citationID":"MbZpEn29","properties":{"formattedCitation":"(Dierickx et al. 2020; Alstr\\uc0\\u246{}m et al. 2023)","plainCitation":"(Dierickx et al. 2020; Alström et al. 2023)","noteIndex":0},"citationItems":[{"id":393,"uris":["http://zotero.org/users/9983525/items/W9UER4JI"],"itemData":{"id":393,"type":"article-journal","abstract":"The family Alaudidae, larks, comprises 93–100 species (depending on taxonomy) that are widely distributed across Africa and Eurasia, with single species extending their ranges to North and northernmost South America and Australia. A decade-old molecular phylogeny, comprising ~80% of the species, revealed multiple cases of parallel evolution and large variation in rates of morphological evolution, which had misled taxonomists into creating many non-monophyletic genera. Here, we reconstruct the phylogeny of the larks, using a dataset covering one mitochondrial and 16 nuclear loci and comprising all except one of the currently recognised species as well as several recently proposed new species (in total 133 taxa; not all loci available for all species). We provide additional support using genome-wide markers to infer a genus-level phylogeny based on near-complete generic sampling (in total 51 samples of 44 taxa across 40 species). Our results conﬁrm the previous ﬁndings of rampant morphological convergence and divergence, and reveal new cases of paraphyletic genera. We propose a new subfamily classiﬁcation, and also that the genus Mirafra is divided into four genera to produce a more balanced generic classiﬁcation of the Alaudidae. Our study supports recently proposed species splits as well as some recent lumps, while also questioning some of the latter. This comprehensive phylogeny will form an important basis for future studies, such as comparative studies of lark natural history, ecology, evolution and conservation.","container-title":"Avian Research","DOI":"10.1016/j.avrs.2023.100095","ISSN":"20537166","journalAbbreviation":"Avian Research","language":"en","page":"100095","source":"DOI.org (Crossref)","title":"Systematics of the avian family Alaudidae using multilocus and genomic data","volume":"14","author":[{"family":"Alström","given":"Per"},{"family":"Mohammadi","given":"Zeinolabedin"},{"family":"Enbody","given":"Erik D."},{"family":"Irestedt","given":"Martin"},{"family":"Engelbrecht","given":"Derek"},{"family":"Crochet","given":"Pierre-André"},{"family":"Guillaumet","given":"Alban"},{"family":"Rancilhac","given":"Loïs"},{"family":"Tieleman","given":"B. Irene"},{"family":"Olsson","given":"Urban"},{"family":"Donald","given":"Paul F."},{"family":"Stervander","given":"Martin"}],"issued":{"date-parts":[["2023"]]}}},{"id":155,"uris":["http://zotero.org/users/9983525/items/L8PC4S4C"],"itemData":{"id":155,"type":"article-journal","abstract":"Small effective population sizes could expose island species to inbreeding and loss of genetic variation. Here, we investigate factors shaping genetic diversity in the Raso lark, which has been restricted to a single islet for approximately 500 years, with a population size of a few hundred. We assembled a reference genome for the related Eurasian skylark and then assessed diversity and demographic history using RAD-seq data (75 samples from Raso larks and two related mainland species). We first identify broad tracts of suppressed recombination in females, indicating enlarged neo-sex chromosomes. We then show that genetic diversity across autosomes in the Raso lark is lower than in its mainland relatives, but inconsistent with long-term persistence at its current population size. Finally, we find that genetic signatures of the recent population contraction are overshadowed by an ancient expansion and persistence of a very large population until the human settlement of Cape Verde. Our findings show how genome-wide approaches to study endangered species can help avoid confounding effects of genome architecture on diversity estimates, and how present-day diversity can be shaped by ancient demographic events.","container-title":"Proceedings of the Royal Society B: Biological Sciences","DOI":"10.1098/rspb.2019.2613","ISSN":"0962-8452, 1471-2954","issue":"1922","journalAbbreviation":"Proc. R. Soc. B.","language":"en","page":"20192613","source":"DOI.org (Crossref)","title":"Genetic diversity, demographic history and neo-sex chromosomes in the Critically Endangered Raso lark","volume":"287","author":[{"family":"Dierickx","given":"Elisa G."},{"family":"Sin","given":"Simon Yung Wa"},{"family":"Veelen","given":"H. Pieter J.","non-dropping-particle":"van"},{"family":"Brooke","given":"M. de L."},{"family":"Liu","given":"Yang"},{"family":"Edwards","given":"Scott V."},{"family":"Martin","given":"Simon H."}],"issued":{"date-parts":[["2020",3,11]]}}}],"schema":"https://github.com/citation-style-language/schema/raw/master/csl-citation.json"} </w:instrText>
      </w:r>
      <w:r w:rsidR="005523AF">
        <w:fldChar w:fldCharType="separate"/>
      </w:r>
      <w:r w:rsidR="00EF382C" w:rsidRPr="00EF382C">
        <w:rPr>
          <w:rFonts w:cs="Times New Roman"/>
        </w:rPr>
        <w:t>(Dierickx et al. 2020; Alström et al. 2023)</w:t>
      </w:r>
      <w:r w:rsidR="005523AF">
        <w:fldChar w:fldCharType="end"/>
      </w:r>
      <w:r w:rsidR="00715858" w:rsidRPr="00F1253A">
        <w:t>.</w:t>
      </w:r>
      <w:r w:rsidR="003971B1" w:rsidRPr="00F1253A">
        <w:t xml:space="preserve"> </w:t>
      </w:r>
      <w:r w:rsidR="00166E77" w:rsidRPr="00166E77">
        <w:t>We therefore set the youngest age at the divergence o</w:t>
      </w:r>
      <w:r w:rsidR="00166E77">
        <w:t xml:space="preserve">f the Raso lark and the </w:t>
      </w:r>
      <w:r w:rsidR="00A82C74">
        <w:t>Skylark but</w:t>
      </w:r>
      <w:r w:rsidR="00166E77">
        <w:t xml:space="preserve"> acknowledge that it could be younger.</w:t>
      </w:r>
      <w:r w:rsidR="00A82C74">
        <w:t xml:space="preserve"> This places the stratum at and age of</w:t>
      </w:r>
      <w:r w:rsidR="0015096C">
        <w:t xml:space="preserve"> </w:t>
      </w:r>
      <w:r w:rsidR="006074AE">
        <w:t>6.</w:t>
      </w:r>
      <w:r w:rsidR="0015096C">
        <w:t>238</w:t>
      </w:r>
      <w:r w:rsidR="00C2715A">
        <w:t xml:space="preserve"> my </w:t>
      </w:r>
      <w:r w:rsidR="00C2715A">
        <w:fldChar w:fldCharType="begin"/>
      </w:r>
      <w:r w:rsidR="008C640E">
        <w:instrText xml:space="preserve"> ADDIN ZOTERO_ITEM CSL_CITATION {"citationID":"4jMLKPz7","properties":{"formattedCitation":"(Alstr\\uc0\\u246{}m et al., 2023)","plainCitation":"(Alström et al., 2023)","dontUpdate":true,"noteIndex":0},"citationItems":[{"id":393,"uris":["http://zotero.org/users/9983525/items/W9UER4JI"],"itemData":{"id":393,"type":"article-journal","abstract":"The family Alaudidae, larks, comprises 93–100 species (depending on taxonomy) that are widely distributed across Africa and Eurasia, with single species extending their ranges to North and northernmost South America and Australia. A decade-old molecular phylogeny, comprising ~80% of the species, revealed multiple cases of parallel evolution and large variation in rates of morphological evolution, which had misled taxonomists into creating many non-monophyletic genera. Here, we reconstruct the phylogeny of the larks, using a dataset covering one mitochondrial and 16 nuclear loci and comprising all except one of the currently recognised species as well as several recently proposed new species (in total 133 taxa; not all loci available for all species). We provide additional support using genome-wide markers to infer a genus-level phylogeny based on near-complete generic sampling (in total 51 samples of 44 taxa across 40 species). Our results conﬁrm the previous ﬁndings of rampant morphological convergence and divergence, and reveal new cases of paraphyletic genera. We propose a new subfamily classiﬁcation, and also that the genus Mirafra is divided into four genera to produce a more balanced generic classiﬁcation of the Alaudidae. Our study supports recently proposed species splits as well as some recent lumps, while also questioning some of the latter. This comprehensive phylogeny will form an important basis for future studies, such as comparative studies of lark natural history, ecology, evolution and conservation.","container-title":"Avian Research","DOI":"10.1016/j.avrs.2023.100095","ISSN":"20537166","journalAbbreviation":"Avian Research","language":"en","page":"100095","source":"DOI.org (Crossref)","title":"Systematics of the avian family Alaudidae using multilocus and genomic data","volume":"14","author":[{"family":"Alström","given":"Per"},{"family":"Mohammadi","given":"Zeinolabedin"},{"family":"Enbody","given":"Erik D."},{"family":"Irestedt","given":"Martin"},{"family":"Engelbrecht","given":"Derek"},{"family":"Crochet","given":"Pierre-André"},{"family":"Guillaumet","given":"Alban"},{"family":"Rancilhac","given":"Loïs"},{"family":"Tieleman","given":"B. Irene"},{"family":"Olsson","given":"Urban"},{"family":"Donald","given":"Paul F."},{"family":"Stervander","given":"Martin"}],"issued":{"date-parts":[["2023"]]}}}],"schema":"https://github.com/citation-style-language/schema/raw/master/csl-citation.json"} </w:instrText>
      </w:r>
      <w:r w:rsidR="00C2715A">
        <w:fldChar w:fldCharType="separate"/>
      </w:r>
      <w:r w:rsidR="00C2715A" w:rsidRPr="005C67CF">
        <w:rPr>
          <w:rFonts w:cs="Times New Roman"/>
        </w:rPr>
        <w:t>(</w:t>
      </w:r>
      <w:r w:rsidR="00C2715A">
        <w:rPr>
          <w:rFonts w:cs="Times New Roman"/>
        </w:rPr>
        <w:t>7.129-</w:t>
      </w:r>
      <w:r w:rsidR="0015096C">
        <w:rPr>
          <w:rFonts w:cs="Times New Roman"/>
        </w:rPr>
        <w:t>5.348</w:t>
      </w:r>
      <w:r w:rsidR="00C2715A">
        <w:rPr>
          <w:rFonts w:cs="Times New Roman"/>
        </w:rPr>
        <w:t xml:space="preserve"> my; </w:t>
      </w:r>
      <w:r w:rsidR="00C2715A" w:rsidRPr="005C67CF">
        <w:rPr>
          <w:rFonts w:cs="Times New Roman"/>
        </w:rPr>
        <w:t>Alström et al., 2023)</w:t>
      </w:r>
      <w:r w:rsidR="00C2715A">
        <w:fldChar w:fldCharType="end"/>
      </w:r>
      <w:r w:rsidR="00C2715A">
        <w:t>.</w:t>
      </w:r>
    </w:p>
    <w:p w14:paraId="49B9EBBA" w14:textId="1CC4A41A" w:rsidR="00B819C9" w:rsidRPr="00DE60AD" w:rsidRDefault="004A703E" w:rsidP="00DA02BE">
      <w:pPr>
        <w:rPr>
          <w:rFonts w:eastAsia="Times New Roman" w:cs="Times New Roman"/>
          <w:szCs w:val="24"/>
        </w:rPr>
      </w:pPr>
      <w:r>
        <w:t>T</w:t>
      </w:r>
      <w:r w:rsidR="00FD3375">
        <w:t xml:space="preserve">o scale </w:t>
      </w:r>
      <w:r w:rsidR="003D2AC5">
        <w:t>the evolution</w:t>
      </w:r>
      <w:r w:rsidR="0070220D">
        <w:t xml:space="preserve">ary rate </w:t>
      </w:r>
      <w:r w:rsidR="003D2AC5">
        <w:t>in unit</w:t>
      </w:r>
      <w:r w:rsidR="00BE2B1F">
        <w:t>s of</w:t>
      </w:r>
      <w:r w:rsidR="003D2AC5">
        <w:t xml:space="preserve"> generations</w:t>
      </w:r>
      <w:r>
        <w:t xml:space="preserve"> rather than years, we </w:t>
      </w:r>
      <w:r w:rsidR="004410A7">
        <w:t>modell</w:t>
      </w:r>
      <w:r>
        <w:t>ed</w:t>
      </w:r>
      <w:r w:rsidR="004410A7">
        <w:t xml:space="preserve"> ancestral </w:t>
      </w:r>
      <w:r w:rsidR="001C27DF">
        <w:t>generation time</w:t>
      </w:r>
      <w:r w:rsidR="004410A7">
        <w:t>s</w:t>
      </w:r>
      <w:r>
        <w:t xml:space="preserve"> as </w:t>
      </w:r>
      <w:r w:rsidR="001C27DF">
        <w:t>a phenotypic trait</w:t>
      </w:r>
      <w:r w:rsidR="004410A7">
        <w:t>.</w:t>
      </w:r>
      <w:r w:rsidR="00E828C0">
        <w:t xml:space="preserve"> We used the dated </w:t>
      </w:r>
      <w:r>
        <w:t xml:space="preserve">avian </w:t>
      </w:r>
      <w:r w:rsidR="00E828C0">
        <w:t xml:space="preserve">phylogeny </w:t>
      </w:r>
      <w:r w:rsidR="00B07C16">
        <w:t xml:space="preserve">generated by </w:t>
      </w:r>
      <w:r w:rsidR="00E828C0">
        <w:fldChar w:fldCharType="begin"/>
      </w:r>
      <w:r w:rsidR="008C640E">
        <w:instrText xml:space="preserve"> ADDIN ZOTERO_ITEM CSL_CITATION {"citationID":"WfvplT9q","properties":{"formattedCitation":"(Stiller et al., 2024)","plainCitation":"(Stiller et al., 2024)","dontUpdate":true,"noteIndex":0},"citationItems":[{"id":29,"uris":["http://zotero.org/users/9983525/items/7MIU7W64"],"itemData":{"id":29,"type":"article-journal","abstract":"Abstract\n            \n              Despite tremendous efforts in the past decades, relationships among main avian lineages remain heavily debated without a clear resolution. Discrepancies have been attributed to diversity of species sampled, phylogenetic method and the choice of genomic regions\n              1–3\n              . Here we address these issues by analysing the genomes of 363 bird species\n              4\n              (218 taxonomic families, 92% of total). Using intergenic regions and coalescent methods, we present a well-supported tree but also a marked degree of discordance. The tree confirms that Neoaves experienced rapid radiation at or near the Cretaceous–Palaeogene boundary. Sufficient loci rather than extensive taxon sampling were more effective in resolving difficult nodes. Remaining recalcitrant nodes involve species that are a challenge to model due to either extreme DNA composition, variable substitution rates, incomplete lineage sorting or complex evolutionary events such as ancient hybridization. Assessment of the effects of different genomic partitions showed high heterogeneity across the genome. We discovered sharp increases in effective population size, substitution rates and relative brain size following the Cretaceous–Palaeogene extinction event, supporting the hypothesis that emerging ecological opportunities catalysed the diversification of modern birds. The resulting phylogenetic estimate offers fresh insights into the rapid radiation of modern birds and provides a taxon-rich backbone tree for future comparative studies.","container-title":"Nature","DOI":"10.1038/s41586-024-07323-1","ISSN":"0028-0836, 1476-4687","issue":"8013","journalAbbreviation":"Nature","language":"en","page":"851-860","source":"DOI.org (Crossref)","title":"Complexity of avian evolution revealed by family-level genomes","volume":"629","author":[{"family":"Stiller","given":"Josefin"},{"family":"Feng","given":"Shaohong"},{"family":"Chowdhury","given":"Al-Aabid"},{"family":"Rivas-González","given":"Iker"},{"family":"Duchêne","given":"David A."},{"family":"Fang","given":"Qi"},{"family":"Deng","given":"Yuan"},{"family":"Kozlov","given":"Alexey"},{"family":"Stamatakis","given":"Alexandros"},{"family":"Claramunt","given":"Santiago"},{"family":"Nguyen","given":"Jacqueline M. T."},{"family":"Ho","given":"Simon Y. W."},{"family":"Faircloth","given":"Brant C."},{"family":"Haag","given":"Julia"},{"family":"Houde","given":"Peter"},{"family":"Cracraft","given":"Joel"},{"family":"Balaban","given":"Metin"},{"family":"Mai","given":"Uyen"},{"family":"Chen","given":"Guangji"},{"family":"Gao","given":"Rongsheng"},{"family":"Zhou","given":"Chengran"},{"family":"Xie","given":"Yulong"},{"family":"Huang","given":"Zijian"},{"family":"Cao","given":"Zhen"},{"family":"Yan","given":"Zhi"},{"family":"Ogilvie","given":"Huw A."},{"family":"Nakhleh","given":"Luay"},{"family":"Lindow","given":"Bent"},{"family":"Morel","given":"Benoit"},{"family":"Fjeldså","given":"Jon"},{"family":"Hosner","given":"Peter A."},{"family":"Da Fonseca","given":"Rute R."},{"family":"Petersen","given":"Bent"},{"family":"Tobias","given":"Joseph A."},{"family":"Székely","given":"Tamás"},{"family":"Kennedy","given":"Jonathan David"},{"family":"Reeve","given":"Andrew Hart"},{"family":"Liker","given":"Andras"},{"family":"Stervander","given":"Martin"},{"family":"Antunes","given":"Agostinho"},{"family":"Tietze","given":"Dieter Thomas"},{"family":"Bertelsen","given":"Mads F."},{"family":"Lei","given":"Fumin"},{"family":"Rahbek","given":"Carsten"},{"family":"Graves","given":"Gary R."},{"family":"Schierup","given":"Mikkel H."},{"family":"Warnow","given":"Tandy"},{"family":"Braun","given":"Edward L."},{"family":"Gilbert","given":"M. Thomas P."},{"family":"Jarvis","given":"Erich D."},{"family":"Mirarab","given":"Siavash"},{"family":"Zhang","given":"Guojie"}],"issued":{"date-parts":[["2024",5,23]]}}}],"schema":"https://github.com/citation-style-language/schema/raw/master/csl-citation.json"} </w:instrText>
      </w:r>
      <w:r w:rsidR="00E828C0">
        <w:fldChar w:fldCharType="separate"/>
      </w:r>
      <w:r w:rsidR="00E828C0" w:rsidRPr="00E828C0">
        <w:rPr>
          <w:rFonts w:cs="Times New Roman"/>
        </w:rPr>
        <w:t xml:space="preserve">Stiller et al., </w:t>
      </w:r>
      <w:r w:rsidR="00A027F9">
        <w:rPr>
          <w:rFonts w:cs="Times New Roman"/>
        </w:rPr>
        <w:t>(</w:t>
      </w:r>
      <w:r w:rsidR="00E828C0" w:rsidRPr="00E828C0">
        <w:rPr>
          <w:rFonts w:cs="Times New Roman"/>
        </w:rPr>
        <w:t>2024)</w:t>
      </w:r>
      <w:r w:rsidR="00E828C0">
        <w:fldChar w:fldCharType="end"/>
      </w:r>
      <w:r>
        <w:t>,</w:t>
      </w:r>
      <w:r w:rsidR="00A027F9">
        <w:t xml:space="preserve"> which </w:t>
      </w:r>
      <w:r>
        <w:t xml:space="preserve">includes </w:t>
      </w:r>
      <w:r w:rsidR="00A95738">
        <w:t xml:space="preserve">363 species </w:t>
      </w:r>
      <w:r>
        <w:t xml:space="preserve">in </w:t>
      </w:r>
      <w:r w:rsidR="000654B1" w:rsidRPr="000654B1">
        <w:t>218 families</w:t>
      </w:r>
      <w:r>
        <w:t xml:space="preserve">. Larks were represented by a single species, </w:t>
      </w:r>
      <w:proofErr w:type="spellStart"/>
      <w:r w:rsidR="00701140" w:rsidRPr="00701140">
        <w:rPr>
          <w:i/>
          <w:iCs/>
        </w:rPr>
        <w:t>Alaudala</w:t>
      </w:r>
      <w:proofErr w:type="spellEnd"/>
      <w:r w:rsidR="00701140" w:rsidRPr="00701140">
        <w:rPr>
          <w:i/>
          <w:iCs/>
        </w:rPr>
        <w:t xml:space="preserve"> </w:t>
      </w:r>
      <w:proofErr w:type="spellStart"/>
      <w:r w:rsidR="00701140" w:rsidRPr="00701140">
        <w:rPr>
          <w:i/>
          <w:iCs/>
        </w:rPr>
        <w:t>cheleensis</w:t>
      </w:r>
      <w:proofErr w:type="spellEnd"/>
      <w:r>
        <w:t xml:space="preserve">, </w:t>
      </w:r>
      <w:r w:rsidR="00E52867">
        <w:t>where</w:t>
      </w:r>
      <w:r w:rsidR="00742A0E">
        <w:t xml:space="preserve"> </w:t>
      </w:r>
      <w:r w:rsidR="00E52867">
        <w:t xml:space="preserve">we </w:t>
      </w:r>
      <w:r w:rsidR="00742A0E">
        <w:t>applied the generation time of</w:t>
      </w:r>
      <w:r w:rsidR="00E52867">
        <w:t xml:space="preserve"> </w:t>
      </w:r>
      <w:r w:rsidR="00701140" w:rsidRPr="00C60366">
        <w:rPr>
          <w:i/>
          <w:iCs/>
        </w:rPr>
        <w:t>A</w:t>
      </w:r>
      <w:r w:rsidR="00C60366">
        <w:rPr>
          <w:i/>
          <w:iCs/>
        </w:rPr>
        <w:t xml:space="preserve">. </w:t>
      </w:r>
      <w:r w:rsidR="00701140" w:rsidRPr="00C60366">
        <w:rPr>
          <w:i/>
          <w:iCs/>
        </w:rPr>
        <w:t>arvensis</w:t>
      </w:r>
      <w:r w:rsidR="00E52867">
        <w:t>. E</w:t>
      </w:r>
      <w:r w:rsidR="00C60366">
        <w:t xml:space="preserve">ach taxon was matched to </w:t>
      </w:r>
      <w:r w:rsidR="005874D7">
        <w:t>their corresponding</w:t>
      </w:r>
      <w:r w:rsidR="00C60366">
        <w:t xml:space="preserve"> generation </w:t>
      </w:r>
      <w:r w:rsidR="00BE2B1F">
        <w:t>length</w:t>
      </w:r>
      <w:r w:rsidR="00C60366">
        <w:t xml:space="preserve"> </w:t>
      </w:r>
      <w:r w:rsidR="00E52867">
        <w:t xml:space="preserve">from </w:t>
      </w:r>
      <w:r w:rsidR="00C60366">
        <w:fldChar w:fldCharType="begin"/>
      </w:r>
      <w:r w:rsidR="008C640E">
        <w:instrText xml:space="preserve"> ADDIN ZOTERO_ITEM CSL_CITATION {"citationID":"8PKwMHML","properties":{"formattedCitation":"(Bird et al., 2020)","plainCitation":"(Bird et al., 2020)","dontUpdate":true,"noteIndex":0},"citationItems":[{"id":168,"uris":["http://zotero.org/users/9983525/items/SSL8UPH5"],"itemData":{"id":168,"type":"article-journal","abstract":"Birds have been comprehensively assessed on the International Union for Conservation of Nature (IUCN) Red List more times than any other taxonomic group. However, to date, generation lengths have not been systematically estimated to scale population trends when undertaking assessments, as required by the criteria of the IUCN Red List. We compiled information from major databases of published life-history and trait data for all birds and imputed missing life-history data as a function of species traits with generalized linear mixed models. Generation lengths were derived for all species, based on our modeled values of age at first breeding, maximum longevity, and annual adult survival. The resulting generation lengths varied from 1.42 to 27.87 years (median 2.99). Most species (61%) had generation lengths &lt;3.33 years, meaning that the period of 3 generations—over which population declines are assessed under criterion A—was &lt;10 years, which is the value used for IUCN Red List assessments of species with short generation times. For these species, our trait-informed estimates of generation length suggested that 10 years is a robust precautionary value for threat assessment. In other cases, however, for whole families, genera, or individual species, generation length had a substantial impact on their estimated extinction risk, resulting in higher extinction risk in long-lived species than in short-lived species. Although our approach effectively addressed data gaps, generation lengths for some species may have been underestimated due to a paucity of life-history data. Overall, our results will strengthen future extinction-risk assessments and augment key databases of avian life-history and trait data.","container-title":"Conservation Biology","DOI":"10.1111/cobi.13486","ISSN":"0888-8892, 1523-1739","issue":"5","journalAbbreviation":"Conservation Biology","language":"en","page":"1252-1261","source":"DOI.org (Crossref)","title":"Generation lengths of the world's birds and their implications for extinction risk","volume":"34","author":[{"family":"Bird","given":"Jeremy P."},{"family":"Martin","given":"Robert"},{"family":"Akçakaya","given":"H. Reşit"},{"family":"Gilroy","given":"James"},{"family":"Burfield","given":"Ian J."},{"family":"Garnett","given":"Stephen T."},{"family":"Symes","given":"Andy"},{"family":"Taylor","given":"Joseph"},{"family":"Şekercioğlu","given":"Çağan H."},{"family":"Butchart","given":"Stuart H. M."}],"issued":{"date-parts":[["2020",10]]}}}],"schema":"https://github.com/citation-style-language/schema/raw/master/csl-citation.json"} </w:instrText>
      </w:r>
      <w:r w:rsidR="00C60366">
        <w:fldChar w:fldCharType="separate"/>
      </w:r>
      <w:r w:rsidR="00C60366" w:rsidRPr="00C60366">
        <w:rPr>
          <w:rFonts w:cs="Times New Roman"/>
        </w:rPr>
        <w:t xml:space="preserve">Bird et al. </w:t>
      </w:r>
      <w:r w:rsidR="005874D7">
        <w:rPr>
          <w:rFonts w:cs="Times New Roman"/>
        </w:rPr>
        <w:t>(</w:t>
      </w:r>
      <w:r w:rsidR="00C60366" w:rsidRPr="00C60366">
        <w:rPr>
          <w:rFonts w:cs="Times New Roman"/>
        </w:rPr>
        <w:t>2020</w:t>
      </w:r>
      <w:r w:rsidR="00BE2B1F">
        <w:rPr>
          <w:rFonts w:cs="Times New Roman"/>
        </w:rPr>
        <w:t>; Table</w:t>
      </w:r>
      <w:r w:rsidR="0082576D">
        <w:rPr>
          <w:rFonts w:cs="Times New Roman"/>
        </w:rPr>
        <w:t xml:space="preserve"> S</w:t>
      </w:r>
      <w:r w:rsidR="00BE2B1F">
        <w:rPr>
          <w:rFonts w:cs="Times New Roman"/>
        </w:rPr>
        <w:t>4</w:t>
      </w:r>
      <w:r w:rsidR="00C60366" w:rsidRPr="00C60366">
        <w:rPr>
          <w:rFonts w:cs="Times New Roman"/>
        </w:rPr>
        <w:t>)</w:t>
      </w:r>
      <w:r w:rsidR="00C60366">
        <w:fldChar w:fldCharType="end"/>
      </w:r>
      <w:r w:rsidR="00210A76">
        <w:t xml:space="preserve">, </w:t>
      </w:r>
      <w:r w:rsidR="00E52867">
        <w:t xml:space="preserve">and these values were </w:t>
      </w:r>
      <w:r w:rsidR="00210A76">
        <w:t xml:space="preserve">inverse transformed to </w:t>
      </w:r>
      <w:r w:rsidR="00E52867">
        <w:t xml:space="preserve">approximate </w:t>
      </w:r>
      <w:r w:rsidR="00210A76">
        <w:t>a normal distribution</w:t>
      </w:r>
      <w:r w:rsidR="005874D7">
        <w:t>.</w:t>
      </w:r>
      <w:r w:rsidR="00EA3715">
        <w:t xml:space="preserve"> </w:t>
      </w:r>
      <w:r w:rsidR="0042423C">
        <w:t xml:space="preserve">Ancestral </w:t>
      </w:r>
      <w:r w:rsidR="00D0113D">
        <w:t xml:space="preserve">generation times were reconstructed </w:t>
      </w:r>
      <w:r w:rsidR="007D3139">
        <w:t>using</w:t>
      </w:r>
      <w:r w:rsidR="00761F1F">
        <w:t xml:space="preserve"> </w:t>
      </w:r>
      <w:r w:rsidR="00E10F69">
        <w:t>the R</w:t>
      </w:r>
      <w:r w:rsidR="00E52867">
        <w:t xml:space="preserve"> </w:t>
      </w:r>
      <w:r w:rsidR="00E10F69">
        <w:t xml:space="preserve">packages </w:t>
      </w:r>
      <w:r w:rsidR="00E10F69" w:rsidRPr="00742A0E">
        <w:rPr>
          <w:i/>
          <w:iCs/>
        </w:rPr>
        <w:t>ape</w:t>
      </w:r>
      <w:r w:rsidR="00C726E0">
        <w:t xml:space="preserve"> v</w:t>
      </w:r>
      <w:r w:rsidR="00DE16A3">
        <w:t>.</w:t>
      </w:r>
      <w:r w:rsidR="00D63A53">
        <w:t>5.</w:t>
      </w:r>
      <w:r w:rsidR="00427B6B">
        <w:t>8</w:t>
      </w:r>
      <w:r w:rsidR="003238E5">
        <w:t xml:space="preserve"> </w:t>
      </w:r>
      <w:r w:rsidR="003238E5">
        <w:fldChar w:fldCharType="begin"/>
      </w:r>
      <w:r w:rsidR="00EF382C">
        <w:instrText xml:space="preserve"> ADDIN ZOTERO_ITEM CSL_CITATION {"citationID":"ZnkR1dlL","properties":{"formattedCitation":"(Paradis and Schliep 2019)","plainCitation":"(Paradis and Schliep 2019)","noteIndex":0},"citationItems":[{"id":23,"uris":["http://zotero.org/users/9983525/items/K5TM9Q6N"],"itemData":{"id":23,"type":"article-journal","abstract":"Summary: After more than ﬁfteen years of existence, the R package ape has continuously grown its contents, and has been used by a growing community of users. The release of version 5.0 has marked a leap towards a modern software for evolutionary analyses. Efforts have been put to improve efﬁciency, ﬂexibility, support for ‘big data’ (R’s long vectors), ease of use and quality check before a new release. These changes will hopefully make ape a useful software for the study of biodiversity and evolution in a context of increasing data quantity.","container-title":"Bioinformatics","DOI":"10.1093/bioinformatics/bty633","ISSN":"1367-4803, 1367-4811","issue":"3","language":"en","license":"https://academic.oup.com/journals/pages/open_access/funder_policies/chorus/standard_publication_model","page":"526-528","publisher":"Oxford University Press (OUP)","source":"Crossref","title":"ape 5.0: an environment for modern phylogenetics and evolutionary analyses in R","title-short":"ape 5.0","volume":"35","author":[{"family":"Paradis","given":"Emmanuel"},{"family":"Schliep","given":"Klaus"}],"editor":[{"family":"Schwartz","given":"Russell"}],"issued":{"date-parts":[["2019",2,1]]}}}],"schema":"https://github.com/citation-style-language/schema/raw/master/csl-citation.json"} </w:instrText>
      </w:r>
      <w:r w:rsidR="003238E5">
        <w:fldChar w:fldCharType="separate"/>
      </w:r>
      <w:r w:rsidR="00EF382C" w:rsidRPr="00EF382C">
        <w:rPr>
          <w:rFonts w:cs="Times New Roman"/>
        </w:rPr>
        <w:t>(Paradis and Schliep 2019)</w:t>
      </w:r>
      <w:r w:rsidR="003238E5">
        <w:fldChar w:fldCharType="end"/>
      </w:r>
      <w:r w:rsidR="009F2812">
        <w:t xml:space="preserve">, </w:t>
      </w:r>
      <w:proofErr w:type="spellStart"/>
      <w:r w:rsidR="0076788E" w:rsidRPr="00742A0E">
        <w:rPr>
          <w:i/>
          <w:iCs/>
        </w:rPr>
        <w:t>p</w:t>
      </w:r>
      <w:r w:rsidR="0092121C" w:rsidRPr="00742A0E">
        <w:rPr>
          <w:i/>
          <w:iCs/>
        </w:rPr>
        <w:t>hytools</w:t>
      </w:r>
      <w:proofErr w:type="spellEnd"/>
      <w:r w:rsidR="00C32542">
        <w:t xml:space="preserve"> v</w:t>
      </w:r>
      <w:r w:rsidR="00DE16A3">
        <w:t>.</w:t>
      </w:r>
      <w:r w:rsidR="00483418">
        <w:t>2</w:t>
      </w:r>
      <w:r w:rsidR="00C32542" w:rsidRPr="00C32542">
        <w:t>.</w:t>
      </w:r>
      <w:r w:rsidR="00352FC2">
        <w:t>3-</w:t>
      </w:r>
      <w:r w:rsidR="00C32542" w:rsidRPr="00C32542">
        <w:t>0</w:t>
      </w:r>
      <w:r w:rsidR="0092121C">
        <w:t xml:space="preserve"> </w:t>
      </w:r>
      <w:r w:rsidR="00845C4F">
        <w:fldChar w:fldCharType="begin"/>
      </w:r>
      <w:r w:rsidR="00EF382C">
        <w:instrText xml:space="preserve"> ADDIN ZOTERO_ITEM CSL_CITATION {"citationID":"VrNLSPS8","properties":{"formattedCitation":"(Revell 2024)","plainCitation":"(Revell 2024)","noteIndex":0},"citationItems":[{"id":24,"uris":["http://zotero.org/users/9983525/items/8CQ5YNYD"],"itemData":{"id":24,"type":"article-journal","abstract":"Phylogenetic comparative methods comprise the general endeavor of using an estimated phylogenetic tree (or set of trees) to make secondary inferences: about trait evolution, diversification dynamics, biogeography, community ecology, and a wide range of other phenomena or processes. Over the past ten years or so, the phytools R package has grown to become an important research tool for phylogenetic comparative analysis. phytools is a diverse contributed R library now consisting of hundreds of different functions covering a variety of methods and purposes in phylogenetic biology. As of the time of writing, phytools included functionality for fitting models of trait evolution, for reconstructing ancestral states, for studying diversification on trees, and for visualizing phylogenies, comparative data, and fitted models, as well numerous other tasks related to phylogenetic biology. Here, I describe some significant features of and recent updates to phytools, while also illustrating several popular workflows of the phytools computational software.","container-title":"PeerJ","DOI":"10.7717/peerj.16505","ISSN":"2167-8359","language":"en","license":"https://creativecommons.org/licenses/by/4.0/","page":"e16505","publisher":"PeerJ","source":"Crossref","title":"phytools 2.0: an updated R ecosystem for phylogenetic comparative methods (and other things)","title-short":"phytools 2.0","volume":"12","author":[{"family":"Revell","given":"Liam J."}],"issued":{"date-parts":[["2024",1,5]]}}}],"schema":"https://github.com/citation-style-language/schema/raw/master/csl-citation.json"} </w:instrText>
      </w:r>
      <w:r w:rsidR="00845C4F">
        <w:fldChar w:fldCharType="separate"/>
      </w:r>
      <w:r w:rsidR="00EF382C" w:rsidRPr="00EF382C">
        <w:rPr>
          <w:rFonts w:cs="Times New Roman"/>
        </w:rPr>
        <w:t>(Revell 2024)</w:t>
      </w:r>
      <w:r w:rsidR="00845C4F">
        <w:fldChar w:fldCharType="end"/>
      </w:r>
      <w:r w:rsidR="0076788E">
        <w:t xml:space="preserve"> and </w:t>
      </w:r>
      <w:proofErr w:type="spellStart"/>
      <w:r w:rsidR="00F75228" w:rsidRPr="00742A0E">
        <w:rPr>
          <w:i/>
          <w:iCs/>
        </w:rPr>
        <w:t>mvBM</w:t>
      </w:r>
      <w:proofErr w:type="spellEnd"/>
      <w:r w:rsidR="00F75228">
        <w:t xml:space="preserve"> i</w:t>
      </w:r>
      <w:r w:rsidR="007D3139">
        <w:t>mplemented in</w:t>
      </w:r>
      <w:r w:rsidR="00F75228">
        <w:t xml:space="preserve"> the </w:t>
      </w:r>
      <w:proofErr w:type="spellStart"/>
      <w:r w:rsidR="00D63A53" w:rsidRPr="00742A0E">
        <w:rPr>
          <w:i/>
          <w:iCs/>
        </w:rPr>
        <w:t>e</w:t>
      </w:r>
      <w:r w:rsidR="00761F1F" w:rsidRPr="00742A0E">
        <w:rPr>
          <w:i/>
          <w:iCs/>
        </w:rPr>
        <w:t>vomap</w:t>
      </w:r>
      <w:proofErr w:type="spellEnd"/>
      <w:r w:rsidR="00FD7179" w:rsidRPr="00352FC2">
        <w:t xml:space="preserve"> </w:t>
      </w:r>
      <w:r w:rsidR="00C32542" w:rsidRPr="00352FC2">
        <w:t>v</w:t>
      </w:r>
      <w:r w:rsidR="00DE16A3">
        <w:t>.</w:t>
      </w:r>
      <w:r w:rsidR="00C32542" w:rsidRPr="00352FC2">
        <w:t>0.0.0.9000</w:t>
      </w:r>
      <w:r w:rsidR="00761F1F" w:rsidRPr="00352FC2">
        <w:t xml:space="preserve"> </w:t>
      </w:r>
      <w:r w:rsidR="00F75228" w:rsidRPr="00352FC2">
        <w:fldChar w:fldCharType="begin"/>
      </w:r>
      <w:r w:rsidR="00EF382C">
        <w:instrText xml:space="preserve"> ADDIN ZOTERO_ITEM CSL_CITATION {"citationID":"8lRbOizo","properties":{"formattedCitation":"(Smaers et al. 2016)","plainCitation":"(Smaers et al. 2016)","noteIndex":0},"citationItems":[{"id":25,"uris":["http://zotero.org/users/9983525/items/3SXU6WMB"],"itemData":{"id":25,"type":"article-journal","abstract":"To understand the nature of the evolutionary process, it is of paramount importance that temporal patterns of change in biological traits are accurately documented. The paleontological record is, however, inherently incomplete, leaving researchers with only a limited set of observed taxonomic units (OTUs) to estimate broader patterns of biological change. In this context, phylogenetic comparative methods have been developed aiming to estimate patterns of phenotypic change through time based on a phylogenetic tree and a limited set of OTUs. Such methods typically employ mathematical models proposing how change is likely to have unfolded over time. The most commonly used model, Brownian motion (BM), assumes that average trait change is proportional to the square root of time and that the rate of evolution is stochastically constant across all branches. This, however, lies in contrast to the commonly agreed notion that many biological traits change at different rates along different branches of the tree of life. We present a method for inferring ancestral states that allows for different evolutionary rates along different branches of the phylogenetic tree. The goal is to include the effects of variation in rates of phenotypic change across phylogenetic space. Based on the available phenotypic and phylogenetic information, we estimate measures of the rate of evolution on each individual branch and, subsequently, these estimates are used to parameterize a multiple variance BM model inferring the phenotypic values at all internal nodes. We demonstrate the validity of our approach with a series of simulations and an empirical example. We show that values for internal nodes inferred using our approach are equivalent to those inferred with a constant variance BM model if phenotypic evolution occurs according to standard BM. When evolution occurs at different rates along different branches of the phylogeny, our approach greatly outperforms constant variance BM. We further demonstrate that our approach accurately detects bursts of change in phylogenetic space. An empirical analysis of the evolution of primate brain and body mass reveals that our approach yields an improved statistical ﬁt relative to both traditional and recent methods, and provides estimates of nodal values that lie within a range expected based on the fossil record. © 2016 The Linnean Society of London, Biological Journal of the Linnean Society, 2016, 118, 78–94.","container-title":"Biological Journal of the Linnean Society","DOI":"10.1111/bij.12765","ISSN":"00244066","issue":"1","journalAbbreviation":"Biol. J. Linn. Soc.","language":"en","license":"http://doi.wiley.com/10.1002/tdm_license_1","page":"78-94","source":"DOI.org (Crossref)","title":"A multiple variance Brownian motion framework for estimating variable rates and inferring ancestral states","volume":"118","author":[{"family":"Smaers","given":"Jeroen B."},{"family":"Mongle","given":"Carrie S."},{"family":"Kandler","given":"Anne"}],"issued":{"date-parts":[["2016",5]]}}}],"schema":"https://github.com/citation-style-language/schema/raw/master/csl-citation.json"} </w:instrText>
      </w:r>
      <w:r w:rsidR="00F75228" w:rsidRPr="00352FC2">
        <w:fldChar w:fldCharType="separate"/>
      </w:r>
      <w:r w:rsidR="00EF382C" w:rsidRPr="00EF382C">
        <w:rPr>
          <w:rFonts w:cs="Times New Roman"/>
        </w:rPr>
        <w:t>(Smaers et al. 2016)</w:t>
      </w:r>
      <w:r w:rsidR="00F75228" w:rsidRPr="00352FC2">
        <w:fldChar w:fldCharType="end"/>
      </w:r>
      <w:r w:rsidR="007D3139">
        <w:t>.</w:t>
      </w:r>
      <w:r w:rsidR="007A2989">
        <w:rPr>
          <w:rFonts w:eastAsia="Times New Roman" w:cs="Times New Roman"/>
          <w:szCs w:val="24"/>
        </w:rPr>
        <w:t xml:space="preserve"> </w:t>
      </w:r>
      <w:r w:rsidR="00E52867">
        <w:rPr>
          <w:rFonts w:eastAsia="Times New Roman" w:cs="Times New Roman"/>
          <w:szCs w:val="24"/>
        </w:rPr>
        <w:t>B</w:t>
      </w:r>
      <w:r w:rsidR="004E1570">
        <w:rPr>
          <w:rFonts w:eastAsia="Times New Roman" w:cs="Times New Roman"/>
          <w:szCs w:val="24"/>
        </w:rPr>
        <w:t xml:space="preserve">ranch lengths were rescaled </w:t>
      </w:r>
      <w:r w:rsidR="00E52867">
        <w:rPr>
          <w:rFonts w:eastAsia="Times New Roman" w:cs="Times New Roman"/>
          <w:szCs w:val="24"/>
        </w:rPr>
        <w:t xml:space="preserve">using </w:t>
      </w:r>
      <w:r w:rsidR="0092121C" w:rsidRPr="00742A0E">
        <w:rPr>
          <w:rFonts w:eastAsia="Times New Roman" w:cs="Times New Roman"/>
          <w:i/>
          <w:iCs/>
          <w:szCs w:val="24"/>
        </w:rPr>
        <w:t>ace</w:t>
      </w:r>
      <w:r w:rsidR="0060059C">
        <w:rPr>
          <w:rFonts w:eastAsia="Times New Roman" w:cs="Times New Roman"/>
          <w:szCs w:val="24"/>
        </w:rPr>
        <w:t xml:space="preserve"> (method=”REML”</w:t>
      </w:r>
      <w:r w:rsidR="003817BC">
        <w:rPr>
          <w:rFonts w:eastAsia="Times New Roman" w:cs="Times New Roman"/>
          <w:szCs w:val="24"/>
        </w:rPr>
        <w:t xml:space="preserve">) and </w:t>
      </w:r>
      <w:r w:rsidR="00E52867">
        <w:rPr>
          <w:rFonts w:eastAsia="Times New Roman" w:cs="Times New Roman"/>
          <w:szCs w:val="24"/>
        </w:rPr>
        <w:t xml:space="preserve">the </w:t>
      </w:r>
      <w:r w:rsidR="00222486" w:rsidRPr="00222486">
        <w:rPr>
          <w:rFonts w:eastAsia="Times New Roman" w:cs="Times New Roman"/>
          <w:szCs w:val="24"/>
        </w:rPr>
        <w:t>multiple variance Brownian motion</w:t>
      </w:r>
      <w:r w:rsidR="00E52867">
        <w:rPr>
          <w:rFonts w:eastAsia="Times New Roman" w:cs="Times New Roman"/>
          <w:szCs w:val="24"/>
        </w:rPr>
        <w:t xml:space="preserve"> (</w:t>
      </w:r>
      <w:proofErr w:type="spellStart"/>
      <w:r w:rsidR="00E52867" w:rsidRPr="00742A0E">
        <w:rPr>
          <w:rFonts w:eastAsia="Times New Roman" w:cs="Times New Roman"/>
          <w:szCs w:val="24"/>
        </w:rPr>
        <w:t>mvBM</w:t>
      </w:r>
      <w:proofErr w:type="spellEnd"/>
      <w:r w:rsidR="00222486">
        <w:rPr>
          <w:rFonts w:eastAsia="Times New Roman" w:cs="Times New Roman"/>
          <w:szCs w:val="24"/>
        </w:rPr>
        <w:t>)</w:t>
      </w:r>
      <w:r w:rsidR="00E52867">
        <w:rPr>
          <w:rFonts w:eastAsia="Times New Roman" w:cs="Times New Roman"/>
          <w:szCs w:val="24"/>
        </w:rPr>
        <w:t xml:space="preserve"> model</w:t>
      </w:r>
      <w:r w:rsidR="00222486">
        <w:rPr>
          <w:rFonts w:eastAsia="Times New Roman" w:cs="Times New Roman"/>
          <w:szCs w:val="24"/>
        </w:rPr>
        <w:t xml:space="preserve">. </w:t>
      </w:r>
      <w:r w:rsidR="00E52867">
        <w:rPr>
          <w:rFonts w:eastAsia="Times New Roman" w:cs="Times New Roman"/>
          <w:szCs w:val="24"/>
        </w:rPr>
        <w:t>A</w:t>
      </w:r>
      <w:r w:rsidR="001C012E">
        <w:rPr>
          <w:rFonts w:eastAsia="Times New Roman" w:cs="Times New Roman"/>
          <w:szCs w:val="24"/>
        </w:rPr>
        <w:t xml:space="preserve">ncestral generation times were </w:t>
      </w:r>
      <w:r w:rsidR="00E52867">
        <w:rPr>
          <w:rFonts w:eastAsia="Times New Roman" w:cs="Times New Roman"/>
          <w:szCs w:val="24"/>
        </w:rPr>
        <w:t xml:space="preserve">then </w:t>
      </w:r>
      <w:r w:rsidR="001C012E">
        <w:rPr>
          <w:rFonts w:eastAsia="Times New Roman" w:cs="Times New Roman"/>
          <w:szCs w:val="24"/>
        </w:rPr>
        <w:t xml:space="preserve">inferred with </w:t>
      </w:r>
      <w:proofErr w:type="spellStart"/>
      <w:r w:rsidR="001C012E" w:rsidRPr="00742A0E">
        <w:rPr>
          <w:rFonts w:eastAsia="Times New Roman" w:cs="Times New Roman"/>
          <w:i/>
          <w:iCs/>
          <w:szCs w:val="24"/>
        </w:rPr>
        <w:t>anc.Bayes</w:t>
      </w:r>
      <w:proofErr w:type="spellEnd"/>
      <w:r w:rsidR="001C012E">
        <w:rPr>
          <w:rFonts w:eastAsia="Times New Roman" w:cs="Times New Roman"/>
          <w:szCs w:val="24"/>
        </w:rPr>
        <w:t xml:space="preserve"> using</w:t>
      </w:r>
      <w:r w:rsidR="005C1F41">
        <w:rPr>
          <w:rFonts w:eastAsia="Times New Roman" w:cs="Times New Roman"/>
          <w:szCs w:val="24"/>
        </w:rPr>
        <w:t xml:space="preserve"> the rescaled tree</w:t>
      </w:r>
      <w:r w:rsidR="001C012E">
        <w:rPr>
          <w:rFonts w:eastAsia="Times New Roman" w:cs="Times New Roman"/>
          <w:szCs w:val="24"/>
        </w:rPr>
        <w:t xml:space="preserve"> and 1</w:t>
      </w:r>
      <w:r w:rsidR="00865AF8">
        <w:rPr>
          <w:rFonts w:eastAsia="Times New Roman" w:cs="Times New Roman"/>
          <w:szCs w:val="24"/>
        </w:rPr>
        <w:t>5</w:t>
      </w:r>
      <w:r w:rsidR="00742A0E">
        <w:rPr>
          <w:rFonts w:eastAsia="Times New Roman" w:cs="Times New Roman"/>
          <w:szCs w:val="24"/>
        </w:rPr>
        <w:t>,</w:t>
      </w:r>
      <w:r w:rsidR="0016565C">
        <w:rPr>
          <w:rFonts w:eastAsia="Times New Roman" w:cs="Times New Roman"/>
          <w:szCs w:val="24"/>
        </w:rPr>
        <w:t>000</w:t>
      </w:r>
      <w:r w:rsidR="00742A0E">
        <w:rPr>
          <w:rFonts w:eastAsia="Times New Roman" w:cs="Times New Roman"/>
          <w:szCs w:val="24"/>
        </w:rPr>
        <w:t>,</w:t>
      </w:r>
      <w:r w:rsidR="0016565C">
        <w:rPr>
          <w:rFonts w:eastAsia="Times New Roman" w:cs="Times New Roman"/>
          <w:szCs w:val="24"/>
        </w:rPr>
        <w:t xml:space="preserve">000 iterations, </w:t>
      </w:r>
      <w:r w:rsidR="00E52867">
        <w:rPr>
          <w:rFonts w:eastAsia="Times New Roman" w:cs="Times New Roman"/>
          <w:szCs w:val="24"/>
        </w:rPr>
        <w:t xml:space="preserve">discarding </w:t>
      </w:r>
      <w:r w:rsidR="0016565C">
        <w:rPr>
          <w:rFonts w:eastAsia="Times New Roman" w:cs="Times New Roman"/>
          <w:szCs w:val="24"/>
        </w:rPr>
        <w:t xml:space="preserve">the first </w:t>
      </w:r>
      <w:r w:rsidR="00742A0E">
        <w:rPr>
          <w:rFonts w:eastAsia="Times New Roman" w:cs="Times New Roman"/>
          <w:szCs w:val="24"/>
        </w:rPr>
        <w:t>5,000,</w:t>
      </w:r>
      <w:r w:rsidR="00230CD4">
        <w:rPr>
          <w:rFonts w:eastAsia="Times New Roman" w:cs="Times New Roman"/>
          <w:szCs w:val="24"/>
        </w:rPr>
        <w:t>000</w:t>
      </w:r>
      <w:r w:rsidR="00057238">
        <w:rPr>
          <w:rFonts w:eastAsia="Times New Roman" w:cs="Times New Roman"/>
          <w:szCs w:val="24"/>
        </w:rPr>
        <w:t xml:space="preserve"> as burn-in.</w:t>
      </w:r>
      <w:r w:rsidR="00230CD4">
        <w:rPr>
          <w:rFonts w:eastAsia="Times New Roman" w:cs="Times New Roman"/>
          <w:szCs w:val="24"/>
        </w:rPr>
        <w:t xml:space="preserve"> </w:t>
      </w:r>
      <w:r w:rsidR="00E52867">
        <w:rPr>
          <w:rFonts w:eastAsia="Times New Roman" w:cs="Times New Roman"/>
          <w:szCs w:val="24"/>
        </w:rPr>
        <w:t xml:space="preserve">To trace </w:t>
      </w:r>
      <w:r w:rsidR="00E52867" w:rsidRPr="00DE60AD">
        <w:rPr>
          <w:rFonts w:eastAsia="Times New Roman" w:cs="Times New Roman"/>
          <w:szCs w:val="24"/>
        </w:rPr>
        <w:t>branch lengths and generation times from node to node backwards in time from the Skylark to the root</w:t>
      </w:r>
      <w:r w:rsidR="00057238">
        <w:rPr>
          <w:rFonts w:eastAsia="Times New Roman" w:cs="Times New Roman"/>
          <w:szCs w:val="24"/>
        </w:rPr>
        <w:t xml:space="preserve">, we </w:t>
      </w:r>
      <w:r w:rsidR="00C82B77">
        <w:rPr>
          <w:rFonts w:eastAsia="Times New Roman" w:cs="Times New Roman"/>
          <w:szCs w:val="24"/>
        </w:rPr>
        <w:t>used</w:t>
      </w:r>
      <w:r w:rsidR="00FF69F1">
        <w:rPr>
          <w:rFonts w:eastAsia="Times New Roman" w:cs="Times New Roman"/>
          <w:szCs w:val="24"/>
        </w:rPr>
        <w:t xml:space="preserve"> the </w:t>
      </w:r>
      <w:proofErr w:type="spellStart"/>
      <w:r w:rsidR="00FF69F1" w:rsidRPr="002F00EE">
        <w:rPr>
          <w:rFonts w:eastAsia="Times New Roman" w:cs="Times New Roman"/>
          <w:i/>
          <w:iCs/>
          <w:szCs w:val="24"/>
        </w:rPr>
        <w:t>getMommy</w:t>
      </w:r>
      <w:proofErr w:type="spellEnd"/>
      <w:r w:rsidR="00FF69F1">
        <w:rPr>
          <w:rFonts w:eastAsia="Times New Roman" w:cs="Times New Roman"/>
          <w:szCs w:val="24"/>
        </w:rPr>
        <w:t xml:space="preserve"> </w:t>
      </w:r>
      <w:r w:rsidR="005319DE">
        <w:rPr>
          <w:rFonts w:eastAsia="Times New Roman" w:cs="Times New Roman"/>
          <w:szCs w:val="24"/>
        </w:rPr>
        <w:t xml:space="preserve">function </w:t>
      </w:r>
      <w:r w:rsidR="00FF69F1">
        <w:rPr>
          <w:rFonts w:eastAsia="Times New Roman" w:cs="Times New Roman"/>
          <w:szCs w:val="24"/>
        </w:rPr>
        <w:t>in</w:t>
      </w:r>
      <w:r w:rsidR="00C82B77">
        <w:rPr>
          <w:rFonts w:eastAsia="Times New Roman" w:cs="Times New Roman"/>
          <w:szCs w:val="24"/>
        </w:rPr>
        <w:t xml:space="preserve"> </w:t>
      </w:r>
      <w:proofErr w:type="spellStart"/>
      <w:r w:rsidR="00C82B77" w:rsidRPr="002F00EE">
        <w:rPr>
          <w:rFonts w:eastAsia="Times New Roman" w:cs="Times New Roman"/>
          <w:i/>
          <w:iCs/>
          <w:szCs w:val="24"/>
        </w:rPr>
        <w:t>RRphylo</w:t>
      </w:r>
      <w:proofErr w:type="spellEnd"/>
      <w:r w:rsidR="00C82B77">
        <w:rPr>
          <w:rFonts w:eastAsia="Times New Roman" w:cs="Times New Roman"/>
          <w:szCs w:val="24"/>
        </w:rPr>
        <w:t xml:space="preserve"> v</w:t>
      </w:r>
      <w:r w:rsidR="00DE16A3">
        <w:rPr>
          <w:rFonts w:eastAsia="Times New Roman" w:cs="Times New Roman"/>
          <w:szCs w:val="24"/>
        </w:rPr>
        <w:t>.</w:t>
      </w:r>
      <w:r w:rsidR="00C82B77">
        <w:rPr>
          <w:rFonts w:eastAsia="Times New Roman" w:cs="Times New Roman"/>
          <w:szCs w:val="24"/>
        </w:rPr>
        <w:t xml:space="preserve">2.8.1 </w:t>
      </w:r>
      <w:r w:rsidR="00E23F65">
        <w:rPr>
          <w:rFonts w:eastAsia="Times New Roman" w:cs="Times New Roman"/>
          <w:szCs w:val="24"/>
        </w:rPr>
        <w:fldChar w:fldCharType="begin"/>
      </w:r>
      <w:r w:rsidR="00EF382C">
        <w:rPr>
          <w:rFonts w:eastAsia="Times New Roman" w:cs="Times New Roman"/>
          <w:szCs w:val="24"/>
        </w:rPr>
        <w:instrText xml:space="preserve"> ADDIN ZOTERO_ITEM CSL_CITATION {"citationID":"iD6yjfgA","properties":{"formattedCitation":"(Castiglione et al. 2018)","plainCitation":"(Castiglione et al. 2018)","noteIndex":0},"citationItems":[{"id":22,"uris":["http://zotero.org/users/9983525/items/ULUEIWNW"],"itemData":{"id":22,"type":"article-journal","abstract":"Abstract\n            \n              \n                \n                  \n                    Quantifying phenotypic evolutionary rates and their variation across phylogenetic trees is a major issue in evolutionary biology. A number of phylogenetic comparative methods (\n                    PCM\n                    s) currently perform such task. However, available\n                    PCM\n                    s can locate rate shifts pertaining to entire portions of the phylogeny, but not those expected to occur at the level of individual species and lineages, such as with the idea that body size changes more rapidly in insular vertebrates. Still, most\n                    PCM\n                    s cannot deal with fossil phylogenies, albeit fossils provide highly desirable information when it comes to understand trait variation and evolution.\n                  \n                \n                \n                  \n                    We developed a\n                    PCM\n                    based on phylogenetic ridge regression, which we named R\n                    Rphylo\n                    , which assigns an evolutionary rate to each branch of the phylogeny, and is designed to locate rate shifts relating to entire clades, as well as to unrelated tree tips. We tested R\n                    Rphylo\n                    on simulated trees and data to assess its performance under different conditions. Then, we repeated its application with two real case scenarios, the evolution of flight in ornithodirans and mammals and body size evolution in insular mammals, which are usually subsumed to evolve under different range regimes than terrestrial and continental species respectively.\n                  \n                \n                \n                  \n                    RR\n                    phylo\n                    performs well across all different conditions. The simulation experiments demonstrated it has low Type I and Type\n                    II\n                    error rate. We found significant evidence that flight accelerates the rate of body size evolution in vertebrates, and that the acquisition of very large body size slows down the rate. Still, insular mammals body size evolution is not faster than in continental species.\n                  \n                \n                \n                  \n                    RR\n                    phylo\n                    is a new\n                    PCM\n                    ideal to estimate variation and shift in the rate of phenotypic evolution with fossil data. In addition to testing evolutionary rate variation, it is open to a variety of further questions, such as the evolution of rates in time, the estimation of ancestral states and the estimation of phenotypic trends over time.","container-title":"Methods in Ecology and Evolution","DOI":"10.1111/2041-210X.12954","ISSN":"2041-210X, 2041-210X","issue":"4","journalAbbreviation":"Methods Ecol Evol","language":"en","license":"http://onlinelibrary.wiley.com/termsAndConditions#vor","page":"974-983","source":"DOI.org (Crossref)","title":"A new method for testing evolutionary rate variation and shifts in phenotypic evolution","volume":"9","author":[{"family":"Castiglione","given":"Silvia"},{"family":"Tesone","given":"Gianmarco"},{"family":"Piccolo","given":"Martina"},{"family":"Melchionna","given":"Marina"},{"family":"Mondanaro","given":"Alessandro"},{"family":"Serio","given":"Carmela"},{"family":"Di Febbraro","given":"Mirko"},{"family":"Raia","given":"Pasquale"}],"editor":[{"family":"Cooper","given":"Natalie"}],"issued":{"date-parts":[["2018",4]]}}}],"schema":"https://github.com/citation-style-language/schema/raw/master/csl-citation.json"} </w:instrText>
      </w:r>
      <w:r w:rsidR="00E23F65">
        <w:rPr>
          <w:rFonts w:eastAsia="Times New Roman" w:cs="Times New Roman"/>
          <w:szCs w:val="24"/>
        </w:rPr>
        <w:fldChar w:fldCharType="separate"/>
      </w:r>
      <w:r w:rsidR="00EF382C" w:rsidRPr="00EF382C">
        <w:rPr>
          <w:rFonts w:cs="Times New Roman"/>
        </w:rPr>
        <w:t>(Castiglione et al. 2018)</w:t>
      </w:r>
      <w:r w:rsidR="00E23F65">
        <w:rPr>
          <w:rFonts w:eastAsia="Times New Roman" w:cs="Times New Roman"/>
          <w:szCs w:val="24"/>
        </w:rPr>
        <w:fldChar w:fldCharType="end"/>
      </w:r>
      <w:r w:rsidR="00FF69F1" w:rsidRPr="00DE60AD">
        <w:rPr>
          <w:rFonts w:eastAsia="Times New Roman" w:cs="Times New Roman"/>
          <w:szCs w:val="24"/>
        </w:rPr>
        <w:t xml:space="preserve">. </w:t>
      </w:r>
      <w:r w:rsidR="005319DE">
        <w:rPr>
          <w:rFonts w:eastAsia="Times New Roman" w:cs="Times New Roman"/>
          <w:szCs w:val="24"/>
        </w:rPr>
        <w:t>Finally, w</w:t>
      </w:r>
      <w:r w:rsidR="005319DE" w:rsidRPr="00DE60AD">
        <w:rPr>
          <w:rFonts w:eastAsia="Times New Roman" w:cs="Times New Roman"/>
          <w:szCs w:val="24"/>
        </w:rPr>
        <w:t xml:space="preserve">e </w:t>
      </w:r>
      <w:r w:rsidR="00074252" w:rsidRPr="00DE60AD">
        <w:rPr>
          <w:rFonts w:eastAsia="Times New Roman" w:cs="Times New Roman"/>
          <w:szCs w:val="24"/>
        </w:rPr>
        <w:t>calculate</w:t>
      </w:r>
      <w:r w:rsidR="00FF69F1" w:rsidRPr="00DE60AD">
        <w:rPr>
          <w:rFonts w:eastAsia="Times New Roman" w:cs="Times New Roman"/>
          <w:szCs w:val="24"/>
        </w:rPr>
        <w:t>d</w:t>
      </w:r>
      <w:r w:rsidR="003D43B6" w:rsidRPr="00DE60AD">
        <w:rPr>
          <w:rFonts w:eastAsia="Times New Roman" w:cs="Times New Roman"/>
          <w:szCs w:val="24"/>
        </w:rPr>
        <w:t xml:space="preserve"> cumulative </w:t>
      </w:r>
      <w:r w:rsidR="00ED26BF" w:rsidRPr="00DE60AD">
        <w:rPr>
          <w:rFonts w:eastAsia="Times New Roman" w:cs="Times New Roman"/>
          <w:szCs w:val="24"/>
        </w:rPr>
        <w:t xml:space="preserve">age in </w:t>
      </w:r>
      <w:r w:rsidR="005319DE">
        <w:rPr>
          <w:rFonts w:eastAsia="Times New Roman" w:cs="Times New Roman"/>
          <w:szCs w:val="24"/>
        </w:rPr>
        <w:t xml:space="preserve">both </w:t>
      </w:r>
      <w:r w:rsidR="00ED26BF" w:rsidRPr="00DE60AD">
        <w:rPr>
          <w:rFonts w:eastAsia="Times New Roman" w:cs="Times New Roman"/>
          <w:szCs w:val="24"/>
        </w:rPr>
        <w:t>years and generations</w:t>
      </w:r>
      <w:r w:rsidR="00AC1A08" w:rsidRPr="00DE60AD">
        <w:rPr>
          <w:rFonts w:eastAsia="Times New Roman" w:cs="Times New Roman"/>
          <w:szCs w:val="24"/>
        </w:rPr>
        <w:t xml:space="preserve"> and </w:t>
      </w:r>
      <w:r w:rsidR="005319DE">
        <w:rPr>
          <w:rFonts w:eastAsia="Times New Roman" w:cs="Times New Roman"/>
          <w:szCs w:val="24"/>
        </w:rPr>
        <w:t xml:space="preserve">fitted </w:t>
      </w:r>
      <w:r w:rsidR="00AC1A08" w:rsidRPr="00DE60AD">
        <w:rPr>
          <w:rFonts w:eastAsia="Times New Roman" w:cs="Times New Roman"/>
          <w:szCs w:val="24"/>
        </w:rPr>
        <w:t xml:space="preserve">a polynomial model </w:t>
      </w:r>
      <w:r w:rsidR="005319DE">
        <w:rPr>
          <w:rFonts w:eastAsia="Times New Roman" w:cs="Times New Roman"/>
          <w:szCs w:val="24"/>
        </w:rPr>
        <w:t>(</w:t>
      </w:r>
      <w:r w:rsidR="00AC1A08" w:rsidRPr="00DE60AD">
        <w:rPr>
          <w:rFonts w:eastAsia="Times New Roman" w:cs="Times New Roman"/>
          <w:szCs w:val="24"/>
        </w:rPr>
        <w:t>with a</w:t>
      </w:r>
      <w:r w:rsidR="00B45B27" w:rsidRPr="00DE60AD">
        <w:rPr>
          <w:rFonts w:eastAsia="Times New Roman" w:cs="Times New Roman"/>
          <w:szCs w:val="24"/>
        </w:rPr>
        <w:t xml:space="preserve"> fixed</w:t>
      </w:r>
      <w:r w:rsidR="00AC1A08" w:rsidRPr="00DE60AD">
        <w:rPr>
          <w:rFonts w:eastAsia="Times New Roman" w:cs="Times New Roman"/>
          <w:szCs w:val="24"/>
        </w:rPr>
        <w:t xml:space="preserve"> intercept at 0</w:t>
      </w:r>
      <w:r w:rsidR="005319DE">
        <w:rPr>
          <w:rFonts w:eastAsia="Times New Roman" w:cs="Times New Roman"/>
          <w:szCs w:val="24"/>
        </w:rPr>
        <w:t xml:space="preserve">) to scale the </w:t>
      </w:r>
      <w:r w:rsidR="00FF69F1" w:rsidRPr="00DE60AD">
        <w:rPr>
          <w:rFonts w:eastAsia="Times New Roman" w:cs="Times New Roman"/>
          <w:szCs w:val="24"/>
        </w:rPr>
        <w:t>age</w:t>
      </w:r>
      <w:r w:rsidR="00074252" w:rsidRPr="00DE60AD">
        <w:rPr>
          <w:rFonts w:eastAsia="Times New Roman" w:cs="Times New Roman"/>
          <w:szCs w:val="24"/>
        </w:rPr>
        <w:t xml:space="preserve"> </w:t>
      </w:r>
      <w:r w:rsidR="00FF69F1" w:rsidRPr="00DE60AD">
        <w:rPr>
          <w:rFonts w:eastAsia="Times New Roman" w:cs="Times New Roman"/>
          <w:szCs w:val="24"/>
        </w:rPr>
        <w:t xml:space="preserve">of </w:t>
      </w:r>
      <w:r w:rsidR="00074252" w:rsidRPr="00DE60AD">
        <w:rPr>
          <w:rFonts w:eastAsia="Times New Roman" w:cs="Times New Roman"/>
          <w:szCs w:val="24"/>
        </w:rPr>
        <w:t xml:space="preserve">each </w:t>
      </w:r>
      <w:r w:rsidR="00ED26BF" w:rsidRPr="00DE60AD">
        <w:rPr>
          <w:rFonts w:eastAsia="Times New Roman" w:cs="Times New Roman"/>
          <w:szCs w:val="24"/>
        </w:rPr>
        <w:t>evolutionary strat</w:t>
      </w:r>
      <w:r w:rsidR="00074252" w:rsidRPr="00DE60AD">
        <w:rPr>
          <w:rFonts w:eastAsia="Times New Roman" w:cs="Times New Roman"/>
          <w:szCs w:val="24"/>
        </w:rPr>
        <w:t>um</w:t>
      </w:r>
      <w:r w:rsidR="00ED26BF" w:rsidRPr="00DE60AD">
        <w:rPr>
          <w:rFonts w:eastAsia="Times New Roman" w:cs="Times New Roman"/>
          <w:szCs w:val="24"/>
        </w:rPr>
        <w:t xml:space="preserve"> </w:t>
      </w:r>
      <w:r w:rsidR="00074252" w:rsidRPr="00DE60AD">
        <w:rPr>
          <w:rFonts w:eastAsia="Times New Roman" w:cs="Times New Roman"/>
          <w:szCs w:val="24"/>
        </w:rPr>
        <w:t xml:space="preserve">to </w:t>
      </w:r>
      <w:r w:rsidR="005319DE">
        <w:rPr>
          <w:rFonts w:eastAsia="Times New Roman" w:cs="Times New Roman"/>
          <w:szCs w:val="24"/>
        </w:rPr>
        <w:t xml:space="preserve">its </w:t>
      </w:r>
      <w:r w:rsidR="00074252" w:rsidRPr="00DE60AD">
        <w:rPr>
          <w:rFonts w:eastAsia="Times New Roman" w:cs="Times New Roman"/>
          <w:szCs w:val="24"/>
        </w:rPr>
        <w:t>corresponding number of generations.</w:t>
      </w:r>
    </w:p>
    <w:p w14:paraId="312800D5" w14:textId="77777777" w:rsidR="00357BFD" w:rsidRPr="00DE60AD" w:rsidRDefault="00357BFD" w:rsidP="00DA02BE">
      <w:pPr>
        <w:rPr>
          <w:rFonts w:eastAsia="Times New Roman" w:cs="Times New Roman"/>
          <w:szCs w:val="24"/>
        </w:rPr>
      </w:pPr>
    </w:p>
    <w:p w14:paraId="7169B016" w14:textId="5FB1E621" w:rsidR="00DA02BE" w:rsidRPr="00DE60AD" w:rsidRDefault="005B4302" w:rsidP="00DA02BE">
      <w:pPr>
        <w:pStyle w:val="Rubrik2"/>
      </w:pPr>
      <w:bookmarkStart w:id="16" w:name="_Toc231922192"/>
      <w:r>
        <w:t xml:space="preserve">3d. </w:t>
      </w:r>
      <w:r w:rsidR="00D47722" w:rsidRPr="0027584D">
        <w:t>Branch specific rates of s</w:t>
      </w:r>
      <w:r w:rsidR="00DA02BE" w:rsidRPr="0027584D">
        <w:t>equence evolution</w:t>
      </w:r>
      <w:bookmarkEnd w:id="16"/>
      <w:r w:rsidR="00D47722" w:rsidRPr="00DE60AD">
        <w:t xml:space="preserve"> </w:t>
      </w:r>
    </w:p>
    <w:p w14:paraId="356C13AE" w14:textId="4FB25989" w:rsidR="00A6473A" w:rsidRDefault="00DA02BE" w:rsidP="00DA02BE">
      <w:r w:rsidRPr="00DE60AD">
        <w:t xml:space="preserve">We estimated </w:t>
      </w:r>
      <w:r w:rsidR="00295783" w:rsidRPr="00DE60AD">
        <w:t>branch</w:t>
      </w:r>
      <w:r w:rsidR="00295783">
        <w:t>-</w:t>
      </w:r>
      <w:r w:rsidR="003A19EF" w:rsidRPr="00DE60AD">
        <w:t xml:space="preserve">specific </w:t>
      </w:r>
      <w:r w:rsidRPr="00DE60AD">
        <w:t xml:space="preserve">rates of sequence evolution using </w:t>
      </w:r>
      <w:proofErr w:type="spellStart"/>
      <w:r w:rsidRPr="002F00EE">
        <w:rPr>
          <w:i/>
          <w:iCs/>
        </w:rPr>
        <w:t>HyPhy</w:t>
      </w:r>
      <w:proofErr w:type="spellEnd"/>
      <w:r w:rsidRPr="00DE60AD">
        <w:t xml:space="preserve"> </w:t>
      </w:r>
      <w:r w:rsidR="00DE16A3" w:rsidRPr="00DE60AD">
        <w:t>v.</w:t>
      </w:r>
      <w:r w:rsidRPr="00DE60AD">
        <w:t xml:space="preserve">2.5.60 </w:t>
      </w:r>
      <w:r w:rsidRPr="00DE60AD">
        <w:fldChar w:fldCharType="begin"/>
      </w:r>
      <w:r w:rsidR="00EF382C">
        <w:instrText xml:space="preserve"> ADDIN ZOTERO_ITEM CSL_CITATION {"citationID":"o8EmK6QK","properties":{"formattedCitation":"(Kosakovsky Pond et al. 2020)","plainCitation":"(Kosakovsky Pond et al. 2020)","noteIndex":0},"citationItems":[{"id":76,"uris":["http://zotero.org/users/9983525/items/NSHAQX2N"],"itemData":{"id":76,"type":"article-journal","abstract":"HYpothesis testing using PHYlogenies (HyPhy) is a scriptable, open-source package for ﬁtting a broad range of evolutionary models to multiple sequence alignments, and for conducting subsequent parameter estimation and hypothesis testing, primarily in the maximum likelihood statistical framework. It has become a popular choice for characterizing various aspects of the evolutionary process: natural selection, evolutionary rates, recombination, and coevolution. The 2.5 release (available from www.hyphy.org) includes a completely re-engineered computational core and analysis library that introduces new classes of evolutionary models and statistical tests, delivers substantial performance and stability enhancements, improves usability, streamlines end-to-end analysis workﬂows, makes it easier to develop custom analyses, and is mostly backward compatible with previous HyPhy releases.","container-title":"Molecular Biology and Evolution","DOI":"10.1093/molbev/msz197","ISSN":"0737-4038, 1537-1719","issue":"1","language":"en","license":"https://academic.oup.com/journals/pages/open_access/funder_policies/chorus/standard_publication_model","page":"295-299","source":"DOI.org (Crossref)","title":"HyPhy 2.5—A Customizable Platform for Evolutionary Hypothesis Testing Using Phylogenies","volume":"37","author":[{"family":"Kosakovsky Pond","given":"Sergei L"},{"family":"Poon","given":"Art F Y"},{"family":"Velazquez","given":"Ryan"},{"family":"Weaver","given":"Steven"},{"family":"Hepler","given":"N Lance"},{"family":"Murrell","given":"Ben"},{"family":"Shank","given":"Stephen D"},{"family":"Magalis","given":"Brittany Rife"},{"family":"Bouvier","given":"Dave"},{"family":"Nekrutenko","given":"Anton"},{"family":"Wisotsky","given":"Sadie"},{"family":"Spielman","given":"Stephanie J"},{"family":"Frost","given":"Simon D W"},{"family":"Muse","given":"Spencer V"}],"editor":[{"family":"Crandall","given":"Keith"}],"issued":{"date-parts":[["2020",1,1]]}}}],"schema":"https://github.com/citation-style-language/schema/raw/master/csl-citation.json"} </w:instrText>
      </w:r>
      <w:r w:rsidRPr="00DE60AD">
        <w:fldChar w:fldCharType="separate"/>
      </w:r>
      <w:r w:rsidR="00EF382C" w:rsidRPr="00EF382C">
        <w:rPr>
          <w:rFonts w:cs="Times New Roman"/>
        </w:rPr>
        <w:t>(Kosakovsky Pond et al. 2020)</w:t>
      </w:r>
      <w:r w:rsidRPr="00DE60AD">
        <w:fldChar w:fldCharType="end"/>
      </w:r>
      <w:r w:rsidRPr="00DE60AD">
        <w:t xml:space="preserve">. The MG94 codon substitution </w:t>
      </w:r>
      <w:r w:rsidR="00295783">
        <w:t xml:space="preserve">model </w:t>
      </w:r>
      <w:r w:rsidRPr="00DE60AD">
        <w:t>with a corrected</w:t>
      </w:r>
      <w:r>
        <w:t xml:space="preserve"> </w:t>
      </w:r>
      <w:r w:rsidRPr="00C36E13">
        <w:t xml:space="preserve">F3x4 </w:t>
      </w:r>
      <w:r w:rsidRPr="00C86E9B">
        <w:t xml:space="preserve">estimator was fit to </w:t>
      </w:r>
      <w:r w:rsidR="00295783" w:rsidRPr="00C86E9B">
        <w:t>female</w:t>
      </w:r>
      <w:r w:rsidR="00295783">
        <w:t>-</w:t>
      </w:r>
      <w:r w:rsidRPr="00C86E9B">
        <w:t xml:space="preserve">only alignments to calculate branch-specific substitution rates </w:t>
      </w:r>
      <w:r w:rsidR="00C32014">
        <w:t>(</w:t>
      </w:r>
      <w:proofErr w:type="spellStart"/>
      <w:r w:rsidR="00C32014">
        <w:t>d</w:t>
      </w:r>
      <w:r w:rsidR="00A946B5">
        <w:t>S</w:t>
      </w:r>
      <w:proofErr w:type="spellEnd"/>
      <w:r w:rsidR="00C32014">
        <w:t xml:space="preserve">, </w:t>
      </w:r>
      <w:proofErr w:type="spellStart"/>
      <w:r w:rsidR="00C32014">
        <w:t>d</w:t>
      </w:r>
      <w:r w:rsidR="00A946B5">
        <w:t>N</w:t>
      </w:r>
      <w:proofErr w:type="spellEnd"/>
      <w:r w:rsidR="00C32014">
        <w:t xml:space="preserve">, </w:t>
      </w:r>
      <w:proofErr w:type="spellStart"/>
      <w:r w:rsidR="00C32014">
        <w:t>dN</w:t>
      </w:r>
      <w:proofErr w:type="spellEnd"/>
      <w:r w:rsidR="00C32014">
        <w:t>/</w:t>
      </w:r>
      <w:proofErr w:type="spellStart"/>
      <w:r w:rsidR="00C32014">
        <w:t>dS</w:t>
      </w:r>
      <w:proofErr w:type="spellEnd"/>
      <w:r w:rsidR="00C32014">
        <w:t>)</w:t>
      </w:r>
      <w:r w:rsidR="00295783">
        <w:t xml:space="preserve">, along </w:t>
      </w:r>
      <w:r w:rsidRPr="00C86E9B">
        <w:t>their maximum-likelihood estimates</w:t>
      </w:r>
      <w:r w:rsidR="00C32014">
        <w:t xml:space="preserve"> (alpha, beta, omega)</w:t>
      </w:r>
      <w:r w:rsidRPr="00C86E9B">
        <w:t>. Fixed topologies were</w:t>
      </w:r>
      <w:r>
        <w:t xml:space="preserve"> provided </w:t>
      </w:r>
      <w:r w:rsidR="00295783">
        <w:t xml:space="preserve">based </w:t>
      </w:r>
      <w:r>
        <w:t xml:space="preserve">on </w:t>
      </w:r>
      <w:r w:rsidR="00D94DD8">
        <w:t xml:space="preserve">how the </w:t>
      </w:r>
      <w:r>
        <w:t xml:space="preserve">gene </w:t>
      </w:r>
      <w:r w:rsidR="00D94DD8">
        <w:t xml:space="preserve">was </w:t>
      </w:r>
      <w:r>
        <w:t>classified</w:t>
      </w:r>
      <w:r w:rsidR="00D94DD8">
        <w:t xml:space="preserve"> - </w:t>
      </w:r>
      <w:r w:rsidR="00295783">
        <w:t xml:space="preserve">whether </w:t>
      </w:r>
      <w:r>
        <w:t>autosomal or sex</w:t>
      </w:r>
      <w:r w:rsidR="0070220D">
        <w:t xml:space="preserve"> </w:t>
      </w:r>
      <w:r>
        <w:t>chromosomal, ancestral or neo-sex chromosomal</w:t>
      </w:r>
      <w:r w:rsidR="00D94DD8">
        <w:t xml:space="preserve"> - </w:t>
      </w:r>
      <w:r>
        <w:t xml:space="preserve">and </w:t>
      </w:r>
      <w:r w:rsidR="00FD70E2">
        <w:t xml:space="preserve">whether the </w:t>
      </w:r>
      <w:proofErr w:type="spellStart"/>
      <w:r>
        <w:t>the</w:t>
      </w:r>
      <w:proofErr w:type="spellEnd"/>
      <w:r w:rsidR="00B96838">
        <w:t xml:space="preserve"> </w:t>
      </w:r>
      <w:r w:rsidR="00BD4F7C">
        <w:t>W</w:t>
      </w:r>
      <w:r w:rsidR="00295783">
        <w:t>-</w:t>
      </w:r>
      <w:proofErr w:type="spellStart"/>
      <w:r w:rsidR="00BD4F7C">
        <w:t>gametolog</w:t>
      </w:r>
      <w:proofErr w:type="spellEnd"/>
      <w:r>
        <w:t xml:space="preserve"> </w:t>
      </w:r>
      <w:r w:rsidR="00FD70E2">
        <w:t xml:space="preserve">sequence was lost </w:t>
      </w:r>
      <w:r w:rsidR="00295783">
        <w:t>(</w:t>
      </w:r>
      <w:r w:rsidR="00B96838">
        <w:t xml:space="preserve">fully </w:t>
      </w:r>
      <w:r>
        <w:t>lost Skylark</w:t>
      </w:r>
      <w:r w:rsidR="00295783">
        <w:t>,</w:t>
      </w:r>
      <w:r>
        <w:t xml:space="preserve"> Raso</w:t>
      </w:r>
      <w:r w:rsidR="0070220D">
        <w:t xml:space="preserve"> </w:t>
      </w:r>
      <w:r>
        <w:t>lark, both, or neither</w:t>
      </w:r>
      <w:r w:rsidR="00295783">
        <w:t>)</w:t>
      </w:r>
      <w:r>
        <w:t>.</w:t>
      </w:r>
      <w:r w:rsidR="00A8780E">
        <w:t xml:space="preserve"> We only </w:t>
      </w:r>
      <w:r w:rsidR="00295783">
        <w:t xml:space="preserve">included </w:t>
      </w:r>
      <w:r w:rsidR="00A8780E">
        <w:t xml:space="preserve">transcripts </w:t>
      </w:r>
      <w:r w:rsidR="00DD6AC2">
        <w:t xml:space="preserve">shared </w:t>
      </w:r>
      <w:r w:rsidR="00295783">
        <w:t xml:space="preserve">across </w:t>
      </w:r>
      <w:r w:rsidR="00DD6AC2">
        <w:t>all outgroup species</w:t>
      </w:r>
      <w:r w:rsidR="00295783">
        <w:t xml:space="preserve"> in the analyses</w:t>
      </w:r>
      <w:r w:rsidR="00DD6AC2">
        <w:t>.</w:t>
      </w:r>
    </w:p>
    <w:p w14:paraId="1657F0BB" w14:textId="1918EB50" w:rsidR="003B753E" w:rsidRDefault="00DA02BE" w:rsidP="00580131">
      <w:r>
        <w:lastRenderedPageBreak/>
        <w:t xml:space="preserve">When the </w:t>
      </w:r>
      <w:r w:rsidR="004C2513">
        <w:t>full</w:t>
      </w:r>
      <w:r w:rsidR="00FB6C20">
        <w:t xml:space="preserve"> </w:t>
      </w:r>
      <w:r w:rsidR="00BD4F7C">
        <w:t>W-</w:t>
      </w:r>
      <w:proofErr w:type="spellStart"/>
      <w:r w:rsidR="00BD4F7C">
        <w:t>gametolog</w:t>
      </w:r>
      <w:proofErr w:type="spellEnd"/>
      <w:r>
        <w:t xml:space="preserve"> </w:t>
      </w:r>
      <w:r w:rsidR="00295783">
        <w:t xml:space="preserve">is lost </w:t>
      </w:r>
      <w:r>
        <w:t>in both species, it is not possible to generate W-</w:t>
      </w:r>
      <w:r w:rsidR="00295783">
        <w:t>branch-</w:t>
      </w:r>
      <w:r>
        <w:t xml:space="preserve">specific rates of sequence evolution </w:t>
      </w:r>
      <w:r w:rsidR="00295783">
        <w:t xml:space="preserve">for comparisons with </w:t>
      </w:r>
      <w:r>
        <w:t xml:space="preserve">the corresponding Z-branch. </w:t>
      </w:r>
      <w:r w:rsidR="00295783">
        <w:t>In such cases</w:t>
      </w:r>
      <w:r>
        <w:t xml:space="preserve">, </w:t>
      </w:r>
      <w:r w:rsidR="00882B91">
        <w:t xml:space="preserve">we retrieved </w:t>
      </w:r>
      <w:r>
        <w:t xml:space="preserve">sequence evolution along the combined branch from the divergence </w:t>
      </w:r>
      <w:r w:rsidR="00882B91">
        <w:t xml:space="preserve">point </w:t>
      </w:r>
      <w:r>
        <w:t xml:space="preserve">of </w:t>
      </w:r>
      <w:r w:rsidR="00882B91">
        <w:t xml:space="preserve">the </w:t>
      </w:r>
      <w:proofErr w:type="gramStart"/>
      <w:r>
        <w:t>Great</w:t>
      </w:r>
      <w:proofErr w:type="gramEnd"/>
      <w:r>
        <w:t xml:space="preserve"> tit to the tip of the homolog in </w:t>
      </w:r>
      <w:r w:rsidR="00882B91">
        <w:t xml:space="preserve">each </w:t>
      </w:r>
      <w:r>
        <w:t>species</w:t>
      </w:r>
      <w:r w:rsidR="00882B91">
        <w:t xml:space="preserve">. This allowed </w:t>
      </w:r>
      <w:r>
        <w:t>an absolute comparison of evolutionary rate between autosomal genes and sex-linked Z-</w:t>
      </w:r>
      <w:proofErr w:type="spellStart"/>
      <w:r>
        <w:t>gametologs</w:t>
      </w:r>
      <w:proofErr w:type="spellEnd"/>
      <w:r w:rsidRPr="007876F9">
        <w:t xml:space="preserve"> from respective evolutionary strata. For the ancestral </w:t>
      </w:r>
      <w:r w:rsidR="00D81844" w:rsidRPr="007876F9">
        <w:t>strata</w:t>
      </w:r>
      <w:r w:rsidRPr="00A50BB5">
        <w:t xml:space="preserve">, we did not use outgroup </w:t>
      </w:r>
      <w:r w:rsidR="001A0B79">
        <w:t>W-sequence</w:t>
      </w:r>
      <w:r w:rsidRPr="00A50BB5">
        <w:t xml:space="preserve">s for </w:t>
      </w:r>
      <w:r w:rsidR="00882B91">
        <w:t xml:space="preserve">the </w:t>
      </w:r>
      <w:r w:rsidRPr="00A50BB5">
        <w:t>compari</w:t>
      </w:r>
      <w:r w:rsidR="00882B91">
        <w:t xml:space="preserve">son of </w:t>
      </w:r>
      <w:r w:rsidRPr="00A50BB5">
        <w:t>ancestral W</w:t>
      </w:r>
      <w:r w:rsidR="00882B91">
        <w:t xml:space="preserve"> evolution</w:t>
      </w:r>
      <w:r w:rsidR="00EA5BA6" w:rsidRPr="00A50BB5">
        <w:t xml:space="preserve">, </w:t>
      </w:r>
      <w:r w:rsidR="00882B91">
        <w:t xml:space="preserve">as </w:t>
      </w:r>
      <w:r w:rsidR="00EA5BA6" w:rsidRPr="00A50BB5">
        <w:t>th</w:t>
      </w:r>
      <w:r w:rsidR="00BC3111" w:rsidRPr="00A50BB5">
        <w:t xml:space="preserve">is was </w:t>
      </w:r>
      <w:r w:rsidR="00882B91">
        <w:t>in</w:t>
      </w:r>
      <w:r w:rsidR="00BC3111" w:rsidRPr="00A50BB5">
        <w:t>compatible with our</w:t>
      </w:r>
      <w:r w:rsidR="00D67799" w:rsidRPr="00A50BB5">
        <w:t xml:space="preserve"> </w:t>
      </w:r>
      <w:r w:rsidR="00BC3111" w:rsidRPr="00A50BB5">
        <w:t>chosen outgroup species</w:t>
      </w:r>
      <w:r w:rsidRPr="00A50BB5">
        <w:t>.</w:t>
      </w:r>
      <w:r w:rsidRPr="007876F9">
        <w:t xml:space="preserve"> </w:t>
      </w:r>
      <w:r w:rsidR="00882B91">
        <w:t>However, w</w:t>
      </w:r>
      <w:r w:rsidR="00882B91" w:rsidRPr="007876F9">
        <w:t xml:space="preserve">e </w:t>
      </w:r>
      <w:r w:rsidRPr="007876F9">
        <w:t>still estimate</w:t>
      </w:r>
      <w:r w:rsidR="00882B91">
        <w:t>d</w:t>
      </w:r>
      <w:r w:rsidRPr="007876F9">
        <w:t xml:space="preserve"> evolutionary rate along ancestral </w:t>
      </w:r>
      <w:r w:rsidR="00882B91" w:rsidRPr="007876F9">
        <w:t>Z</w:t>
      </w:r>
      <w:r w:rsidR="00882B91">
        <w:t>-</w:t>
      </w:r>
      <w:r w:rsidR="001F307B">
        <w:t>strata</w:t>
      </w:r>
      <w:r w:rsidRPr="007876F9">
        <w:t xml:space="preserve"> </w:t>
      </w:r>
      <w:r w:rsidR="00882B91">
        <w:t xml:space="preserve">to enable </w:t>
      </w:r>
      <w:r w:rsidRPr="007876F9">
        <w:t xml:space="preserve">comparison </w:t>
      </w:r>
      <w:r w:rsidR="00882B91">
        <w:t xml:space="preserve">with </w:t>
      </w:r>
      <w:r w:rsidRPr="00AF3966">
        <w:t>autosom</w:t>
      </w:r>
      <w:r w:rsidR="00975400" w:rsidRPr="00AF3966">
        <w:t>al regions</w:t>
      </w:r>
      <w:r w:rsidRPr="00AF3966">
        <w:t>.</w:t>
      </w:r>
      <w:r w:rsidR="00B81082" w:rsidRPr="00AF3966">
        <w:t xml:space="preserve"> </w:t>
      </w:r>
      <w:r w:rsidR="004E2147" w:rsidRPr="00AF3966">
        <w:t xml:space="preserve">For pairwise comparisons of </w:t>
      </w:r>
      <w:proofErr w:type="spellStart"/>
      <w:r w:rsidR="004E2147" w:rsidRPr="00AF3966">
        <w:t>gametologs</w:t>
      </w:r>
      <w:proofErr w:type="spellEnd"/>
      <w:r w:rsidR="004E2147" w:rsidRPr="00AF3966">
        <w:t xml:space="preserve"> where </w:t>
      </w:r>
      <w:r w:rsidR="00BD4F7C" w:rsidRPr="00AF3966">
        <w:t>W-</w:t>
      </w:r>
      <w:proofErr w:type="spellStart"/>
      <w:r w:rsidR="00BD4F7C" w:rsidRPr="00AF3966">
        <w:t>gametolog</w:t>
      </w:r>
      <w:proofErr w:type="spellEnd"/>
      <w:r w:rsidR="004E2147" w:rsidRPr="00AF3966">
        <w:t xml:space="preserve"> </w:t>
      </w:r>
      <w:r w:rsidR="00FE347E" w:rsidRPr="00AF3966">
        <w:t xml:space="preserve">sequences </w:t>
      </w:r>
      <w:r w:rsidR="004E2147" w:rsidRPr="00AF3966">
        <w:t>w</w:t>
      </w:r>
      <w:r w:rsidR="00FE347E" w:rsidRPr="00AF3966">
        <w:t>ere</w:t>
      </w:r>
      <w:r w:rsidR="004E2147" w:rsidRPr="00AF3966">
        <w:t xml:space="preserve"> available, we </w:t>
      </w:r>
      <w:r w:rsidR="00882B91">
        <w:t xml:space="preserve">calculated </w:t>
      </w:r>
      <w:r w:rsidR="004E2147" w:rsidRPr="00AF3966">
        <w:t xml:space="preserve">evolutionary rate along the </w:t>
      </w:r>
      <w:proofErr w:type="spellStart"/>
      <w:r w:rsidR="004E2147" w:rsidRPr="00AF3966">
        <w:t>gametolog</w:t>
      </w:r>
      <w:proofErr w:type="spellEnd"/>
      <w:r w:rsidR="004E2147" w:rsidRPr="00AF3966">
        <w:t>-specific branches following recombination cessation</w:t>
      </w:r>
      <w:r w:rsidR="004E2147" w:rsidRPr="0027584D">
        <w:t xml:space="preserve">. Likewise, </w:t>
      </w:r>
      <w:r w:rsidR="00882B91">
        <w:t xml:space="preserve">we retrieved </w:t>
      </w:r>
      <w:r w:rsidR="004E2147" w:rsidRPr="0027584D">
        <w:t xml:space="preserve">evolutionary rate of </w:t>
      </w:r>
      <w:r w:rsidR="00882B91">
        <w:t xml:space="preserve">the </w:t>
      </w:r>
      <w:r w:rsidR="004E2147" w:rsidRPr="0027584D">
        <w:t xml:space="preserve">genes as autosomal, </w:t>
      </w:r>
      <w:r w:rsidR="00882B91">
        <w:t xml:space="preserve">from </w:t>
      </w:r>
      <w:r w:rsidR="004E2147" w:rsidRPr="0027584D">
        <w:t xml:space="preserve">the divergence </w:t>
      </w:r>
      <w:r w:rsidR="00882B91">
        <w:t xml:space="preserve">with </w:t>
      </w:r>
      <w:r w:rsidR="004E2147" w:rsidRPr="0027584D">
        <w:t xml:space="preserve">the </w:t>
      </w:r>
      <w:proofErr w:type="gramStart"/>
      <w:r w:rsidR="004E2147" w:rsidRPr="0027584D">
        <w:t>Great</w:t>
      </w:r>
      <w:proofErr w:type="gramEnd"/>
      <w:r w:rsidR="004E2147" w:rsidRPr="0027584D">
        <w:t xml:space="preserve"> tit to </w:t>
      </w:r>
      <w:r w:rsidR="00882B91">
        <w:t xml:space="preserve">the point of </w:t>
      </w:r>
      <w:r w:rsidR="004E2147" w:rsidRPr="0027584D">
        <w:t>recombination cessation.</w:t>
      </w:r>
      <w:r w:rsidR="004E2147" w:rsidRPr="00AF3966">
        <w:t xml:space="preserve"> </w:t>
      </w:r>
      <w:r w:rsidR="00882B91">
        <w:t xml:space="preserve">Because </w:t>
      </w:r>
      <w:r w:rsidR="0013555A" w:rsidRPr="00AF3966">
        <w:t xml:space="preserve">all measurements </w:t>
      </w:r>
      <w:r w:rsidR="00882B91">
        <w:t xml:space="preserve">were </w:t>
      </w:r>
      <w:r w:rsidR="0013555A" w:rsidRPr="00AF3966">
        <w:t>calculated along branch</w:t>
      </w:r>
      <w:r w:rsidR="00882B91">
        <w:t>es</w:t>
      </w:r>
      <w:r w:rsidR="0013555A" w:rsidRPr="00AF3966">
        <w:t xml:space="preserve"> from ancestral to derived state</w:t>
      </w:r>
      <w:r w:rsidR="00882B91">
        <w:t>s</w:t>
      </w:r>
      <w:r w:rsidR="0013555A" w:rsidRPr="00AF3966">
        <w:t xml:space="preserve"> using </w:t>
      </w:r>
      <w:r w:rsidR="003B753E">
        <w:t xml:space="preserve">several </w:t>
      </w:r>
      <w:r w:rsidR="0013555A" w:rsidRPr="00AF3966">
        <w:t>outgroup</w:t>
      </w:r>
      <w:r w:rsidR="003B753E">
        <w:t xml:space="preserve"> </w:t>
      </w:r>
      <w:r w:rsidR="0013555A" w:rsidRPr="00AF3966">
        <w:t>s</w:t>
      </w:r>
      <w:r w:rsidR="003B753E">
        <w:t>pecies</w:t>
      </w:r>
      <w:r w:rsidR="0013555A" w:rsidRPr="00AF3966">
        <w:t xml:space="preserve">, </w:t>
      </w:r>
      <w:r w:rsidR="00882B91">
        <w:t xml:space="preserve">the results are </w:t>
      </w:r>
      <w:r w:rsidR="0013555A" w:rsidRPr="00AF3966">
        <w:t xml:space="preserve">polarized. </w:t>
      </w:r>
      <w:r w:rsidR="00882B91">
        <w:t xml:space="preserve">This allowed us to </w:t>
      </w:r>
      <w:r w:rsidR="0013555A" w:rsidRPr="0076558A">
        <w:t xml:space="preserve">infer in </w:t>
      </w:r>
      <w:r w:rsidR="003B753E">
        <w:t xml:space="preserve">which </w:t>
      </w:r>
      <w:r w:rsidR="0013555A" w:rsidRPr="0076558A">
        <w:t xml:space="preserve">lineage </w:t>
      </w:r>
      <w:r w:rsidR="003B753E">
        <w:t xml:space="preserve">evolutionary </w:t>
      </w:r>
      <w:r w:rsidR="0013555A" w:rsidRPr="0076558A">
        <w:t>change</w:t>
      </w:r>
      <w:r w:rsidR="003B753E">
        <w:t>s</w:t>
      </w:r>
      <w:r w:rsidR="0013555A" w:rsidRPr="0076558A">
        <w:t xml:space="preserve"> occurred</w:t>
      </w:r>
      <w:r w:rsidR="006A56CC" w:rsidRPr="0076558A">
        <w:t>.</w:t>
      </w:r>
    </w:p>
    <w:p w14:paraId="3944DF3F" w14:textId="685193B9" w:rsidR="006875A4" w:rsidRPr="00A50BB5" w:rsidRDefault="0076558A" w:rsidP="00D050B9">
      <w:r w:rsidRPr="0027584D">
        <w:t>The</w:t>
      </w:r>
      <w:r w:rsidR="003A04A3" w:rsidRPr="0076558A">
        <w:t xml:space="preserve"> result</w:t>
      </w:r>
      <w:r w:rsidR="004944B4" w:rsidRPr="0027584D">
        <w:t>ing br</w:t>
      </w:r>
      <w:r w:rsidR="00C3678F" w:rsidRPr="0076558A">
        <w:t>anch</w:t>
      </w:r>
      <w:r w:rsidR="003B753E">
        <w:t>-specific</w:t>
      </w:r>
      <w:r w:rsidR="00C3678F" w:rsidRPr="0076558A">
        <w:t xml:space="preserve"> rates</w:t>
      </w:r>
      <w:r w:rsidR="004944B4" w:rsidRPr="0027584D">
        <w:t xml:space="preserve"> and lengths</w:t>
      </w:r>
      <w:r w:rsidR="00C3678F" w:rsidRPr="0076558A">
        <w:t xml:space="preserve"> </w:t>
      </w:r>
      <w:r w:rsidRPr="0027584D">
        <w:t xml:space="preserve">were used to </w:t>
      </w:r>
      <w:r w:rsidR="003B753E">
        <w:t xml:space="preserve">calculate </w:t>
      </w:r>
      <w:r w:rsidR="003A04A3" w:rsidRPr="0076558A">
        <w:t>phylogenetic trees</w:t>
      </w:r>
      <w:r w:rsidRPr="0027584D">
        <w:t xml:space="preserve">, </w:t>
      </w:r>
      <w:r w:rsidR="003B753E">
        <w:t xml:space="preserve">visualised as </w:t>
      </w:r>
      <w:r w:rsidR="00C3678F" w:rsidRPr="0076558A">
        <w:t>log</w:t>
      </w:r>
      <w:r w:rsidR="00C3678F" w:rsidRPr="0076558A">
        <w:rPr>
          <w:vertAlign w:val="subscript"/>
        </w:rPr>
        <w:t>10</w:t>
      </w:r>
      <w:r w:rsidR="003B753E">
        <w:t>(</w:t>
      </w:r>
      <w:proofErr w:type="spellStart"/>
      <w:r w:rsidR="00C3678F" w:rsidRPr="0076558A">
        <w:t>dN</w:t>
      </w:r>
      <w:proofErr w:type="spellEnd"/>
      <w:r w:rsidR="00C3678F" w:rsidRPr="0076558A">
        <w:t>/</w:t>
      </w:r>
      <w:proofErr w:type="spellStart"/>
      <w:r w:rsidR="00C3678F" w:rsidRPr="0076558A">
        <w:t>dS</w:t>
      </w:r>
      <w:proofErr w:type="spellEnd"/>
      <w:r w:rsidR="003B753E">
        <w:t>)</w:t>
      </w:r>
      <w:r w:rsidR="00C3678F" w:rsidRPr="0076558A">
        <w:t xml:space="preserve"> (omega</w:t>
      </w:r>
      <w:r w:rsidRPr="0027584D">
        <w:t xml:space="preserve">; see </w:t>
      </w:r>
      <w:r w:rsidR="00AD7ED1">
        <w:t>“</w:t>
      </w:r>
      <w:r w:rsidR="004D2103">
        <w:t>Branch-len</w:t>
      </w:r>
      <w:r w:rsidR="00E6314A">
        <w:t>gth tests</w:t>
      </w:r>
      <w:r w:rsidRPr="0027584D">
        <w:t xml:space="preserve"> for selection</w:t>
      </w:r>
      <w:r w:rsidR="00A92E7B">
        <w:t xml:space="preserve"> </w:t>
      </w:r>
      <w:r w:rsidR="00A92E7B" w:rsidRPr="00A92E7B">
        <w:t xml:space="preserve">on </w:t>
      </w:r>
      <w:proofErr w:type="spellStart"/>
      <w:r w:rsidR="00A92E7B" w:rsidRPr="00A92E7B">
        <w:t>gametologous</w:t>
      </w:r>
      <w:proofErr w:type="spellEnd"/>
      <w:r w:rsidR="00A92E7B" w:rsidRPr="00A92E7B">
        <w:t xml:space="preserve"> pairs</w:t>
      </w:r>
      <w:r w:rsidR="00AD7ED1">
        <w:t>”</w:t>
      </w:r>
      <w:r w:rsidR="00C3678F" w:rsidRPr="0076558A">
        <w:t>).</w:t>
      </w:r>
      <w:r w:rsidR="00C3678F">
        <w:t xml:space="preserve"> </w:t>
      </w:r>
      <w:r w:rsidR="005C08C6">
        <w:t>For statistical analyses,</w:t>
      </w:r>
      <w:r w:rsidR="000C1338">
        <w:t xml:space="preserve"> the branch-specific </w:t>
      </w:r>
      <w:r w:rsidR="000C1338" w:rsidRPr="0096071E">
        <w:t xml:space="preserve">maximum-likelihood </w:t>
      </w:r>
      <w:r w:rsidR="000C1338" w:rsidRPr="00C86E9B">
        <w:t>substitution rate</w:t>
      </w:r>
      <w:r w:rsidR="000C1338">
        <w:t xml:space="preserve"> estimate</w:t>
      </w:r>
      <w:r w:rsidR="000C1338" w:rsidRPr="00C86E9B">
        <w:t>s</w:t>
      </w:r>
      <w:r w:rsidR="000C1338">
        <w:t xml:space="preserve"> were used to calculate a new metric. W</w:t>
      </w:r>
      <w:r w:rsidR="002B3C17">
        <w:t xml:space="preserve">e divided </w:t>
      </w:r>
      <w:r w:rsidR="00B577C3" w:rsidRPr="0096071E">
        <w:t>non</w:t>
      </w:r>
      <w:r w:rsidR="00B577C3">
        <w:t>-</w:t>
      </w:r>
      <w:r w:rsidR="00B577C3" w:rsidRPr="0096071E">
        <w:t>synonymous substitutions</w:t>
      </w:r>
      <w:r w:rsidR="00B577C3">
        <w:t xml:space="preserve"> by the </w:t>
      </w:r>
      <w:r w:rsidR="00B577C3" w:rsidRPr="0096071E">
        <w:t>sum of both synonymous and non</w:t>
      </w:r>
      <w:r w:rsidR="00B577C3">
        <w:t>-</w:t>
      </w:r>
      <w:r w:rsidR="00B577C3" w:rsidRPr="0096071E">
        <w:t>synonymous substitutions</w:t>
      </w:r>
      <w:r w:rsidR="000C1338">
        <w:t xml:space="preserve"> (</w:t>
      </w:r>
      <w:proofErr w:type="spellStart"/>
      <w:r w:rsidR="000C1338">
        <w:t>dN</w:t>
      </w:r>
      <w:proofErr w:type="spellEnd"/>
      <w:r w:rsidR="000C1338">
        <w:t>/(</w:t>
      </w:r>
      <w:proofErr w:type="spellStart"/>
      <w:r w:rsidR="000C1338">
        <w:t>dN+dS</w:t>
      </w:r>
      <w:proofErr w:type="spellEnd"/>
      <w:r w:rsidR="000C1338">
        <w:t>))</w:t>
      </w:r>
      <w:r w:rsidR="00B577C3">
        <w:t xml:space="preserve">, </w:t>
      </w:r>
      <w:r w:rsidR="00770E3C">
        <w:t xml:space="preserve">which </w:t>
      </w:r>
      <w:r w:rsidR="000C1338" w:rsidRPr="0096071E">
        <w:t>retains more information when few substitutions have occurred</w:t>
      </w:r>
      <w:r w:rsidR="00B577C3" w:rsidRPr="0096071E">
        <w:t xml:space="preserve"> (</w:t>
      </w:r>
      <w:proofErr w:type="spellStart"/>
      <w:r w:rsidR="00B577C3" w:rsidRPr="0096071E">
        <w:fldChar w:fldCharType="begin"/>
      </w:r>
      <w:r w:rsidR="00B577C3" w:rsidRPr="0096071E">
        <w:instrText xml:space="preserve"> ADDIN ZOTERO_ITEM CSL_CITATION {"citationID":"bJw9tnO7","properties":{"formattedCitation":"(Stoletzki and Eyre-Walker, 2011)","plainCitation":"(Stoletzki and Eyre-Walker, 2011)","dontUpdate":true,"noteIndex":0},"citationItems":[{"id":6,"uris":["http://zotero.org/users/9983525/items/B28JIKPT"],"itemData":{"id":6,"type":"article-journal","abstract":"The McDonald–Kreitman (MK) test is a simple and widely used test of selection in which the numbers of nonsilent and silent substitutions (Dn and Ds) are compared with the numbers of nonsilent and silent polymorphisms (Pn and Ps). The neutrality index (NI 5 DsPn/DnPs), the odds ratio (OR) of the MK table, measures the direction and degree of departure from neutral evolution. The mean of NI values across genes is often taken to summarize patterns of selection in a species. Here, we show that this leads to statistical bias in both simulated and real data to the extent that species, which show a pattern of adaptive evolution, can apparently be subject to weak purifying selection and vice versa. We show that this bias can be removed by using a variant of the Cochran—Mantel–Haenszel procedure for estimating a weighted average OR. We also show that several point estimators of NI are statistically biased even when cutoff values are employed. We therefore suggest that a new statistic be used to study patterns of selection when data are sparse, the direction of selection: DoS 5 Dn/(Dn þ Ds) À Pn/(Pn þ Ps).","container-title":"Molecular Biology and Evolution","DOI":"10.1093/molbev/msq249","ISSN":"0737-4038, 1537-1719","issue":"1","journalAbbreviation":"Molecular Biology and Evolution","language":"en","page":"63-70","source":"DOI.org (Crossref)","title":"Estimation of the Neutrality Index","volume":"28","author":[{"family":"Stoletzki","given":"N."},{"family":"Eyre-Walker","given":"A."}],"issued":{"date-parts":[["2011",1,1]]}}}],"schema":"https://github.com/citation-style-language/schema/raw/master/csl-citation.json"} </w:instrText>
      </w:r>
      <w:r w:rsidR="00B577C3" w:rsidRPr="0096071E">
        <w:fldChar w:fldCharType="separate"/>
      </w:r>
      <w:r w:rsidR="00B577C3" w:rsidRPr="0096071E">
        <w:rPr>
          <w:rFonts w:cs="Times New Roman"/>
        </w:rPr>
        <w:t>Stoletzki</w:t>
      </w:r>
      <w:proofErr w:type="spellEnd"/>
      <w:r w:rsidR="00B577C3" w:rsidRPr="0096071E">
        <w:rPr>
          <w:rFonts w:cs="Times New Roman"/>
        </w:rPr>
        <w:t xml:space="preserve"> and Eyre-Walker, 2011)</w:t>
      </w:r>
      <w:r w:rsidR="00B577C3" w:rsidRPr="0096071E">
        <w:fldChar w:fldCharType="end"/>
      </w:r>
      <w:r w:rsidR="00B577C3">
        <w:t>.</w:t>
      </w:r>
      <w:r w:rsidR="00A4611C">
        <w:t xml:space="preserve"> </w:t>
      </w:r>
      <w:r w:rsidR="005E76CB">
        <w:t xml:space="preserve">By avoiding divisions by zero </w:t>
      </w:r>
      <w:r w:rsidR="00D63A87">
        <w:t xml:space="preserve">we </w:t>
      </w:r>
      <w:r w:rsidR="00DE1E8C">
        <w:t xml:space="preserve">could include more </w:t>
      </w:r>
      <w:r w:rsidR="00D63A87">
        <w:t xml:space="preserve">highly </w:t>
      </w:r>
      <w:r w:rsidR="00910E35">
        <w:t>conserved genes, which could have biased our</w:t>
      </w:r>
      <w:r w:rsidR="0006405B">
        <w:t xml:space="preserve"> statistical analyses</w:t>
      </w:r>
      <w:r w:rsidR="00DE1E8C">
        <w:t xml:space="preserve"> if excluded</w:t>
      </w:r>
      <w:r w:rsidR="00097E13">
        <w:t>.</w:t>
      </w:r>
      <w:r w:rsidR="00165DAC">
        <w:t xml:space="preserve"> </w:t>
      </w:r>
      <w:r w:rsidR="00E97A08">
        <w:t xml:space="preserve">For estimates of within lineage polymorphisms, we again used </w:t>
      </w:r>
      <w:proofErr w:type="spellStart"/>
      <w:r w:rsidR="00E97A08" w:rsidRPr="007A79EF">
        <w:t>H</w:t>
      </w:r>
      <w:r w:rsidR="00E97A08">
        <w:t>y</w:t>
      </w:r>
      <w:r w:rsidR="00E97A08" w:rsidRPr="007A79EF">
        <w:t>P</w:t>
      </w:r>
      <w:r w:rsidR="00E97A08">
        <w:t>hy</w:t>
      </w:r>
      <w:proofErr w:type="spellEnd"/>
      <w:r w:rsidR="00E97A08" w:rsidRPr="007A79EF">
        <w:t xml:space="preserve"> </w:t>
      </w:r>
      <w:r w:rsidR="00E97A08">
        <w:t>v.</w:t>
      </w:r>
      <w:r w:rsidR="00E97A08" w:rsidRPr="007A79EF">
        <w:t>2.5.60</w:t>
      </w:r>
      <w:r w:rsidR="00E97A08">
        <w:t xml:space="preserve">, applying fixed topologies as star-trees and calculated global </w:t>
      </w:r>
      <w:r w:rsidR="00E97A08" w:rsidRPr="00C86E9B">
        <w:t>substitution rate</w:t>
      </w:r>
      <w:r w:rsidR="00E97A08">
        <w:t>s</w:t>
      </w:r>
      <w:r w:rsidR="00E97A08" w:rsidRPr="00C86E9B">
        <w:t>.</w:t>
      </w:r>
      <w:r w:rsidR="00E97A08">
        <w:t xml:space="preserve"> We then</w:t>
      </w:r>
      <w:r w:rsidR="00165DAC">
        <w:t xml:space="preserve"> incorporated polymorphisms </w:t>
      </w:r>
      <w:r w:rsidR="00E97A08">
        <w:t xml:space="preserve">with divergence data </w:t>
      </w:r>
      <w:r w:rsidR="00165DAC">
        <w:t xml:space="preserve">to </w:t>
      </w:r>
      <w:r w:rsidR="006875A4">
        <w:t>calculate Direction of Selection (DoS)</w:t>
      </w:r>
      <w:r w:rsidR="00BE5BC8">
        <w:t xml:space="preserve"> as  </w:t>
      </w:r>
      <w:proofErr w:type="spellStart"/>
      <w:r w:rsidR="00BE5BC8" w:rsidRPr="00300A7A">
        <w:t>dN</w:t>
      </w:r>
      <w:proofErr w:type="spellEnd"/>
      <w:r w:rsidR="00BE5BC8" w:rsidRPr="00300A7A">
        <w:t>/(</w:t>
      </w:r>
      <w:proofErr w:type="spellStart"/>
      <w:r w:rsidR="00BE5BC8" w:rsidRPr="00300A7A">
        <w:t>dN</w:t>
      </w:r>
      <w:proofErr w:type="spellEnd"/>
      <w:r w:rsidR="00BE5BC8" w:rsidRPr="00300A7A">
        <w:t xml:space="preserve"> + </w:t>
      </w:r>
      <w:proofErr w:type="spellStart"/>
      <w:r w:rsidR="00BE5BC8" w:rsidRPr="00300A7A">
        <w:t>dS</w:t>
      </w:r>
      <w:proofErr w:type="spellEnd"/>
      <w:r w:rsidR="00BE5BC8" w:rsidRPr="00300A7A">
        <w:t>)</w:t>
      </w:r>
      <w:r w:rsidR="00BE5BC8" w:rsidRPr="0096071E">
        <w:t xml:space="preserve"> </w:t>
      </w:r>
      <w:r w:rsidR="00BE5BC8">
        <w:t xml:space="preserve">- </w:t>
      </w:r>
      <w:proofErr w:type="spellStart"/>
      <w:r w:rsidR="00BE5BC8">
        <w:t>p</w:t>
      </w:r>
      <w:r w:rsidR="00BE5BC8" w:rsidRPr="00300A7A">
        <w:t>N</w:t>
      </w:r>
      <w:proofErr w:type="spellEnd"/>
      <w:r w:rsidR="00BE5BC8" w:rsidRPr="00300A7A">
        <w:t>/(</w:t>
      </w:r>
      <w:proofErr w:type="spellStart"/>
      <w:r w:rsidR="00BE5BC8">
        <w:t>p</w:t>
      </w:r>
      <w:r w:rsidR="00BE5BC8" w:rsidRPr="00300A7A">
        <w:t>N</w:t>
      </w:r>
      <w:proofErr w:type="spellEnd"/>
      <w:r w:rsidR="00BE5BC8" w:rsidRPr="00300A7A">
        <w:t xml:space="preserve"> + </w:t>
      </w:r>
      <w:proofErr w:type="spellStart"/>
      <w:r w:rsidR="00BE5BC8">
        <w:t>p</w:t>
      </w:r>
      <w:r w:rsidR="00BE5BC8" w:rsidRPr="00300A7A">
        <w:t>S</w:t>
      </w:r>
      <w:proofErr w:type="spellEnd"/>
      <w:r w:rsidR="00BE5BC8" w:rsidRPr="00300A7A">
        <w:t>)</w:t>
      </w:r>
      <w:r w:rsidR="00BE5BC8" w:rsidRPr="0096071E">
        <w:t xml:space="preserve"> </w:t>
      </w:r>
      <w:r w:rsidR="006875A4" w:rsidRPr="0096071E">
        <w:t>(</w:t>
      </w:r>
      <w:proofErr w:type="spellStart"/>
      <w:r w:rsidR="006875A4" w:rsidRPr="0096071E">
        <w:fldChar w:fldCharType="begin"/>
      </w:r>
      <w:r w:rsidR="00EF382C">
        <w:instrText xml:space="preserve"> ADDIN ZOTERO_ITEM CSL_CITATION {"citationID":"Y3vfgPO3","properties":{"formattedCitation":"(Stoletzki and Eyre-Walker, 2011)","plainCitation":"(Stoletzki and Eyre-Walker, 2011)","dontUpdate":true,"noteIndex":0},"citationItems":[{"id":6,"uris":["http://zotero.org/users/9983525/items/B28JIKPT"],"itemData":{"id":6,"type":"article-journal","abstract":"The McDonald–Kreitman (MK) test is a simple and widely used test of selection in which the numbers of nonsilent and silent substitutions (Dn and Ds) are compared with the numbers of nonsilent and silent polymorphisms (Pn and Ps). The neutrality index (NI 5 DsPn/DnPs), the odds ratio (OR) of the MK table, measures the direction and degree of departure from neutral evolution. The mean of NI values across genes is often taken to summarize patterns of selection in a species. Here, we show that this leads to statistical bias in both simulated and real data to the extent that species, which show a pattern of adaptive evolution, can apparently be subject to weak purifying selection and vice versa. We show that this bias can be removed by using a variant of the Cochran—Mantel–Haenszel procedure for estimating a weighted average OR. We also show that several point estimators of NI are statistically biased even when cutoff values are employed. We therefore suggest that a new statistic be used to study patterns of selection when data are sparse, the direction of selection: DoS 5 Dn/(Dn þ Ds) À Pn/(Pn þ Ps).","container-title":"Molecular Biology and Evolution","DOI":"10.1093/molbev/msq249","ISSN":"0737-4038, 1537-1719","issue":"1","journalAbbreviation":"Molecular Biology and Evolution","language":"en","page":"63-70","source":"DOI.org (Crossref)","title":"Estimation of the Neutrality Index","volume":"28","author":[{"family":"Stoletzki","given":"N."},{"family":"Eyre-Walker","given":"A."}],"issued":{"date-parts":[["2011",1,1]]}}}],"schema":"https://github.com/citation-style-language/schema/raw/master/csl-citation.json"} </w:instrText>
      </w:r>
      <w:r w:rsidR="006875A4" w:rsidRPr="0096071E">
        <w:fldChar w:fldCharType="separate"/>
      </w:r>
      <w:r w:rsidR="006875A4" w:rsidRPr="0096071E">
        <w:rPr>
          <w:rFonts w:cs="Times New Roman"/>
        </w:rPr>
        <w:t>Stoletzki</w:t>
      </w:r>
      <w:proofErr w:type="spellEnd"/>
      <w:r w:rsidR="006875A4" w:rsidRPr="0096071E">
        <w:rPr>
          <w:rFonts w:cs="Times New Roman"/>
        </w:rPr>
        <w:t xml:space="preserve"> and Eyre-Walker, 2011)</w:t>
      </w:r>
      <w:r w:rsidR="006875A4" w:rsidRPr="0096071E">
        <w:fldChar w:fldCharType="end"/>
      </w:r>
      <w:r w:rsidR="00165DAC">
        <w:t>.</w:t>
      </w:r>
    </w:p>
    <w:p w14:paraId="1B00D404" w14:textId="77777777" w:rsidR="002F2485" w:rsidRDefault="002F2485" w:rsidP="008858A6"/>
    <w:p w14:paraId="13984F48" w14:textId="6B5217F2" w:rsidR="00DA02BE" w:rsidRPr="009446E2" w:rsidRDefault="005B4302" w:rsidP="00DA02BE">
      <w:pPr>
        <w:pStyle w:val="Rubrik2"/>
      </w:pPr>
      <w:bookmarkStart w:id="17" w:name="_Toc231922193"/>
      <w:bookmarkStart w:id="18" w:name="_Hlk192850541"/>
      <w:r>
        <w:t xml:space="preserve">3e. </w:t>
      </w:r>
      <w:r w:rsidR="00DA02BE" w:rsidRPr="009446E2">
        <w:t xml:space="preserve">Mutational impact on </w:t>
      </w:r>
      <w:r w:rsidR="00F53BEB" w:rsidRPr="009446E2">
        <w:t>open reading frames</w:t>
      </w:r>
      <w:bookmarkEnd w:id="17"/>
    </w:p>
    <w:bookmarkEnd w:id="18"/>
    <w:p w14:paraId="3A18A0D8" w14:textId="596F059F" w:rsidR="005570BE" w:rsidRDefault="00EB1F62" w:rsidP="00095E69">
      <w:r w:rsidRPr="009446E2">
        <w:t xml:space="preserve">While </w:t>
      </w:r>
      <w:r w:rsidR="0014665B">
        <w:t xml:space="preserve">the presence </w:t>
      </w:r>
      <w:r w:rsidR="00AD7ED1">
        <w:t>(</w:t>
      </w:r>
      <w:r w:rsidR="0014665B">
        <w:t>or absence</w:t>
      </w:r>
      <w:r w:rsidR="00AD7ED1">
        <w:t>)</w:t>
      </w:r>
      <w:r w:rsidR="0014665B">
        <w:t xml:space="preserve"> of </w:t>
      </w:r>
      <w:r w:rsidRPr="009446E2">
        <w:t xml:space="preserve">a </w:t>
      </w:r>
      <w:r w:rsidR="00BD4F7C">
        <w:t>W-</w:t>
      </w:r>
      <w:proofErr w:type="spellStart"/>
      <w:r w:rsidR="00BD4F7C">
        <w:t>gametolog</w:t>
      </w:r>
      <w:proofErr w:type="spellEnd"/>
      <w:r w:rsidRPr="009446E2">
        <w:t xml:space="preserve"> can</w:t>
      </w:r>
      <w:r w:rsidR="00AD7ED1">
        <w:t xml:space="preserve"> be</w:t>
      </w:r>
      <w:r w:rsidRPr="009446E2">
        <w:t xml:space="preserve"> </w:t>
      </w:r>
      <w:r w:rsidR="0014665B">
        <w:t xml:space="preserve">inferred from </w:t>
      </w:r>
      <w:r w:rsidRPr="009446E2">
        <w:t xml:space="preserve">sex differences in sequence depth, </w:t>
      </w:r>
      <w:r w:rsidR="0014665B">
        <w:t xml:space="preserve">its </w:t>
      </w:r>
      <w:r w:rsidR="006F32FE" w:rsidRPr="009446E2">
        <w:t xml:space="preserve">presence </w:t>
      </w:r>
      <w:r w:rsidR="0014665B">
        <w:t xml:space="preserve">alone does </w:t>
      </w:r>
      <w:r w:rsidR="006F32FE" w:rsidRPr="009446E2">
        <w:t xml:space="preserve">not </w:t>
      </w:r>
      <w:r w:rsidR="0014665B">
        <w:t xml:space="preserve">confirm </w:t>
      </w:r>
      <w:r w:rsidR="005B7156" w:rsidRPr="009446E2">
        <w:t>functional</w:t>
      </w:r>
      <w:r w:rsidR="0014665B">
        <w:t>ity</w:t>
      </w:r>
      <w:r w:rsidR="005B7156" w:rsidRPr="009446E2">
        <w:t xml:space="preserve">. </w:t>
      </w:r>
      <w:r w:rsidR="0014665B">
        <w:t xml:space="preserve">Therefore, we </w:t>
      </w:r>
      <w:r w:rsidR="002A21FF" w:rsidRPr="009446E2">
        <w:t xml:space="preserve">classified </w:t>
      </w:r>
      <w:proofErr w:type="spellStart"/>
      <w:r w:rsidR="002A21FF" w:rsidRPr="009446E2">
        <w:t>gametologs</w:t>
      </w:r>
      <w:proofErr w:type="spellEnd"/>
      <w:r w:rsidR="002A21FF" w:rsidRPr="009446E2">
        <w:t xml:space="preserve"> as functional or </w:t>
      </w:r>
      <w:r w:rsidR="00AD7ED1">
        <w:t>non-functional (</w:t>
      </w:r>
      <w:proofErr w:type="spellStart"/>
      <w:r w:rsidR="002A21FF" w:rsidRPr="009446E2">
        <w:t>pseudogenized</w:t>
      </w:r>
      <w:proofErr w:type="spellEnd"/>
      <w:r w:rsidR="00AD7ED1">
        <w:t>)</w:t>
      </w:r>
      <w:r w:rsidR="002A21FF" w:rsidRPr="009446E2">
        <w:t xml:space="preserve"> based on </w:t>
      </w:r>
      <w:r w:rsidR="0014665B">
        <w:t xml:space="preserve">the predicted </w:t>
      </w:r>
      <w:r w:rsidR="00F22024" w:rsidRPr="009446E2">
        <w:t xml:space="preserve">mutational impacts on </w:t>
      </w:r>
      <w:r w:rsidR="00F53BEB" w:rsidRPr="009446E2">
        <w:t>open reading frames.</w:t>
      </w:r>
      <w:r w:rsidR="00F22024" w:rsidRPr="009446E2">
        <w:t xml:space="preserve"> We used </w:t>
      </w:r>
      <w:proofErr w:type="spellStart"/>
      <w:r w:rsidR="00136870" w:rsidRPr="00E918B9">
        <w:rPr>
          <w:i/>
          <w:iCs/>
        </w:rPr>
        <w:t>S</w:t>
      </w:r>
      <w:r w:rsidR="000B702D" w:rsidRPr="00E918B9">
        <w:rPr>
          <w:i/>
          <w:iCs/>
        </w:rPr>
        <w:t>np</w:t>
      </w:r>
      <w:r w:rsidR="00136870" w:rsidRPr="00E918B9">
        <w:rPr>
          <w:i/>
          <w:iCs/>
        </w:rPr>
        <w:t>E</w:t>
      </w:r>
      <w:r w:rsidR="000B702D" w:rsidRPr="00E918B9">
        <w:rPr>
          <w:i/>
          <w:iCs/>
        </w:rPr>
        <w:t>ff</w:t>
      </w:r>
      <w:proofErr w:type="spellEnd"/>
      <w:r w:rsidR="0030055D" w:rsidRPr="009446E2">
        <w:t xml:space="preserve"> </w:t>
      </w:r>
      <w:r w:rsidR="00EC7A01" w:rsidRPr="009446E2">
        <w:t>v.</w:t>
      </w:r>
      <w:r w:rsidR="0030055D" w:rsidRPr="009446E2">
        <w:t>4.</w:t>
      </w:r>
      <w:r w:rsidR="0030055D">
        <w:t>3t</w:t>
      </w:r>
      <w:r w:rsidR="00136870">
        <w:t xml:space="preserve"> </w:t>
      </w:r>
      <w:r w:rsidR="00136870">
        <w:fldChar w:fldCharType="begin"/>
      </w:r>
      <w:r w:rsidR="00EF382C">
        <w:instrText xml:space="preserve"> ADDIN ZOTERO_ITEM CSL_CITATION {"citationID":"YGPL1Nl7","properties":{"formattedCitation":"(Cingolani et al. 2012)","plainCitation":"(Cingolani et al. 2012)","noteIndex":0},"citationItems":[{"id":62,"uris":["http://zotero.org/users/9983525/items/344ENC4R"],"itemData":{"id":62,"type":"article-journal","container-title":"Fly","DOI":"10.4161/fly.19695","ISSN":"1933-6934, 1933-6942","issue":"2","journalAbbreviation":"Fly","language":"en","page":"80-92","source":"DOI.org (Crossref)","title":"A program for annotating and predicting the effects of single nucleotide polymorphisms, SnpEff: SNPs in the genome of Drosophila melanogaster strain w &lt;sup&gt;1118&lt;/sup&gt; ; iso-2; iso-3","title-short":"A program for annotating and predicting the effects of single nucleotide polymorphisms, SnpEff","volume":"6","author":[{"family":"Cingolani","given":"Pablo"},{"family":"Platts","given":"Adrian"},{"family":"Wang","given":"Le Lily"},{"family":"Coon","given":"Melissa"},{"family":"Nguyen","given":"Tung"},{"family":"Wang","given":"Luan"},{"family":"Land","given":"Susan J."},{"family":"Lu","given":"Xiangyi"},{"family":"Ruden","given":"Douglas M."}],"issued":{"date-parts":[["2012",4]]}}}],"schema":"https://github.com/citation-style-language/schema/raw/master/csl-citation.json"} </w:instrText>
      </w:r>
      <w:r w:rsidR="00136870">
        <w:fldChar w:fldCharType="separate"/>
      </w:r>
      <w:r w:rsidR="00EF382C" w:rsidRPr="00EF382C">
        <w:rPr>
          <w:rFonts w:cs="Times New Roman"/>
        </w:rPr>
        <w:t>(Cingolani et al. 2012)</w:t>
      </w:r>
      <w:r w:rsidR="00136870">
        <w:fldChar w:fldCharType="end"/>
      </w:r>
      <w:r w:rsidR="009602E2">
        <w:t xml:space="preserve"> to annotate </w:t>
      </w:r>
      <w:r w:rsidR="0014665B">
        <w:t xml:space="preserve">the putative functional </w:t>
      </w:r>
      <w:r w:rsidR="009602E2">
        <w:t>impacts of called variants</w:t>
      </w:r>
      <w:r w:rsidR="0014665B">
        <w:t xml:space="preserve">, using </w:t>
      </w:r>
      <w:r w:rsidR="0093697B">
        <w:t>protein models from the Zebra finch.</w:t>
      </w:r>
      <w:r w:rsidR="006D6061">
        <w:t xml:space="preserve"> </w:t>
      </w:r>
      <w:r w:rsidR="0014665B">
        <w:t>O</w:t>
      </w:r>
      <w:r w:rsidR="006D6061">
        <w:t xml:space="preserve">nly transcripts shared </w:t>
      </w:r>
      <w:r w:rsidR="0014665B">
        <w:t xml:space="preserve">across </w:t>
      </w:r>
      <w:r w:rsidR="006D6061">
        <w:t>all outgroup species</w:t>
      </w:r>
      <w:r w:rsidR="0014665B">
        <w:t xml:space="preserve"> were included</w:t>
      </w:r>
      <w:r w:rsidR="006D6061">
        <w:t>.</w:t>
      </w:r>
      <w:r w:rsidR="00F16A09">
        <w:t xml:space="preserve"> </w:t>
      </w:r>
      <w:r w:rsidR="00DE6EB9">
        <w:t xml:space="preserve">Gene alignments were converted to </w:t>
      </w:r>
      <w:proofErr w:type="spellStart"/>
      <w:r w:rsidR="00DE6EB9">
        <w:t>vcf</w:t>
      </w:r>
      <w:proofErr w:type="spellEnd"/>
      <w:r w:rsidR="00DE6EB9">
        <w:t>-format</w:t>
      </w:r>
      <w:r w:rsidR="00EC7A01">
        <w:t xml:space="preserve"> </w:t>
      </w:r>
      <w:r w:rsidR="0014665B">
        <w:t xml:space="preserve">using </w:t>
      </w:r>
      <w:r w:rsidR="00EC7A01">
        <w:t>the Zebra finch as reference</w:t>
      </w:r>
      <w:r w:rsidR="00095E69">
        <w:t xml:space="preserve"> with </w:t>
      </w:r>
      <w:r w:rsidR="00095E69" w:rsidRPr="00E918B9">
        <w:rPr>
          <w:i/>
          <w:iCs/>
        </w:rPr>
        <w:t>msa2vcf.py</w:t>
      </w:r>
      <w:r w:rsidR="00095E69">
        <w:t xml:space="preserve"> </w:t>
      </w:r>
      <w:r w:rsidR="000B5D9F">
        <w:t>(</w:t>
      </w:r>
      <w:hyperlink r:id="rId20" w:history="1">
        <w:r w:rsidR="000B5D9F" w:rsidRPr="008F2028">
          <w:rPr>
            <w:rStyle w:val="Hyperlnk"/>
          </w:rPr>
          <w:t>https://github.com/pinbo/msa2snp/blob/master/msa2vcf.py</w:t>
        </w:r>
      </w:hyperlink>
      <w:r w:rsidR="003B366B">
        <w:t xml:space="preserve">, </w:t>
      </w:r>
      <w:r w:rsidR="00095E69" w:rsidRPr="0099142F">
        <w:t>accessed</w:t>
      </w:r>
      <w:r w:rsidR="00095E69">
        <w:t xml:space="preserve"> </w:t>
      </w:r>
      <w:r w:rsidR="00095E69" w:rsidRPr="0099142F">
        <w:t>202</w:t>
      </w:r>
      <w:r w:rsidR="003B366B">
        <w:t>3</w:t>
      </w:r>
      <w:r w:rsidR="00095E69" w:rsidRPr="0099142F">
        <w:t>-1</w:t>
      </w:r>
      <w:r w:rsidR="000B5D9F">
        <w:t>1</w:t>
      </w:r>
      <w:r w:rsidR="00095E69" w:rsidRPr="0099142F">
        <w:t>-</w:t>
      </w:r>
      <w:r w:rsidR="000B5D9F">
        <w:t>14</w:t>
      </w:r>
      <w:r w:rsidR="00095E69">
        <w:t>)</w:t>
      </w:r>
      <w:r w:rsidR="0014665B">
        <w:t>. A</w:t>
      </w:r>
      <w:r w:rsidR="001B6270">
        <w:t xml:space="preserve">lleles were decomposed with </w:t>
      </w:r>
      <w:proofErr w:type="spellStart"/>
      <w:r w:rsidR="00420D71" w:rsidRPr="00E918B9">
        <w:rPr>
          <w:i/>
          <w:iCs/>
        </w:rPr>
        <w:t>vcfallelicprimitives</w:t>
      </w:r>
      <w:proofErr w:type="spellEnd"/>
      <w:r w:rsidR="00420D71">
        <w:t xml:space="preserve"> from </w:t>
      </w:r>
      <w:proofErr w:type="spellStart"/>
      <w:r w:rsidR="00420D71" w:rsidRPr="00E918B9">
        <w:rPr>
          <w:i/>
          <w:iCs/>
        </w:rPr>
        <w:t>vcflib</w:t>
      </w:r>
      <w:proofErr w:type="spellEnd"/>
      <w:r w:rsidR="00420D71">
        <w:t xml:space="preserve"> v.1.0.1</w:t>
      </w:r>
      <w:r w:rsidR="0014665B">
        <w:t>,</w:t>
      </w:r>
      <w:r w:rsidR="00C62FE6">
        <w:t xml:space="preserve"> and multiallelic sites were split into biallelic records (norm -m -).</w:t>
      </w:r>
      <w:r w:rsidR="00BA3F5B">
        <w:t xml:space="preserve"> </w:t>
      </w:r>
      <w:r w:rsidR="0014665B">
        <w:t xml:space="preserve">Because derived </w:t>
      </w:r>
      <w:r w:rsidR="001072E4">
        <w:t>alleles</w:t>
      </w:r>
      <w:r w:rsidR="0065715E">
        <w:t xml:space="preserve"> are more likely to </w:t>
      </w:r>
      <w:r w:rsidR="0014665B">
        <w:t xml:space="preserve">be </w:t>
      </w:r>
      <w:r w:rsidR="0065715E">
        <w:t>deleterious</w:t>
      </w:r>
      <w:r w:rsidR="0014665B">
        <w:t xml:space="preserve">, and as </w:t>
      </w:r>
      <w:r w:rsidR="00F5125A">
        <w:t xml:space="preserve">the Zebra finch reference allele is not evaluated with this method, we </w:t>
      </w:r>
      <w:r w:rsidR="0014665B">
        <w:t xml:space="preserve">excluded </w:t>
      </w:r>
      <w:r w:rsidR="00F5125A">
        <w:t xml:space="preserve">sites </w:t>
      </w:r>
      <w:r w:rsidR="00AA22E9">
        <w:t>fixed for the</w:t>
      </w:r>
      <w:r w:rsidR="00F5125A">
        <w:t xml:space="preserve"> </w:t>
      </w:r>
      <w:r w:rsidR="00506202">
        <w:t>reference allele, as well as</w:t>
      </w:r>
      <w:r w:rsidR="00EA1ED5">
        <w:t xml:space="preserve"> any</w:t>
      </w:r>
      <w:r w:rsidR="00BA3F5B">
        <w:t xml:space="preserve"> </w:t>
      </w:r>
      <w:r w:rsidR="001072E4">
        <w:t>allele that w</w:t>
      </w:r>
      <w:r w:rsidR="00AA22E9">
        <w:t>as</w:t>
      </w:r>
      <w:r w:rsidR="001072E4">
        <w:t xml:space="preserve"> </w:t>
      </w:r>
      <w:r w:rsidR="00EA1ED5">
        <w:t xml:space="preserve">also </w:t>
      </w:r>
      <w:r w:rsidR="00E51E6D">
        <w:t>segregating</w:t>
      </w:r>
      <w:r w:rsidR="00AA22E9">
        <w:t xml:space="preserve"> </w:t>
      </w:r>
      <w:r w:rsidR="00F5125A">
        <w:t>in the</w:t>
      </w:r>
      <w:r w:rsidR="00EA1ED5">
        <w:t xml:space="preserve"> </w:t>
      </w:r>
      <w:proofErr w:type="gramStart"/>
      <w:r w:rsidR="00EA1ED5">
        <w:t>Great</w:t>
      </w:r>
      <w:proofErr w:type="gramEnd"/>
      <w:r w:rsidR="00EA1ED5">
        <w:t xml:space="preserve"> tit </w:t>
      </w:r>
      <w:r w:rsidR="00AA22E9">
        <w:t xml:space="preserve">or </w:t>
      </w:r>
      <w:r w:rsidR="00EA1ED5">
        <w:t>the Collared flycatcher</w:t>
      </w:r>
      <w:r w:rsidR="00506202">
        <w:t xml:space="preserve">. This </w:t>
      </w:r>
      <w:r w:rsidR="00400FE5">
        <w:t>ensur</w:t>
      </w:r>
      <w:r w:rsidR="00506202">
        <w:t>e</w:t>
      </w:r>
      <w:r w:rsidR="0014665B">
        <w:t>d</w:t>
      </w:r>
      <w:r w:rsidR="00506202">
        <w:t xml:space="preserve"> that </w:t>
      </w:r>
      <w:r w:rsidR="00F12E45">
        <w:t xml:space="preserve">most evaluated </w:t>
      </w:r>
      <w:r w:rsidR="0014665B">
        <w:t xml:space="preserve">alleles were </w:t>
      </w:r>
      <w:r w:rsidR="00400FE5">
        <w:t xml:space="preserve">unique to the lineage </w:t>
      </w:r>
      <w:r w:rsidR="00F12E45">
        <w:t xml:space="preserve">from the </w:t>
      </w:r>
      <w:proofErr w:type="gramStart"/>
      <w:r w:rsidR="00F12E45">
        <w:t>Great</w:t>
      </w:r>
      <w:proofErr w:type="gramEnd"/>
      <w:r w:rsidR="00F12E45">
        <w:t xml:space="preserve"> tit </w:t>
      </w:r>
      <w:r w:rsidR="00400FE5">
        <w:t xml:space="preserve">to the </w:t>
      </w:r>
      <w:r w:rsidR="00AA22E9">
        <w:t>larks and</w:t>
      </w:r>
      <w:r w:rsidR="00BF14EA">
        <w:t xml:space="preserve"> </w:t>
      </w:r>
      <w:r w:rsidR="0014665B">
        <w:t xml:space="preserve">helped </w:t>
      </w:r>
      <w:r w:rsidR="003C10FC">
        <w:t xml:space="preserve">reduce </w:t>
      </w:r>
      <w:r w:rsidR="002E32CF">
        <w:t>artifacts from mis</w:t>
      </w:r>
      <w:r w:rsidR="00166AB8">
        <w:t>alignments</w:t>
      </w:r>
      <w:r w:rsidR="001B3C60">
        <w:t xml:space="preserve">. </w:t>
      </w:r>
      <w:r w:rsidR="00EB158D">
        <w:t>Further</w:t>
      </w:r>
      <w:r w:rsidR="002E32CF">
        <w:t>more</w:t>
      </w:r>
      <w:r w:rsidR="00EB158D">
        <w:t xml:space="preserve">, we </w:t>
      </w:r>
      <w:r w:rsidR="002E32CF">
        <w:t xml:space="preserve">focused only on </w:t>
      </w:r>
      <w:r w:rsidR="00DE0225">
        <w:t xml:space="preserve">fixed </w:t>
      </w:r>
      <w:r w:rsidR="002E32CF">
        <w:t>loss-of-</w:t>
      </w:r>
      <w:r w:rsidR="00AA22E9">
        <w:t xml:space="preserve">function </w:t>
      </w:r>
      <w:r w:rsidR="002E32CF">
        <w:t xml:space="preserve">mutations </w:t>
      </w:r>
      <w:r w:rsidR="00710CD0">
        <w:t xml:space="preserve">within </w:t>
      </w:r>
      <w:r w:rsidR="00DC50EB">
        <w:t xml:space="preserve">individual </w:t>
      </w:r>
      <w:r w:rsidR="00710CD0">
        <w:t>lineages</w:t>
      </w:r>
      <w:r w:rsidR="005C5395">
        <w:t xml:space="preserve">, </w:t>
      </w:r>
      <w:r w:rsidR="002E32CF">
        <w:t xml:space="preserve">excluding </w:t>
      </w:r>
      <w:r w:rsidR="00651B1B">
        <w:t>varia</w:t>
      </w:r>
      <w:r w:rsidR="002E32CF">
        <w:t xml:space="preserve">nts </w:t>
      </w:r>
      <w:r w:rsidR="00651B1B">
        <w:t>currently segregating in population</w:t>
      </w:r>
      <w:r w:rsidR="002E32CF">
        <w:t>s</w:t>
      </w:r>
      <w:r w:rsidR="00DE0225">
        <w:t xml:space="preserve">. </w:t>
      </w:r>
      <w:r w:rsidR="002E32CF">
        <w:t>E</w:t>
      </w:r>
      <w:r w:rsidR="0050220F">
        <w:t xml:space="preserve">ach species and </w:t>
      </w:r>
      <w:r w:rsidR="002E32CF">
        <w:t xml:space="preserve">its </w:t>
      </w:r>
      <w:r w:rsidR="0050220F">
        <w:t>autosomal, Z-linked, and W-linked lineage</w:t>
      </w:r>
      <w:r w:rsidR="002E32CF">
        <w:t>s</w:t>
      </w:r>
      <w:r w:rsidR="0050220F">
        <w:t xml:space="preserve"> were subset and filtered </w:t>
      </w:r>
      <w:r w:rsidR="00C757C5">
        <w:t xml:space="preserve">to retain </w:t>
      </w:r>
      <w:r w:rsidR="002E32CF">
        <w:t xml:space="preserve">only </w:t>
      </w:r>
      <w:r w:rsidR="005570BE">
        <w:t>fixed alternate alleles.</w:t>
      </w:r>
    </w:p>
    <w:p w14:paraId="5C6B3968" w14:textId="6AC09EE8" w:rsidR="00A44390" w:rsidRDefault="00500E25" w:rsidP="007E4F17">
      <w:r w:rsidRPr="00393B37">
        <w:lastRenderedPageBreak/>
        <w:t xml:space="preserve">The Zebra finch genome used in this study </w:t>
      </w:r>
      <w:r w:rsidR="001C54B2" w:rsidRPr="00393B37">
        <w:t xml:space="preserve">was not available in our version of </w:t>
      </w:r>
      <w:proofErr w:type="spellStart"/>
      <w:r w:rsidR="001C54B2" w:rsidRPr="00A24DF0">
        <w:rPr>
          <w:i/>
          <w:iCs/>
        </w:rPr>
        <w:t>SnpEff</w:t>
      </w:r>
      <w:proofErr w:type="spellEnd"/>
      <w:r w:rsidR="001C54B2" w:rsidRPr="00393B37">
        <w:t>, so w</w:t>
      </w:r>
      <w:r w:rsidR="005570BE" w:rsidRPr="00393B37">
        <w:t xml:space="preserve">e </w:t>
      </w:r>
      <w:r w:rsidR="003713D8">
        <w:t xml:space="preserve">constructed </w:t>
      </w:r>
      <w:r w:rsidR="005570BE" w:rsidRPr="00393B37">
        <w:t>a</w:t>
      </w:r>
      <w:r w:rsidR="005224AA" w:rsidRPr="00393B37">
        <w:t xml:space="preserve"> new</w:t>
      </w:r>
      <w:r w:rsidRPr="00393B37">
        <w:t xml:space="preserve"> database</w:t>
      </w:r>
      <w:r w:rsidR="001C54B2" w:rsidRPr="00393B37">
        <w:t xml:space="preserve"> f</w:t>
      </w:r>
      <w:r w:rsidR="005224AA" w:rsidRPr="00393B37">
        <w:t xml:space="preserve">or </w:t>
      </w:r>
      <w:r w:rsidR="00797928" w:rsidRPr="00393B37">
        <w:t xml:space="preserve">predicting mutational </w:t>
      </w:r>
      <w:r w:rsidR="00797928" w:rsidRPr="00393EB6">
        <w:t xml:space="preserve">impacts. This database was </w:t>
      </w:r>
      <w:r w:rsidR="001E46A7">
        <w:t xml:space="preserve">built </w:t>
      </w:r>
      <w:r w:rsidR="00333B03">
        <w:t>on</w:t>
      </w:r>
      <w:r w:rsidR="00797928" w:rsidRPr="00393EB6">
        <w:t xml:space="preserve"> t</w:t>
      </w:r>
      <w:r w:rsidR="00A47447">
        <w:t xml:space="preserve">he single </w:t>
      </w:r>
      <w:r w:rsidR="00797928" w:rsidRPr="00393EB6">
        <w:t>transcript</w:t>
      </w:r>
      <w:r w:rsidR="00333B03">
        <w:t xml:space="preserve">s previously </w:t>
      </w:r>
      <w:r w:rsidR="003713D8">
        <w:t xml:space="preserve">selected </w:t>
      </w:r>
      <w:r w:rsidR="00797928" w:rsidRPr="00393EB6">
        <w:t>for each gene</w:t>
      </w:r>
      <w:r w:rsidR="003713D8">
        <w:t>,</w:t>
      </w:r>
      <w:r w:rsidR="001A3503" w:rsidRPr="00393EB6">
        <w:t xml:space="preserve"> </w:t>
      </w:r>
      <w:r w:rsidR="00154F33" w:rsidRPr="00393EB6">
        <w:t xml:space="preserve">by filtering the Zebra finch annotation file with </w:t>
      </w:r>
      <w:proofErr w:type="spellStart"/>
      <w:r w:rsidR="00154F33" w:rsidRPr="00A24DF0">
        <w:rPr>
          <w:i/>
          <w:iCs/>
        </w:rPr>
        <w:t>cgat</w:t>
      </w:r>
      <w:proofErr w:type="spellEnd"/>
      <w:r w:rsidR="00A05CC1" w:rsidRPr="00A50BB5">
        <w:t xml:space="preserve"> </w:t>
      </w:r>
      <w:r w:rsidR="00191CF6" w:rsidRPr="00A50BB5">
        <w:t xml:space="preserve">v.0.3.3 </w:t>
      </w:r>
      <w:r w:rsidR="00154F33" w:rsidRPr="00A50BB5">
        <w:t>(gtf2gtf</w:t>
      </w:r>
      <w:r w:rsidR="00163BCF" w:rsidRPr="00A50BB5">
        <w:t xml:space="preserve"> --method=filter --filter-method=transcript --map-</w:t>
      </w:r>
      <w:proofErr w:type="spellStart"/>
      <w:r w:rsidR="00163BCF" w:rsidRPr="00A50BB5">
        <w:t>tsv</w:t>
      </w:r>
      <w:proofErr w:type="spellEnd"/>
      <w:r w:rsidR="00163BCF" w:rsidRPr="00A50BB5">
        <w:t>-file</w:t>
      </w:r>
      <w:r w:rsidR="00333B03">
        <w:t>)</w:t>
      </w:r>
      <w:r w:rsidR="007E0772" w:rsidRPr="00A50BB5">
        <w:t xml:space="preserve">. </w:t>
      </w:r>
      <w:r w:rsidR="003713D8">
        <w:t xml:space="preserve">To </w:t>
      </w:r>
      <w:r w:rsidR="007E4F17" w:rsidRPr="00393EB6">
        <w:t xml:space="preserve">estimate pseudogenization, </w:t>
      </w:r>
      <w:r w:rsidR="003713D8">
        <w:t xml:space="preserve">we classified </w:t>
      </w:r>
      <w:r w:rsidR="007E4F17" w:rsidRPr="00393EB6">
        <w:t xml:space="preserve">any gene within a lineage </w:t>
      </w:r>
      <w:r w:rsidR="003713D8">
        <w:t xml:space="preserve">as </w:t>
      </w:r>
      <w:r w:rsidR="003713D8" w:rsidRPr="00393EB6">
        <w:t>loss</w:t>
      </w:r>
      <w:r w:rsidR="003713D8">
        <w:t>-</w:t>
      </w:r>
      <w:r w:rsidR="003713D8" w:rsidRPr="00393EB6">
        <w:t>of</w:t>
      </w:r>
      <w:r w:rsidR="003713D8">
        <w:t>-</w:t>
      </w:r>
      <w:r w:rsidR="007E4F17" w:rsidRPr="00393EB6">
        <w:t>function (LOF</w:t>
      </w:r>
      <w:r w:rsidR="003713D8">
        <w:t xml:space="preserve">) if it carried </w:t>
      </w:r>
      <w:r w:rsidR="007E4F17" w:rsidRPr="00A50BB5">
        <w:t xml:space="preserve">mutations </w:t>
      </w:r>
      <w:r w:rsidR="003713D8">
        <w:t>predicting to disrupt protein coding</w:t>
      </w:r>
      <w:r w:rsidR="00D554A0">
        <w:t xml:space="preserve">, </w:t>
      </w:r>
      <w:r w:rsidR="003713D8">
        <w:t xml:space="preserve">such as </w:t>
      </w:r>
      <w:r w:rsidR="007E4F17" w:rsidRPr="00A50BB5">
        <w:t>loss of start codons, gain or loss of stop codons, or frameshifts</w:t>
      </w:r>
      <w:r w:rsidR="003713D8">
        <w:t xml:space="preserve"> (</w:t>
      </w:r>
      <w:r w:rsidR="008C640E" w:rsidRPr="00393EB6">
        <w:fldChar w:fldCharType="begin"/>
      </w:r>
      <w:r w:rsidR="00837CF1" w:rsidRPr="00393EB6">
        <w:instrText xml:space="preserve"> ADDIN ZOTERO_ITEM CSL_CITATION {"citationID":"iQoXYZgV","properties":{"formattedCitation":"(MacArthur et al., 2012)","plainCitation":"(MacArthur et al., 2012)","dontUpdate":true,"noteIndex":0},"citationItems":[{"id":1218,"uris":["http://zotero.org/users/9983525/items/5WLUGJYT"],"itemData":{"id":1218,"type":"article-journal","abstract":"Defective Gene Detective\n            \n              Identifying genes that give rise to diseases is one of the major goals of sequencing human genomes. However, putative loss-of-function genes, which are often some of the first identified targets of genome and exome sequencing, have often turned out to be sequencing errors rather than true genetic variants. In order to identify the true scope of loss-of-function genes within the human genome,\n              \n                MacArthur\n                et al.\n              \n              (p.\n              823\n              ; see the Perspective by\n              \n                Quintana-Murci\n              \n              ) extensively validated the genomes from the 1000 Genomes Project, as well as an additional European individual, and found that the average person has about 100 true loss-of-function alleles of which approximately 20 have two copies within an individual. Because many known disease-causing genes were identified in “normal” individuals, the process of clinical sequencing needs to reassess how to identify likely causative alleles.\n            \n          , \n            Validation of predicted nonfunctional alleles in the human genome affects the medical interpretation of genomic analyses.\n          , \n            Genome-sequencing studies indicate that all humans carry many genetic variants predicted to cause loss of function (LoF) of protein-coding genes, suggesting unexpected redundancy in the human genome. Here we apply stringent filters to 2951 putative LoF variants obtained from 185 human genomes to determine their true prevalence and properties. We estimate that human genomes typically contain ~100 genuine LoF variants with ~20 genes completely inactivated. We identify rare and likely deleterious LoF alleles, including 26 known and 21 predicted severe disease–causing variants, as well as common LoF variants in nonessential genes. We describe functional and evolutionary differences between LoF-tolerant and recessive disease genes and a method for using these differences to prioritize candidate genes found in clinical sequencing studies.","container-title":"Science","DOI":"10.1126/science.1215040","ISSN":"0036-8075, 1095-9203","issue":"6070","journalAbbreviation":"Science","language":"en","page":"823-828","source":"DOI.org (Crossref)","title":"A Systematic Survey of Loss-of-Function Variants in Human Protein-Coding Genes","volume":"335","author":[{"family":"MacArthur","given":"Daniel G."},{"family":"Balasubramanian","given":"Suganthi"},{"family":"Frankish","given":"Adam"},{"family":"Huang","given":"Ni"},{"family":"Morris","given":"James"},{"family":"Walter","given":"Klaudia"},{"family":"Jostins","given":"Luke"},{"family":"Habegger","given":"Lukas"},{"family":"Pickrell","given":"Joseph K."},{"family":"Montgomery","given":"Stephen B."},{"family":"Albers","given":"Cornelis A."},{"family":"Zhang","given":"Zhengdong D."},{"family":"Conrad","given":"Donald F."},{"family":"Lunter","given":"Gerton"},{"family":"Zheng","given":"Hancheng"},{"family":"Ayub","given":"Qasim"},{"family":"DePristo","given":"Mark A."},{"family":"Banks","given":"Eric"},{"family":"Hu","given":"Min"},{"family":"Handsaker","given":"Robert E."},{"family":"Rosenfeld","given":"Jeffrey A."},{"family":"Fromer","given":"Menachem"},{"family":"Jin","given":"Mike"},{"family":"Mu","given":"Xinmeng Jasmine"},{"family":"Khurana","given":"Ekta"},{"family":"Ye","given":"Kai"},{"family":"Kay","given":"Mike"},{"family":"Saunders","given":"Gary Ian"},{"family":"Suner","given":"Marie-Marthe"},{"family":"Hunt","given":"Toby"},{"family":"Barnes","given":"If H. A."},{"family":"Amid","given":"Clara"},{"family":"Carvalho-Silva","given":"Denise R."},{"family":"Bignell","given":"Alexandra H."},{"family":"Snow","given":"Catherine"},{"family":"Yngvadottir","given":"Bryndis"},{"family":"Bumpstead","given":"Suzannah"},{"family":"Cooper","given":"David N."},{"family":"Xue","given":"Yali"},{"family":"Romero","given":"Irene Gallego"},{"literal":"1000 Genomes Project Consortium"},{"family":"Wang","given":"Jun"},{"family":"Li","given":"Yingrui"},{"family":"Gibbs","given":"Richard A."},{"family":"McCarroll","given":"Steven A."},{"family":"Dermitzakis","given":"Emmanouil T."},{"family":"Pritchard","given":"Jonathan K."},{"family":"Barrett","given":"Jeffrey C."},{"family":"Harrow","given":"Jennifer"},{"family":"Hurles","given":"Matthew E."},{"family":"Gerstein","given":"Mark B."},{"family":"Tyler-Smith","given":"Chris"}],"issued":{"date-parts":[["2012",2,17]]}}}],"schema":"https://github.com/citation-style-language/schema/raw/master/csl-citation.json"} </w:instrText>
      </w:r>
      <w:r w:rsidR="008C640E" w:rsidRPr="00393EB6">
        <w:fldChar w:fldCharType="separate"/>
      </w:r>
      <w:r w:rsidR="008C640E" w:rsidRPr="00393EB6">
        <w:rPr>
          <w:rFonts w:cs="Times New Roman"/>
        </w:rPr>
        <w:t>MacArthur et al., 2012)</w:t>
      </w:r>
      <w:r w:rsidR="008C640E" w:rsidRPr="00393EB6">
        <w:fldChar w:fldCharType="end"/>
      </w:r>
      <w:r w:rsidR="007E4F17" w:rsidRPr="00393EB6">
        <w:t>.</w:t>
      </w:r>
      <w:r w:rsidR="00C0405D" w:rsidRPr="00393EB6">
        <w:t xml:space="preserve"> Genes </w:t>
      </w:r>
      <w:r w:rsidR="003713D8">
        <w:t xml:space="preserve">for which </w:t>
      </w:r>
      <w:proofErr w:type="spellStart"/>
      <w:r w:rsidR="00AF1081" w:rsidRPr="00A24DF0">
        <w:rPr>
          <w:i/>
          <w:iCs/>
        </w:rPr>
        <w:t>S</w:t>
      </w:r>
      <w:r w:rsidR="00C0405D" w:rsidRPr="00A24DF0">
        <w:rPr>
          <w:i/>
          <w:iCs/>
        </w:rPr>
        <w:t>npEff</w:t>
      </w:r>
      <w:proofErr w:type="spellEnd"/>
      <w:r w:rsidR="00C0405D" w:rsidRPr="00393EB6">
        <w:t xml:space="preserve"> reported </w:t>
      </w:r>
      <w:r w:rsidR="00C0405D">
        <w:t xml:space="preserve">Zebra finch </w:t>
      </w:r>
      <w:r w:rsidR="003713D8">
        <w:t xml:space="preserve">transcripts </w:t>
      </w:r>
      <w:r w:rsidR="00C0405D">
        <w:t>as containing multiple stop codons</w:t>
      </w:r>
      <w:r w:rsidR="00DB73A8">
        <w:t xml:space="preserve"> were </w:t>
      </w:r>
      <w:r w:rsidR="003713D8">
        <w:t xml:space="preserve">excluded </w:t>
      </w:r>
      <w:r w:rsidR="00DB73A8">
        <w:t>for further analysis.</w:t>
      </w:r>
    </w:p>
    <w:p w14:paraId="264F3F77" w14:textId="77777777" w:rsidR="00333B03" w:rsidRDefault="00333B03" w:rsidP="007E4F17"/>
    <w:p w14:paraId="18862718" w14:textId="39659F3C" w:rsidR="00A44390" w:rsidRDefault="005B4302" w:rsidP="00A44390">
      <w:pPr>
        <w:pStyle w:val="Rubrik2"/>
      </w:pPr>
      <w:bookmarkStart w:id="19" w:name="_Toc231922194"/>
      <w:r>
        <w:t xml:space="preserve">3f. </w:t>
      </w:r>
      <w:r w:rsidR="00A44390" w:rsidRPr="007F69A5">
        <w:t>Haploinsufficiency</w:t>
      </w:r>
      <w:bookmarkEnd w:id="19"/>
    </w:p>
    <w:p w14:paraId="227C755D" w14:textId="242312F9" w:rsidR="00454CE1" w:rsidRDefault="00A44390" w:rsidP="00DA02BE">
      <w:r>
        <w:t xml:space="preserve">To estimate </w:t>
      </w:r>
      <w:r w:rsidR="00BF24B1">
        <w:t xml:space="preserve">gene </w:t>
      </w:r>
      <w:r>
        <w:t xml:space="preserve">haploinsufficiency, we </w:t>
      </w:r>
      <w:r w:rsidR="00B50B36">
        <w:t xml:space="preserve">used </w:t>
      </w:r>
      <w:r w:rsidR="00456828">
        <w:t xml:space="preserve">two indexes </w:t>
      </w:r>
      <w:r w:rsidR="00B50B36">
        <w:t xml:space="preserve">derived from </w:t>
      </w:r>
      <w:r>
        <w:t>human</w:t>
      </w:r>
      <w:r w:rsidR="00456828">
        <w:t xml:space="preserve"> data</w:t>
      </w:r>
      <w:r w:rsidR="003F778B">
        <w:t>: t</w:t>
      </w:r>
      <w:r w:rsidR="00BF24B1">
        <w:t xml:space="preserve">he </w:t>
      </w:r>
      <w:r>
        <w:t>p</w:t>
      </w:r>
      <w:r w:rsidRPr="00F753BF">
        <w:t>ercentage haploinsufficiency</w:t>
      </w:r>
      <w:r>
        <w:t xml:space="preserve"> </w:t>
      </w:r>
      <w:r w:rsidR="003F778B">
        <w:t>index</w:t>
      </w:r>
      <w:r>
        <w:t xml:space="preserve"> (%HI</w:t>
      </w:r>
      <w:r w:rsidR="00456828">
        <w:t>)</w:t>
      </w:r>
      <w:r w:rsidR="00B50B36">
        <w:t>,</w:t>
      </w:r>
      <w:r w:rsidR="00456828">
        <w:t xml:space="preserve"> where </w:t>
      </w:r>
      <w:r w:rsidR="003F778B">
        <w:t xml:space="preserve">low </w:t>
      </w:r>
      <w:r w:rsidR="00456828">
        <w:t xml:space="preserve">scores </w:t>
      </w:r>
      <w:r w:rsidR="00B50B36">
        <w:t xml:space="preserve">indicate </w:t>
      </w:r>
      <w:r w:rsidR="00BF24B1">
        <w:t xml:space="preserve">higher likelihood of </w:t>
      </w:r>
      <w:r>
        <w:t xml:space="preserve">haploinsufficiency </w:t>
      </w:r>
      <w:r>
        <w:fldChar w:fldCharType="begin"/>
      </w:r>
      <w:r w:rsidR="008C640E">
        <w:instrText xml:space="preserve"> ADDIN ZOTERO_ITEM CSL_CITATION {"citationID":"x50Cg8AG","properties":{"formattedCitation":"(Huang et al., 2010)","plainCitation":"(Huang et al., 2010)","dontUpdate":true,"noteIndex":0},"citationItems":[{"id":52,"uris":["http://zotero.org/users/9983525/items/FDAQ4PFH"],"itemData":{"id":52,"type":"article-journal","abstract":"Haploinsufficiency, wherein a single functional copy of a gene is insufficient to maintain normal function, is a major cause of dominant disease. Human disease studies have identified several hundred haploinsufficient (HI) genes. We have compiled a map of 1,079 haplosufficient (HS) genes by systematic identification of genes unambiguously and repeatedly compromised by copy number variation among 8,458 apparently healthy individuals and contrasted the genomic, evolutionary, functional, and network properties between these HS genes and known HI genes. We found that HI genes are typically longer and have more conserved coding sequences and promoters than HS genes. HI genes exhibit higher levels of expression during early development and greater tissue specificity. Moreover, within a probabilistic human functional interaction network HI genes have more interaction partners and greater network proximity to other known HI genes. We built a predictive model on the basis of these differences and annotated 12,443 genes with their predicted probability of being haploinsufficient. We validated these predictions of haploinsufficiency by demonstrating that genes with a high predicted probability of exhibiting haploinsufficiency are enriched among genes implicated in human dominant diseases and among genes causing abnormal phenotypes in heterozygous knockout mice. We have transformed these gene-based haploinsufficiency predictions into haploinsufficiency scores for genic deletions, which we demonstrate to better discriminate between pathogenic and benign deletions than consideration of the deletion size or numbers of genes deleted. These robust predictions of haploinsufficiency support clinical interpretation of novel loss-of-function variants and prioritization of variants and genes for follow-up studies.","container-title":"PLoS Genetics","DOI":"10.1371/journal.pgen.1001154","ISSN":"1553-7404","issue":"10","journalAbbreviation":"PLoS Genet","language":"en","page":"e1001154","source":"DOI.org (Crossref)","title":"Characterising and Predicting Haploinsufficiency in the Human Genome","volume":"6","author":[{"family":"Huang","given":"Ni"},{"family":"Lee","given":"Insuk"},{"family":"Marcotte","given":"Edward M."},{"family":"Hurles","given":"Matthew E."}],"editor":[{"family":"Schierup","given":"Mikkel H."}],"issued":{"date-parts":[["2010",10,14]]}}}],"schema":"https://github.com/citation-style-language/schema/raw/master/csl-citation.json"} </w:instrText>
      </w:r>
      <w:r>
        <w:fldChar w:fldCharType="separate"/>
      </w:r>
      <w:r w:rsidRPr="00431C64">
        <w:rPr>
          <w:rFonts w:cs="Times New Roman"/>
        </w:rPr>
        <w:t>(Huang et al., 2010</w:t>
      </w:r>
      <w:r>
        <w:rPr>
          <w:rFonts w:cs="Times New Roman"/>
        </w:rPr>
        <w:t xml:space="preserve">; </w:t>
      </w:r>
      <w:r w:rsidRPr="000570FE">
        <w:t>Haploinsufficiency Predictions Version 3</w:t>
      </w:r>
      <w:r w:rsidRPr="00431C64">
        <w:rPr>
          <w:rFonts w:cs="Times New Roman"/>
        </w:rPr>
        <w:t>)</w:t>
      </w:r>
      <w:r>
        <w:fldChar w:fldCharType="end"/>
      </w:r>
      <w:r w:rsidR="00BF24B1">
        <w:t xml:space="preserve">, </w:t>
      </w:r>
      <w:r w:rsidR="003F778B">
        <w:t xml:space="preserve">and the </w:t>
      </w:r>
      <w:r w:rsidR="00BF24B1">
        <w:t>p</w:t>
      </w:r>
      <w:r w:rsidRPr="00DB6E78">
        <w:t xml:space="preserve">redicted probability of haploinsufficiency </w:t>
      </w:r>
      <w:r w:rsidR="003F778B">
        <w:t xml:space="preserve">index </w:t>
      </w:r>
      <w:r>
        <w:t>(</w:t>
      </w:r>
      <w:proofErr w:type="spellStart"/>
      <w:r w:rsidRPr="00DB6E78">
        <w:t>pHaplo</w:t>
      </w:r>
      <w:proofErr w:type="spellEnd"/>
      <w:r>
        <w:t>)</w:t>
      </w:r>
      <w:r w:rsidR="00B50B36">
        <w:t>,</w:t>
      </w:r>
      <w:r>
        <w:t xml:space="preserve"> where higher scores </w:t>
      </w:r>
      <w:r w:rsidR="00B50B36">
        <w:t xml:space="preserve">indicate </w:t>
      </w:r>
      <w:r>
        <w:t xml:space="preserve">higher probability of </w:t>
      </w:r>
      <w:r w:rsidRPr="000A7202">
        <w:t xml:space="preserve">haploinsufficiency </w:t>
      </w:r>
      <w:r w:rsidRPr="000A7202">
        <w:fldChar w:fldCharType="begin"/>
      </w:r>
      <w:r w:rsidR="00EF382C">
        <w:instrText xml:space="preserve"> ADDIN ZOTERO_ITEM CSL_CITATION {"citationID":"I3WmkmLj","properties":{"formattedCitation":"(Collins et al. 2022)","plainCitation":"(Collins et al. 2022)","noteIndex":0},"citationItems":[{"id":51,"uris":["http://zotero.org/users/9983525/items/UBEKN3BD"],"itemData":{"id":51,"type":"article-journal","container-title":"Cell","DOI":"10.1016/j.cell.2022.06.036","ISSN":"00928674","issue":"16","journalAbbreviation":"Cell","language":"en","page":"3041-3055.e25","source":"DOI.org (Crossref)","title":"A cross-disorder dosage sensitivity map of the human genome","volume":"185","author":[{"family":"Collins","given":"Ryan L."},{"family":"Glessner","given":"Joseph T."},{"family":"Porcu","given":"Eleonora"},{"family":"Lepamets","given":"Maarja"},{"family":"Brandon","given":"Rhonda"},{"family":"Lauricella","given":"Christopher"},{"family":"Han","given":"Lide"},{"family":"Morley","given":"Theodore"},{"family":"Niestroj","given":"Lisa-Marie"},{"family":"Ulirsch","given":"Jacob"},{"family":"Everett","given":"Selin"},{"family":"Howrigan","given":"Daniel P."},{"family":"Boone","given":"Philip M."},{"family":"Fu","given":"Jack"},{"family":"Karczewski","given":"Konrad J."},{"family":"Kellaris","given":"Georgios"},{"family":"Lowther","given":"Chelsea"},{"family":"Lucente","given":"Diane"},{"family":"Mohajeri","given":"Kiana"},{"family":"Nõukas","given":"Margit"},{"family":"Nuttle","given":"Xander"},{"family":"Samocha","given":"Kaitlin E."},{"family":"Trinh","given":"Mi"},{"family":"Ullah","given":"Farid"},{"family":"Võsa","given":"Urmo"},{"family":"Epi25 Consortium","given":""},{"family":"Estonian Biobank Research Team","given":""},{"family":"Hurles","given":"Matthew E."},{"family":"Aradhya","given":"Swaroop"},{"family":"Davis","given":"Erica E."},{"family":"Finucane","given":"Hilary"},{"family":"Gusella","given":"James F."},{"family":"Janze","given":"Aura"},{"family":"Katsanis","given":"Nicholas"},{"family":"Matyakhina","given":"Ludmila"},{"family":"Neale","given":"Benjamin M."},{"family":"Sanders","given":"David"},{"family":"Warren","given":"Stephanie"},{"family":"Hodge","given":"Jennelle C."},{"family":"Lal","given":"Dennis"},{"family":"Ruderfer","given":"Douglas M."},{"family":"Meck","given":"Jeanne"},{"family":"Mägi","given":"Reedik"},{"family":"Esko","given":"Tõnu"},{"family":"Reymond","given":"Alexandre"},{"family":"Kutalik","given":"Zoltán"},{"family":"Hakonarson","given":"Hakon"},{"family":"Sunyaev","given":"Shamil"},{"family":"Brand","given":"Harrison"},{"family":"Talkowski","given":"Michael E."}],"issued":{"date-parts":[["2022",8]]}}}],"schema":"https://github.com/citation-style-language/schema/raw/master/csl-citation.json"} </w:instrText>
      </w:r>
      <w:r w:rsidRPr="000A7202">
        <w:fldChar w:fldCharType="separate"/>
      </w:r>
      <w:r w:rsidR="00EF382C" w:rsidRPr="00EF382C">
        <w:rPr>
          <w:rFonts w:cs="Times New Roman"/>
        </w:rPr>
        <w:t>(Collins et al. 2022)</w:t>
      </w:r>
      <w:r w:rsidRPr="000A7202">
        <w:fldChar w:fldCharType="end"/>
      </w:r>
      <w:r w:rsidRPr="000A7202">
        <w:t xml:space="preserve">. </w:t>
      </w:r>
      <w:r w:rsidR="00B50B36">
        <w:t>H</w:t>
      </w:r>
      <w:r w:rsidR="00456828">
        <w:t xml:space="preserve">aploinsufficiency </w:t>
      </w:r>
      <w:r w:rsidRPr="000A7202">
        <w:t xml:space="preserve">scores were </w:t>
      </w:r>
      <w:r w:rsidR="00456828">
        <w:t xml:space="preserve">transferred </w:t>
      </w:r>
      <w:r w:rsidRPr="000A7202">
        <w:t xml:space="preserve">to the Zebra finch </w:t>
      </w:r>
      <w:r w:rsidR="009446E2" w:rsidRPr="000A7202">
        <w:t xml:space="preserve">annotation </w:t>
      </w:r>
      <w:r w:rsidRPr="000A7202">
        <w:t>by cross-referencing gene names of one-</w:t>
      </w:r>
      <w:r w:rsidR="00456828">
        <w:t>to</w:t>
      </w:r>
      <w:r w:rsidRPr="000A7202">
        <w:t>-one orthologs between Zebra finch (bTaeGut1_v1.p) and human (</w:t>
      </w:r>
      <w:r w:rsidR="000A7202" w:rsidRPr="000A7202">
        <w:t>GRCh38.p14</w:t>
      </w:r>
      <w:r w:rsidRPr="000A7202">
        <w:t>)</w:t>
      </w:r>
      <w:r w:rsidR="00B50B36">
        <w:t>,</w:t>
      </w:r>
      <w:r w:rsidRPr="000A7202">
        <w:t xml:space="preserve"> accessed </w:t>
      </w:r>
      <w:r w:rsidR="00B50B36">
        <w:t xml:space="preserve">via </w:t>
      </w:r>
      <w:proofErr w:type="spellStart"/>
      <w:r w:rsidRPr="000A7202">
        <w:t>BioMart</w:t>
      </w:r>
      <w:proofErr w:type="spellEnd"/>
      <w:r w:rsidRPr="000A7202">
        <w:t xml:space="preserve"> </w:t>
      </w:r>
      <w:r w:rsidRPr="000D009A">
        <w:fldChar w:fldCharType="begin"/>
      </w:r>
      <w:r w:rsidR="008C640E">
        <w:instrText xml:space="preserve"> ADDIN ZOTERO_ITEM CSL_CITATION {"citationID":"0MKJBPJE","properties":{"formattedCitation":"(Kinsella et al., 2011)","plainCitation":"(Kinsella et al., 2011)","dontUpdate":true,"noteIndex":0},"citationItems":[{"id":53,"uris":["http://zotero.org/users/9983525/items/H73I7F8F"],"itemData":{"id":53,"type":"article-journal","container-title":"Database","DOI":"10.1093/database/bar030","ISSN":"1758-0463","issue":"0","journalAbbreviation":"Database","language":"en","page":"bar030","source":"DOI.org (Crossref)","title":"Ensembl BioMarts: a hub for data retrieval across taxonomic space","title-short":"Ensembl BioMarts","volume":"2011","author":[{"family":"Kinsella","given":"R. J."},{"family":"Kahari","given":"A."},{"family":"Haider","given":"S."},{"family":"Zamora","given":"J."},{"family":"Proctor","given":"G."},{"family":"Spudich","given":"G."},{"family":"Almeida-King","given":"J."},{"family":"Staines","given":"D."},{"family":"Derwent","given":"P."},{"family":"Kerhornou","given":"A."},{"family":"Kersey","given":"P."},{"family":"Flicek","given":"P."}],"issued":{"date-parts":[["2011",7,23]]}}}],"schema":"https://github.com/citation-style-language/schema/raw/master/csl-citation.json"} </w:instrText>
      </w:r>
      <w:r w:rsidRPr="000D009A">
        <w:fldChar w:fldCharType="separate"/>
      </w:r>
      <w:r w:rsidRPr="000D009A">
        <w:rPr>
          <w:rFonts w:cs="Times New Roman"/>
        </w:rPr>
        <w:t>(Kinsella et al., 2011; Ensembl Genes 112)</w:t>
      </w:r>
      <w:r w:rsidRPr="000D009A">
        <w:fldChar w:fldCharType="end"/>
      </w:r>
      <w:r w:rsidRPr="000D009A">
        <w:t>.</w:t>
      </w:r>
      <w:r w:rsidR="00275428">
        <w:t xml:space="preserve"> </w:t>
      </w:r>
      <w:r w:rsidR="00B51121" w:rsidRPr="000D009A">
        <w:t xml:space="preserve"> </w:t>
      </w:r>
      <w:r w:rsidR="00456828">
        <w:t xml:space="preserve">For </w:t>
      </w:r>
      <w:r w:rsidR="00C979F2">
        <w:t>gene</w:t>
      </w:r>
      <w:r w:rsidR="00456828">
        <w:t>s</w:t>
      </w:r>
      <w:r w:rsidR="00C979F2" w:rsidRPr="000D009A">
        <w:t xml:space="preserve"> </w:t>
      </w:r>
      <w:r w:rsidR="00456828">
        <w:t xml:space="preserve">that </w:t>
      </w:r>
      <w:r w:rsidR="00F40CE5" w:rsidRPr="000D009A">
        <w:t xml:space="preserve">could not be </w:t>
      </w:r>
      <w:r w:rsidR="00456828">
        <w:t xml:space="preserve">directly </w:t>
      </w:r>
      <w:r w:rsidR="00F40CE5" w:rsidRPr="000D009A">
        <w:t>cross-referenc</w:t>
      </w:r>
      <w:r w:rsidR="00456828">
        <w:t>ed</w:t>
      </w:r>
      <w:r w:rsidR="00127177" w:rsidRPr="000D009A">
        <w:t xml:space="preserve"> </w:t>
      </w:r>
      <w:r w:rsidR="00456828">
        <w:t>on gene names</w:t>
      </w:r>
      <w:r w:rsidR="00357BFD">
        <w:t>,</w:t>
      </w:r>
      <w:r w:rsidR="001E3E38" w:rsidRPr="000D009A">
        <w:t xml:space="preserve"> </w:t>
      </w:r>
      <w:r w:rsidR="00456828">
        <w:t xml:space="preserve">we </w:t>
      </w:r>
      <w:r w:rsidR="00601ADB">
        <w:t xml:space="preserve">(i) constructed </w:t>
      </w:r>
      <w:r w:rsidR="00601ADB" w:rsidRPr="000D009A">
        <w:t xml:space="preserve">a BLAST database </w:t>
      </w:r>
      <w:r w:rsidR="00601ADB">
        <w:t xml:space="preserve">using </w:t>
      </w:r>
      <w:r w:rsidR="00601ADB" w:rsidRPr="000D009A">
        <w:t xml:space="preserve">Human </w:t>
      </w:r>
      <w:r w:rsidR="00601ADB">
        <w:t xml:space="preserve">protein sequences </w:t>
      </w:r>
      <w:r w:rsidR="00601ADB" w:rsidRPr="000D009A">
        <w:t xml:space="preserve">(GRCh37.75) </w:t>
      </w:r>
      <w:r w:rsidR="00601ADB">
        <w:t xml:space="preserve">with </w:t>
      </w:r>
      <w:r w:rsidR="00601ADB" w:rsidRPr="00D87146">
        <w:rPr>
          <w:i/>
          <w:iCs/>
        </w:rPr>
        <w:t>BLAST</w:t>
      </w:r>
      <w:r w:rsidR="00601ADB" w:rsidRPr="000D009A">
        <w:t xml:space="preserve"> v</w:t>
      </w:r>
      <w:r w:rsidR="00601ADB">
        <w:t>.</w:t>
      </w:r>
      <w:r w:rsidR="00601ADB" w:rsidRPr="000D009A">
        <w:t>2.15.0+</w:t>
      </w:r>
      <w:r w:rsidR="00601ADB">
        <w:t xml:space="preserve">, and (ii) </w:t>
      </w:r>
      <w:r w:rsidR="00456828">
        <w:t xml:space="preserve">blasted </w:t>
      </w:r>
      <w:r w:rsidR="001E3E38" w:rsidRPr="000D009A">
        <w:t>the</w:t>
      </w:r>
      <w:r w:rsidR="00035B7E" w:rsidRPr="000D009A">
        <w:t xml:space="preserve"> </w:t>
      </w:r>
      <w:r w:rsidR="00127177" w:rsidRPr="000D009A">
        <w:t xml:space="preserve">Zebra finch </w:t>
      </w:r>
      <w:r w:rsidR="00035B7E" w:rsidRPr="000D009A">
        <w:t xml:space="preserve">transcript </w:t>
      </w:r>
      <w:r w:rsidR="00456828">
        <w:t xml:space="preserve">already selected </w:t>
      </w:r>
      <w:r w:rsidR="00035B7E" w:rsidRPr="000D009A">
        <w:t xml:space="preserve">for each gene (see Gene sequence extraction) </w:t>
      </w:r>
      <w:r w:rsidR="00035B7E" w:rsidRPr="000D2D48">
        <w:t xml:space="preserve">against </w:t>
      </w:r>
      <w:r w:rsidR="00601ADB" w:rsidRPr="000D2D48">
        <w:t>th</w:t>
      </w:r>
      <w:r w:rsidR="00601ADB">
        <w:t xml:space="preserve">is </w:t>
      </w:r>
      <w:r w:rsidR="00035B7E" w:rsidRPr="000D2D48">
        <w:t xml:space="preserve">database with </w:t>
      </w:r>
      <w:proofErr w:type="spellStart"/>
      <w:proofErr w:type="gramStart"/>
      <w:r w:rsidR="00035B7E" w:rsidRPr="00FD41CA">
        <w:rPr>
          <w:i/>
          <w:iCs/>
        </w:rPr>
        <w:t>blastx</w:t>
      </w:r>
      <w:proofErr w:type="spellEnd"/>
      <w:r w:rsidR="00035B7E" w:rsidRPr="000D2D48">
        <w:t xml:space="preserve">, </w:t>
      </w:r>
      <w:r w:rsidR="00456828">
        <w:t>and</w:t>
      </w:r>
      <w:proofErr w:type="gramEnd"/>
      <w:r w:rsidR="00456828">
        <w:t xml:space="preserve"> </w:t>
      </w:r>
      <w:r w:rsidR="00035B7E" w:rsidRPr="000D2D48">
        <w:t>retain</w:t>
      </w:r>
      <w:r w:rsidR="00456828">
        <w:t>ed</w:t>
      </w:r>
      <w:r w:rsidR="00035B7E" w:rsidRPr="000D2D48">
        <w:t xml:space="preserve"> </w:t>
      </w:r>
      <w:r w:rsidR="00B50B36">
        <w:t xml:space="preserve">gene IDs </w:t>
      </w:r>
      <w:r w:rsidR="00456828">
        <w:t xml:space="preserve">with </w:t>
      </w:r>
      <w:r w:rsidR="00035B7E" w:rsidRPr="000D2D48">
        <w:t xml:space="preserve">e-value </w:t>
      </w:r>
      <w:r w:rsidR="00456828">
        <w:t xml:space="preserve">&lt; </w:t>
      </w:r>
      <w:r w:rsidR="00035B7E" w:rsidRPr="000D2D48">
        <w:t xml:space="preserve">1e-6. </w:t>
      </w:r>
      <w:r w:rsidR="00B50B36">
        <w:t xml:space="preserve">The </w:t>
      </w:r>
      <w:r w:rsidR="00C235F9" w:rsidRPr="000D2D48">
        <w:t xml:space="preserve">gene ID for each </w:t>
      </w:r>
      <w:r w:rsidR="00035B7E" w:rsidRPr="000D2D48">
        <w:t xml:space="preserve">top hit was matched to </w:t>
      </w:r>
      <w:r w:rsidR="00C235F9" w:rsidRPr="000D2D48">
        <w:t xml:space="preserve">the </w:t>
      </w:r>
      <w:r w:rsidR="00BC2FA3">
        <w:t>human</w:t>
      </w:r>
      <w:r w:rsidR="00B50B36">
        <w:t xml:space="preserve"> </w:t>
      </w:r>
      <w:r w:rsidR="00035B7E" w:rsidRPr="000D2D48">
        <w:t xml:space="preserve">annotation to retrieve </w:t>
      </w:r>
      <w:r w:rsidR="00C235F9" w:rsidRPr="000D2D48">
        <w:t xml:space="preserve">the corresponding </w:t>
      </w:r>
      <w:r w:rsidR="00035B7E" w:rsidRPr="000D2D48">
        <w:t>gene name</w:t>
      </w:r>
      <w:r w:rsidR="00B50B36">
        <w:t xml:space="preserve">, which </w:t>
      </w:r>
      <w:r w:rsidR="00601ADB">
        <w:t xml:space="preserve">then </w:t>
      </w:r>
      <w:r w:rsidR="00B50B36">
        <w:t>could be assigned a haploinsufficiency score</w:t>
      </w:r>
      <w:r w:rsidR="000D2D48">
        <w:t xml:space="preserve">. If </w:t>
      </w:r>
      <w:r w:rsidR="000D2D48" w:rsidRPr="00275428">
        <w:t xml:space="preserve">the gene name could not be </w:t>
      </w:r>
      <w:r w:rsidR="00D45385" w:rsidRPr="00275428">
        <w:t>cross</w:t>
      </w:r>
      <w:r w:rsidR="00966970" w:rsidRPr="00275428">
        <w:t xml:space="preserve">-referenced to </w:t>
      </w:r>
      <w:r w:rsidR="000D2D48" w:rsidRPr="00275428">
        <w:t>any of the</w:t>
      </w:r>
      <w:r w:rsidR="00966970" w:rsidRPr="00275428">
        <w:t xml:space="preserve"> </w:t>
      </w:r>
      <w:r w:rsidR="000D2D48" w:rsidRPr="00275428">
        <w:t>haploinsufficiency</w:t>
      </w:r>
      <w:r w:rsidR="00966970" w:rsidRPr="00275428">
        <w:t xml:space="preserve"> scores</w:t>
      </w:r>
      <w:r w:rsidR="000D2D48" w:rsidRPr="00275428">
        <w:t>,</w:t>
      </w:r>
      <w:r w:rsidR="00E64334" w:rsidRPr="00275428">
        <w:t xml:space="preserve"> </w:t>
      </w:r>
      <w:r w:rsidR="000D2D48" w:rsidRPr="00275428">
        <w:t>the process was repeated for a maximum of 10 top blast hits.</w:t>
      </w:r>
      <w:r w:rsidR="00275428">
        <w:t xml:space="preserve"> </w:t>
      </w:r>
      <w:r w:rsidR="00035B7E" w:rsidRPr="00275428">
        <w:t xml:space="preserve">If none of these criteria were fulfilled, the gene could not be assigned to any </w:t>
      </w:r>
      <w:r w:rsidR="000D2D48" w:rsidRPr="00275428">
        <w:t>haploinsufficiency scores.</w:t>
      </w:r>
      <w:r w:rsidR="00456828" w:rsidRPr="00456828">
        <w:t xml:space="preserve"> </w:t>
      </w:r>
      <w:r w:rsidR="00AD0A02">
        <w:t>Both score</w:t>
      </w:r>
      <w:r w:rsidR="00155B56">
        <w:t>s were</w:t>
      </w:r>
      <w:r w:rsidR="00AD0A02">
        <w:t xml:space="preserve"> evaluated</w:t>
      </w:r>
      <w:r w:rsidR="00155B56">
        <w:t xml:space="preserve"> </w:t>
      </w:r>
      <w:r w:rsidR="001E7B7C">
        <w:t>in model selection</w:t>
      </w:r>
      <w:r w:rsidR="00AC0645">
        <w:t xml:space="preserve">, and </w:t>
      </w:r>
      <w:proofErr w:type="spellStart"/>
      <w:r w:rsidR="00AC0645">
        <w:t>pHaplo</w:t>
      </w:r>
      <w:proofErr w:type="spellEnd"/>
      <w:r w:rsidR="00AC0645">
        <w:t xml:space="preserve"> was chosen a</w:t>
      </w:r>
      <w:r w:rsidR="007B3514">
        <w:t>s the best representative of haploinsufficiency</w:t>
      </w:r>
      <w:r w:rsidR="00155B56">
        <w:t xml:space="preserve"> (See </w:t>
      </w:r>
      <w:r w:rsidR="00AD7ED1">
        <w:t>“</w:t>
      </w:r>
      <w:r w:rsidR="00155B56">
        <w:t>Statistical analyses</w:t>
      </w:r>
      <w:r w:rsidR="00AD7ED1">
        <w:t>”</w:t>
      </w:r>
      <w:r w:rsidR="00155B56">
        <w:t>)</w:t>
      </w:r>
      <w:r w:rsidR="00AC0645">
        <w:t>.</w:t>
      </w:r>
    </w:p>
    <w:p w14:paraId="4961EA45" w14:textId="77777777" w:rsidR="00357BFD" w:rsidRDefault="00357BFD" w:rsidP="00DA02BE"/>
    <w:p w14:paraId="04B114E4" w14:textId="14B9CBCB" w:rsidR="00DA02BE" w:rsidRPr="00A50BB5" w:rsidRDefault="005B4302" w:rsidP="00DA02BE">
      <w:pPr>
        <w:pStyle w:val="Rubrik2"/>
      </w:pPr>
      <w:bookmarkStart w:id="20" w:name="_Toc231922195"/>
      <w:r>
        <w:t xml:space="preserve">3g. </w:t>
      </w:r>
      <w:r w:rsidR="00DA02BE" w:rsidRPr="00A50BB5">
        <w:t>Gene filtering</w:t>
      </w:r>
      <w:bookmarkEnd w:id="20"/>
    </w:p>
    <w:p w14:paraId="5D35C3F5" w14:textId="518EDEBD" w:rsidR="00A71AC9" w:rsidRDefault="001B6ED3" w:rsidP="00503E28">
      <w:r>
        <w:t xml:space="preserve">Sex-linked </w:t>
      </w:r>
      <w:r w:rsidR="008F6184">
        <w:t>g</w:t>
      </w:r>
      <w:r w:rsidR="009F7FF1" w:rsidRPr="00A50BB5">
        <w:t>enes</w:t>
      </w:r>
      <w:r w:rsidR="00EB095F" w:rsidRPr="00A50BB5">
        <w:t xml:space="preserve"> that could not</w:t>
      </w:r>
      <w:r w:rsidR="00E04548" w:rsidRPr="00A50BB5">
        <w:t xml:space="preserve"> </w:t>
      </w:r>
      <w:r w:rsidR="00AD7ED1">
        <w:t xml:space="preserve">be </w:t>
      </w:r>
      <w:r w:rsidR="00E04548" w:rsidRPr="00A50BB5">
        <w:t xml:space="preserve">confidently </w:t>
      </w:r>
      <w:r w:rsidR="001F7804" w:rsidRPr="00A50BB5">
        <w:t>classified into</w:t>
      </w:r>
      <w:r w:rsidR="00EB095F" w:rsidRPr="00A50BB5">
        <w:t xml:space="preserve"> an ancestral </w:t>
      </w:r>
      <w:r w:rsidR="007B216A" w:rsidRPr="00A50BB5">
        <w:t>sex</w:t>
      </w:r>
      <w:r w:rsidR="003855F1" w:rsidRPr="00A50BB5">
        <w:t xml:space="preserve"> </w:t>
      </w:r>
      <w:r w:rsidR="007B216A" w:rsidRPr="00A50BB5">
        <w:t xml:space="preserve">chromosomal </w:t>
      </w:r>
      <w:r w:rsidR="00EB095F" w:rsidRPr="00A50BB5">
        <w:t>stratum</w:t>
      </w:r>
      <w:r w:rsidR="00E04548" w:rsidRPr="00A50BB5">
        <w:t xml:space="preserve">, </w:t>
      </w:r>
      <w:r w:rsidR="00AD7ED1">
        <w:t xml:space="preserve">and </w:t>
      </w:r>
      <w:r w:rsidR="008F6184">
        <w:t>autosomal genes</w:t>
      </w:r>
      <w:r w:rsidR="007B216A" w:rsidRPr="00A50BB5">
        <w:t xml:space="preserve"> </w:t>
      </w:r>
      <w:r w:rsidR="00E04548" w:rsidRPr="00A50BB5">
        <w:t xml:space="preserve">on </w:t>
      </w:r>
      <w:r w:rsidR="002E02A8" w:rsidRPr="002E02A8">
        <w:t>chromosomes</w:t>
      </w:r>
      <w:r w:rsidR="00E04548" w:rsidRPr="00A50BB5">
        <w:t xml:space="preserve"> 3 or 5</w:t>
      </w:r>
      <w:r w:rsidR="009F7FF1" w:rsidRPr="00A50BB5">
        <w:t xml:space="preserve"> </w:t>
      </w:r>
      <w:r w:rsidR="008F6184">
        <w:t xml:space="preserve">that </w:t>
      </w:r>
      <w:r w:rsidR="00644D0C">
        <w:t xml:space="preserve">could not </w:t>
      </w:r>
      <w:r w:rsidR="00AD7ED1">
        <w:t xml:space="preserve">be </w:t>
      </w:r>
      <w:r w:rsidR="00644D0C">
        <w:t xml:space="preserve">confidently </w:t>
      </w:r>
      <w:r w:rsidR="005A1174">
        <w:t>placed in the PAR region</w:t>
      </w:r>
      <w:r w:rsidR="00AD7ED1">
        <w:t>,</w:t>
      </w:r>
      <w:r w:rsidR="005A1174">
        <w:t xml:space="preserve"> </w:t>
      </w:r>
      <w:r w:rsidR="009F7FF1" w:rsidRPr="00A50BB5">
        <w:t xml:space="preserve">were </w:t>
      </w:r>
      <w:r w:rsidR="00AD7ED1">
        <w:t>ex</w:t>
      </w:r>
      <w:r w:rsidR="009F7FF1" w:rsidRPr="00A50BB5">
        <w:t xml:space="preserve">cluded </w:t>
      </w:r>
      <w:r w:rsidR="00AD7ED1">
        <w:t xml:space="preserve">from </w:t>
      </w:r>
      <w:r w:rsidR="009F7FF1" w:rsidRPr="00A50BB5">
        <w:t>further analysis</w:t>
      </w:r>
      <w:r w:rsidR="00E04548" w:rsidRPr="00A50BB5">
        <w:t xml:space="preserve"> </w:t>
      </w:r>
      <w:r w:rsidR="007B216A" w:rsidRPr="00A50BB5">
        <w:t xml:space="preserve">(see </w:t>
      </w:r>
      <w:r w:rsidR="00AD7ED1">
        <w:t>“</w:t>
      </w:r>
      <w:r w:rsidR="007B216A" w:rsidRPr="00A50BB5">
        <w:t>Definition of genomic regions and evolutionary strata</w:t>
      </w:r>
      <w:r w:rsidR="00AD7ED1">
        <w:t>”</w:t>
      </w:r>
      <w:r w:rsidR="007B216A" w:rsidRPr="00A50BB5">
        <w:t>)</w:t>
      </w:r>
      <w:r w:rsidR="00E04548" w:rsidRPr="00A50BB5">
        <w:t xml:space="preserve">. </w:t>
      </w:r>
      <w:r w:rsidR="00A71AC9">
        <w:t>Additionally, g</w:t>
      </w:r>
      <w:r w:rsidR="00A71AC9" w:rsidRPr="002242F4">
        <w:t xml:space="preserve">enes </w:t>
      </w:r>
      <w:r w:rsidR="00A71AC9">
        <w:t xml:space="preserve">for which </w:t>
      </w:r>
      <w:proofErr w:type="spellStart"/>
      <w:r w:rsidR="00AF1081" w:rsidRPr="00FB3D23">
        <w:rPr>
          <w:i/>
          <w:iCs/>
        </w:rPr>
        <w:t>S</w:t>
      </w:r>
      <w:r w:rsidR="002242F4" w:rsidRPr="00FB3D23">
        <w:rPr>
          <w:i/>
          <w:iCs/>
        </w:rPr>
        <w:t>npEff</w:t>
      </w:r>
      <w:proofErr w:type="spellEnd"/>
      <w:r w:rsidR="002242F4" w:rsidRPr="002242F4">
        <w:t xml:space="preserve"> reported </w:t>
      </w:r>
      <w:r w:rsidR="00A71AC9" w:rsidRPr="002242F4">
        <w:t xml:space="preserve">multiple stop codons </w:t>
      </w:r>
      <w:r w:rsidR="00A71AC9">
        <w:t xml:space="preserve">in </w:t>
      </w:r>
      <w:r w:rsidR="002242F4" w:rsidRPr="002242F4">
        <w:t xml:space="preserve">their Zebra finch </w:t>
      </w:r>
      <w:r w:rsidR="00A71AC9" w:rsidRPr="002242F4">
        <w:t xml:space="preserve">transcripts </w:t>
      </w:r>
      <w:r w:rsidR="002242F4" w:rsidRPr="002242F4">
        <w:t xml:space="preserve">were </w:t>
      </w:r>
      <w:r w:rsidR="00AD7ED1">
        <w:t xml:space="preserve">excluded from </w:t>
      </w:r>
      <w:r w:rsidR="002242F4" w:rsidRPr="002242F4">
        <w:t xml:space="preserve">further </w:t>
      </w:r>
      <w:r w:rsidR="00A71AC9" w:rsidRPr="002242F4">
        <w:t>analys</w:t>
      </w:r>
      <w:r w:rsidR="00A71AC9">
        <w:t>e</w:t>
      </w:r>
      <w:r w:rsidR="00A71AC9" w:rsidRPr="002242F4">
        <w:t>s</w:t>
      </w:r>
      <w:r w:rsidR="00A71AC9">
        <w:t xml:space="preserve"> </w:t>
      </w:r>
      <w:r w:rsidR="00907CA0">
        <w:t>(</w:t>
      </w:r>
      <w:r w:rsidR="00AD7ED1">
        <w:t>s</w:t>
      </w:r>
      <w:r w:rsidR="00907CA0">
        <w:t xml:space="preserve">ee </w:t>
      </w:r>
      <w:r w:rsidR="00AD7ED1">
        <w:t>“</w:t>
      </w:r>
      <w:r w:rsidR="00907CA0" w:rsidRPr="00907CA0">
        <w:t>Mutational impact on open reading frames</w:t>
      </w:r>
      <w:r w:rsidR="00AD7ED1">
        <w:t>”</w:t>
      </w:r>
      <w:r w:rsidR="00907CA0">
        <w:t>)</w:t>
      </w:r>
      <w:r w:rsidR="002242F4" w:rsidRPr="002242F4">
        <w:t xml:space="preserve">. </w:t>
      </w:r>
    </w:p>
    <w:p w14:paraId="40E97450" w14:textId="7A6EF761" w:rsidR="002E02A8" w:rsidRPr="00DE60AD" w:rsidRDefault="002242F4" w:rsidP="00503E28">
      <w:r w:rsidRPr="00153F0A">
        <w:t xml:space="preserve">We </w:t>
      </w:r>
      <w:r w:rsidR="00A71AC9">
        <w:t xml:space="preserve">retained </w:t>
      </w:r>
      <w:r w:rsidRPr="00153F0A">
        <w:t xml:space="preserve">only genes </w:t>
      </w:r>
      <w:r w:rsidR="00EA49E7">
        <w:t xml:space="preserve">with transcripts identified </w:t>
      </w:r>
      <w:r w:rsidRPr="00153F0A">
        <w:t>in</w:t>
      </w:r>
      <w:r w:rsidR="00584D3B">
        <w:t xml:space="preserve"> all species, including</w:t>
      </w:r>
      <w:r w:rsidRPr="00153F0A">
        <w:t xml:space="preserve"> </w:t>
      </w:r>
      <w:r w:rsidR="00584D3B">
        <w:t>the</w:t>
      </w:r>
      <w:r w:rsidR="001B3D87">
        <w:t xml:space="preserve"> outgroup species</w:t>
      </w:r>
      <w:r w:rsidR="00907CA0">
        <w:t xml:space="preserve"> (</w:t>
      </w:r>
      <w:r w:rsidR="00AD7ED1">
        <w:t>see “</w:t>
      </w:r>
      <w:r w:rsidR="00907CA0">
        <w:t>Gene sequence extraction</w:t>
      </w:r>
      <w:r w:rsidR="00AD7ED1">
        <w:t>”</w:t>
      </w:r>
      <w:r w:rsidR="00907CA0">
        <w:t>)</w:t>
      </w:r>
      <w:r w:rsidRPr="00153F0A">
        <w:t>.</w:t>
      </w:r>
      <w:r>
        <w:t xml:space="preserve"> </w:t>
      </w:r>
      <w:r w:rsidR="001F7804" w:rsidRPr="00A50BB5">
        <w:t xml:space="preserve">For analyses of </w:t>
      </w:r>
      <w:r w:rsidR="00A34B29" w:rsidRPr="00A50BB5">
        <w:t>sequence evolution</w:t>
      </w:r>
      <w:r w:rsidR="00E62A31">
        <w:t xml:space="preserve"> a</w:t>
      </w:r>
      <w:r w:rsidR="005151FF">
        <w:t>nd selection</w:t>
      </w:r>
      <w:r w:rsidR="00A34B29" w:rsidRPr="00A50BB5">
        <w:t>, we</w:t>
      </w:r>
      <w:r w:rsidR="00DA02BE" w:rsidRPr="00A50BB5">
        <w:t xml:space="preserve"> </w:t>
      </w:r>
      <w:r w:rsidR="00A71AC9">
        <w:t xml:space="preserve">further </w:t>
      </w:r>
      <w:r w:rsidR="00DA02BE" w:rsidRPr="00A50BB5">
        <w:t xml:space="preserve">only </w:t>
      </w:r>
      <w:r w:rsidR="009F7FF1" w:rsidRPr="00A50BB5">
        <w:t>kept</w:t>
      </w:r>
      <w:r w:rsidR="00DA02BE" w:rsidRPr="00A50BB5">
        <w:t xml:space="preserve"> gene sequences </w:t>
      </w:r>
      <w:r w:rsidR="00A71AC9">
        <w:t>with ≥</w:t>
      </w:r>
      <w:r w:rsidR="00DA02BE" w:rsidRPr="00A50BB5">
        <w:t>100 codons</w:t>
      </w:r>
      <w:r w:rsidR="00A71AC9">
        <w:t xml:space="preserve"> (</w:t>
      </w:r>
      <w:r w:rsidR="00C41871">
        <w:t>≥</w:t>
      </w:r>
      <w:r w:rsidR="00DA02BE" w:rsidRPr="00A50BB5">
        <w:t>300 bp</w:t>
      </w:r>
      <w:r w:rsidR="00A71AC9">
        <w:t>)</w:t>
      </w:r>
      <w:r w:rsidR="00DA02BE" w:rsidRPr="00A50BB5">
        <w:t xml:space="preserve"> </w:t>
      </w:r>
      <w:r w:rsidR="00A71AC9">
        <w:t xml:space="preserve">after </w:t>
      </w:r>
      <w:r w:rsidR="00DA02BE" w:rsidRPr="00A50BB5">
        <w:t>trimming</w:t>
      </w:r>
      <w:r w:rsidR="00D9429F" w:rsidRPr="00917829">
        <w:t xml:space="preserve">. </w:t>
      </w:r>
      <w:r w:rsidR="00D30498">
        <w:t xml:space="preserve">For </w:t>
      </w:r>
      <w:r w:rsidR="00A71AC9">
        <w:t xml:space="preserve">each </w:t>
      </w:r>
      <w:r w:rsidR="00D30498">
        <w:t>respective analysis, w</w:t>
      </w:r>
      <w:r w:rsidR="00D9429F" w:rsidRPr="00917829">
        <w:t xml:space="preserve">e </w:t>
      </w:r>
      <w:r w:rsidR="00917829" w:rsidRPr="00917829">
        <w:t xml:space="preserve">only </w:t>
      </w:r>
      <w:r w:rsidR="00A71AC9">
        <w:t xml:space="preserve">included </w:t>
      </w:r>
      <w:r w:rsidR="00917829" w:rsidRPr="00917829">
        <w:t xml:space="preserve">genes </w:t>
      </w:r>
      <w:r w:rsidR="00E62A31">
        <w:t>where</w:t>
      </w:r>
      <w:r w:rsidR="00D30498">
        <w:t xml:space="preserve"> </w:t>
      </w:r>
      <w:r w:rsidR="00A71AC9">
        <w:t xml:space="preserve">the </w:t>
      </w:r>
      <w:r w:rsidR="00D30498">
        <w:t xml:space="preserve">branch under </w:t>
      </w:r>
      <w:r w:rsidR="00A71AC9">
        <w:t xml:space="preserve">investigation </w:t>
      </w:r>
      <w:r w:rsidR="00D30498">
        <w:t>had an</w:t>
      </w:r>
      <w:r w:rsidR="00917829" w:rsidRPr="00917829">
        <w:t xml:space="preserve"> </w:t>
      </w:r>
      <w:r w:rsidR="00A71AC9" w:rsidRPr="00917829">
        <w:t>alpha</w:t>
      </w:r>
      <w:r w:rsidR="00A71AC9">
        <w:t xml:space="preserve"> </w:t>
      </w:r>
      <w:r w:rsidR="00D9429F" w:rsidRPr="00917829">
        <w:t xml:space="preserve">value </w:t>
      </w:r>
      <w:r w:rsidR="00A71AC9">
        <w:t xml:space="preserve">&gt; </w:t>
      </w:r>
      <w:r w:rsidR="00D9429F" w:rsidRPr="00917829">
        <w:t xml:space="preserve">0.001, and </w:t>
      </w:r>
      <w:r w:rsidR="00A71AC9">
        <w:t xml:space="preserve">both </w:t>
      </w:r>
      <w:r w:rsidR="00D9429F" w:rsidRPr="00917829">
        <w:t xml:space="preserve">beta </w:t>
      </w:r>
      <w:r w:rsidR="00D9429F" w:rsidRPr="00DE60AD">
        <w:t xml:space="preserve">and alpha values </w:t>
      </w:r>
      <w:r w:rsidR="00A71AC9">
        <w:t xml:space="preserve">&lt; </w:t>
      </w:r>
      <w:r w:rsidR="00D9429F" w:rsidRPr="00DE60AD">
        <w:t>1</w:t>
      </w:r>
      <w:r w:rsidR="00917829" w:rsidRPr="00DE60AD">
        <w:t xml:space="preserve">, </w:t>
      </w:r>
      <w:r w:rsidR="00E0244F">
        <w:t xml:space="preserve">as values &gt; 1 may indicate </w:t>
      </w:r>
      <w:r w:rsidR="00DA02BE" w:rsidRPr="00DE60AD">
        <w:t>mutation saturation.</w:t>
      </w:r>
    </w:p>
    <w:p w14:paraId="5C809CB7" w14:textId="77777777" w:rsidR="00A2612F" w:rsidRPr="00DE60AD" w:rsidRDefault="00A2612F" w:rsidP="00503E28"/>
    <w:p w14:paraId="4695290F" w14:textId="61538F6F" w:rsidR="00A2612F" w:rsidRPr="00DE60AD" w:rsidRDefault="005B4302" w:rsidP="00A2612F">
      <w:pPr>
        <w:pStyle w:val="Rubrik2"/>
      </w:pPr>
      <w:bookmarkStart w:id="21" w:name="_Hlk176881086"/>
      <w:bookmarkStart w:id="22" w:name="_Toc179558677"/>
      <w:bookmarkStart w:id="23" w:name="_Toc231922196"/>
      <w:r>
        <w:lastRenderedPageBreak/>
        <w:t xml:space="preserve">3h. </w:t>
      </w:r>
      <w:r w:rsidR="00F1585F">
        <w:t>Branch-length t</w:t>
      </w:r>
      <w:r w:rsidR="00A2612F" w:rsidRPr="005225F7">
        <w:t>est</w:t>
      </w:r>
      <w:bookmarkEnd w:id="21"/>
      <w:r w:rsidR="001838FB" w:rsidRPr="00DE60AD">
        <w:t>s</w:t>
      </w:r>
      <w:r w:rsidR="00A2612F" w:rsidRPr="005225F7">
        <w:t xml:space="preserve"> for </w:t>
      </w:r>
      <w:bookmarkEnd w:id="22"/>
      <w:r w:rsidR="00C51E3D" w:rsidRPr="00DE60AD">
        <w:t>selection</w:t>
      </w:r>
      <w:r w:rsidR="00C27A27">
        <w:t xml:space="preserve"> on </w:t>
      </w:r>
      <w:proofErr w:type="spellStart"/>
      <w:r w:rsidR="00C27A27">
        <w:t>gametolog</w:t>
      </w:r>
      <w:proofErr w:type="spellEnd"/>
      <w:r w:rsidR="00C27A27">
        <w:t xml:space="preserve"> pairs</w:t>
      </w:r>
      <w:bookmarkEnd w:id="23"/>
    </w:p>
    <w:p w14:paraId="3BA8FC65" w14:textId="28885DE5" w:rsidR="001A42F6" w:rsidRPr="00AF674E" w:rsidRDefault="002D67CA" w:rsidP="00EC643B">
      <w:r>
        <w:t>T</w:t>
      </w:r>
      <w:r w:rsidR="0006462C" w:rsidRPr="00DE60AD">
        <w:t xml:space="preserve">o </w:t>
      </w:r>
      <w:r w:rsidR="0006462C">
        <w:t xml:space="preserve">test whether individual </w:t>
      </w:r>
      <w:proofErr w:type="spellStart"/>
      <w:r w:rsidR="0006462C">
        <w:t>gametologs</w:t>
      </w:r>
      <w:proofErr w:type="spellEnd"/>
      <w:r w:rsidR="0006462C">
        <w:t xml:space="preserve"> were under selection</w:t>
      </w:r>
      <w:r w:rsidR="0006462C" w:rsidRPr="00D24D60">
        <w:t xml:space="preserve"> following recombination cessation</w:t>
      </w:r>
      <w:r>
        <w:t xml:space="preserve">, we </w:t>
      </w:r>
      <w:r w:rsidR="0006462C">
        <w:t xml:space="preserve">used </w:t>
      </w:r>
      <w:proofErr w:type="spellStart"/>
      <w:r w:rsidR="0006462C" w:rsidRPr="00151108">
        <w:rPr>
          <w:i/>
          <w:iCs/>
        </w:rPr>
        <w:t>aBSREL</w:t>
      </w:r>
      <w:proofErr w:type="spellEnd"/>
      <w:r w:rsidR="0006462C">
        <w:t xml:space="preserve"> </w:t>
      </w:r>
      <w:r w:rsidR="0006462C" w:rsidRPr="00C57CCC">
        <w:t>(adaptive Branch-Site Random Effects Likelihood)</w:t>
      </w:r>
      <w:r w:rsidR="0006462C">
        <w:t xml:space="preserve"> from </w:t>
      </w:r>
      <w:proofErr w:type="spellStart"/>
      <w:r w:rsidR="0006462C" w:rsidRPr="00151108">
        <w:rPr>
          <w:i/>
          <w:iCs/>
        </w:rPr>
        <w:t>HyPhy</w:t>
      </w:r>
      <w:proofErr w:type="spellEnd"/>
      <w:r w:rsidR="0006462C" w:rsidRPr="003C7320">
        <w:t xml:space="preserve"> v.2.5.60</w:t>
      </w:r>
      <w:r w:rsidR="00695705">
        <w:t>,</w:t>
      </w:r>
      <w:r w:rsidR="0006462C">
        <w:t xml:space="preserve"> provid</w:t>
      </w:r>
      <w:r w:rsidR="00695705">
        <w:t>ing</w:t>
      </w:r>
      <w:r w:rsidR="0006462C">
        <w:t xml:space="preserve"> fixed topologies. </w:t>
      </w:r>
      <w:r w:rsidR="0006462C" w:rsidRPr="00D24D60">
        <w:t xml:space="preserve">We </w:t>
      </w:r>
      <w:r w:rsidR="00695705">
        <w:t xml:space="preserve">restricted the analysis to </w:t>
      </w:r>
      <w:proofErr w:type="spellStart"/>
      <w:r w:rsidR="0006462C" w:rsidRPr="00D24D60">
        <w:t>gametologs</w:t>
      </w:r>
      <w:proofErr w:type="spellEnd"/>
      <w:r w:rsidR="0006462C" w:rsidRPr="00D24D60">
        <w:t xml:space="preserve"> on neo-sex chromosome strata </w:t>
      </w:r>
      <w:r w:rsidR="00695705">
        <w:t xml:space="preserve">for which </w:t>
      </w:r>
      <w:r w:rsidR="0006462C" w:rsidRPr="00D24D60">
        <w:t xml:space="preserve">a </w:t>
      </w:r>
      <w:r w:rsidR="0006462C">
        <w:t xml:space="preserve">full </w:t>
      </w:r>
      <w:r w:rsidR="0006462C" w:rsidRPr="00D24D60">
        <w:t>W</w:t>
      </w:r>
      <w:r w:rsidR="00695705">
        <w:t xml:space="preserve">-sequence </w:t>
      </w:r>
      <w:r w:rsidR="0006462C" w:rsidRPr="00D24D60">
        <w:t xml:space="preserve">had been </w:t>
      </w:r>
      <w:r w:rsidR="0006462C" w:rsidRPr="004B143E">
        <w:t xml:space="preserve">extracted </w:t>
      </w:r>
      <w:r w:rsidR="00695705">
        <w:t xml:space="preserve">in </w:t>
      </w:r>
      <w:r w:rsidR="0006462C" w:rsidRPr="004B143E">
        <w:t xml:space="preserve">both species. </w:t>
      </w:r>
      <w:r w:rsidR="0006462C">
        <w:t xml:space="preserve">We tested </w:t>
      </w:r>
      <w:r w:rsidR="00695705">
        <w:t xml:space="preserve">for evidence of </w:t>
      </w:r>
      <w:r w:rsidR="0006462C">
        <w:t>positive selection (</w:t>
      </w:r>
      <w:proofErr w:type="spellStart"/>
      <w:r w:rsidR="0006462C">
        <w:t>dN</w:t>
      </w:r>
      <w:proofErr w:type="spellEnd"/>
      <w:r w:rsidR="0006462C">
        <w:t>/</w:t>
      </w:r>
      <w:proofErr w:type="spellStart"/>
      <w:r w:rsidR="0006462C">
        <w:t>dS</w:t>
      </w:r>
      <w:proofErr w:type="spellEnd"/>
      <w:r w:rsidR="0006462C">
        <w:t xml:space="preserve"> &gt; 1) on three branches in the topology: </w:t>
      </w:r>
      <w:r w:rsidR="00695705">
        <w:t>(</w:t>
      </w:r>
      <w:proofErr w:type="spellStart"/>
      <w:r w:rsidR="00695705">
        <w:t>i,ii</w:t>
      </w:r>
      <w:proofErr w:type="spellEnd"/>
      <w:r w:rsidR="00695705">
        <w:t xml:space="preserve">) </w:t>
      </w:r>
      <w:r w:rsidR="0006462C">
        <w:t xml:space="preserve">the </w:t>
      </w:r>
      <w:proofErr w:type="spellStart"/>
      <w:r w:rsidR="0006462C">
        <w:t>gametolog</w:t>
      </w:r>
      <w:proofErr w:type="spellEnd"/>
      <w:r w:rsidR="0006462C">
        <w:t xml:space="preserve">-specific branches </w:t>
      </w:r>
      <w:r w:rsidR="00695705">
        <w:t xml:space="preserve">from the point of </w:t>
      </w:r>
      <w:r w:rsidR="0006462C">
        <w:t xml:space="preserve">recombination cessation </w:t>
      </w:r>
      <w:r w:rsidR="00695705">
        <w:t xml:space="preserve">to </w:t>
      </w:r>
      <w:r w:rsidR="0006462C">
        <w:t xml:space="preserve">the </w:t>
      </w:r>
      <w:r w:rsidR="00695705">
        <w:t xml:space="preserve">point of </w:t>
      </w:r>
      <w:r w:rsidR="0006462C">
        <w:t>divergence of Skylark and Raso lark (branch</w:t>
      </w:r>
      <w:r w:rsidR="00695705">
        <w:t>es</w:t>
      </w:r>
      <w:r w:rsidR="0006462C">
        <w:t xml:space="preserve"> W and Z), and </w:t>
      </w:r>
      <w:r w:rsidR="00695705">
        <w:t xml:space="preserve">(iii) </w:t>
      </w:r>
      <w:r w:rsidR="0006462C">
        <w:t xml:space="preserve">the </w:t>
      </w:r>
      <w:r w:rsidR="00695705">
        <w:t xml:space="preserve">ancestral </w:t>
      </w:r>
      <w:r w:rsidR="0006462C">
        <w:t>branch leading from the divergence with the Great tit to the recombination cessation event (branch A)</w:t>
      </w:r>
      <w:r w:rsidR="00BF69DA">
        <w:t xml:space="preserve">. </w:t>
      </w:r>
      <w:r w:rsidR="003D2613" w:rsidRPr="003D2613">
        <w:t>Holm-Bonferroni correction</w:t>
      </w:r>
      <w:r w:rsidR="003D2613">
        <w:t xml:space="preserve"> was performed</w:t>
      </w:r>
      <w:r w:rsidR="00A12161">
        <w:t xml:space="preserve"> </w:t>
      </w:r>
      <w:r w:rsidR="004C4355">
        <w:t>internally</w:t>
      </w:r>
      <w:r w:rsidR="00974A81">
        <w:t xml:space="preserve"> for </w:t>
      </w:r>
      <w:r w:rsidR="00380513">
        <w:t xml:space="preserve">three branches </w:t>
      </w:r>
      <w:r w:rsidR="00644D0C">
        <w:t>in each test</w:t>
      </w:r>
      <w:r w:rsidR="00974A81">
        <w:t xml:space="preserve">. </w:t>
      </w:r>
      <w:r w:rsidR="0089063D">
        <w:t xml:space="preserve">To test whether selection </w:t>
      </w:r>
      <w:r w:rsidR="001A42F6">
        <w:t xml:space="preserve">on one </w:t>
      </w:r>
      <w:proofErr w:type="spellStart"/>
      <w:r w:rsidR="001A42F6">
        <w:t>gametolog</w:t>
      </w:r>
      <w:proofErr w:type="spellEnd"/>
      <w:r w:rsidR="001A42F6">
        <w:t xml:space="preserve"> had </w:t>
      </w:r>
      <w:r w:rsidR="0089063D">
        <w:t xml:space="preserve">relaxed </w:t>
      </w:r>
      <w:r w:rsidR="001A42F6">
        <w:t xml:space="preserve">or intensified </w:t>
      </w:r>
      <w:r w:rsidR="001A42F6" w:rsidRPr="00F43195">
        <w:t xml:space="preserve">relative to the other </w:t>
      </w:r>
      <w:proofErr w:type="spellStart"/>
      <w:r w:rsidR="001A42F6" w:rsidRPr="00F43195">
        <w:t>gametolog</w:t>
      </w:r>
      <w:proofErr w:type="spellEnd"/>
      <w:r w:rsidR="001A42F6" w:rsidRPr="00F43195">
        <w:t xml:space="preserve">, we used </w:t>
      </w:r>
      <w:r w:rsidR="001C5963" w:rsidRPr="00DD7445">
        <w:rPr>
          <w:i/>
          <w:iCs/>
        </w:rPr>
        <w:t xml:space="preserve">RELAX </w:t>
      </w:r>
      <w:r w:rsidR="001C5963" w:rsidRPr="00F43195">
        <w:t xml:space="preserve">from </w:t>
      </w:r>
      <w:proofErr w:type="spellStart"/>
      <w:r w:rsidR="001C5963" w:rsidRPr="00DD7445">
        <w:rPr>
          <w:i/>
          <w:iCs/>
        </w:rPr>
        <w:t>HyPhy</w:t>
      </w:r>
      <w:proofErr w:type="spellEnd"/>
      <w:r w:rsidR="001C5963" w:rsidRPr="00F43195">
        <w:t xml:space="preserve"> v.2.5.60</w:t>
      </w:r>
      <w:r w:rsidR="00695705">
        <w:t xml:space="preserve">, also with </w:t>
      </w:r>
      <w:r w:rsidR="001C5963" w:rsidRPr="00F43195">
        <w:t>fixed topologies</w:t>
      </w:r>
      <w:r w:rsidR="00F43195">
        <w:t>.</w:t>
      </w:r>
      <w:r w:rsidR="00B80F8D">
        <w:t xml:space="preserve"> </w:t>
      </w:r>
      <w:r w:rsidR="00AF674E">
        <w:t xml:space="preserve">Rate </w:t>
      </w:r>
      <w:r w:rsidR="00005E9E">
        <w:t>distributions</w:t>
      </w:r>
      <w:r w:rsidR="00B80F8D">
        <w:t xml:space="preserve"> were presented as the </w:t>
      </w:r>
      <w:r w:rsidR="00AF674E">
        <w:t>log</w:t>
      </w:r>
      <w:r w:rsidR="00AF674E">
        <w:rPr>
          <w:vertAlign w:val="subscript"/>
        </w:rPr>
        <w:t>10</w:t>
      </w:r>
      <w:r w:rsidR="00AF674E">
        <w:t xml:space="preserve"> o</w:t>
      </w:r>
      <w:r w:rsidR="00A63415">
        <w:t xml:space="preserve">f inferred </w:t>
      </w:r>
      <w:proofErr w:type="spellStart"/>
      <w:r w:rsidR="00A63415">
        <w:t>dN</w:t>
      </w:r>
      <w:proofErr w:type="spellEnd"/>
      <w:r w:rsidR="00A63415">
        <w:t>/</w:t>
      </w:r>
      <w:proofErr w:type="spellStart"/>
      <w:r w:rsidR="00A63415">
        <w:t>dS</w:t>
      </w:r>
      <w:proofErr w:type="spellEnd"/>
      <w:r w:rsidR="00A63415">
        <w:t xml:space="preserve"> (omega).</w:t>
      </w:r>
    </w:p>
    <w:p w14:paraId="089EBEBA" w14:textId="77777777" w:rsidR="006679B7" w:rsidRDefault="006679B7" w:rsidP="00F35AF1"/>
    <w:p w14:paraId="27B5751D" w14:textId="6F37C968" w:rsidR="0058039C" w:rsidRDefault="005B4302" w:rsidP="005225F7">
      <w:pPr>
        <w:pStyle w:val="Rubrik2"/>
      </w:pPr>
      <w:bookmarkStart w:id="24" w:name="_Toc231922197"/>
      <w:r w:rsidRPr="00DD7445">
        <w:t xml:space="preserve">3i. </w:t>
      </w:r>
      <w:r w:rsidR="0058039C" w:rsidRPr="00DD7445">
        <w:t>GO and KEGG enrichment analyses</w:t>
      </w:r>
      <w:bookmarkEnd w:id="24"/>
    </w:p>
    <w:p w14:paraId="3FF80EA5" w14:textId="7215A2D4" w:rsidR="00447683" w:rsidRDefault="000F0A5F" w:rsidP="007F25B8">
      <w:pPr>
        <w:tabs>
          <w:tab w:val="right" w:pos="9070"/>
        </w:tabs>
      </w:pPr>
      <w:r>
        <w:t>T</w:t>
      </w:r>
      <w:r w:rsidR="0058039C">
        <w:t xml:space="preserve">o </w:t>
      </w:r>
      <w:r w:rsidR="007F25B8">
        <w:t xml:space="preserve">assess the </w:t>
      </w:r>
      <w:r w:rsidR="0058039C">
        <w:t xml:space="preserve">function of genes evolving under </w:t>
      </w:r>
      <w:r w:rsidR="00695705">
        <w:t xml:space="preserve">different </w:t>
      </w:r>
      <w:r w:rsidR="0058039C">
        <w:t xml:space="preserve">selective regimes, we utilised GO and </w:t>
      </w:r>
      <w:r w:rsidR="0058039C" w:rsidRPr="00216B71">
        <w:t xml:space="preserve">KEGG terms. </w:t>
      </w:r>
      <w:r w:rsidR="00695705">
        <w:t xml:space="preserve">Using </w:t>
      </w:r>
      <w:proofErr w:type="spellStart"/>
      <w:r w:rsidR="0058039C" w:rsidRPr="00DD7445">
        <w:rPr>
          <w:i/>
          <w:iCs/>
        </w:rPr>
        <w:t>bioma</w:t>
      </w:r>
      <w:r w:rsidR="000636B4" w:rsidRPr="00DD7445">
        <w:rPr>
          <w:i/>
          <w:iCs/>
        </w:rPr>
        <w:t>R</w:t>
      </w:r>
      <w:r w:rsidR="0058039C" w:rsidRPr="00DD7445">
        <w:rPr>
          <w:i/>
          <w:iCs/>
        </w:rPr>
        <w:t>t</w:t>
      </w:r>
      <w:proofErr w:type="spellEnd"/>
      <w:r w:rsidR="0058039C" w:rsidRPr="005225F7">
        <w:t xml:space="preserve"> v</w:t>
      </w:r>
      <w:r w:rsidR="00EF146D" w:rsidRPr="00216B71">
        <w:t>2.62.0</w:t>
      </w:r>
      <w:r w:rsidR="0058039C" w:rsidRPr="00216B71">
        <w:t xml:space="preserve"> </w:t>
      </w:r>
      <w:r w:rsidR="00BC136C" w:rsidRPr="00216B71">
        <w:fldChar w:fldCharType="begin"/>
      </w:r>
      <w:r w:rsidR="00EF382C">
        <w:instrText xml:space="preserve"> ADDIN ZOTERO_ITEM CSL_CITATION {"citationID":"3kepSV6I","properties":{"formattedCitation":"(Durinck et al. 2009)","plainCitation":"(Durinck et al. 2009)","noteIndex":0},"citationItems":[{"id":1460,"uris":["http://zotero.org/users/9983525/items/W7XZR8BL"],"itemData":{"id":1460,"type":"article-journal","container-title":"Nature Protocols","DOI":"10.1038/nprot.2009.97","ISSN":"1754-2189, 1750-2799","issue":"8","journalAbbreviation":"Nat Protoc","language":"en","license":"http://www.springer.com/tdm","page":"1184-1191","source":"DOI.org (Crossref)","title":"Mapping identifiers for the integration of genomic datasets with the R/Bioconductor package biomaRt","volume":"4","author":[{"family":"Durinck","given":"Steffen"},{"family":"Spellman","given":"Paul T"},{"family":"Birney","given":"Ewan"},{"family":"Huber","given":"Wolfgang"}],"issued":{"date-parts":[["2009",8]]}}}],"schema":"https://github.com/citation-style-language/schema/raw/master/csl-citation.json"} </w:instrText>
      </w:r>
      <w:r w:rsidR="00BC136C" w:rsidRPr="00216B71">
        <w:fldChar w:fldCharType="separate"/>
      </w:r>
      <w:r w:rsidR="00EF382C" w:rsidRPr="00EF382C">
        <w:rPr>
          <w:rFonts w:cs="Times New Roman"/>
        </w:rPr>
        <w:t>(Durinck et al. 2009)</w:t>
      </w:r>
      <w:r w:rsidR="00BC136C" w:rsidRPr="00216B71">
        <w:fldChar w:fldCharType="end"/>
      </w:r>
      <w:r w:rsidR="00695705">
        <w:t xml:space="preserve">, we </w:t>
      </w:r>
      <w:r w:rsidR="0058039C" w:rsidRPr="00216B71">
        <w:t>first match</w:t>
      </w:r>
      <w:r w:rsidR="00695705">
        <w:t>ed</w:t>
      </w:r>
      <w:r w:rsidR="0058039C" w:rsidRPr="00216B71">
        <w:t xml:space="preserve"> Zebra finch gene names to alternative IDs, </w:t>
      </w:r>
      <w:r w:rsidR="00695705">
        <w:t xml:space="preserve">and </w:t>
      </w:r>
      <w:r w:rsidR="0058039C" w:rsidRPr="00216B71">
        <w:t>then match</w:t>
      </w:r>
      <w:r w:rsidR="00695705">
        <w:t>ed</w:t>
      </w:r>
      <w:r w:rsidR="0058039C" w:rsidRPr="00216B71">
        <w:t xml:space="preserve"> those to ort</w:t>
      </w:r>
      <w:r w:rsidR="00695705">
        <w:t>h</w:t>
      </w:r>
      <w:r w:rsidR="0058039C" w:rsidRPr="00216B71">
        <w:t>ologous chicken and human IDs.</w:t>
      </w:r>
      <w:r w:rsidR="005C69C9" w:rsidRPr="00216B71">
        <w:t xml:space="preserve"> </w:t>
      </w:r>
      <w:r w:rsidR="007F25B8">
        <w:t xml:space="preserve">We </w:t>
      </w:r>
      <w:r w:rsidR="007F25B8" w:rsidRPr="00216B71">
        <w:t>perform</w:t>
      </w:r>
      <w:r w:rsidR="00447683">
        <w:t>ed</w:t>
      </w:r>
      <w:r w:rsidR="007F25B8" w:rsidRPr="00216B71">
        <w:t xml:space="preserve"> GO and KEGG enrichment analyses </w:t>
      </w:r>
      <w:r w:rsidR="007F25B8">
        <w:t xml:space="preserve">using </w:t>
      </w:r>
      <w:proofErr w:type="spellStart"/>
      <w:r w:rsidR="0058039C" w:rsidRPr="00DD7445">
        <w:rPr>
          <w:i/>
          <w:iCs/>
        </w:rPr>
        <w:t>clusterProfiler</w:t>
      </w:r>
      <w:proofErr w:type="spellEnd"/>
      <w:r w:rsidR="0058039C" w:rsidRPr="00216B71">
        <w:t xml:space="preserve"> v 4.14.4 </w:t>
      </w:r>
      <w:r w:rsidR="0058039C" w:rsidRPr="00216B71">
        <w:fldChar w:fldCharType="begin"/>
      </w:r>
      <w:r w:rsidR="00EF382C">
        <w:instrText xml:space="preserve"> ADDIN ZOTERO_ITEM CSL_CITATION {"citationID":"dznAiEgd","properties":{"formattedCitation":"(Yu et al. 2012)","plainCitation":"(Yu et al. 2012)","noteIndex":0},"citationItems":[{"id":1351,"uris":["http://zotero.org/users/9983525/items/PD3KFRDS"],"itemData":{"id":1351,"type":"article-journal","container-title":"OMICS: A Journal of Integrative Biology","DOI":"10.1089/omi.2011.0118","ISSN":"1536-2310, 1557-8100","issue":"5","journalAbbreviation":"OMICS: A Journal of Integrative Biology","language":"en","license":"http://www.liebertpub.com/nv/resources-tools/text-and-data-mining-policy/121/","page":"284-287","source":"DOI.org (Crossref)","title":"clusterProfiler: an R Package for Comparing Biological Themes Among Gene Clusters","title-short":"clusterProfiler","volume":"16","author":[{"family":"Yu","given":"Guangchuang"},{"family":"Wang","given":"Li-Gen"},{"family":"Han","given":"Yanyan"},{"family":"He","given":"Qing-Yu"}],"issued":{"date-parts":[["2012",5]]}}}],"schema":"https://github.com/citation-style-language/schema/raw/master/csl-citation.json"} </w:instrText>
      </w:r>
      <w:r w:rsidR="0058039C" w:rsidRPr="00216B71">
        <w:fldChar w:fldCharType="separate"/>
      </w:r>
      <w:r w:rsidR="00EF382C" w:rsidRPr="00EF382C">
        <w:rPr>
          <w:rFonts w:cs="Times New Roman"/>
        </w:rPr>
        <w:t>(Yu et al. 2012)</w:t>
      </w:r>
      <w:r w:rsidR="0058039C" w:rsidRPr="00216B71">
        <w:fldChar w:fldCharType="end"/>
      </w:r>
      <w:r w:rsidR="0058039C" w:rsidRPr="00216B71">
        <w:t xml:space="preserve"> against both chicken and human. For GO</w:t>
      </w:r>
      <w:r w:rsidR="0058039C">
        <w:t xml:space="preserve"> enrichment, we </w:t>
      </w:r>
      <w:r w:rsidR="007F25B8">
        <w:t xml:space="preserve">focussed </w:t>
      </w:r>
      <w:r w:rsidR="0058039C">
        <w:t xml:space="preserve">specifically </w:t>
      </w:r>
      <w:r w:rsidR="007F25B8">
        <w:t xml:space="preserve">on </w:t>
      </w:r>
      <w:r w:rsidR="0058039C">
        <w:t>biological process</w:t>
      </w:r>
      <w:r w:rsidR="007F25B8">
        <w:t xml:space="preserve"> terms</w:t>
      </w:r>
      <w:r w:rsidR="00B50449">
        <w:t xml:space="preserve"> </w:t>
      </w:r>
      <w:r w:rsidR="007F25B8">
        <w:t xml:space="preserve">and </w:t>
      </w:r>
      <w:r w:rsidR="00B50449">
        <w:t>us</w:t>
      </w:r>
      <w:r w:rsidR="007F25B8">
        <w:t>ed</w:t>
      </w:r>
      <w:r w:rsidR="0048406A">
        <w:t xml:space="preserve"> </w:t>
      </w:r>
      <w:r w:rsidR="007F25B8">
        <w:t>all protein-</w:t>
      </w:r>
      <w:r w:rsidR="002424D0">
        <w:t xml:space="preserve">coding genes across the genome as </w:t>
      </w:r>
      <w:r w:rsidR="007F25B8">
        <w:t xml:space="preserve">the </w:t>
      </w:r>
      <w:r w:rsidR="002424D0">
        <w:t>background</w:t>
      </w:r>
      <w:r w:rsidR="007F25B8">
        <w:t xml:space="preserve"> set</w:t>
      </w:r>
      <w:r w:rsidR="002424D0">
        <w:t>.</w:t>
      </w:r>
      <w:r w:rsidR="006F0422">
        <w:t xml:space="preserve"> We analysed </w:t>
      </w:r>
      <w:r w:rsidR="007F25B8">
        <w:t>the following sets</w:t>
      </w:r>
      <w:r w:rsidR="007C6C01">
        <w:t xml:space="preserve"> of significant genes</w:t>
      </w:r>
      <w:r w:rsidR="007F25B8">
        <w:t xml:space="preserve">: </w:t>
      </w:r>
      <w:r w:rsidR="006F0422">
        <w:t>(i) Z-</w:t>
      </w:r>
      <w:proofErr w:type="spellStart"/>
      <w:r w:rsidR="006F0422">
        <w:t>gametologs</w:t>
      </w:r>
      <w:proofErr w:type="spellEnd"/>
      <w:r w:rsidR="006F0422">
        <w:t xml:space="preserve"> under positive selection</w:t>
      </w:r>
      <w:r w:rsidR="00AD736D">
        <w:t>, (ii) W-</w:t>
      </w:r>
      <w:proofErr w:type="spellStart"/>
      <w:r w:rsidR="00AD736D">
        <w:t>gametologs</w:t>
      </w:r>
      <w:proofErr w:type="spellEnd"/>
      <w:r w:rsidR="00AD736D">
        <w:t xml:space="preserve"> under positive selection (iii) all genes under positive selection </w:t>
      </w:r>
      <w:r w:rsidR="00657149">
        <w:t>preceding</w:t>
      </w:r>
      <w:r w:rsidR="00AD736D">
        <w:t xml:space="preserve"> </w:t>
      </w:r>
      <w:r w:rsidR="00657149">
        <w:t>recombination cessation</w:t>
      </w:r>
      <w:r w:rsidR="00EA47CD">
        <w:t>,</w:t>
      </w:r>
      <w:r w:rsidR="00657149">
        <w:t xml:space="preserve"> (iv) Z-</w:t>
      </w:r>
      <w:proofErr w:type="spellStart"/>
      <w:r w:rsidR="00657149">
        <w:t>gametologs</w:t>
      </w:r>
      <w:proofErr w:type="spellEnd"/>
      <w:r w:rsidR="00657149">
        <w:t xml:space="preserve"> </w:t>
      </w:r>
      <w:r w:rsidR="006D3AE0">
        <w:t xml:space="preserve">under </w:t>
      </w:r>
      <w:r w:rsidR="00657149">
        <w:t xml:space="preserve">relaxed selection relative to W, </w:t>
      </w:r>
      <w:r w:rsidR="001268C5">
        <w:t xml:space="preserve">and </w:t>
      </w:r>
      <w:r w:rsidR="00657149">
        <w:t xml:space="preserve">(v) </w:t>
      </w:r>
      <w:r w:rsidR="00D850CB">
        <w:t>W</w:t>
      </w:r>
      <w:r w:rsidR="00657149">
        <w:t>-</w:t>
      </w:r>
      <w:proofErr w:type="spellStart"/>
      <w:r w:rsidR="00657149">
        <w:t>gametologs</w:t>
      </w:r>
      <w:proofErr w:type="spellEnd"/>
      <w:r w:rsidR="00657149">
        <w:t xml:space="preserve"> </w:t>
      </w:r>
      <w:r w:rsidR="006D3AE0">
        <w:t xml:space="preserve">under </w:t>
      </w:r>
      <w:r w:rsidR="00657149">
        <w:t>relaxed selection relative to Z</w:t>
      </w:r>
      <w:r w:rsidR="001268C5">
        <w:t>.</w:t>
      </w:r>
      <w:r w:rsidR="007F25B8">
        <w:t xml:space="preserve"> </w:t>
      </w:r>
    </w:p>
    <w:p w14:paraId="0980434B" w14:textId="77777777" w:rsidR="00CE704F" w:rsidRPr="00CE704F" w:rsidRDefault="007F25B8" w:rsidP="00CE704F">
      <w:pPr>
        <w:tabs>
          <w:tab w:val="right" w:pos="9070"/>
        </w:tabs>
      </w:pPr>
      <w:r>
        <w:t xml:space="preserve">To </w:t>
      </w:r>
      <w:r w:rsidR="00447683">
        <w:t xml:space="preserve">further </w:t>
      </w:r>
      <w:r w:rsidR="00567B3B">
        <w:t xml:space="preserve">investigate </w:t>
      </w:r>
      <w:r w:rsidR="00447683">
        <w:t xml:space="preserve">gene </w:t>
      </w:r>
      <w:r w:rsidR="00447683" w:rsidRPr="00CE704F">
        <w:t xml:space="preserve">function of </w:t>
      </w:r>
      <w:proofErr w:type="spellStart"/>
      <w:r w:rsidR="00E177EF" w:rsidRPr="00CE704F">
        <w:t>gametolog</w:t>
      </w:r>
      <w:proofErr w:type="spellEnd"/>
      <w:r w:rsidR="00567B3B" w:rsidRPr="00CE704F">
        <w:t xml:space="preserve"> pairs</w:t>
      </w:r>
      <w:r w:rsidR="00E177EF" w:rsidRPr="00CE704F">
        <w:t xml:space="preserve"> evolving under </w:t>
      </w:r>
      <w:r w:rsidRPr="00CE704F">
        <w:t xml:space="preserve">notable </w:t>
      </w:r>
      <w:r w:rsidR="00E177EF" w:rsidRPr="00CE704F">
        <w:t>dynamics</w:t>
      </w:r>
      <w:r w:rsidRPr="00CE704F">
        <w:t xml:space="preserve">, we </w:t>
      </w:r>
      <w:r w:rsidR="00447683" w:rsidRPr="00CE704F">
        <w:t xml:space="preserve">focussed on </w:t>
      </w:r>
      <w:r w:rsidR="00E177EF" w:rsidRPr="00CE704F">
        <w:t>genes w</w:t>
      </w:r>
      <w:r w:rsidRPr="00CE704F">
        <w:t>h</w:t>
      </w:r>
      <w:r w:rsidR="00E177EF" w:rsidRPr="00CE704F">
        <w:t xml:space="preserve">ere </w:t>
      </w:r>
      <w:r w:rsidR="002B0439" w:rsidRPr="00CE704F">
        <w:t xml:space="preserve">either </w:t>
      </w:r>
      <w:r w:rsidRPr="00CE704F">
        <w:t xml:space="preserve">(i) </w:t>
      </w:r>
      <w:r w:rsidR="002B0439" w:rsidRPr="00CE704F">
        <w:t xml:space="preserve">more than one branch showed positive selection, or </w:t>
      </w:r>
      <w:r w:rsidRPr="00CE704F">
        <w:t xml:space="preserve">(ii) </w:t>
      </w:r>
      <w:r w:rsidR="002B0439" w:rsidRPr="00CE704F">
        <w:t>one branch showed positive selection and selection had relaxed/intensified on Z relative to W.</w:t>
      </w:r>
      <w:r w:rsidR="00216B71" w:rsidRPr="00CE704F">
        <w:t xml:space="preserve"> </w:t>
      </w:r>
      <w:r w:rsidR="00CE704F" w:rsidRPr="00CE704F">
        <w:t>These were further investigated through a brief literature search. We searched the Web of Science core collection with the following search string:</w:t>
      </w:r>
    </w:p>
    <w:p w14:paraId="28041F00" w14:textId="2966D777" w:rsidR="0027434A" w:rsidRDefault="00CE704F" w:rsidP="00A555BD">
      <w:r w:rsidRPr="00CE704F">
        <w:t>&lt;GENE&gt; AND (</w:t>
      </w:r>
      <w:proofErr w:type="spellStart"/>
      <w:r w:rsidRPr="00CE704F">
        <w:t>gamet</w:t>
      </w:r>
      <w:proofErr w:type="spellEnd"/>
      <w:r w:rsidRPr="00CE704F">
        <w:t xml:space="preserve">* OR sperm* OR egg OR oocyte* OR </w:t>
      </w:r>
      <w:proofErr w:type="spellStart"/>
      <w:r w:rsidRPr="00CE704F">
        <w:t>ovari</w:t>
      </w:r>
      <w:proofErr w:type="spellEnd"/>
      <w:r w:rsidRPr="00CE704F">
        <w:t xml:space="preserve">* OR </w:t>
      </w:r>
      <w:proofErr w:type="spellStart"/>
      <w:r w:rsidRPr="00CE704F">
        <w:t>ovulat</w:t>
      </w:r>
      <w:proofErr w:type="spellEnd"/>
      <w:r w:rsidRPr="00CE704F">
        <w:t xml:space="preserve">* OR gonad* OR </w:t>
      </w:r>
      <w:proofErr w:type="spellStart"/>
      <w:r w:rsidRPr="00CE704F">
        <w:t>testi</w:t>
      </w:r>
      <w:proofErr w:type="spellEnd"/>
      <w:r w:rsidRPr="00CE704F">
        <w:t xml:space="preserve">* OR teste* OR genital* OR </w:t>
      </w:r>
      <w:proofErr w:type="spellStart"/>
      <w:r w:rsidRPr="00CE704F">
        <w:t>estrog</w:t>
      </w:r>
      <w:proofErr w:type="spellEnd"/>
      <w:r w:rsidRPr="00CE704F">
        <w:t xml:space="preserve">* OR </w:t>
      </w:r>
      <w:proofErr w:type="spellStart"/>
      <w:r w:rsidRPr="00CE704F">
        <w:t>testost</w:t>
      </w:r>
      <w:proofErr w:type="spellEnd"/>
      <w:r w:rsidRPr="00CE704F">
        <w:t xml:space="preserve">* OR sex* OR </w:t>
      </w:r>
      <w:proofErr w:type="spellStart"/>
      <w:r w:rsidRPr="00CE704F">
        <w:t>reproduct</w:t>
      </w:r>
      <w:proofErr w:type="spellEnd"/>
      <w:r w:rsidRPr="00CE704F">
        <w:t xml:space="preserve">* OR </w:t>
      </w:r>
      <w:proofErr w:type="spellStart"/>
      <w:r w:rsidRPr="00CE704F">
        <w:t>oogene</w:t>
      </w:r>
      <w:proofErr w:type="spellEnd"/>
      <w:r w:rsidRPr="00CE704F">
        <w:t xml:space="preserve">* OR </w:t>
      </w:r>
      <w:proofErr w:type="spellStart"/>
      <w:r w:rsidRPr="00CE704F">
        <w:t>uter</w:t>
      </w:r>
      <w:proofErr w:type="spellEnd"/>
      <w:r w:rsidRPr="00CE704F">
        <w:t xml:space="preserve">* OR </w:t>
      </w:r>
      <w:proofErr w:type="spellStart"/>
      <w:r w:rsidRPr="00CE704F">
        <w:t>androg</w:t>
      </w:r>
      <w:proofErr w:type="spellEnd"/>
      <w:r w:rsidRPr="00CE704F">
        <w:t xml:space="preserve">*OR </w:t>
      </w:r>
      <w:proofErr w:type="spellStart"/>
      <w:r w:rsidRPr="00CE704F">
        <w:t>estrous</w:t>
      </w:r>
      <w:proofErr w:type="spellEnd"/>
      <w:r w:rsidRPr="00CE704F">
        <w:t xml:space="preserve">* OR </w:t>
      </w:r>
      <w:proofErr w:type="spellStart"/>
      <w:r w:rsidRPr="00CE704F">
        <w:t>fertil</w:t>
      </w:r>
      <w:proofErr w:type="spellEnd"/>
      <w:r w:rsidRPr="00CE704F">
        <w:t>*)</w:t>
      </w:r>
    </w:p>
    <w:p w14:paraId="75D517C4" w14:textId="77777777" w:rsidR="00DA02BE" w:rsidRDefault="00DA02BE" w:rsidP="00DA02BE"/>
    <w:p w14:paraId="0AFDB491" w14:textId="2066775D" w:rsidR="00DA02BE" w:rsidRPr="00B73640" w:rsidRDefault="005B4302" w:rsidP="00DA02BE">
      <w:pPr>
        <w:pStyle w:val="Rubrik2"/>
      </w:pPr>
      <w:bookmarkStart w:id="25" w:name="_Toc231922198"/>
      <w:r>
        <w:t xml:space="preserve">3j. </w:t>
      </w:r>
      <w:r w:rsidR="00DA02BE" w:rsidRPr="00B430E4">
        <w:t>Statistical analyses</w:t>
      </w:r>
      <w:bookmarkEnd w:id="25"/>
    </w:p>
    <w:p w14:paraId="012BCFEA" w14:textId="4E4B86CE" w:rsidR="004F02D3" w:rsidRDefault="00F8417E" w:rsidP="004D26E0">
      <w:pPr>
        <w:tabs>
          <w:tab w:val="right" w:pos="9070"/>
        </w:tabs>
      </w:pPr>
      <w:r>
        <w:t xml:space="preserve">As one of our aims was to compare </w:t>
      </w:r>
      <w:r w:rsidR="002C1EF1">
        <w:t xml:space="preserve">the Skylark and Raso lark, we included </w:t>
      </w:r>
      <w:r w:rsidR="00533437">
        <w:t xml:space="preserve">only </w:t>
      </w:r>
      <w:r w:rsidR="002C1EF1">
        <w:t xml:space="preserve">genes with data </w:t>
      </w:r>
      <w:r>
        <w:t xml:space="preserve">available </w:t>
      </w:r>
      <w:r w:rsidR="002C1EF1">
        <w:t xml:space="preserve">from both species in </w:t>
      </w:r>
      <w:r>
        <w:t xml:space="preserve">our </w:t>
      </w:r>
      <w:r w:rsidR="002C1EF1">
        <w:t>analys</w:t>
      </w:r>
      <w:r>
        <w:t>e</w:t>
      </w:r>
      <w:r w:rsidR="002C1EF1">
        <w:t xml:space="preserve">s. </w:t>
      </w:r>
      <w:r>
        <w:t>To assess co</w:t>
      </w:r>
      <w:r w:rsidR="00565C8F">
        <w:t xml:space="preserve">-linearity </w:t>
      </w:r>
      <w:r>
        <w:t xml:space="preserve">among </w:t>
      </w:r>
      <w:r w:rsidR="00565C8F">
        <w:t xml:space="preserve">all </w:t>
      </w:r>
      <w:r w:rsidR="007C6C01">
        <w:t>putative predictors</w:t>
      </w:r>
      <w:r>
        <w:t xml:space="preserve">, we calculated and </w:t>
      </w:r>
      <w:r w:rsidR="00565C8F">
        <w:t>evaluated</w:t>
      </w:r>
      <w:r w:rsidR="00B8708B">
        <w:t xml:space="preserve"> </w:t>
      </w:r>
      <w:r w:rsidR="00B8708B" w:rsidRPr="007741B2">
        <w:t>variance inflation factors</w:t>
      </w:r>
      <w:r w:rsidR="00565C8F">
        <w:t xml:space="preserve"> using </w:t>
      </w:r>
      <w:proofErr w:type="spellStart"/>
      <w:r w:rsidR="00565C8F" w:rsidRPr="002D5A6D">
        <w:rPr>
          <w:i/>
          <w:iCs/>
        </w:rPr>
        <w:t>check_collinearity</w:t>
      </w:r>
      <w:proofErr w:type="spellEnd"/>
      <w:r w:rsidR="00565C8F">
        <w:t xml:space="preserve"> </w:t>
      </w:r>
      <w:r w:rsidR="00017568">
        <w:t xml:space="preserve">from </w:t>
      </w:r>
      <w:r w:rsidR="00017568" w:rsidRPr="002D5A6D">
        <w:rPr>
          <w:i/>
          <w:iCs/>
        </w:rPr>
        <w:t>performance</w:t>
      </w:r>
      <w:r w:rsidR="00017568">
        <w:t xml:space="preserve"> </w:t>
      </w:r>
      <w:r w:rsidR="00AE5EF5">
        <w:t>v.</w:t>
      </w:r>
      <w:r w:rsidR="00BB49F1">
        <w:t>0.1</w:t>
      </w:r>
      <w:r w:rsidR="00AF37EA">
        <w:t>3</w:t>
      </w:r>
      <w:r w:rsidR="00BB49F1">
        <w:t>.</w:t>
      </w:r>
      <w:r w:rsidR="00AF37EA">
        <w:t>0</w:t>
      </w:r>
      <w:r w:rsidR="00BB49F1">
        <w:t xml:space="preserve"> </w:t>
      </w:r>
      <w:r w:rsidR="00AE5EF5">
        <w:fldChar w:fldCharType="begin"/>
      </w:r>
      <w:r w:rsidR="00EF382C">
        <w:instrText xml:space="preserve"> ADDIN ZOTERO_ITEM CSL_CITATION {"citationID":"HLbEzszc","properties":{"formattedCitation":"(L\\uc0\\u252{}decke et al. 2021)","plainCitation":"(Lüdecke et al. 2021)","noteIndex":0},"citationItems":[{"id":12,"uris":["http://zotero.org/users/9983525/items/67QQ4N55"],"itemData":{"id":12,"type":"article-journal","abstract":"A crucial part of statistical analysis is evaluating a model’s quality and fit, or performance. During analysis, especially with regression models, investigating the fit of models to data also often involves selecting the best fitting model amongst many competing models. Upon investigation, fit indices should also be reported both visually and numerically to bring readers in on the investigative effort.","container-title":"Journal of Open Source Software","DOI":"10.21105/joss.03139","ISSN":"2475-9066","issue":"60","journalAbbreviation":"JOSS","language":"en","license":"http://creativecommons.org/licenses/by/4.0/","page":"3139","source":"DOI.org (Crossref)","title":"performance: An R Package for Assessment, Comparison and Testing of Statistical Models","title-short":"performance","volume":"6","author":[{"family":"Lüdecke","given":"Daniel"},{"family":"Ben-Shachar","given":"Mattan"},{"family":"Patil","given":"Indrajeet"},{"family":"Waggoner","given":"Philip"},{"family":"Makowski","given":"Dominique"}],"issued":{"date-parts":[["2021",4,21]]}}}],"schema":"https://github.com/citation-style-language/schema/raw/master/csl-citation.json"} </w:instrText>
      </w:r>
      <w:r w:rsidR="00AE5EF5">
        <w:fldChar w:fldCharType="separate"/>
      </w:r>
      <w:r w:rsidR="00EF382C" w:rsidRPr="00EF382C">
        <w:rPr>
          <w:rFonts w:cs="Times New Roman"/>
        </w:rPr>
        <w:t>(Lüdecke et al. 2021)</w:t>
      </w:r>
      <w:r w:rsidR="00AE5EF5">
        <w:fldChar w:fldCharType="end"/>
      </w:r>
      <w:r w:rsidR="004252AE">
        <w:t xml:space="preserve">. </w:t>
      </w:r>
      <w:r>
        <w:t xml:space="preserve">All models were </w:t>
      </w:r>
      <w:r w:rsidR="0001551A">
        <w:t xml:space="preserve">built </w:t>
      </w:r>
      <w:r>
        <w:t xml:space="preserve">using </w:t>
      </w:r>
      <w:proofErr w:type="spellStart"/>
      <w:r w:rsidR="00B142E8" w:rsidRPr="002D5A6D">
        <w:rPr>
          <w:i/>
          <w:iCs/>
        </w:rPr>
        <w:t>glmmTMB</w:t>
      </w:r>
      <w:proofErr w:type="spellEnd"/>
      <w:r w:rsidR="005D3AB6">
        <w:t xml:space="preserve"> v</w:t>
      </w:r>
      <w:r w:rsidR="0075545D">
        <w:t>.</w:t>
      </w:r>
      <w:r w:rsidR="005D3AB6">
        <w:t>1.1.</w:t>
      </w:r>
      <w:r w:rsidR="004E6EE7">
        <w:t>10</w:t>
      </w:r>
      <w:r w:rsidR="005D3AB6">
        <w:t xml:space="preserve"> </w:t>
      </w:r>
      <w:r w:rsidR="00F155E8">
        <w:fldChar w:fldCharType="begin"/>
      </w:r>
      <w:r w:rsidR="00EF382C">
        <w:instrText xml:space="preserve"> ADDIN ZOTERO_ITEM CSL_CITATION {"citationID":"QXsgh10M","properties":{"formattedCitation":"(Brooks et al. 2017)","plainCitation":"(Brooks et al. 2017)","noteIndex":0},"citationItems":[{"id":16,"uris":["http://zotero.org/users/9983525/items/UMXYCMDZ"],"itemData":{"id":16,"type":"article-journal","abstract":"Count data can be analyzed using generalized linear mixed models when observations are correlated in ways that require random effects. However, count data are often zero-inﬂated, containing more zeros than would be expected from the typical error distributions. We present a new package, glmmTMB, and compare it to other R packages that ﬁt zero-inﬂated mixed models. The glmmTMB package ﬁts many types of GLMMs and extensions, including models with continuously distributed responses, but here we focus on count responses. glmmTMB is faster than glmmADMB, MCMCglmm, and brms, and more ﬂexible than INLA and mgcv for zero-inﬂated modeling. One unique feature of glmmTMB (among packages that ﬁt zero-inﬂated mixed models) is its ability to estimate the Conway-Maxwell-Poisson distribution parameterized by the mean. Overall, its most appealing features for new users may be the combination of speed, ﬂexibility, and its interface’s similarity to lme4.","container-title":"The R Journal","DOI":"10.32614/RJ-2017-066","ISSN":"2073-4859","issue":"2","journalAbbreviation":"The R Journal","language":"en","page":"378","source":"DOI.org (Crossref)","title":"glmmTMB Balances Speed and Flexibility Among Packages for Zero-inflated Generalized Linear Mixed Modeling","volume":"9","author":[{"family":"Brooks","given":"Mollie","suffix":"E."},{"family":"Kristensen","given":"Kasper"},{"family":"Benthem","given":"Koen","non-dropping-particle":"van","suffix":"J."},{"family":"Magnusson","given":"Arni"},{"family":"Berg","given":"Casper","suffix":"W."},{"family":"Nielsen","given":"Anders"},{"family":"Skaug","given":"Hans","suffix":"J."},{"family":"Mächler","given":"Martin"},{"family":"Bolker","given":"Benjamin","suffix":"M."}],"issued":{"date-parts":[["2017"]]}}}],"schema":"https://github.com/citation-style-language/schema/raw/master/csl-citation.json"} </w:instrText>
      </w:r>
      <w:r w:rsidR="00F155E8">
        <w:fldChar w:fldCharType="separate"/>
      </w:r>
      <w:r w:rsidR="00EF382C" w:rsidRPr="00EF382C">
        <w:rPr>
          <w:rFonts w:cs="Times New Roman"/>
        </w:rPr>
        <w:t>(Brooks et al. 2017)</w:t>
      </w:r>
      <w:r w:rsidR="00F155E8">
        <w:fldChar w:fldCharType="end"/>
      </w:r>
      <w:r w:rsidR="00565C8F">
        <w:t>,</w:t>
      </w:r>
      <w:r w:rsidR="00DC16E6">
        <w:t xml:space="preserve"> </w:t>
      </w:r>
      <w:r>
        <w:t xml:space="preserve">and model </w:t>
      </w:r>
      <w:r w:rsidR="000762BA">
        <w:t>diagnos</w:t>
      </w:r>
      <w:r>
        <w:t>tics</w:t>
      </w:r>
      <w:r w:rsidR="002D5A6D">
        <w:t xml:space="preserve"> </w:t>
      </w:r>
      <w:r w:rsidR="000E142B">
        <w:t xml:space="preserve">– </w:t>
      </w:r>
      <w:r>
        <w:t xml:space="preserve">including checks for residual </w:t>
      </w:r>
      <w:r w:rsidR="006D5218">
        <w:t xml:space="preserve">normality </w:t>
      </w:r>
      <w:r w:rsidR="00D15F43">
        <w:t>and variance homogeneity</w:t>
      </w:r>
      <w:r w:rsidR="002D5A6D">
        <w:t xml:space="preserve"> </w:t>
      </w:r>
      <w:r w:rsidR="000E142B">
        <w:t xml:space="preserve">– </w:t>
      </w:r>
      <w:r>
        <w:t xml:space="preserve">were performed </w:t>
      </w:r>
      <w:r w:rsidR="00DC16E6">
        <w:t xml:space="preserve">with </w:t>
      </w:r>
      <w:proofErr w:type="spellStart"/>
      <w:r w:rsidR="0075545D" w:rsidRPr="002D5A6D">
        <w:rPr>
          <w:i/>
          <w:iCs/>
        </w:rPr>
        <w:t>DHARMa</w:t>
      </w:r>
      <w:proofErr w:type="spellEnd"/>
      <w:r w:rsidR="0075545D" w:rsidRPr="002D5A6D">
        <w:rPr>
          <w:i/>
          <w:iCs/>
        </w:rPr>
        <w:t xml:space="preserve"> </w:t>
      </w:r>
      <w:r w:rsidR="0075545D" w:rsidRPr="00DC16E6">
        <w:t>v.</w:t>
      </w:r>
      <w:r w:rsidR="0075545D" w:rsidRPr="0075545D">
        <w:t>0.4.</w:t>
      </w:r>
      <w:r w:rsidR="00F06B5C">
        <w:t>7</w:t>
      </w:r>
      <w:r w:rsidR="00DC16E6">
        <w:t xml:space="preserve"> </w:t>
      </w:r>
      <w:r w:rsidR="00DC16E6">
        <w:fldChar w:fldCharType="begin"/>
      </w:r>
      <w:r w:rsidR="00EF382C">
        <w:instrText xml:space="preserve"> ADDIN ZOTERO_ITEM CSL_CITATION {"citationID":"uUdlj4tH","properties":{"formattedCitation":"(Hartig 2022)","plainCitation":"(Hartig 2022)","noteIndex":0},"citationItems":[{"id":14,"uris":["http://zotero.org/users/9983525/items/CQ6LEEMV"],"itemData":{"id":14,"type":"article-journal","DOI":"http://florianhartig.github.io/DHARMa/","title":"DHARMa: Residual Diagnostics for Hierarchical (Multi-Level / Mixed) Regression Models","URL":"http://florianhartig.github.io/DHARMa/","author":[{"family":"Hartig","given":"Florian"}],"issued":{"date-parts":[["2022"]]}}}],"schema":"https://github.com/citation-style-language/schema/raw/master/csl-citation.json"} </w:instrText>
      </w:r>
      <w:r w:rsidR="00DC16E6">
        <w:fldChar w:fldCharType="separate"/>
      </w:r>
      <w:r w:rsidR="00EF382C" w:rsidRPr="00EF382C">
        <w:rPr>
          <w:rFonts w:cs="Times New Roman"/>
        </w:rPr>
        <w:t>(Hartig 2022)</w:t>
      </w:r>
      <w:r w:rsidR="00DC16E6">
        <w:fldChar w:fldCharType="end"/>
      </w:r>
      <w:r w:rsidR="001774FA">
        <w:t xml:space="preserve">. </w:t>
      </w:r>
      <w:r w:rsidR="0045140A" w:rsidRPr="0045140A">
        <w:t xml:space="preserve">Model selection </w:t>
      </w:r>
      <w:r w:rsidR="00D356DF">
        <w:t xml:space="preserve">and averaging </w:t>
      </w:r>
      <w:r>
        <w:t xml:space="preserve">were </w:t>
      </w:r>
      <w:r w:rsidR="0045140A" w:rsidRPr="0045140A">
        <w:t>c</w:t>
      </w:r>
      <w:r w:rsidR="0045140A">
        <w:t xml:space="preserve">onducted using </w:t>
      </w:r>
      <w:proofErr w:type="spellStart"/>
      <w:r w:rsidR="005D3AB6" w:rsidRPr="002D5A6D">
        <w:rPr>
          <w:i/>
          <w:iCs/>
        </w:rPr>
        <w:t>MuMIn</w:t>
      </w:r>
      <w:proofErr w:type="spellEnd"/>
      <w:r w:rsidR="00974E84">
        <w:t xml:space="preserve"> v</w:t>
      </w:r>
      <w:r w:rsidR="0075545D">
        <w:t>.</w:t>
      </w:r>
      <w:r w:rsidR="005D3AB6" w:rsidRPr="005D3AB6">
        <w:t>1.4</w:t>
      </w:r>
      <w:r w:rsidR="00F06B5C">
        <w:t>8</w:t>
      </w:r>
      <w:r w:rsidR="005D3AB6" w:rsidRPr="005D3AB6">
        <w:t>.</w:t>
      </w:r>
      <w:r w:rsidR="00F06B5C">
        <w:t>4</w:t>
      </w:r>
      <w:r w:rsidR="00974E84">
        <w:t xml:space="preserve"> </w:t>
      </w:r>
      <w:r w:rsidR="00074C83">
        <w:fldChar w:fldCharType="begin"/>
      </w:r>
      <w:r w:rsidR="00EF382C">
        <w:instrText xml:space="preserve"> ADDIN ZOTERO_ITEM CSL_CITATION {"citationID":"Hil3zs5J","properties":{"formattedCitation":"(Barto\\uc0\\u324{} 2024)","plainCitation":"(Bartoń 2024)","noteIndex":0},"citationItems":[{"id":15,"uris":["http://zotero.org/users/9983525/items/C2S6RUQQ"],"itemData":{"id":15,"type":"article-journal","DOI":"https://CRAN.R-project.org/package=MuMIn","title":"MuMIn: Multi-Model Inference","URL":"https://CRAN.R-project.org/package=MuMIn","author":[{"family":"Bartoń","given":"Kamil"}],"issued":{"date-parts":[["2024"]]}}}],"schema":"https://github.com/citation-style-language/schema/raw/master/csl-citation.json"} </w:instrText>
      </w:r>
      <w:r w:rsidR="00074C83">
        <w:fldChar w:fldCharType="separate"/>
      </w:r>
      <w:r w:rsidR="00EF382C" w:rsidRPr="00EF382C">
        <w:rPr>
          <w:rFonts w:cs="Times New Roman"/>
        </w:rPr>
        <w:t>(Bartoń 2024)</w:t>
      </w:r>
      <w:r w:rsidR="00074C83">
        <w:fldChar w:fldCharType="end"/>
      </w:r>
      <w:r w:rsidR="001774FA">
        <w:t>.</w:t>
      </w:r>
      <w:r w:rsidR="00076D42">
        <w:t xml:space="preserve"> </w:t>
      </w:r>
      <w:r w:rsidR="0077074D">
        <w:t>Post-</w:t>
      </w:r>
      <w:r w:rsidR="003855F1">
        <w:t xml:space="preserve">hoc </w:t>
      </w:r>
      <w:r w:rsidR="0077074D">
        <w:t xml:space="preserve">comparisons were </w:t>
      </w:r>
      <w:r>
        <w:t xml:space="preserve">performed </w:t>
      </w:r>
      <w:r w:rsidR="001767F5">
        <w:t xml:space="preserve">using </w:t>
      </w:r>
      <w:proofErr w:type="spellStart"/>
      <w:r w:rsidR="001767F5" w:rsidRPr="002D5A6D">
        <w:rPr>
          <w:i/>
          <w:iCs/>
        </w:rPr>
        <w:t>glht</w:t>
      </w:r>
      <w:proofErr w:type="spellEnd"/>
      <w:r w:rsidR="001767F5">
        <w:t xml:space="preserve"> from </w:t>
      </w:r>
      <w:proofErr w:type="spellStart"/>
      <w:r w:rsidR="001767F5" w:rsidRPr="002D5A6D">
        <w:rPr>
          <w:i/>
          <w:iCs/>
        </w:rPr>
        <w:t>multcomp</w:t>
      </w:r>
      <w:proofErr w:type="spellEnd"/>
      <w:r w:rsidR="001767F5">
        <w:t xml:space="preserve"> v.</w:t>
      </w:r>
      <w:r w:rsidR="001767F5" w:rsidRPr="00491611">
        <w:t>1.4-2</w:t>
      </w:r>
      <w:r w:rsidR="00374116">
        <w:t>8</w:t>
      </w:r>
      <w:r w:rsidR="00653C4B">
        <w:t xml:space="preserve"> </w:t>
      </w:r>
      <w:r w:rsidR="00653C4B">
        <w:fldChar w:fldCharType="begin"/>
      </w:r>
      <w:r w:rsidR="00EF382C">
        <w:instrText xml:space="preserve"> ADDIN ZOTERO_ITEM CSL_CITATION {"citationID":"EZDuljXu","properties":{"formattedCitation":"(Hothorn et al. 2008)","plainCitation":"(Hothorn et al. 2008)","noteIndex":0},"citationItems":[{"id":10,"uris":["http://zotero.org/users/9983525/items/RIWDM2BQ"],"itemData":{"id":10,"type":"article-journal","abstract":"Simultaneous inference is a common problem in many areas of application. If multiple null hypotheses are tested simultaneously, the probability of rejecting erroneously at least one of them increases beyond the pre-specified significance level. Simultaneous inference procedures have to be used which adjust for multiplicity and thus control the overall type I error rate. In this paper we describe simultaneous inference procedures in general parametric models, where the experimental questions are specified through a linear combination of elemental model parameters. The framework described here is quite general and extends the canonical theory of multiple comparison procedures in ANOVA models to linear regression problems, generalized linear models, linear mixed effects models, the Cox model, robust linear models, etc. Several examples using a variety of different statistical models illustrate the breadth of the results. For the analyses we use the R add-on package multcomp, which provides a convenient interface to the general approach adopted here.","container-title":"Biometrical Journal","DOI":"10.1002/bimj.200810425","ISSN":"0323-3847, 1521-4036","issue":"3","journalAbbreviation":"Biometrical J","language":"en","license":"http://onlinelibrary.wiley.com/termsAndConditions#vor","page":"346-363","source":"DOI.org (Crossref)","title":"Simultaneous Inference in General Parametric Models","volume":"50","author":[{"family":"Hothorn","given":"Torsten"},{"family":"Bretz","given":"Frank"},{"family":"Westfall","given":"Peter"}],"issued":{"date-parts":[["2008",6]]}}}],"schema":"https://github.com/citation-style-language/schema/raw/master/csl-citation.json"} </w:instrText>
      </w:r>
      <w:r w:rsidR="00653C4B">
        <w:fldChar w:fldCharType="separate"/>
      </w:r>
      <w:r w:rsidR="00EF382C" w:rsidRPr="00EF382C">
        <w:rPr>
          <w:rFonts w:cs="Times New Roman"/>
        </w:rPr>
        <w:t>(Hothorn et al. 2008)</w:t>
      </w:r>
      <w:r w:rsidR="00653C4B">
        <w:fldChar w:fldCharType="end"/>
      </w:r>
      <w:r w:rsidR="005C3FB8">
        <w:t xml:space="preserve"> and </w:t>
      </w:r>
      <w:proofErr w:type="spellStart"/>
      <w:r w:rsidR="005C3FB8" w:rsidRPr="00BB7815">
        <w:rPr>
          <w:i/>
          <w:iCs/>
        </w:rPr>
        <w:t>emmeans</w:t>
      </w:r>
      <w:proofErr w:type="spellEnd"/>
      <w:r w:rsidR="005C3FB8">
        <w:t xml:space="preserve"> </w:t>
      </w:r>
      <w:r w:rsidR="00294F63">
        <w:t>v</w:t>
      </w:r>
      <w:r w:rsidR="00BB7815">
        <w:t xml:space="preserve">.1.10.7 </w:t>
      </w:r>
      <w:r w:rsidR="00BB7815">
        <w:fldChar w:fldCharType="begin"/>
      </w:r>
      <w:r w:rsidR="00EF382C">
        <w:instrText xml:space="preserve"> ADDIN ZOTERO_ITEM CSL_CITATION {"citationID":"0LpwXZWp","properties":{"formattedCitation":"(Lenth 2024)","plainCitation":"(Lenth 2024)","noteIndex":0},"citationItems":[{"id":11,"uris":["http://zotero.org/users/9983525/items/PJLUBQ8Y"],"itemData":{"id":11,"type":"article-journal","DOI":"https://rvlenth.github.io/emmeans/","title":"emmeans: Estimated Marginal Means, aka Least-Squares Means","URL":"https://rvlenth.github.io/emmeans/","author":[{"family":"Lenth","given":"Russel .V"}],"issued":{"date-parts":[["2024"]]}}}],"schema":"https://github.com/citation-style-language/schema/raw/master/csl-citation.json"} </w:instrText>
      </w:r>
      <w:r w:rsidR="00BB7815">
        <w:fldChar w:fldCharType="separate"/>
      </w:r>
      <w:r w:rsidR="00EF382C" w:rsidRPr="00EF382C">
        <w:rPr>
          <w:rFonts w:cs="Times New Roman"/>
        </w:rPr>
        <w:t>(Lenth 2024)</w:t>
      </w:r>
      <w:r w:rsidR="00BB7815">
        <w:fldChar w:fldCharType="end"/>
      </w:r>
      <w:r w:rsidR="00076D42">
        <w:t>.</w:t>
      </w:r>
      <w:r w:rsidR="00120A98">
        <w:t xml:space="preserve"> </w:t>
      </w:r>
      <w:r w:rsidR="0091524F">
        <w:t xml:space="preserve">Effect sizes were </w:t>
      </w:r>
      <w:r w:rsidR="00533437">
        <w:t xml:space="preserve">calculated </w:t>
      </w:r>
      <w:r w:rsidR="0091524F">
        <w:t xml:space="preserve">as </w:t>
      </w:r>
      <w:r w:rsidR="00547F34">
        <w:t>log</w:t>
      </w:r>
      <w:r w:rsidR="00233B63">
        <w:rPr>
          <w:vertAlign w:val="subscript"/>
        </w:rPr>
        <w:t>10</w:t>
      </w:r>
      <w:r w:rsidR="00547F34">
        <w:t xml:space="preserve"> of </w:t>
      </w:r>
      <w:r w:rsidR="00120A98">
        <w:t>o</w:t>
      </w:r>
      <w:r w:rsidR="0091524F">
        <w:t>dds ratio</w:t>
      </w:r>
      <w:r>
        <w:t>s</w:t>
      </w:r>
      <w:r w:rsidR="0091524F">
        <w:t xml:space="preserve"> (</w:t>
      </w:r>
      <w:r w:rsidR="00547F34">
        <w:t>log</w:t>
      </w:r>
      <w:r w:rsidRPr="00013078">
        <w:rPr>
          <w:vertAlign w:val="subscript"/>
        </w:rPr>
        <w:t>10</w:t>
      </w:r>
      <w:r w:rsidR="0091524F">
        <w:t xml:space="preserve">OR) for </w:t>
      </w:r>
      <w:r w:rsidR="00B85A68">
        <w:t xml:space="preserve">binomial </w:t>
      </w:r>
      <w:r w:rsidR="00B85A68">
        <w:lastRenderedPageBreak/>
        <w:t>models</w:t>
      </w:r>
      <w:r>
        <w:t xml:space="preserve">, and </w:t>
      </w:r>
      <w:r w:rsidR="00533437">
        <w:t xml:space="preserve">as </w:t>
      </w:r>
      <w:r w:rsidR="00477067">
        <w:t>standardised coefficient</w:t>
      </w:r>
      <w:r>
        <w:t>s</w:t>
      </w:r>
      <w:r w:rsidR="00477067">
        <w:t xml:space="preserve"> </w:t>
      </w:r>
      <w:r w:rsidR="00414D52">
        <w:t>(</w:t>
      </w:r>
      <w:r w:rsidR="00414D52" w:rsidRPr="002D5A6D">
        <w:rPr>
          <w:rFonts w:cs="Times New Roman"/>
          <w:i/>
          <w:iCs/>
        </w:rPr>
        <w:t>β</w:t>
      </w:r>
      <w:r w:rsidR="00414D52">
        <w:t xml:space="preserve">) </w:t>
      </w:r>
      <w:r>
        <w:t xml:space="preserve">for Gaussian models, </w:t>
      </w:r>
      <w:r w:rsidR="004F6D1E">
        <w:t xml:space="preserve">using </w:t>
      </w:r>
      <w:proofErr w:type="spellStart"/>
      <w:r w:rsidR="004F6D1E" w:rsidRPr="002D5A6D">
        <w:rPr>
          <w:i/>
          <w:iCs/>
        </w:rPr>
        <w:t>effectsize</w:t>
      </w:r>
      <w:proofErr w:type="spellEnd"/>
      <w:r w:rsidR="004F6D1E">
        <w:t xml:space="preserve"> v</w:t>
      </w:r>
      <w:r w:rsidR="004F02D3">
        <w:t>1.0.0</w:t>
      </w:r>
      <w:r w:rsidR="00837CF1">
        <w:t xml:space="preserve"> </w:t>
      </w:r>
      <w:r w:rsidR="00837CF1">
        <w:fldChar w:fldCharType="begin"/>
      </w:r>
      <w:r w:rsidR="00EF382C">
        <w:instrText xml:space="preserve"> ADDIN ZOTERO_ITEM CSL_CITATION {"citationID":"zm2Xo1pP","properties":{"formattedCitation":"(Ben-Shachar et al. 2020)","plainCitation":"(Ben-Shachar et al. 2020)","noteIndex":0},"citationItems":[{"id":1222,"uris":["http://zotero.org/users/9983525/items/B2V69NAG"],"itemData":{"id":1222,"type":"article-journal","container-title":"Journal of Open Source Software","DOI":"10.21105/joss.02815","ISSN":"2475-9066","issue":"56","journalAbbreviation":"JOSS","language":"en","license":"http://creativecommons.org/licenses/by/4.0/","page":"2815","source":"DOI.org (Crossref)","title":"effectsize: Estimation of Effect Size Indices and Standardized Parameters","title-short":"effectsize","volume":"5","author":[{"family":"Ben-Shachar","given":"Mattan S"},{"family":"Lüdecke","given":"Daniel"},{"family":"Makowski","given":"Dominique"}],"issued":{"date-parts":[["2020",12,23]]}}}],"schema":"https://github.com/citation-style-language/schema/raw/master/csl-citation.json"} </w:instrText>
      </w:r>
      <w:r w:rsidR="00837CF1">
        <w:fldChar w:fldCharType="separate"/>
      </w:r>
      <w:r w:rsidR="00EF382C" w:rsidRPr="00EF382C">
        <w:rPr>
          <w:rFonts w:cs="Times New Roman"/>
        </w:rPr>
        <w:t>(Ben-Shachar et al. 2020)</w:t>
      </w:r>
      <w:r w:rsidR="00837CF1">
        <w:fldChar w:fldCharType="end"/>
      </w:r>
      <w:r w:rsidR="004D26E0">
        <w:t xml:space="preserve">. </w:t>
      </w:r>
      <w:r w:rsidR="00533437">
        <w:t xml:space="preserve">Model </w:t>
      </w:r>
      <w:r w:rsidR="004D26E0">
        <w:t xml:space="preserve">fit </w:t>
      </w:r>
      <w:r w:rsidR="00533437">
        <w:t xml:space="preserve">was assessed </w:t>
      </w:r>
      <w:r w:rsidR="00155289">
        <w:t xml:space="preserve">either as </w:t>
      </w:r>
      <w:r w:rsidR="00155289" w:rsidRPr="007868F7">
        <w:rPr>
          <w:i/>
          <w:iCs/>
        </w:rPr>
        <w:t>R</w:t>
      </w:r>
      <w:r w:rsidR="00155289" w:rsidRPr="007868F7">
        <w:rPr>
          <w:vertAlign w:val="superscript"/>
        </w:rPr>
        <w:t>2</w:t>
      </w:r>
      <w:r w:rsidR="00155289">
        <w:t xml:space="preserve">, adjusted </w:t>
      </w:r>
      <w:r w:rsidR="00155289" w:rsidRPr="0089704A">
        <w:rPr>
          <w:i/>
          <w:iCs/>
        </w:rPr>
        <w:t>R</w:t>
      </w:r>
      <w:r w:rsidR="00155289" w:rsidRPr="0089704A">
        <w:rPr>
          <w:vertAlign w:val="superscript"/>
        </w:rPr>
        <w:t>2</w:t>
      </w:r>
      <w:r w:rsidR="00155289">
        <w:t xml:space="preserve"> or </w:t>
      </w:r>
      <w:r w:rsidR="00155289" w:rsidRPr="007868F7">
        <w:t>T</w:t>
      </w:r>
      <w:r w:rsidR="00841FAC">
        <w:t>j</w:t>
      </w:r>
      <w:r w:rsidR="00155289" w:rsidRPr="007868F7">
        <w:t>ur’s</w:t>
      </w:r>
      <w:r w:rsidR="00155289">
        <w:t xml:space="preserve"> </w:t>
      </w:r>
      <w:r w:rsidR="00155289" w:rsidRPr="0089704A">
        <w:rPr>
          <w:i/>
          <w:iCs/>
        </w:rPr>
        <w:t>R</w:t>
      </w:r>
      <w:r w:rsidR="00155289" w:rsidRPr="004D26E0">
        <w:rPr>
          <w:vertAlign w:val="superscript"/>
        </w:rPr>
        <w:t>2</w:t>
      </w:r>
      <w:r w:rsidR="00533437">
        <w:t xml:space="preserve"> calculated with </w:t>
      </w:r>
      <w:r w:rsidR="004F02D3" w:rsidRPr="00013078">
        <w:rPr>
          <w:i/>
          <w:iCs/>
        </w:rPr>
        <w:t>performance</w:t>
      </w:r>
      <w:r w:rsidR="00AF37EA">
        <w:t>.</w:t>
      </w:r>
    </w:p>
    <w:p w14:paraId="4D7713B4" w14:textId="4F1A4D15" w:rsidR="00E01B08" w:rsidRDefault="00E01B08" w:rsidP="004D26E0">
      <w:pPr>
        <w:tabs>
          <w:tab w:val="right" w:pos="9070"/>
        </w:tabs>
      </w:pPr>
    </w:p>
    <w:p w14:paraId="7FDA7FAB" w14:textId="44AD112D" w:rsidR="0091524F" w:rsidRDefault="005B4302" w:rsidP="00E1712F">
      <w:pPr>
        <w:pStyle w:val="Rubrik3"/>
      </w:pPr>
      <w:bookmarkStart w:id="26" w:name="_Toc231922199"/>
      <w:r>
        <w:t xml:space="preserve">3j1. </w:t>
      </w:r>
      <w:r w:rsidR="00744291">
        <w:t>F</w:t>
      </w:r>
      <w:r w:rsidR="00C2290B">
        <w:t xml:space="preserve">unctional </w:t>
      </w:r>
      <w:r w:rsidR="00432F07" w:rsidRPr="00432F07">
        <w:t xml:space="preserve">degeneration </w:t>
      </w:r>
      <w:r w:rsidR="00C2290B">
        <w:t xml:space="preserve">across </w:t>
      </w:r>
      <w:r w:rsidR="00D06B17">
        <w:t>genomic regions</w:t>
      </w:r>
      <w:r w:rsidR="00744291">
        <w:t xml:space="preserve"> and species</w:t>
      </w:r>
      <w:bookmarkEnd w:id="26"/>
    </w:p>
    <w:p w14:paraId="558CE8CB" w14:textId="71AE7105" w:rsidR="00BF4C72" w:rsidRDefault="00F512F5" w:rsidP="00BF4C72">
      <w:pPr>
        <w:tabs>
          <w:tab w:val="right" w:pos="9070"/>
        </w:tabs>
      </w:pPr>
      <w:r>
        <w:t>To evaluate the degree of functional degeneration between genomic regions</w:t>
      </w:r>
      <w:r w:rsidR="00BF4C72">
        <w:t xml:space="preserve"> </w:t>
      </w:r>
      <w:r w:rsidR="00E201AC">
        <w:t xml:space="preserve">we </w:t>
      </w:r>
      <w:r w:rsidR="0022367A">
        <w:t xml:space="preserve">modelled </w:t>
      </w:r>
      <w:r w:rsidR="0022367A" w:rsidRPr="00066728">
        <w:t xml:space="preserve">the probability of </w:t>
      </w:r>
      <w:r>
        <w:t>gene</w:t>
      </w:r>
      <w:r w:rsidR="0022367A" w:rsidRPr="00066728">
        <w:t xml:space="preserve"> non-functionality</w:t>
      </w:r>
      <w:r w:rsidR="00B84FB7">
        <w:t xml:space="preserve"> </w:t>
      </w:r>
      <w:r w:rsidR="0022367A">
        <w:t xml:space="preserve">using </w:t>
      </w:r>
      <w:r w:rsidR="004D4BF7">
        <w:t>binomial model</w:t>
      </w:r>
      <w:r w:rsidR="00D96131">
        <w:t>s</w:t>
      </w:r>
      <w:r w:rsidR="004D4BF7">
        <w:t xml:space="preserve"> </w:t>
      </w:r>
      <w:r w:rsidR="00D96131">
        <w:t xml:space="preserve">with </w:t>
      </w:r>
      <w:proofErr w:type="spellStart"/>
      <w:r w:rsidR="00D96131" w:rsidRPr="00604FA5">
        <w:rPr>
          <w:i/>
          <w:iCs/>
        </w:rPr>
        <w:t>glmmTMB</w:t>
      </w:r>
      <w:proofErr w:type="spellEnd"/>
      <w:r w:rsidR="0022367A">
        <w:rPr>
          <w:i/>
          <w:iCs/>
        </w:rPr>
        <w:t>.</w:t>
      </w:r>
      <w:r w:rsidR="00D96131">
        <w:t xml:space="preserve"> </w:t>
      </w:r>
      <w:r w:rsidR="00772986">
        <w:t>T</w:t>
      </w:r>
      <w:r w:rsidR="0022367A">
        <w:t xml:space="preserve">he model included </w:t>
      </w:r>
      <w:r w:rsidR="00CD7798">
        <w:t xml:space="preserve">autosomal genes, </w:t>
      </w:r>
      <w:r w:rsidR="0022367A">
        <w:t xml:space="preserve">and </w:t>
      </w:r>
      <w:r w:rsidR="00CD7798">
        <w:t>Z</w:t>
      </w:r>
      <w:r w:rsidR="00BD4F7C">
        <w:t>-</w:t>
      </w:r>
      <w:r w:rsidR="00CD7798">
        <w:t xml:space="preserve"> and </w:t>
      </w:r>
      <w:r w:rsidR="00BD4F7C">
        <w:t>W-</w:t>
      </w:r>
      <w:proofErr w:type="spellStart"/>
      <w:r w:rsidR="00BD4F7C">
        <w:t>gametolog</w:t>
      </w:r>
      <w:r w:rsidR="004D4BF7">
        <w:t>s</w:t>
      </w:r>
      <w:proofErr w:type="spellEnd"/>
      <w:r w:rsidR="0022367A">
        <w:t xml:space="preserve">, </w:t>
      </w:r>
      <w:r w:rsidR="004D4BF7">
        <w:t xml:space="preserve">classified </w:t>
      </w:r>
      <w:r w:rsidR="0022367A">
        <w:t xml:space="preserve">as </w:t>
      </w:r>
      <w:r w:rsidR="004D4BF7">
        <w:t>either functional or non-functional</w:t>
      </w:r>
      <w:r w:rsidR="0022367A">
        <w:t>, with n</w:t>
      </w:r>
      <w:r w:rsidR="00C2290B">
        <w:t xml:space="preserve">on-functional genes </w:t>
      </w:r>
      <w:r w:rsidR="0022367A">
        <w:t xml:space="preserve">being </w:t>
      </w:r>
      <w:r w:rsidR="00C2290B">
        <w:t xml:space="preserve">those carrying loss-of-function mutations (based on </w:t>
      </w:r>
      <w:proofErr w:type="spellStart"/>
      <w:r w:rsidR="004D4BF7" w:rsidRPr="00604FA5">
        <w:rPr>
          <w:i/>
          <w:iCs/>
        </w:rPr>
        <w:t>SnpEff</w:t>
      </w:r>
      <w:proofErr w:type="spellEnd"/>
      <w:r w:rsidR="00C2290B">
        <w:rPr>
          <w:i/>
          <w:iCs/>
        </w:rPr>
        <w:t xml:space="preserve"> </w:t>
      </w:r>
      <w:r w:rsidR="00C2290B">
        <w:t>analysis) or</w:t>
      </w:r>
      <w:r w:rsidR="00970BD5">
        <w:t xml:space="preserve"> – specifically for</w:t>
      </w:r>
      <w:r w:rsidR="001822D4">
        <w:t xml:space="preserve"> W </w:t>
      </w:r>
      <w:proofErr w:type="spellStart"/>
      <w:r w:rsidR="001822D4">
        <w:t>gametologs</w:t>
      </w:r>
      <w:proofErr w:type="spellEnd"/>
      <w:r w:rsidR="001822D4">
        <w:t xml:space="preserve"> </w:t>
      </w:r>
      <w:r w:rsidR="00970BD5">
        <w:t xml:space="preserve">– genes </w:t>
      </w:r>
      <w:r w:rsidR="001822D4">
        <w:t>that</w:t>
      </w:r>
      <w:r w:rsidR="00C2290B">
        <w:t xml:space="preserve"> had lost at least one exon (</w:t>
      </w:r>
      <w:r w:rsidR="000543C8">
        <w:t>based on</w:t>
      </w:r>
      <w:r w:rsidR="004D4BF7">
        <w:t xml:space="preserve"> sex differences in </w:t>
      </w:r>
      <w:r w:rsidR="00C2290B">
        <w:t xml:space="preserve">read sequencing </w:t>
      </w:r>
      <w:r w:rsidR="00163555">
        <w:t>depth</w:t>
      </w:r>
      <w:r w:rsidR="00C2290B">
        <w:t>)</w:t>
      </w:r>
      <w:r w:rsidR="004D4BF7">
        <w:t>.</w:t>
      </w:r>
      <w:r w:rsidR="00066728">
        <w:t xml:space="preserve"> </w:t>
      </w:r>
      <w:r w:rsidR="0001551A">
        <w:t>We investigated how long</w:t>
      </w:r>
      <w:r w:rsidR="00253B67">
        <w:t xml:space="preserve"> </w:t>
      </w:r>
      <w:r w:rsidR="004576DC">
        <w:t>it takes</w:t>
      </w:r>
      <w:r w:rsidR="00253B67">
        <w:t xml:space="preserve"> </w:t>
      </w:r>
      <w:r w:rsidR="004576DC">
        <w:t xml:space="preserve">for </w:t>
      </w:r>
      <w:r w:rsidR="00253B67">
        <w:t>recombination</w:t>
      </w:r>
      <w:r w:rsidR="004576DC">
        <w:t xml:space="preserve"> cessation to significantly change the proportion of functional genes</w:t>
      </w:r>
      <w:r w:rsidR="00EC7E7A">
        <w:t xml:space="preserve"> on W</w:t>
      </w:r>
      <w:r w:rsidR="0007031B">
        <w:t xml:space="preserve"> as compared to the autosomes, and </w:t>
      </w:r>
      <w:r w:rsidR="00EC7E7A">
        <w:t>if</w:t>
      </w:r>
      <w:r w:rsidR="0007031B">
        <w:t xml:space="preserve"> </w:t>
      </w:r>
      <w:r w:rsidR="00EC7E7A">
        <w:t>there is a similar change</w:t>
      </w:r>
      <w:r w:rsidR="0007031B">
        <w:t xml:space="preserve"> on the </w:t>
      </w:r>
      <w:r w:rsidR="00CD7798">
        <w:t>corresponding region of the Z chromosomes.</w:t>
      </w:r>
      <w:r w:rsidR="00475667">
        <w:t xml:space="preserve"> We </w:t>
      </w:r>
      <w:r w:rsidR="009F247F">
        <w:t xml:space="preserve">initially included </w:t>
      </w:r>
      <w:r w:rsidR="00FD4A96">
        <w:t xml:space="preserve">genomic regions </w:t>
      </w:r>
      <w:r w:rsidR="00102313">
        <w:t>(</w:t>
      </w:r>
      <w:r w:rsidR="009F247F">
        <w:t xml:space="preserve">categorical variable; </w:t>
      </w:r>
      <w:r w:rsidR="00B1484E">
        <w:t>21</w:t>
      </w:r>
      <w:r w:rsidR="009F247F">
        <w:t xml:space="preserve"> categories: a</w:t>
      </w:r>
      <w:r w:rsidR="00FD4A96">
        <w:t xml:space="preserve">utosomal, </w:t>
      </w:r>
      <w:r w:rsidR="00102313">
        <w:t>PAR</w:t>
      </w:r>
      <w:r w:rsidR="001241DD">
        <w:t xml:space="preserve"> </w:t>
      </w:r>
      <w:r w:rsidR="00102313">
        <w:t>3,</w:t>
      </w:r>
      <w:r w:rsidR="00B1484E">
        <w:t xml:space="preserve"> PAR 5,</w:t>
      </w:r>
      <w:r w:rsidR="00102313">
        <w:t xml:space="preserve"> </w:t>
      </w:r>
      <w:r w:rsidR="001241DD">
        <w:t>Z-</w:t>
      </w:r>
      <w:r w:rsidR="00102313">
        <w:t xml:space="preserve">S0, </w:t>
      </w:r>
      <w:r w:rsidR="001241DD">
        <w:t>W-</w:t>
      </w:r>
      <w:r w:rsidR="00102313">
        <w:t xml:space="preserve">S0, </w:t>
      </w:r>
      <w:r w:rsidR="001241DD">
        <w:t>Z-</w:t>
      </w:r>
      <w:r w:rsidR="00FD4A96">
        <w:t xml:space="preserve">4A, </w:t>
      </w:r>
      <w:r w:rsidR="001241DD">
        <w:t>W-</w:t>
      </w:r>
      <w:r w:rsidR="00FD4A96">
        <w:t>4A, etc.)</w:t>
      </w:r>
      <w:r w:rsidR="009F247F">
        <w:t>,</w:t>
      </w:r>
      <w:r w:rsidR="00102313">
        <w:t xml:space="preserve"> </w:t>
      </w:r>
      <w:r w:rsidR="009F247F">
        <w:t xml:space="preserve">species (categorical variable; 2 categories: Skylark and Raso lark) and </w:t>
      </w:r>
      <w:r w:rsidR="00B63F18">
        <w:t xml:space="preserve">their interaction as </w:t>
      </w:r>
      <w:r w:rsidR="00475667">
        <w:t xml:space="preserve">fixed </w:t>
      </w:r>
      <w:r w:rsidR="009F247F">
        <w:t>factors</w:t>
      </w:r>
      <w:r w:rsidR="00B63F18">
        <w:t>.</w:t>
      </w:r>
      <w:r w:rsidR="00954047">
        <w:t xml:space="preserve"> Since no </w:t>
      </w:r>
      <w:r w:rsidR="0009432F">
        <w:t xml:space="preserve">functional genes were identified for </w:t>
      </w:r>
      <w:r w:rsidR="00811C14">
        <w:t>some</w:t>
      </w:r>
      <w:r w:rsidR="0009432F">
        <w:t xml:space="preserve"> ancestral W strata </w:t>
      </w:r>
      <w:r w:rsidR="009F247F">
        <w:t>(</w:t>
      </w:r>
      <w:r w:rsidR="0009432F">
        <w:t>S0, S1 and S2</w:t>
      </w:r>
      <w:r w:rsidR="009F247F">
        <w:t>)</w:t>
      </w:r>
      <w:r w:rsidR="0009432F">
        <w:t xml:space="preserve">, </w:t>
      </w:r>
      <w:r w:rsidR="00F83A56">
        <w:t xml:space="preserve">a dummy functional gene was added per species for </w:t>
      </w:r>
      <w:r w:rsidR="00F83A56" w:rsidRPr="006F396B">
        <w:t>each stratum to</w:t>
      </w:r>
      <w:r w:rsidR="00662230" w:rsidRPr="006F396B">
        <w:t xml:space="preserve"> enable calculation of a </w:t>
      </w:r>
      <w:r w:rsidR="009F247F" w:rsidRPr="002858EA">
        <w:rPr>
          <w:i/>
          <w:iCs/>
        </w:rPr>
        <w:t>P</w:t>
      </w:r>
      <w:r w:rsidR="00662230" w:rsidRPr="006F396B">
        <w:t>-value.</w:t>
      </w:r>
      <w:r w:rsidR="00B63F18" w:rsidRPr="006F396B">
        <w:t xml:space="preserve"> Evaluation </w:t>
      </w:r>
      <w:r w:rsidR="00971DFD" w:rsidRPr="006F396B">
        <w:t xml:space="preserve">with </w:t>
      </w:r>
      <w:proofErr w:type="spellStart"/>
      <w:r w:rsidR="00971DFD" w:rsidRPr="00811C14">
        <w:rPr>
          <w:i/>
          <w:iCs/>
        </w:rPr>
        <w:t>MuMIn</w:t>
      </w:r>
      <w:proofErr w:type="spellEnd"/>
      <w:r w:rsidR="00B63F18" w:rsidRPr="006F396B">
        <w:t xml:space="preserve"> </w:t>
      </w:r>
      <w:r w:rsidR="004318C1" w:rsidRPr="006F396B">
        <w:t>suggested</w:t>
      </w:r>
      <w:r w:rsidR="0032108E" w:rsidRPr="006F396B">
        <w:t xml:space="preserve"> that both factors without the interaction</w:t>
      </w:r>
      <w:r w:rsidR="004318C1" w:rsidRPr="006F396B">
        <w:t xml:space="preserve"> was the best model</w:t>
      </w:r>
      <w:r w:rsidR="00954047" w:rsidRPr="006F396B">
        <w:t xml:space="preserve"> </w:t>
      </w:r>
      <w:r w:rsidR="0032108E" w:rsidRPr="006F396B">
        <w:t>w</w:t>
      </w:r>
      <w:r w:rsidR="00954047" w:rsidRPr="006F396B">
        <w:t>ith</w:t>
      </w:r>
      <w:r w:rsidR="0032108E" w:rsidRPr="006F396B">
        <w:t xml:space="preserve"> a cumulative weight of 1. This model passed diagnostics with </w:t>
      </w:r>
      <w:proofErr w:type="spellStart"/>
      <w:r w:rsidR="0032108E" w:rsidRPr="00811C14">
        <w:rPr>
          <w:i/>
          <w:iCs/>
        </w:rPr>
        <w:t>DHARMa</w:t>
      </w:r>
      <w:proofErr w:type="spellEnd"/>
      <w:r w:rsidR="0032108E" w:rsidRPr="006F396B">
        <w:t xml:space="preserve">. A </w:t>
      </w:r>
      <w:r w:rsidR="00662230" w:rsidRPr="006F396B">
        <w:t xml:space="preserve">two-sided </w:t>
      </w:r>
      <w:r w:rsidR="0032108E" w:rsidRPr="006F396B">
        <w:t>post</w:t>
      </w:r>
      <w:r w:rsidR="00662230" w:rsidRPr="006F396B">
        <w:t>-</w:t>
      </w:r>
      <w:r w:rsidR="0032108E" w:rsidRPr="006F396B">
        <w:t xml:space="preserve">hoc test </w:t>
      </w:r>
      <w:r w:rsidR="007343B7" w:rsidRPr="006F396B">
        <w:t xml:space="preserve">using Bonferroni correction </w:t>
      </w:r>
      <w:r w:rsidR="0032108E" w:rsidRPr="006F396B">
        <w:t xml:space="preserve">was </w:t>
      </w:r>
      <w:r w:rsidR="0032108E" w:rsidRPr="00E77C30">
        <w:t xml:space="preserve">conducted with </w:t>
      </w:r>
      <w:proofErr w:type="spellStart"/>
      <w:r w:rsidR="00425C19" w:rsidRPr="004758E5">
        <w:rPr>
          <w:i/>
          <w:iCs/>
        </w:rPr>
        <w:t>multcomp</w:t>
      </w:r>
      <w:proofErr w:type="spellEnd"/>
      <w:r w:rsidR="00425C19" w:rsidRPr="00E77C30">
        <w:t xml:space="preserve"> to </w:t>
      </w:r>
      <w:r w:rsidR="00662230" w:rsidRPr="00E77C30">
        <w:t>evaluate</w:t>
      </w:r>
      <w:r w:rsidR="00425C19" w:rsidRPr="00E77C30">
        <w:t xml:space="preserve"> </w:t>
      </w:r>
      <w:r w:rsidR="006A2341" w:rsidRPr="00E77C30">
        <w:t xml:space="preserve">if </w:t>
      </w:r>
      <w:r w:rsidR="00FB7A11">
        <w:t xml:space="preserve">selected pairs of </w:t>
      </w:r>
      <w:r w:rsidR="006A2341" w:rsidRPr="00E77C30">
        <w:t>genomic regions differed</w:t>
      </w:r>
      <w:r w:rsidR="00425C19" w:rsidRPr="00E77C30">
        <w:t>.</w:t>
      </w:r>
      <w:r w:rsidR="006A2341" w:rsidRPr="00E77C30">
        <w:t xml:space="preserve"> </w:t>
      </w:r>
      <w:r w:rsidR="00066728">
        <w:t>W</w:t>
      </w:r>
      <w:r w:rsidR="00FB7A11">
        <w:t xml:space="preserve">e tested </w:t>
      </w:r>
      <w:r w:rsidR="000C7256" w:rsidRPr="00E77C30">
        <w:t xml:space="preserve">autosomes </w:t>
      </w:r>
      <w:r w:rsidR="00FB7A11">
        <w:t xml:space="preserve">vs. each of the </w:t>
      </w:r>
      <w:r w:rsidR="000C7256" w:rsidRPr="00E77C30">
        <w:t>other region</w:t>
      </w:r>
      <w:r w:rsidR="00FB7A11">
        <w:t>s</w:t>
      </w:r>
      <w:r w:rsidR="000C7256" w:rsidRPr="00E77C30">
        <w:t xml:space="preserve">, PAR3 </w:t>
      </w:r>
      <w:r w:rsidR="00FB7A11">
        <w:t xml:space="preserve">vs. </w:t>
      </w:r>
      <w:r w:rsidR="000C7256" w:rsidRPr="00E77C30">
        <w:t>PAR5</w:t>
      </w:r>
      <w:r w:rsidR="00FB7A11">
        <w:t xml:space="preserve">, and each </w:t>
      </w:r>
      <w:r w:rsidR="00C03343" w:rsidRPr="00E77C30">
        <w:t>W</w:t>
      </w:r>
      <w:r w:rsidR="00FB7A11">
        <w:t xml:space="preserve"> </w:t>
      </w:r>
      <w:r w:rsidR="00C03343" w:rsidRPr="00E77C30">
        <w:t>strat</w:t>
      </w:r>
      <w:r w:rsidR="00FB7A11">
        <w:t>um</w:t>
      </w:r>
      <w:r w:rsidR="00C03343" w:rsidRPr="00E77C30">
        <w:t xml:space="preserve"> </w:t>
      </w:r>
      <w:r w:rsidR="00FB7A11">
        <w:t xml:space="preserve">to its </w:t>
      </w:r>
      <w:r w:rsidR="000A05AD" w:rsidRPr="00E77C30">
        <w:t xml:space="preserve">corresponding </w:t>
      </w:r>
      <w:r w:rsidR="00C03343" w:rsidRPr="00E77C30">
        <w:t>Z</w:t>
      </w:r>
      <w:r w:rsidR="00FB7A11">
        <w:t xml:space="preserve"> </w:t>
      </w:r>
      <w:r w:rsidR="000A05AD" w:rsidRPr="00E77C30">
        <w:t>stratum</w:t>
      </w:r>
      <w:r w:rsidR="00C03343" w:rsidRPr="00E77C30">
        <w:t>.</w:t>
      </w:r>
    </w:p>
    <w:p w14:paraId="510A2B31" w14:textId="68E483D0" w:rsidR="005F2BE6" w:rsidRDefault="005F2BE6" w:rsidP="00BF4C72">
      <w:pPr>
        <w:tabs>
          <w:tab w:val="right" w:pos="9070"/>
        </w:tabs>
      </w:pPr>
    </w:p>
    <w:p w14:paraId="5C06FF8D" w14:textId="4849E2C1" w:rsidR="00BF4C72" w:rsidRDefault="00BF4C72" w:rsidP="00BF4C72">
      <w:pPr>
        <w:pStyle w:val="Rubrik3"/>
      </w:pPr>
      <w:bookmarkStart w:id="27" w:name="_Toc231922200"/>
      <w:r w:rsidRPr="00BF4C72">
        <w:t>3j2. Predictors of W degeneration</w:t>
      </w:r>
      <w:bookmarkEnd w:id="27"/>
    </w:p>
    <w:p w14:paraId="33D58190" w14:textId="7CF61354" w:rsidR="002B45CF" w:rsidRDefault="00FB7A11" w:rsidP="00A368DD">
      <w:pPr>
        <w:tabs>
          <w:tab w:val="right" w:pos="9070"/>
        </w:tabs>
      </w:pPr>
      <w:r>
        <w:t>T</w:t>
      </w:r>
      <w:r w:rsidR="000D6E08" w:rsidRPr="00E77C30">
        <w:t xml:space="preserve">o describe the </w:t>
      </w:r>
      <w:r w:rsidR="00464E64" w:rsidRPr="00E77C30">
        <w:t>degeneration of W</w:t>
      </w:r>
      <w:r>
        <w:t xml:space="preserve"> </w:t>
      </w:r>
      <w:proofErr w:type="spellStart"/>
      <w:r w:rsidR="00464E64" w:rsidRPr="00E77C30">
        <w:t>gametologs</w:t>
      </w:r>
      <w:proofErr w:type="spellEnd"/>
      <w:r>
        <w:t xml:space="preserve">, </w:t>
      </w:r>
      <w:r w:rsidR="002E5F4C" w:rsidRPr="00E77C30">
        <w:t xml:space="preserve">we excluded all autosomal genes </w:t>
      </w:r>
      <w:r>
        <w:t xml:space="preserve">to </w:t>
      </w:r>
      <w:r w:rsidRPr="00E77C30">
        <w:t>avoid zero-</w:t>
      </w:r>
      <w:r w:rsidR="0010635A" w:rsidRPr="00E77C30">
        <w:t>inflation</w:t>
      </w:r>
      <w:r w:rsidR="0010635A">
        <w:t xml:space="preserve"> but</w:t>
      </w:r>
      <w:r w:rsidR="002E5F4C" w:rsidRPr="00E77C30">
        <w:t xml:space="preserve"> </w:t>
      </w:r>
      <w:r>
        <w:t xml:space="preserve">retained </w:t>
      </w:r>
      <w:r w:rsidR="002E5F4C" w:rsidRPr="00E77C30">
        <w:t xml:space="preserve">PAR genes as a proxy for a stratum age of </w:t>
      </w:r>
      <w:r>
        <w:t>zero</w:t>
      </w:r>
      <w:r w:rsidR="002E5F4C" w:rsidRPr="00E77C30">
        <w:t>.</w:t>
      </w:r>
      <w:r w:rsidR="00512D80">
        <w:t xml:space="preserve"> </w:t>
      </w:r>
      <w:r w:rsidR="00DF49C8">
        <w:t>The response variable was set as binomial, where a</w:t>
      </w:r>
      <w:r w:rsidR="00512D80">
        <w:t>utosomal genes, Z- and W-</w:t>
      </w:r>
      <w:proofErr w:type="spellStart"/>
      <w:r w:rsidR="00512D80">
        <w:t>gametologs</w:t>
      </w:r>
      <w:proofErr w:type="spellEnd"/>
      <w:r w:rsidR="00512D80">
        <w:t xml:space="preserve"> were classified either as functional or non-functional. Non-functional genes included those carrying loss-of-function mutations (based on </w:t>
      </w:r>
      <w:proofErr w:type="spellStart"/>
      <w:r w:rsidR="00512D80" w:rsidRPr="00604FA5">
        <w:rPr>
          <w:i/>
          <w:iCs/>
        </w:rPr>
        <w:t>SnpEff</w:t>
      </w:r>
      <w:proofErr w:type="spellEnd"/>
      <w:r w:rsidR="00512D80">
        <w:rPr>
          <w:i/>
          <w:iCs/>
        </w:rPr>
        <w:t xml:space="preserve"> </w:t>
      </w:r>
      <w:r w:rsidR="00512D80">
        <w:t>analysis) or had lost at least one exon (based on sex differences in read sequencing depth).</w:t>
      </w:r>
      <w:r w:rsidR="00BF4C72">
        <w:t xml:space="preserve"> </w:t>
      </w:r>
      <w:r w:rsidR="00232860" w:rsidRPr="00E77C30">
        <w:t>We included predictor variables hypothesised influenc</w:t>
      </w:r>
      <w:r>
        <w:t>e</w:t>
      </w:r>
      <w:r w:rsidR="00232860" w:rsidRPr="00E77C30">
        <w:t xml:space="preserve"> W degeneration</w:t>
      </w:r>
      <w:r>
        <w:t>: (i) strata age (</w:t>
      </w:r>
      <w:r w:rsidR="00DF49C8">
        <w:t xml:space="preserve">continuous </w:t>
      </w:r>
      <w:r w:rsidR="007C04B6">
        <w:t>variable</w:t>
      </w:r>
      <w:r w:rsidR="007F482E">
        <w:t>:</w:t>
      </w:r>
      <w:r w:rsidR="007C04B6">
        <w:t xml:space="preserve"> </w:t>
      </w:r>
      <w:r w:rsidR="00232860" w:rsidRPr="00E77C30">
        <w:t>time since recombination cessation in generations</w:t>
      </w:r>
      <w:r>
        <w:t xml:space="preserve">), representing the duration </w:t>
      </w:r>
      <w:r w:rsidR="00232860" w:rsidRPr="00E77C30">
        <w:t xml:space="preserve">a </w:t>
      </w:r>
      <w:r>
        <w:t xml:space="preserve">has been exposed to </w:t>
      </w:r>
      <w:r w:rsidR="00232860" w:rsidRPr="00E77C30">
        <w:t>inefficient selection</w:t>
      </w:r>
      <w:r>
        <w:t>, (ii) s</w:t>
      </w:r>
      <w:r w:rsidR="00232860" w:rsidRPr="00E77C30">
        <w:t>pecies</w:t>
      </w:r>
      <w:r w:rsidR="007C04B6">
        <w:t xml:space="preserve"> (categorical variabl</w:t>
      </w:r>
      <w:r w:rsidR="00975493">
        <w:t>e</w:t>
      </w:r>
      <w:r w:rsidR="007C04B6">
        <w:t>; 2 categories:</w:t>
      </w:r>
      <w:r w:rsidR="00975493">
        <w:t xml:space="preserve"> Skylark and Raso lark)</w:t>
      </w:r>
      <w:r>
        <w:t>,</w:t>
      </w:r>
      <w:r w:rsidR="00232860" w:rsidRPr="00E77C30">
        <w:t xml:space="preserve"> </w:t>
      </w:r>
      <w:r>
        <w:t xml:space="preserve">capturing </w:t>
      </w:r>
      <w:r w:rsidR="00232860" w:rsidRPr="00E77C30">
        <w:t xml:space="preserve">short-term </w:t>
      </w:r>
      <w:r>
        <w:t xml:space="preserve">effects of </w:t>
      </w:r>
      <w:r w:rsidR="00232860" w:rsidRPr="00E77C30">
        <w:t>differences in genetic drift</w:t>
      </w:r>
      <w:r>
        <w:t>, (</w:t>
      </w:r>
      <w:r w:rsidR="00A8455B">
        <w:t>i</w:t>
      </w:r>
      <w:r>
        <w:t xml:space="preserve">ii) </w:t>
      </w:r>
      <w:r w:rsidR="00232860" w:rsidRPr="00E77C30">
        <w:t>haploinsufficiency</w:t>
      </w:r>
      <w:r w:rsidR="00975493">
        <w:t xml:space="preserve"> (continuous variable)</w:t>
      </w:r>
      <w:r>
        <w:t>,</w:t>
      </w:r>
      <w:r w:rsidR="00232860" w:rsidRPr="00E77C30">
        <w:t xml:space="preserve"> </w:t>
      </w:r>
      <w:r>
        <w:t xml:space="preserve">representing </w:t>
      </w:r>
      <w:r w:rsidR="003E02B7" w:rsidRPr="00E77C30">
        <w:t xml:space="preserve">the </w:t>
      </w:r>
      <w:r w:rsidR="00317F36">
        <w:t xml:space="preserve">potential </w:t>
      </w:r>
      <w:r w:rsidR="003E02B7" w:rsidRPr="00E77C30">
        <w:t xml:space="preserve">negative impact of </w:t>
      </w:r>
      <w:r w:rsidR="00E77C30" w:rsidRPr="00E77C30">
        <w:t>having only</w:t>
      </w:r>
      <w:r w:rsidR="003E02B7" w:rsidRPr="00E77C30">
        <w:t xml:space="preserve"> a single functional gene copy</w:t>
      </w:r>
      <w:r w:rsidR="00317F36">
        <w:t xml:space="preserve">, (iv) </w:t>
      </w:r>
      <w:r w:rsidR="00232860" w:rsidRPr="00E77C30">
        <w:t>gene length</w:t>
      </w:r>
      <w:r w:rsidR="00317F36">
        <w:t xml:space="preserve"> (</w:t>
      </w:r>
      <w:r w:rsidR="00232860" w:rsidRPr="00E77C30">
        <w:t>in the Zebra</w:t>
      </w:r>
      <w:r w:rsidR="00232860">
        <w:t xml:space="preserve"> </w:t>
      </w:r>
      <w:r w:rsidR="00317F36">
        <w:t>f</w:t>
      </w:r>
      <w:r w:rsidR="00232860">
        <w:t>inch</w:t>
      </w:r>
      <w:r w:rsidR="00AD7CCB">
        <w:t>; (continuous variable</w:t>
      </w:r>
      <w:r w:rsidR="00317F36">
        <w:t>)</w:t>
      </w:r>
      <w:r w:rsidR="00232860">
        <w:t xml:space="preserve">, </w:t>
      </w:r>
      <w:r w:rsidR="00317F36">
        <w:t xml:space="preserve">based on the rational </w:t>
      </w:r>
      <w:r w:rsidR="00232860">
        <w:t xml:space="preserve">that shorter genes </w:t>
      </w:r>
      <w:r w:rsidR="00317F36">
        <w:t>pres</w:t>
      </w:r>
      <w:r w:rsidR="00AD7CCB">
        <w:t>e</w:t>
      </w:r>
      <w:r w:rsidR="00317F36">
        <w:t xml:space="preserve">nt </w:t>
      </w:r>
      <w:r w:rsidR="00232860">
        <w:t xml:space="preserve">a smaller </w:t>
      </w:r>
      <w:r w:rsidR="00317F36">
        <w:t xml:space="preserve">mutational </w:t>
      </w:r>
      <w:r w:rsidR="00232860">
        <w:t>target</w:t>
      </w:r>
      <w:r w:rsidR="00317F36">
        <w:t xml:space="preserve"> and </w:t>
      </w:r>
      <w:r w:rsidR="00232860">
        <w:t>mak</w:t>
      </w:r>
      <w:r w:rsidR="00317F36">
        <w:t>e</w:t>
      </w:r>
      <w:r w:rsidR="00232860">
        <w:t xml:space="preserve"> them easier to maintain functional. </w:t>
      </w:r>
      <w:r w:rsidR="00317F36">
        <w:t>G</w:t>
      </w:r>
      <w:r w:rsidR="00232860">
        <w:t>ene length was log</w:t>
      </w:r>
      <w:r w:rsidR="00232860" w:rsidRPr="00897576">
        <w:rPr>
          <w:vertAlign w:val="subscript"/>
        </w:rPr>
        <w:t>10</w:t>
      </w:r>
      <w:r w:rsidR="00232860">
        <w:t xml:space="preserve"> transformed due to strong positive skew</w:t>
      </w:r>
      <w:r w:rsidR="00317F36">
        <w:t>,</w:t>
      </w:r>
      <w:r w:rsidR="00232860">
        <w:t xml:space="preserve"> which otherwise </w:t>
      </w:r>
      <w:r w:rsidR="00317F36">
        <w:t xml:space="preserve">prevented </w:t>
      </w:r>
      <w:r w:rsidR="00232860">
        <w:t>model converge</w:t>
      </w:r>
      <w:r w:rsidR="00317F36">
        <w:t>nce</w:t>
      </w:r>
      <w:r w:rsidR="00232860">
        <w:t>.</w:t>
      </w:r>
      <w:r w:rsidR="00232860" w:rsidRPr="00222207">
        <w:t xml:space="preserve"> </w:t>
      </w:r>
      <w:r w:rsidR="00317F36">
        <w:t>G</w:t>
      </w:r>
      <w:r w:rsidR="00232860">
        <w:t xml:space="preserve">enes with missing data </w:t>
      </w:r>
      <w:r w:rsidR="00317F36">
        <w:t xml:space="preserve">for either </w:t>
      </w:r>
      <w:r w:rsidR="00232860">
        <w:t xml:space="preserve">haploinsufficiency score (%HI and </w:t>
      </w:r>
      <w:proofErr w:type="spellStart"/>
      <w:r w:rsidR="00232860">
        <w:t>pHaplo</w:t>
      </w:r>
      <w:proofErr w:type="spellEnd"/>
      <w:r w:rsidR="00232860">
        <w:t>)</w:t>
      </w:r>
      <w:r w:rsidR="00317F36">
        <w:t xml:space="preserve"> were excluded</w:t>
      </w:r>
      <w:r w:rsidR="00232860">
        <w:t xml:space="preserve">. </w:t>
      </w:r>
      <w:r w:rsidR="00317F36">
        <w:t xml:space="preserve">We assessed </w:t>
      </w:r>
      <w:r w:rsidR="00232860">
        <w:t xml:space="preserve">co-linearity with </w:t>
      </w:r>
      <w:r w:rsidR="00232860" w:rsidRPr="00C74634">
        <w:rPr>
          <w:i/>
          <w:iCs/>
        </w:rPr>
        <w:t>performance</w:t>
      </w:r>
      <w:r w:rsidR="00232860">
        <w:t xml:space="preserve"> </w:t>
      </w:r>
      <w:r w:rsidR="00317F36">
        <w:t xml:space="preserve">and found no </w:t>
      </w:r>
      <w:r w:rsidR="00232860">
        <w:t>sign</w:t>
      </w:r>
      <w:r w:rsidR="00317F36">
        <w:t>s</w:t>
      </w:r>
      <w:r w:rsidR="00232860">
        <w:t xml:space="preserve"> of co-linearity (highest VIF</w:t>
      </w:r>
      <w:r w:rsidR="00317F36">
        <w:t xml:space="preserve"> </w:t>
      </w:r>
      <w:r w:rsidR="00232860">
        <w:t>=</w:t>
      </w:r>
      <w:r w:rsidR="00317F36">
        <w:t xml:space="preserve"> </w:t>
      </w:r>
      <w:r w:rsidR="00232860">
        <w:t xml:space="preserve">1.24). </w:t>
      </w:r>
      <w:r w:rsidR="00650C96">
        <w:t xml:space="preserve">However, since </w:t>
      </w:r>
      <w:proofErr w:type="spellStart"/>
      <w:r w:rsidR="00650C96">
        <w:t>pHaplo</w:t>
      </w:r>
      <w:proofErr w:type="spellEnd"/>
      <w:r w:rsidR="00650C96">
        <w:t xml:space="preserve"> and %HI </w:t>
      </w:r>
      <w:r w:rsidR="00493960">
        <w:t>both measure haploinsufficiency</w:t>
      </w:r>
      <w:r w:rsidR="00317F36">
        <w:t xml:space="preserve"> and are highly correlated </w:t>
      </w:r>
      <w:r w:rsidR="00317F36" w:rsidRPr="00250DCA">
        <w:t>(</w:t>
      </w:r>
      <w:r w:rsidR="00317F36" w:rsidRPr="00C74634">
        <w:rPr>
          <w:i/>
          <w:iCs/>
        </w:rPr>
        <w:t>P</w:t>
      </w:r>
      <w:r w:rsidR="00317F36" w:rsidRPr="00250DCA">
        <w:t xml:space="preserve"> &lt; 2.2</w:t>
      </w:r>
      <w:r w:rsidR="00317F36" w:rsidRPr="00250DCA">
        <w:rPr>
          <w:rFonts w:cs="Times New Roman"/>
        </w:rPr>
        <w:t xml:space="preserve"> ×</w:t>
      </w:r>
      <w:r w:rsidR="00317F36">
        <w:rPr>
          <w:rFonts w:cs="Times New Roman"/>
        </w:rPr>
        <w:t xml:space="preserve"> </w:t>
      </w:r>
      <w:r w:rsidR="00317F36" w:rsidRPr="00250DCA">
        <w:t>10</w:t>
      </w:r>
      <w:r w:rsidR="00317F36" w:rsidRPr="00250DCA">
        <w:rPr>
          <w:vertAlign w:val="superscript"/>
        </w:rPr>
        <w:t>-16</w:t>
      </w:r>
      <w:r w:rsidR="00317F36" w:rsidRPr="00250DCA">
        <w:t>)</w:t>
      </w:r>
      <w:r w:rsidR="00241231">
        <w:t xml:space="preserve">, </w:t>
      </w:r>
      <w:r w:rsidR="00DB649F">
        <w:t xml:space="preserve">we did not </w:t>
      </w:r>
      <w:r w:rsidR="00DB649F" w:rsidRPr="00250DCA">
        <w:t xml:space="preserve">include </w:t>
      </w:r>
      <w:r w:rsidR="00317F36">
        <w:t xml:space="preserve">them </w:t>
      </w:r>
      <w:r w:rsidR="00DB649F" w:rsidRPr="00250DCA">
        <w:t xml:space="preserve">in </w:t>
      </w:r>
      <w:r w:rsidR="00317F36">
        <w:t xml:space="preserve">the same </w:t>
      </w:r>
      <w:r w:rsidR="00DB649F" w:rsidRPr="00250DCA">
        <w:t>model.</w:t>
      </w:r>
      <w:r w:rsidR="005728E4" w:rsidRPr="00250DCA">
        <w:t xml:space="preserve"> </w:t>
      </w:r>
      <w:r w:rsidR="00A712B4" w:rsidRPr="00250DCA">
        <w:t xml:space="preserve">We </w:t>
      </w:r>
      <w:r w:rsidR="00317F36">
        <w:t xml:space="preserve">constructed </w:t>
      </w:r>
      <w:r w:rsidR="00026824" w:rsidRPr="00250DCA">
        <w:t xml:space="preserve">two </w:t>
      </w:r>
      <w:r w:rsidR="00A712B4" w:rsidRPr="00250DCA">
        <w:t xml:space="preserve">global models, </w:t>
      </w:r>
      <w:r w:rsidR="00317F36">
        <w:t xml:space="preserve">each incorporating </w:t>
      </w:r>
      <w:r w:rsidR="00C76BC1" w:rsidRPr="00250DCA">
        <w:t>al</w:t>
      </w:r>
      <w:r w:rsidR="00443A71" w:rsidRPr="00250DCA">
        <w:t xml:space="preserve">l </w:t>
      </w:r>
      <w:r w:rsidR="00C76BC1" w:rsidRPr="00250DCA">
        <w:t xml:space="preserve">predictors </w:t>
      </w:r>
      <w:r w:rsidR="00317F36">
        <w:t xml:space="preserve">and second-degree interactions, using </w:t>
      </w:r>
      <w:r w:rsidR="00835967" w:rsidRPr="00250DCA">
        <w:t xml:space="preserve">either %HI or </w:t>
      </w:r>
      <w:proofErr w:type="spellStart"/>
      <w:r w:rsidR="00835967" w:rsidRPr="00250DCA">
        <w:t>pHaplo</w:t>
      </w:r>
      <w:proofErr w:type="spellEnd"/>
      <w:r w:rsidR="00835967" w:rsidRPr="00250DCA">
        <w:t xml:space="preserve">. </w:t>
      </w:r>
      <w:r w:rsidR="00317F36">
        <w:t>M</w:t>
      </w:r>
      <w:r w:rsidR="00B64390" w:rsidRPr="00250DCA">
        <w:t xml:space="preserve">odel selection </w:t>
      </w:r>
      <w:r w:rsidR="00317F36">
        <w:t xml:space="preserve">was performed </w:t>
      </w:r>
      <w:r w:rsidR="00B64390" w:rsidRPr="00250DCA">
        <w:t xml:space="preserve">with </w:t>
      </w:r>
      <w:proofErr w:type="spellStart"/>
      <w:r w:rsidR="00B64390" w:rsidRPr="000477AA">
        <w:rPr>
          <w:i/>
          <w:iCs/>
        </w:rPr>
        <w:t>MuMIn</w:t>
      </w:r>
      <w:proofErr w:type="spellEnd"/>
      <w:r w:rsidR="00F23032" w:rsidRPr="000477AA">
        <w:rPr>
          <w:i/>
          <w:iCs/>
        </w:rPr>
        <w:t xml:space="preserve"> </w:t>
      </w:r>
      <w:r w:rsidR="006C1F81" w:rsidRPr="000477AA">
        <w:rPr>
          <w:i/>
          <w:iCs/>
        </w:rPr>
        <w:t>dredge</w:t>
      </w:r>
      <w:r w:rsidR="00317F36">
        <w:t>,</w:t>
      </w:r>
      <w:r w:rsidR="006C1F81" w:rsidRPr="00250DCA">
        <w:t xml:space="preserve"> </w:t>
      </w:r>
      <w:r w:rsidR="00F23032" w:rsidRPr="00250DCA">
        <w:t xml:space="preserve">ranked by AIC. </w:t>
      </w:r>
      <w:r w:rsidR="00317F36">
        <w:t>T</w:t>
      </w:r>
      <w:r w:rsidR="00C21EF7" w:rsidRPr="00250DCA">
        <w:t xml:space="preserve">he top 5 models </w:t>
      </w:r>
      <w:r w:rsidR="00EC336D">
        <w:t xml:space="preserve">included </w:t>
      </w:r>
      <w:proofErr w:type="spellStart"/>
      <w:r w:rsidR="00EC336D">
        <w:t>pHaplo</w:t>
      </w:r>
      <w:proofErr w:type="spellEnd"/>
      <w:r w:rsidR="00EC336D">
        <w:t xml:space="preserve"> (and not %HI) and had </w:t>
      </w:r>
      <w:r w:rsidR="00C21EF7" w:rsidRPr="00250DCA">
        <w:t>AIC</w:t>
      </w:r>
      <w:r w:rsidR="00EC336D">
        <w:t xml:space="preserve"> values ranging from </w:t>
      </w:r>
      <w:r w:rsidR="00EC336D" w:rsidRPr="00250DCA">
        <w:t xml:space="preserve">1889.6 </w:t>
      </w:r>
      <w:r w:rsidR="000477AA">
        <w:t>-</w:t>
      </w:r>
      <w:r w:rsidR="000477AA" w:rsidRPr="00250DCA">
        <w:t xml:space="preserve"> </w:t>
      </w:r>
      <w:r w:rsidR="00EC336D" w:rsidRPr="00250DCA">
        <w:t>1891.5</w:t>
      </w:r>
      <w:r w:rsidR="00C21EF7" w:rsidRPr="00250DCA">
        <w:t xml:space="preserve">, </w:t>
      </w:r>
      <w:r w:rsidR="00EC336D">
        <w:t xml:space="preserve">compared to </w:t>
      </w:r>
      <w:r w:rsidR="00EC336D" w:rsidRPr="00250DCA">
        <w:t xml:space="preserve">1903.0 </w:t>
      </w:r>
      <w:r w:rsidR="000477AA">
        <w:lastRenderedPageBreak/>
        <w:t>-</w:t>
      </w:r>
      <w:r w:rsidR="000477AA" w:rsidRPr="00250DCA">
        <w:t xml:space="preserve"> </w:t>
      </w:r>
      <w:r w:rsidR="00EC336D" w:rsidRPr="00250DCA">
        <w:t>1904.4</w:t>
      </w:r>
      <w:r w:rsidR="00EC336D">
        <w:t xml:space="preserve"> for </w:t>
      </w:r>
      <w:r w:rsidR="000F1B43" w:rsidRPr="00250DCA">
        <w:t>model</w:t>
      </w:r>
      <w:r w:rsidR="00EC336D">
        <w:t>s</w:t>
      </w:r>
      <w:r w:rsidR="000F1B43" w:rsidRPr="00250DCA">
        <w:t xml:space="preserve"> </w:t>
      </w:r>
      <w:r w:rsidR="00EC336D">
        <w:t xml:space="preserve">including </w:t>
      </w:r>
      <w:r w:rsidR="00C42EBE" w:rsidRPr="00250DCA">
        <w:t>%</w:t>
      </w:r>
      <w:r w:rsidR="0057670A" w:rsidRPr="00250DCA">
        <w:t>HI</w:t>
      </w:r>
      <w:r w:rsidR="00C42EBE" w:rsidRPr="00250DCA">
        <w:t>.</w:t>
      </w:r>
      <w:r w:rsidR="008B56E0" w:rsidRPr="00250DCA">
        <w:t xml:space="preserve"> </w:t>
      </w:r>
      <w:r w:rsidR="00092300" w:rsidRPr="00250DCA">
        <w:t xml:space="preserve">We </w:t>
      </w:r>
      <w:r w:rsidR="00863B77" w:rsidRPr="00250DCA">
        <w:t>therefore continue</w:t>
      </w:r>
      <w:r w:rsidR="008B56E0" w:rsidRPr="00250DCA">
        <w:t>d</w:t>
      </w:r>
      <w:r w:rsidR="00863B77" w:rsidRPr="00250DCA">
        <w:t xml:space="preserve"> </w:t>
      </w:r>
      <w:r w:rsidR="00EC336D">
        <w:t xml:space="preserve">with analyses using </w:t>
      </w:r>
      <w:proofErr w:type="spellStart"/>
      <w:r w:rsidR="00FE3204" w:rsidRPr="00250DCA">
        <w:t>pHaplo</w:t>
      </w:r>
      <w:proofErr w:type="spellEnd"/>
      <w:r w:rsidR="00FE3204" w:rsidRPr="00250DCA">
        <w:t>.</w:t>
      </w:r>
      <w:r w:rsidR="00A1653D">
        <w:t xml:space="preserve"> </w:t>
      </w:r>
      <w:r w:rsidR="00A1653D" w:rsidRPr="00213399">
        <w:t xml:space="preserve">The top </w:t>
      </w:r>
      <w:r w:rsidR="00A1653D">
        <w:t>five</w:t>
      </w:r>
      <w:r w:rsidR="00A1653D" w:rsidRPr="00213399">
        <w:t xml:space="preserve"> models </w:t>
      </w:r>
      <w:r w:rsidR="00EC336D">
        <w:t xml:space="preserve">had AIC differences &lt; </w:t>
      </w:r>
      <w:r w:rsidR="00A1653D" w:rsidRPr="00213399">
        <w:t xml:space="preserve">2, </w:t>
      </w:r>
      <w:r w:rsidR="00EC336D">
        <w:t xml:space="preserve">indicating </w:t>
      </w:r>
      <w:r w:rsidR="00A1653D" w:rsidRPr="00213399">
        <w:t xml:space="preserve">none </w:t>
      </w:r>
      <w:r w:rsidR="00EC336D">
        <w:t xml:space="preserve">were </w:t>
      </w:r>
      <w:r w:rsidR="00A1653D" w:rsidRPr="00213399">
        <w:t xml:space="preserve">significantly less suitable than the </w:t>
      </w:r>
      <w:r w:rsidR="00EC336D">
        <w:t xml:space="preserve">best </w:t>
      </w:r>
      <w:r w:rsidR="00A1653D" w:rsidRPr="00213399">
        <w:t xml:space="preserve">model. </w:t>
      </w:r>
      <w:r w:rsidR="00A1653D">
        <w:t>The</w:t>
      </w:r>
      <w:r w:rsidR="00A1653D" w:rsidRPr="00213399">
        <w:t xml:space="preserve"> cumulative </w:t>
      </w:r>
      <w:r w:rsidR="00EC336D">
        <w:t xml:space="preserve">model </w:t>
      </w:r>
      <w:r w:rsidR="00A1653D" w:rsidRPr="00213399">
        <w:t>weight was 0.5</w:t>
      </w:r>
      <w:r w:rsidR="00DD1185">
        <w:t>57</w:t>
      </w:r>
      <w:r w:rsidR="00A1653D" w:rsidRPr="00213399">
        <w:t>.</w:t>
      </w:r>
      <w:r w:rsidR="00A1653D">
        <w:t xml:space="preserve"> We evaluated the residuals of each of the five models individually with.</w:t>
      </w:r>
      <w:r w:rsidR="00482A6B">
        <w:t xml:space="preserve"> E</w:t>
      </w:r>
      <w:r w:rsidR="00A1653D">
        <w:t>ach model passed the diagnostic</w:t>
      </w:r>
      <w:r w:rsidR="00EC336D">
        <w:t xml:space="preserve"> checks using </w:t>
      </w:r>
      <w:proofErr w:type="spellStart"/>
      <w:r w:rsidR="00EC336D" w:rsidRPr="00D4702E">
        <w:rPr>
          <w:i/>
          <w:iCs/>
        </w:rPr>
        <w:t>DHARMa</w:t>
      </w:r>
      <w:proofErr w:type="spellEnd"/>
      <w:r w:rsidR="00EC336D">
        <w:t xml:space="preserve"> </w:t>
      </w:r>
      <w:r w:rsidR="00482A6B">
        <w:t xml:space="preserve">and </w:t>
      </w:r>
      <w:r w:rsidR="00EC336D">
        <w:t xml:space="preserve">we </w:t>
      </w:r>
      <w:r w:rsidR="00A1653D">
        <w:t xml:space="preserve">averaged </w:t>
      </w:r>
      <w:r w:rsidR="00EC336D">
        <w:t xml:space="preserve">them </w:t>
      </w:r>
      <w:r w:rsidR="00A1653D">
        <w:t xml:space="preserve">with </w:t>
      </w:r>
      <w:proofErr w:type="spellStart"/>
      <w:r w:rsidR="00A1653D" w:rsidRPr="00D4702E">
        <w:rPr>
          <w:i/>
          <w:iCs/>
        </w:rPr>
        <w:t>MuMIn</w:t>
      </w:r>
      <w:proofErr w:type="spellEnd"/>
      <w:r w:rsidR="00A1653D" w:rsidRPr="00D4702E">
        <w:rPr>
          <w:i/>
          <w:iCs/>
        </w:rPr>
        <w:t xml:space="preserve"> </w:t>
      </w:r>
      <w:proofErr w:type="spellStart"/>
      <w:r w:rsidR="00A1653D" w:rsidRPr="00D4702E">
        <w:rPr>
          <w:i/>
          <w:iCs/>
        </w:rPr>
        <w:t>model.avg</w:t>
      </w:r>
      <w:proofErr w:type="spellEnd"/>
      <w:r w:rsidR="00A1653D">
        <w:t xml:space="preserve">. </w:t>
      </w:r>
      <w:r w:rsidR="00EC336D">
        <w:t>E</w:t>
      </w:r>
      <w:r w:rsidR="000D38CF">
        <w:t>ffect size</w:t>
      </w:r>
      <w:r w:rsidR="00EC336D">
        <w:t>s</w:t>
      </w:r>
      <w:r w:rsidR="000D38CF">
        <w:t xml:space="preserve"> </w:t>
      </w:r>
      <w:r w:rsidR="00EC336D">
        <w:t xml:space="preserve">were </w:t>
      </w:r>
      <w:r w:rsidR="00233B63">
        <w:t>calculated</w:t>
      </w:r>
      <w:r w:rsidR="00342C10">
        <w:t xml:space="preserve"> </w:t>
      </w:r>
      <w:r w:rsidR="000D38CF">
        <w:t>as</w:t>
      </w:r>
      <w:r w:rsidR="00547F34">
        <w:t xml:space="preserve"> log</w:t>
      </w:r>
      <w:r w:rsidR="00233B63">
        <w:rPr>
          <w:vertAlign w:val="subscript"/>
        </w:rPr>
        <w:t>10</w:t>
      </w:r>
      <w:r w:rsidR="00547F34">
        <w:t xml:space="preserve"> </w:t>
      </w:r>
      <w:r w:rsidR="000D38CF">
        <w:t>odds ratio</w:t>
      </w:r>
      <w:r w:rsidR="00F550D4">
        <w:t>s</w:t>
      </w:r>
      <w:r w:rsidR="000D38CF">
        <w:t xml:space="preserve"> for each predictor.</w:t>
      </w:r>
      <w:r w:rsidR="0099216D">
        <w:t xml:space="preserve"> F</w:t>
      </w:r>
      <w:r w:rsidR="0074432D">
        <w:t>unction</w:t>
      </w:r>
      <w:r w:rsidR="00EC336D">
        <w:t xml:space="preserve">al relationships </w:t>
      </w:r>
      <w:r w:rsidR="0099216D">
        <w:t xml:space="preserve">were </w:t>
      </w:r>
      <w:r w:rsidR="00EC336D">
        <w:t xml:space="preserve">visualised by </w:t>
      </w:r>
      <w:r w:rsidR="0099216D">
        <w:t>plott</w:t>
      </w:r>
      <w:r w:rsidR="00EC336D">
        <w:t>ing</w:t>
      </w:r>
      <w:r w:rsidR="0099216D">
        <w:t xml:space="preserve"> </w:t>
      </w:r>
      <w:r w:rsidR="0074432D">
        <w:t>variable</w:t>
      </w:r>
      <w:r w:rsidR="00034A31">
        <w:t xml:space="preserve"> </w:t>
      </w:r>
      <w:r w:rsidR="00EC336D">
        <w:t xml:space="preserve">while holding </w:t>
      </w:r>
      <w:r w:rsidR="0074432D">
        <w:t xml:space="preserve">all other predictors </w:t>
      </w:r>
      <w:r w:rsidR="0074432D" w:rsidRPr="009D06CA">
        <w:t>at the</w:t>
      </w:r>
      <w:r w:rsidR="00EC336D">
        <w:t>ir</w:t>
      </w:r>
      <w:r w:rsidR="0074432D" w:rsidRPr="009D06CA">
        <w:t xml:space="preserve"> me</w:t>
      </w:r>
      <w:r w:rsidR="0099216D" w:rsidRPr="009D06CA">
        <w:t>di</w:t>
      </w:r>
      <w:r w:rsidR="0074432D" w:rsidRPr="009D06CA">
        <w:t>an distribution</w:t>
      </w:r>
      <w:r w:rsidR="00EC336D">
        <w:t>s</w:t>
      </w:r>
      <w:r w:rsidR="004F6169" w:rsidRPr="009D06CA">
        <w:t>.</w:t>
      </w:r>
    </w:p>
    <w:p w14:paraId="07CDDEC2" w14:textId="77777777" w:rsidR="00BF4C72" w:rsidRPr="009D06CA" w:rsidRDefault="00BF4C72" w:rsidP="00A368DD">
      <w:pPr>
        <w:tabs>
          <w:tab w:val="right" w:pos="9070"/>
        </w:tabs>
      </w:pPr>
    </w:p>
    <w:p w14:paraId="6F2A6FE1" w14:textId="3BBD830F" w:rsidR="002B45CF" w:rsidRPr="009D06CA" w:rsidRDefault="005B4302" w:rsidP="00EA1477">
      <w:pPr>
        <w:pStyle w:val="Rubrik3"/>
      </w:pPr>
      <w:bookmarkStart w:id="28" w:name="_Toc231922201"/>
      <w:r>
        <w:t xml:space="preserve">3j3. </w:t>
      </w:r>
      <w:r w:rsidR="00DC434E">
        <w:t>Signatures</w:t>
      </w:r>
      <w:r w:rsidR="00155289">
        <w:t xml:space="preserve"> of s</w:t>
      </w:r>
      <w:r w:rsidR="00155289" w:rsidRPr="009D06CA">
        <w:t xml:space="preserve">election </w:t>
      </w:r>
      <w:r w:rsidR="002B45CF" w:rsidRPr="009D06CA">
        <w:t>on Z</w:t>
      </w:r>
      <w:r w:rsidR="005E78B6">
        <w:t xml:space="preserve"> </w:t>
      </w:r>
      <w:proofErr w:type="spellStart"/>
      <w:r w:rsidR="002B45CF" w:rsidRPr="009D06CA">
        <w:t>gametologs</w:t>
      </w:r>
      <w:bookmarkEnd w:id="28"/>
      <w:proofErr w:type="spellEnd"/>
      <w:r w:rsidR="00306E93" w:rsidRPr="009D06CA">
        <w:t xml:space="preserve"> </w:t>
      </w:r>
    </w:p>
    <w:p w14:paraId="6CEE4DA3" w14:textId="3A09F352" w:rsidR="00E41CE1" w:rsidRDefault="00D36AEC" w:rsidP="00250DCA">
      <w:pPr>
        <w:tabs>
          <w:tab w:val="right" w:pos="9070"/>
        </w:tabs>
      </w:pPr>
      <w:r>
        <w:t xml:space="preserve">We </w:t>
      </w:r>
      <w:r w:rsidR="00F8340D" w:rsidRPr="009D06CA">
        <w:t>investigate</w:t>
      </w:r>
      <w:r>
        <w:t>d</w:t>
      </w:r>
      <w:r w:rsidR="00F8340D" w:rsidRPr="009D06CA">
        <w:t xml:space="preserve"> whether the selection regime on </w:t>
      </w:r>
      <w:r w:rsidR="00BD4F7C" w:rsidRPr="009D06CA">
        <w:t>Z</w:t>
      </w:r>
      <w:r>
        <w:t xml:space="preserve"> </w:t>
      </w:r>
      <w:proofErr w:type="spellStart"/>
      <w:r w:rsidR="00BD4F7C" w:rsidRPr="009D06CA">
        <w:t>gametolog</w:t>
      </w:r>
      <w:r w:rsidR="00F8340D" w:rsidRPr="009D06CA">
        <w:t>s</w:t>
      </w:r>
      <w:proofErr w:type="spellEnd"/>
      <w:r w:rsidR="00F8340D" w:rsidRPr="009D06CA">
        <w:t xml:space="preserve"> </w:t>
      </w:r>
      <w:r>
        <w:t xml:space="preserve">was </w:t>
      </w:r>
      <w:r w:rsidR="00F8340D" w:rsidRPr="009D06CA">
        <w:t xml:space="preserve">explained by the degree of degeneration of </w:t>
      </w:r>
      <w:r w:rsidR="00BD4F7C" w:rsidRPr="009D06CA">
        <w:t>W</w:t>
      </w:r>
      <w:r>
        <w:t xml:space="preserve"> </w:t>
      </w:r>
      <w:proofErr w:type="spellStart"/>
      <w:r w:rsidR="00BD4F7C" w:rsidRPr="009D06CA">
        <w:t>gametolog</w:t>
      </w:r>
      <w:r w:rsidR="00F8340D" w:rsidRPr="009D06CA">
        <w:t>s</w:t>
      </w:r>
      <w:proofErr w:type="spellEnd"/>
      <w:r>
        <w:t xml:space="preserve"> and other putative predictors</w:t>
      </w:r>
      <w:r w:rsidR="00F8340D" w:rsidRPr="009D06CA">
        <w:t>. As a response variable</w:t>
      </w:r>
      <w:r>
        <w:t>,</w:t>
      </w:r>
      <w:r w:rsidR="00F8340D" w:rsidRPr="009D06CA">
        <w:t xml:space="preserve"> we used </w:t>
      </w:r>
      <w:proofErr w:type="spellStart"/>
      <w:r w:rsidR="00F8340D" w:rsidRPr="009D06CA">
        <w:t>dN</w:t>
      </w:r>
      <w:proofErr w:type="spellEnd"/>
      <w:r w:rsidR="00F8340D" w:rsidRPr="009D06CA">
        <w:t>/(</w:t>
      </w:r>
      <w:proofErr w:type="spellStart"/>
      <w:r w:rsidR="00F8340D" w:rsidRPr="009D06CA">
        <w:t>dN</w:t>
      </w:r>
      <w:proofErr w:type="spellEnd"/>
      <w:r w:rsidR="00F8340D" w:rsidRPr="009D06CA">
        <w:t xml:space="preserve"> + </w:t>
      </w:r>
      <w:proofErr w:type="spellStart"/>
      <w:r w:rsidR="00F8340D" w:rsidRPr="009D06CA">
        <w:t>dS</w:t>
      </w:r>
      <w:proofErr w:type="spellEnd"/>
      <w:r w:rsidR="00F8340D" w:rsidRPr="009D06CA">
        <w:t>)</w:t>
      </w:r>
      <w:r>
        <w:t xml:space="preserve">, calculated from </w:t>
      </w:r>
      <w:r w:rsidR="00F8340D" w:rsidRPr="009D06CA">
        <w:t xml:space="preserve">the divergence </w:t>
      </w:r>
      <w:r>
        <w:t xml:space="preserve">with </w:t>
      </w:r>
      <w:r w:rsidR="00F8340D" w:rsidRPr="009D06CA">
        <w:t xml:space="preserve">the </w:t>
      </w:r>
      <w:proofErr w:type="gramStart"/>
      <w:r w:rsidR="00F8340D" w:rsidRPr="009D06CA">
        <w:t>Great</w:t>
      </w:r>
      <w:proofErr w:type="gramEnd"/>
      <w:r w:rsidR="00F8340D" w:rsidRPr="009D06CA">
        <w:t xml:space="preserve"> tit</w:t>
      </w:r>
      <w:r>
        <w:t xml:space="preserve">, which </w:t>
      </w:r>
      <w:r w:rsidR="00F8340D" w:rsidRPr="009D06CA">
        <w:t>reflect</w:t>
      </w:r>
      <w:r>
        <w:t xml:space="preserve">s </w:t>
      </w:r>
      <w:r w:rsidR="00F8340D" w:rsidRPr="009D06CA">
        <w:t xml:space="preserve">equal evolutionary </w:t>
      </w:r>
      <w:r w:rsidR="00D4702E" w:rsidRPr="009D06CA">
        <w:t>times,</w:t>
      </w:r>
      <w:r w:rsidR="00F8340D" w:rsidRPr="009D06CA">
        <w:t xml:space="preserve"> but different</w:t>
      </w:r>
      <w:r w:rsidR="00F8340D" w:rsidRPr="004373D1">
        <w:t xml:space="preserve"> proportions of time </w:t>
      </w:r>
      <w:r>
        <w:t xml:space="preserve">spent </w:t>
      </w:r>
      <w:r w:rsidR="00F8340D" w:rsidRPr="004373D1">
        <w:t>as sex-linked</w:t>
      </w:r>
      <w:r w:rsidR="00F8340D">
        <w:t xml:space="preserve"> between strata</w:t>
      </w:r>
      <w:r>
        <w:t xml:space="preserve"> (s</w:t>
      </w:r>
      <w:r w:rsidR="00F8340D">
        <w:t xml:space="preserve">ee Branch specific rate of sequence evolution). </w:t>
      </w:r>
      <w:r w:rsidR="00D912DB">
        <w:t xml:space="preserve">Genes </w:t>
      </w:r>
      <w:r w:rsidR="00891F3F">
        <w:t>with z</w:t>
      </w:r>
      <w:r w:rsidR="00F8340D">
        <w:t xml:space="preserve">ero values of </w:t>
      </w:r>
      <w:proofErr w:type="spellStart"/>
      <w:r w:rsidR="00F8340D" w:rsidRPr="007C5C2C">
        <w:t>dN</w:t>
      </w:r>
      <w:proofErr w:type="spellEnd"/>
      <w:r w:rsidR="00F8340D" w:rsidRPr="007C5C2C">
        <w:t>/(</w:t>
      </w:r>
      <w:proofErr w:type="spellStart"/>
      <w:r w:rsidR="00F8340D" w:rsidRPr="007C5C2C">
        <w:t>dN</w:t>
      </w:r>
      <w:proofErr w:type="spellEnd"/>
      <w:r w:rsidR="00F8340D" w:rsidRPr="007C5C2C">
        <w:t xml:space="preserve"> + </w:t>
      </w:r>
      <w:proofErr w:type="spellStart"/>
      <w:r w:rsidR="00F8340D" w:rsidRPr="007C5C2C">
        <w:t>dS</w:t>
      </w:r>
      <w:proofErr w:type="spellEnd"/>
      <w:r w:rsidR="00F8340D" w:rsidRPr="007C5C2C">
        <w:t>)</w:t>
      </w:r>
      <w:r w:rsidR="00891F3F">
        <w:t xml:space="preserve"> or missing data in any species</w:t>
      </w:r>
      <w:r w:rsidR="00F8340D" w:rsidRPr="007C5C2C">
        <w:t xml:space="preserve"> </w:t>
      </w:r>
      <w:r w:rsidR="00F8340D">
        <w:t>were excluded</w:t>
      </w:r>
      <w:r w:rsidR="00EE12A7">
        <w:t xml:space="preserve">. </w:t>
      </w:r>
      <w:r w:rsidR="00F8340D">
        <w:t xml:space="preserve">Genes in the PAR were </w:t>
      </w:r>
      <w:r w:rsidR="00D750B7">
        <w:t xml:space="preserve">included </w:t>
      </w:r>
      <w:r w:rsidR="00F8340D">
        <w:t xml:space="preserve">as an additional category </w:t>
      </w:r>
      <w:r w:rsidR="00D750B7">
        <w:t xml:space="preserve">to represent </w:t>
      </w:r>
      <w:r w:rsidR="00F8340D" w:rsidRPr="00AB1F48">
        <w:t>autosomal</w:t>
      </w:r>
      <w:r w:rsidR="00D750B7">
        <w:t>-like</w:t>
      </w:r>
      <w:r w:rsidR="00F8340D" w:rsidRPr="00AB1F48">
        <w:t xml:space="preserve"> genes. </w:t>
      </w:r>
      <w:r w:rsidR="00D750B7">
        <w:t xml:space="preserve">Using </w:t>
      </w:r>
      <w:proofErr w:type="spellStart"/>
      <w:r w:rsidR="00AB1F48" w:rsidRPr="00891FC1">
        <w:rPr>
          <w:i/>
          <w:iCs/>
        </w:rPr>
        <w:t>DHARMa</w:t>
      </w:r>
      <w:proofErr w:type="spellEnd"/>
      <w:r w:rsidR="00D750B7">
        <w:t>,</w:t>
      </w:r>
      <w:r w:rsidR="00AB1F48" w:rsidRPr="00AB1F48">
        <w:t xml:space="preserve"> w</w:t>
      </w:r>
      <w:r w:rsidR="00EE12A7" w:rsidRPr="00AB1F48">
        <w:t xml:space="preserve">e </w:t>
      </w:r>
      <w:r w:rsidR="00D750B7">
        <w:t xml:space="preserve">evaluated </w:t>
      </w:r>
      <w:r w:rsidR="00EE12A7" w:rsidRPr="00AB1F48">
        <w:t>several potential model</w:t>
      </w:r>
      <w:r w:rsidR="00D750B7">
        <w:t>s</w:t>
      </w:r>
      <w:r w:rsidR="00EE12A7" w:rsidRPr="00AB1F48">
        <w:t xml:space="preserve"> </w:t>
      </w:r>
      <w:r w:rsidR="00E46266" w:rsidRPr="00AB1F48">
        <w:t>and transformations of response variable</w:t>
      </w:r>
      <w:r w:rsidR="00D750B7">
        <w:t>s</w:t>
      </w:r>
      <w:r w:rsidR="00AB1F48" w:rsidRPr="00AB1F48">
        <w:t>.</w:t>
      </w:r>
      <w:r w:rsidR="00E46266" w:rsidRPr="00AB1F48">
        <w:t xml:space="preserve"> </w:t>
      </w:r>
      <w:r w:rsidR="00D750B7">
        <w:t>T</w:t>
      </w:r>
      <w:r w:rsidR="00E46266" w:rsidRPr="00AB1F48">
        <w:t xml:space="preserve">he best fit </w:t>
      </w:r>
      <w:r w:rsidR="00D750B7">
        <w:t xml:space="preserve">was achieved </w:t>
      </w:r>
      <w:r w:rsidR="00E46266" w:rsidRPr="00AB1F48">
        <w:t xml:space="preserve">with </w:t>
      </w:r>
      <w:r w:rsidR="00783704" w:rsidRPr="00AB1F48">
        <w:t xml:space="preserve">a </w:t>
      </w:r>
      <w:r w:rsidR="00D750B7">
        <w:t>G</w:t>
      </w:r>
      <w:r w:rsidR="00D750B7" w:rsidRPr="00AB1F48">
        <w:t xml:space="preserve">aussian </w:t>
      </w:r>
      <w:r w:rsidR="00783704" w:rsidRPr="00AB1F48">
        <w:t xml:space="preserve">model, with </w:t>
      </w:r>
      <w:r w:rsidR="00EE12A7" w:rsidRPr="00AB1F48">
        <w:t xml:space="preserve">the response variable </w:t>
      </w:r>
      <w:r w:rsidR="00D750B7" w:rsidRPr="00AB1F48">
        <w:t>log</w:t>
      </w:r>
      <w:r w:rsidR="00D750B7" w:rsidRPr="00AB1F48">
        <w:rPr>
          <w:vertAlign w:val="subscript"/>
        </w:rPr>
        <w:t>10</w:t>
      </w:r>
      <w:r w:rsidR="00D750B7">
        <w:t>-</w:t>
      </w:r>
      <w:r w:rsidR="00EE12A7" w:rsidRPr="00AB1F48">
        <w:t xml:space="preserve">transformed to </w:t>
      </w:r>
      <w:r w:rsidR="00D750B7">
        <w:t xml:space="preserve">approximate a </w:t>
      </w:r>
      <w:r w:rsidR="00EE12A7" w:rsidRPr="00AB1F48">
        <w:t>normal distribution.</w:t>
      </w:r>
      <w:r w:rsidR="00AB1F48" w:rsidRPr="00AB1F48">
        <w:t xml:space="preserve"> </w:t>
      </w:r>
      <w:r w:rsidR="00D750B7">
        <w:t>T</w:t>
      </w:r>
      <w:r w:rsidR="002C55D0" w:rsidRPr="005225F7">
        <w:t>he</w:t>
      </w:r>
      <w:r w:rsidR="00F8340D" w:rsidRPr="00AB1F48">
        <w:t xml:space="preserve"> model </w:t>
      </w:r>
      <w:r w:rsidR="00D750B7">
        <w:t xml:space="preserve">was built </w:t>
      </w:r>
      <w:r w:rsidR="00F8340D" w:rsidRPr="00AB1F48">
        <w:t xml:space="preserve">with </w:t>
      </w:r>
      <w:proofErr w:type="spellStart"/>
      <w:r w:rsidR="00F8340D" w:rsidRPr="004B63E5">
        <w:rPr>
          <w:i/>
          <w:iCs/>
        </w:rPr>
        <w:t>glmmTMB</w:t>
      </w:r>
      <w:proofErr w:type="spellEnd"/>
      <w:r w:rsidR="00F8340D" w:rsidRPr="00AB1F48">
        <w:t xml:space="preserve">, </w:t>
      </w:r>
      <w:r w:rsidR="00D750B7">
        <w:t>with the following predictors: W degeneration</w:t>
      </w:r>
      <w:r w:rsidR="00C5330C">
        <w:t xml:space="preserve"> (categorical variable; 4 categories: functional, loss-of-function mutations, </w:t>
      </w:r>
      <w:r w:rsidR="00DD44B7">
        <w:t>exon loss</w:t>
      </w:r>
      <w:r w:rsidR="00794E03">
        <w:t xml:space="preserve">, and </w:t>
      </w:r>
      <w:r w:rsidR="00794E03" w:rsidRPr="00E57B1E">
        <w:t>with PAR genes as a reference group</w:t>
      </w:r>
      <w:r w:rsidR="00C5330C">
        <w:t>)</w:t>
      </w:r>
      <w:r w:rsidR="00D750B7">
        <w:t xml:space="preserve">, </w:t>
      </w:r>
      <w:r w:rsidR="00F8340D" w:rsidRPr="00AB1F48">
        <w:t>log</w:t>
      </w:r>
      <w:r w:rsidR="00F8340D" w:rsidRPr="00AB1F48">
        <w:rPr>
          <w:vertAlign w:val="subscript"/>
        </w:rPr>
        <w:t>10</w:t>
      </w:r>
      <w:r w:rsidR="00D750B7">
        <w:t>(</w:t>
      </w:r>
      <w:r w:rsidR="00F8340D" w:rsidRPr="00AB1F48">
        <w:t>gene length</w:t>
      </w:r>
      <w:r w:rsidR="00D750B7">
        <w:t>)</w:t>
      </w:r>
      <w:r w:rsidR="00DD44B7">
        <w:t xml:space="preserve"> (continuous variable)</w:t>
      </w:r>
      <w:r w:rsidR="00F8340D" w:rsidRPr="00AB1F48">
        <w:t xml:space="preserve">, </w:t>
      </w:r>
      <w:proofErr w:type="spellStart"/>
      <w:r w:rsidR="00F8340D" w:rsidRPr="00AB1F48">
        <w:t>pHaplo</w:t>
      </w:r>
      <w:proofErr w:type="spellEnd"/>
      <w:r w:rsidR="00F8340D" w:rsidRPr="00AB1F48">
        <w:t xml:space="preserve"> </w:t>
      </w:r>
      <w:r w:rsidR="00DD44B7">
        <w:t xml:space="preserve">(continuous variable) </w:t>
      </w:r>
      <w:r w:rsidR="00F8340D" w:rsidRPr="00AB1F48">
        <w:t xml:space="preserve">and </w:t>
      </w:r>
      <w:r w:rsidR="00D750B7">
        <w:t>s</w:t>
      </w:r>
      <w:r w:rsidR="00D750B7" w:rsidRPr="00AB1F48">
        <w:t>pecies</w:t>
      </w:r>
      <w:r w:rsidR="00DD44B7">
        <w:t xml:space="preserve"> (categorical variable; 2 categories: Skylark and Raso lark)</w:t>
      </w:r>
      <w:r w:rsidR="00F8340D" w:rsidRPr="00AB1F48">
        <w:t xml:space="preserve">. We excluded </w:t>
      </w:r>
      <w:r w:rsidR="00D750B7">
        <w:t>strata age (</w:t>
      </w:r>
      <w:r w:rsidR="00F8340D" w:rsidRPr="00AB1F48">
        <w:t>the number of generations since recombination cessation</w:t>
      </w:r>
      <w:r w:rsidR="00D750B7">
        <w:t xml:space="preserve">) due to </w:t>
      </w:r>
      <w:r w:rsidR="00F8340D" w:rsidRPr="00AB1F48">
        <w:t>co-linear</w:t>
      </w:r>
      <w:r w:rsidR="00D750B7">
        <w:t>ity</w:t>
      </w:r>
      <w:r w:rsidR="00F8340D" w:rsidRPr="00AB1F48">
        <w:t xml:space="preserve"> with the W</w:t>
      </w:r>
      <w:r w:rsidR="00D750B7">
        <w:t xml:space="preserve"> </w:t>
      </w:r>
      <w:r w:rsidR="00F8340D" w:rsidRPr="00AB1F48">
        <w:t>degeneration (</w:t>
      </w:r>
      <w:r w:rsidR="00D750B7">
        <w:t>strata a</w:t>
      </w:r>
      <w:r w:rsidR="00F8340D" w:rsidRPr="00AB1F48">
        <w:t>ge</w:t>
      </w:r>
      <w:r w:rsidR="00D750B7">
        <w:t>:</w:t>
      </w:r>
      <w:r w:rsidR="00F8340D" w:rsidRPr="00AB1F48">
        <w:t xml:space="preserve"> VIF</w:t>
      </w:r>
      <w:r w:rsidR="00D750B7">
        <w:t xml:space="preserve"> </w:t>
      </w:r>
      <w:r w:rsidR="00F8340D" w:rsidRPr="00AB1F48">
        <w:t>=</w:t>
      </w:r>
      <w:r w:rsidR="00D750B7">
        <w:t xml:space="preserve"> </w:t>
      </w:r>
      <w:r w:rsidR="002010A3" w:rsidRPr="00AB1F48">
        <w:t>5</w:t>
      </w:r>
      <w:r w:rsidR="00F8340D" w:rsidRPr="00AB1F48">
        <w:t>.</w:t>
      </w:r>
      <w:r w:rsidR="002010A3" w:rsidRPr="00AB1F48">
        <w:t>8</w:t>
      </w:r>
      <w:r w:rsidR="00F8340D" w:rsidRPr="00AB1F48">
        <w:t>3</w:t>
      </w:r>
      <w:r w:rsidR="00D750B7">
        <w:t>;</w:t>
      </w:r>
      <w:r w:rsidR="00D750B7" w:rsidRPr="00AB1F48">
        <w:t xml:space="preserve"> </w:t>
      </w:r>
      <w:r w:rsidR="00F8340D" w:rsidRPr="00AB1F48">
        <w:t>W</w:t>
      </w:r>
      <w:r w:rsidR="00D750B7">
        <w:t xml:space="preserve"> </w:t>
      </w:r>
      <w:r w:rsidR="00F8340D" w:rsidRPr="00AB1F48">
        <w:t>degeneration</w:t>
      </w:r>
      <w:r w:rsidR="00D750B7">
        <w:t>:</w:t>
      </w:r>
      <w:r w:rsidR="00F8340D" w:rsidRPr="00AB1F48">
        <w:t xml:space="preserve"> VIF</w:t>
      </w:r>
      <w:r w:rsidR="00D750B7">
        <w:t xml:space="preserve"> </w:t>
      </w:r>
      <w:r w:rsidR="00F8340D" w:rsidRPr="00250DCA">
        <w:t>=</w:t>
      </w:r>
      <w:r w:rsidR="00D750B7">
        <w:t xml:space="preserve"> </w:t>
      </w:r>
      <w:r w:rsidR="002010A3">
        <w:t>6</w:t>
      </w:r>
      <w:r w:rsidR="00F8340D" w:rsidRPr="00250DCA">
        <w:t>.</w:t>
      </w:r>
      <w:r w:rsidR="002010A3">
        <w:t>11</w:t>
      </w:r>
      <w:r w:rsidR="0060083A">
        <w:t xml:space="preserve">). </w:t>
      </w:r>
      <w:r w:rsidR="00D750B7">
        <w:t>Similarly, s</w:t>
      </w:r>
      <w:r w:rsidR="0060083A">
        <w:t>trat</w:t>
      </w:r>
      <w:r w:rsidR="00D750B7">
        <w:t>um</w:t>
      </w:r>
      <w:r w:rsidR="0060083A">
        <w:t xml:space="preserve"> </w:t>
      </w:r>
      <w:r w:rsidR="00D750B7">
        <w:t xml:space="preserve">was tested </w:t>
      </w:r>
      <w:r w:rsidR="0060083A">
        <w:t xml:space="preserve">as </w:t>
      </w:r>
      <w:r w:rsidR="00D750B7">
        <w:t xml:space="preserve">a </w:t>
      </w:r>
      <w:r w:rsidR="0060083A">
        <w:t>predictor but was also highly co-linear with W</w:t>
      </w:r>
      <w:r w:rsidR="00D750B7">
        <w:t xml:space="preserve"> </w:t>
      </w:r>
      <w:r w:rsidR="0060083A">
        <w:t xml:space="preserve">degeneration </w:t>
      </w:r>
      <w:r w:rsidR="0060083A" w:rsidRPr="00250DCA">
        <w:t>(</w:t>
      </w:r>
      <w:r w:rsidR="00D750B7">
        <w:t>strata:</w:t>
      </w:r>
      <w:r w:rsidR="00D750B7" w:rsidRPr="00250DCA">
        <w:t xml:space="preserve"> </w:t>
      </w:r>
      <w:r w:rsidR="0060083A" w:rsidRPr="00250DCA">
        <w:t>VIF</w:t>
      </w:r>
      <w:r w:rsidR="00D750B7">
        <w:t xml:space="preserve"> </w:t>
      </w:r>
      <w:r w:rsidR="0060083A" w:rsidRPr="00250DCA">
        <w:t>=</w:t>
      </w:r>
      <w:r w:rsidR="00D750B7">
        <w:t xml:space="preserve"> </w:t>
      </w:r>
      <w:r w:rsidR="003D749B">
        <w:t>1.8</w:t>
      </w:r>
      <w:r w:rsidR="001A62D4">
        <w:t>5</w:t>
      </w:r>
      <w:r w:rsidR="003D749B">
        <w:t>E+6</w:t>
      </w:r>
      <w:r w:rsidR="00D750B7">
        <w:t>;</w:t>
      </w:r>
      <w:r w:rsidR="00D750B7" w:rsidRPr="00250DCA">
        <w:t xml:space="preserve"> </w:t>
      </w:r>
      <w:r w:rsidR="0060083A" w:rsidRPr="00250DCA">
        <w:t>W</w:t>
      </w:r>
      <w:r w:rsidR="00D750B7">
        <w:t xml:space="preserve"> </w:t>
      </w:r>
      <w:r w:rsidR="0060083A" w:rsidRPr="00250DCA">
        <w:t>degeneration</w:t>
      </w:r>
      <w:r w:rsidR="00D750B7">
        <w:t>:</w:t>
      </w:r>
      <w:r w:rsidR="0060083A" w:rsidRPr="00250DCA">
        <w:t xml:space="preserve"> </w:t>
      </w:r>
      <w:r w:rsidR="003D749B" w:rsidRPr="00250DCA">
        <w:t>VIF</w:t>
      </w:r>
      <w:r w:rsidR="00D750B7">
        <w:t xml:space="preserve"> </w:t>
      </w:r>
      <w:r w:rsidR="003D749B" w:rsidRPr="00250DCA">
        <w:t>=</w:t>
      </w:r>
      <w:r w:rsidR="00D750B7">
        <w:t xml:space="preserve"> </w:t>
      </w:r>
      <w:r w:rsidR="003D749B">
        <w:t>1.8</w:t>
      </w:r>
      <w:r w:rsidR="001A62D4">
        <w:t>8</w:t>
      </w:r>
      <w:r w:rsidR="003D749B">
        <w:t>E+6</w:t>
      </w:r>
      <w:r w:rsidR="0060083A">
        <w:t>).</w:t>
      </w:r>
      <w:r w:rsidR="00F8340D" w:rsidRPr="00250DCA">
        <w:t xml:space="preserve"> </w:t>
      </w:r>
      <w:r w:rsidR="00C56B2C">
        <w:t>After excluding these</w:t>
      </w:r>
      <w:r w:rsidR="00213662">
        <w:t>,</w:t>
      </w:r>
      <w:r w:rsidR="00C56B2C">
        <w:t xml:space="preserve"> no co-linearity </w:t>
      </w:r>
      <w:r w:rsidR="00B33785">
        <w:t xml:space="preserve">remained </w:t>
      </w:r>
      <w:r w:rsidR="00C56B2C">
        <w:t>(</w:t>
      </w:r>
      <w:r w:rsidR="00F8340D" w:rsidRPr="00250DCA">
        <w:t>VIF</w:t>
      </w:r>
      <w:r w:rsidR="00B33785">
        <w:t xml:space="preserve"> ≤ </w:t>
      </w:r>
      <w:r w:rsidR="00F8340D" w:rsidRPr="00250DCA">
        <w:t>1.1</w:t>
      </w:r>
      <w:r w:rsidR="00C66271">
        <w:t>6</w:t>
      </w:r>
      <w:r w:rsidR="00C56B2C">
        <w:t>)</w:t>
      </w:r>
      <w:r w:rsidR="00F8340D" w:rsidRPr="00250DCA">
        <w:t xml:space="preserve">. The model </w:t>
      </w:r>
      <w:r w:rsidR="00B33785">
        <w:t xml:space="preserve">included </w:t>
      </w:r>
      <w:r w:rsidR="00F8340D" w:rsidRPr="00250DCA">
        <w:t>all potential second-degree interactions</w:t>
      </w:r>
      <w:r w:rsidR="00C82950">
        <w:t>.</w:t>
      </w:r>
      <w:r w:rsidR="00CD548B">
        <w:t xml:space="preserve"> </w:t>
      </w:r>
      <w:r w:rsidR="00D3432D" w:rsidRPr="00250DCA">
        <w:t xml:space="preserve">We performed model selection with </w:t>
      </w:r>
      <w:proofErr w:type="spellStart"/>
      <w:r w:rsidR="00D3432D" w:rsidRPr="00213662">
        <w:rPr>
          <w:i/>
          <w:iCs/>
        </w:rPr>
        <w:t>MuMIn</w:t>
      </w:r>
      <w:proofErr w:type="spellEnd"/>
      <w:r w:rsidR="00D3432D" w:rsidRPr="00213662">
        <w:rPr>
          <w:i/>
          <w:iCs/>
        </w:rPr>
        <w:t xml:space="preserve"> dredge</w:t>
      </w:r>
      <w:r w:rsidR="00B33785">
        <w:t>,</w:t>
      </w:r>
      <w:r w:rsidR="00D3432D" w:rsidRPr="00250DCA">
        <w:t xml:space="preserve"> ranked by AIC.</w:t>
      </w:r>
      <w:r w:rsidR="00F37142">
        <w:t xml:space="preserve"> The top three models </w:t>
      </w:r>
      <w:r w:rsidR="00B33785">
        <w:t xml:space="preserve">had </w:t>
      </w:r>
      <w:r w:rsidR="00F37142">
        <w:t xml:space="preserve">AIC </w:t>
      </w:r>
      <w:r w:rsidR="00B33785">
        <w:t xml:space="preserve">values &lt; </w:t>
      </w:r>
      <w:r w:rsidR="00F37142" w:rsidRPr="00E77C30">
        <w:t>2 and a cumulative weight of 0.</w:t>
      </w:r>
      <w:r w:rsidR="000E5A1F" w:rsidRPr="00E77C30">
        <w:t>655</w:t>
      </w:r>
      <w:r w:rsidR="00DD068C" w:rsidRPr="00E77C30">
        <w:t xml:space="preserve">. </w:t>
      </w:r>
      <w:r w:rsidR="00B33785">
        <w:t>R</w:t>
      </w:r>
      <w:r w:rsidR="00F544BE" w:rsidRPr="00E77C30">
        <w:t xml:space="preserve">esiduals </w:t>
      </w:r>
      <w:r w:rsidR="00B33785">
        <w:t xml:space="preserve">of each model were evaluated </w:t>
      </w:r>
      <w:r w:rsidR="00F544BE" w:rsidRPr="00E77C30">
        <w:t xml:space="preserve">with </w:t>
      </w:r>
      <w:proofErr w:type="spellStart"/>
      <w:r w:rsidR="00F544BE" w:rsidRPr="00C660EC">
        <w:rPr>
          <w:i/>
          <w:iCs/>
        </w:rPr>
        <w:t>DHARMa</w:t>
      </w:r>
      <w:proofErr w:type="spellEnd"/>
      <w:r w:rsidR="00F544BE" w:rsidRPr="00E77C30">
        <w:t>.</w:t>
      </w:r>
      <w:r w:rsidR="002E5CEA" w:rsidRPr="00E77C30">
        <w:t xml:space="preserve"> The first two models </w:t>
      </w:r>
      <w:r w:rsidR="00B33785">
        <w:t xml:space="preserve">showed marginally </w:t>
      </w:r>
      <w:r w:rsidR="002E5CEA" w:rsidRPr="00E77C30">
        <w:t>significant KS</w:t>
      </w:r>
      <w:r w:rsidR="00B33785">
        <w:t xml:space="preserve"> </w:t>
      </w:r>
      <w:r w:rsidR="002E5CEA" w:rsidRPr="00E77C30">
        <w:t>test</w:t>
      </w:r>
      <w:r w:rsidR="00B33785">
        <w:t>s</w:t>
      </w:r>
      <w:r w:rsidR="002E5CEA" w:rsidRPr="00E77C30">
        <w:t xml:space="preserve"> (</w:t>
      </w:r>
      <w:r w:rsidR="00B33785" w:rsidRPr="00C660EC">
        <w:rPr>
          <w:i/>
          <w:iCs/>
        </w:rPr>
        <w:t>P</w:t>
      </w:r>
      <w:r w:rsidR="00B33785">
        <w:t xml:space="preserve"> </w:t>
      </w:r>
      <w:r w:rsidR="00AB6A91" w:rsidRPr="00E77C30">
        <w:t>=</w:t>
      </w:r>
      <w:r w:rsidR="00B33785">
        <w:t xml:space="preserve"> </w:t>
      </w:r>
      <w:r w:rsidR="00AB6A91" w:rsidRPr="00E77C30">
        <w:t>0.0455</w:t>
      </w:r>
      <w:r w:rsidR="00B33785">
        <w:t>;</w:t>
      </w:r>
      <w:r w:rsidR="00B33785" w:rsidRPr="00E77C30">
        <w:t xml:space="preserve"> </w:t>
      </w:r>
      <w:r w:rsidR="00B33785" w:rsidRPr="00C660EC">
        <w:rPr>
          <w:i/>
          <w:iCs/>
        </w:rPr>
        <w:t>P</w:t>
      </w:r>
      <w:r w:rsidR="00B33785">
        <w:t xml:space="preserve"> </w:t>
      </w:r>
      <w:r w:rsidR="00B6021B" w:rsidRPr="00E77C30">
        <w:t>=</w:t>
      </w:r>
      <w:r w:rsidR="00B33785">
        <w:t xml:space="preserve"> </w:t>
      </w:r>
      <w:r w:rsidR="00AB6A91" w:rsidRPr="00E77C30">
        <w:t>0.0</w:t>
      </w:r>
      <w:r w:rsidR="00B6021B" w:rsidRPr="00E77C30">
        <w:t>499</w:t>
      </w:r>
      <w:r w:rsidR="002E5CEA" w:rsidRPr="00E77C30">
        <w:t>)</w:t>
      </w:r>
      <w:r w:rsidR="00B33785">
        <w:t>, and a</w:t>
      </w:r>
      <w:r w:rsidR="00B6021B" w:rsidRPr="00E77C30">
        <w:t xml:space="preserve">ll three models had </w:t>
      </w:r>
      <w:r w:rsidR="0084790B" w:rsidRPr="00E77C30">
        <w:t>s</w:t>
      </w:r>
      <w:r w:rsidR="00CF1C02" w:rsidRPr="00E77C30">
        <w:t>ignificant adjusted quantile test</w:t>
      </w:r>
      <w:r w:rsidR="00B33785">
        <w:t>s</w:t>
      </w:r>
      <w:r w:rsidR="00CF1C02" w:rsidRPr="00E77C30">
        <w:t xml:space="preserve"> (</w:t>
      </w:r>
      <w:r w:rsidR="00B33785" w:rsidRPr="00C660EC">
        <w:rPr>
          <w:i/>
          <w:iCs/>
        </w:rPr>
        <w:t>P</w:t>
      </w:r>
      <w:r w:rsidR="00B33785">
        <w:t xml:space="preserve"> </w:t>
      </w:r>
      <w:r w:rsidR="00D10C01" w:rsidRPr="00E77C30">
        <w:t>=</w:t>
      </w:r>
      <w:r w:rsidR="00B33785">
        <w:t xml:space="preserve"> </w:t>
      </w:r>
      <w:r w:rsidR="00D10C01" w:rsidRPr="00E77C30">
        <w:t xml:space="preserve">0.0181, </w:t>
      </w:r>
      <w:r w:rsidR="00B33785" w:rsidRPr="00C660EC">
        <w:rPr>
          <w:i/>
          <w:iCs/>
        </w:rPr>
        <w:t>P</w:t>
      </w:r>
      <w:r w:rsidR="00B33785">
        <w:t xml:space="preserve"> </w:t>
      </w:r>
      <w:r w:rsidR="00D10C01" w:rsidRPr="00E77C30">
        <w:t>=</w:t>
      </w:r>
      <w:r w:rsidR="00B33785">
        <w:t xml:space="preserve"> </w:t>
      </w:r>
      <w:r w:rsidR="00D10C01" w:rsidRPr="00E77C30">
        <w:t xml:space="preserve">0.0164, </w:t>
      </w:r>
      <w:r w:rsidR="00B33785" w:rsidRPr="00C660EC">
        <w:rPr>
          <w:i/>
          <w:iCs/>
        </w:rPr>
        <w:t>P</w:t>
      </w:r>
      <w:r w:rsidR="00B33785">
        <w:t xml:space="preserve"> </w:t>
      </w:r>
      <w:r w:rsidR="00EB4861" w:rsidRPr="00E77C30">
        <w:t>=</w:t>
      </w:r>
      <w:r w:rsidR="00B33785">
        <w:t xml:space="preserve"> </w:t>
      </w:r>
      <w:r w:rsidR="00EB4861" w:rsidRPr="00E77C30">
        <w:t>0.00467</w:t>
      </w:r>
      <w:r w:rsidR="00CF1C02" w:rsidRPr="00E77C30">
        <w:t>).</w:t>
      </w:r>
      <w:r w:rsidR="00CD548B" w:rsidRPr="00E77C30">
        <w:t xml:space="preserve"> </w:t>
      </w:r>
      <w:r w:rsidR="00B33785">
        <w:t xml:space="preserve">The three </w:t>
      </w:r>
      <w:r w:rsidR="00CD548B" w:rsidRPr="00E77C30">
        <w:t xml:space="preserve">models were averaged with </w:t>
      </w:r>
      <w:proofErr w:type="spellStart"/>
      <w:r w:rsidR="00CD548B" w:rsidRPr="00C660EC">
        <w:rPr>
          <w:i/>
          <w:iCs/>
        </w:rPr>
        <w:t>MuMIn</w:t>
      </w:r>
      <w:proofErr w:type="spellEnd"/>
      <w:r w:rsidR="00CD548B" w:rsidRPr="00C660EC">
        <w:rPr>
          <w:i/>
          <w:iCs/>
        </w:rPr>
        <w:t xml:space="preserve"> </w:t>
      </w:r>
      <w:proofErr w:type="spellStart"/>
      <w:r w:rsidR="00CD548B" w:rsidRPr="00C660EC">
        <w:rPr>
          <w:i/>
          <w:iCs/>
        </w:rPr>
        <w:t>model.avg</w:t>
      </w:r>
      <w:proofErr w:type="spellEnd"/>
      <w:r w:rsidR="00CD548B" w:rsidRPr="00E77C30">
        <w:t>.</w:t>
      </w:r>
      <w:r w:rsidR="00E76FC6" w:rsidRPr="00E77C30">
        <w:t xml:space="preserve"> </w:t>
      </w:r>
      <w:r w:rsidR="00F8340D" w:rsidRPr="00E77C30">
        <w:t xml:space="preserve">The response variable </w:t>
      </w:r>
      <w:r w:rsidR="005A78B1" w:rsidRPr="00E77C30">
        <w:t xml:space="preserve">was </w:t>
      </w:r>
      <w:r w:rsidR="001A0333" w:rsidRPr="00E77C30">
        <w:t xml:space="preserve">reported </w:t>
      </w:r>
      <w:r w:rsidR="00233971" w:rsidRPr="00E77C30">
        <w:t>in</w:t>
      </w:r>
      <w:r w:rsidR="00F8340D" w:rsidRPr="00E77C30">
        <w:t xml:space="preserve"> </w:t>
      </w:r>
      <w:r w:rsidR="005A78B1" w:rsidRPr="00E77C30">
        <w:t xml:space="preserve">its </w:t>
      </w:r>
      <w:r w:rsidR="00233971" w:rsidRPr="00E77C30">
        <w:t>non-transformed</w:t>
      </w:r>
      <w:r w:rsidR="005A78B1">
        <w:t xml:space="preserve"> </w:t>
      </w:r>
      <w:r w:rsidR="00AB57CE">
        <w:t>format in all figures.</w:t>
      </w:r>
      <w:r w:rsidR="00E76FC6">
        <w:t xml:space="preserve"> </w:t>
      </w:r>
      <w:r w:rsidR="00B33785">
        <w:t>E</w:t>
      </w:r>
      <w:r w:rsidR="005D637C">
        <w:t>ffect size</w:t>
      </w:r>
      <w:r w:rsidR="00B33785">
        <w:t>s</w:t>
      </w:r>
      <w:r w:rsidR="005D637C">
        <w:t xml:space="preserve"> </w:t>
      </w:r>
      <w:r w:rsidR="00B33785">
        <w:t xml:space="preserve">were </w:t>
      </w:r>
      <w:r w:rsidR="005D637C">
        <w:t xml:space="preserve">calculated as </w:t>
      </w:r>
      <w:r w:rsidR="00B33785">
        <w:t xml:space="preserve">the </w:t>
      </w:r>
      <w:r w:rsidR="005D637C">
        <w:t xml:space="preserve">weighted averages of standardised coefficients from each model. </w:t>
      </w:r>
      <w:r w:rsidR="00F37142">
        <w:t>Function</w:t>
      </w:r>
      <w:r w:rsidR="00B33785">
        <w:t>al relationships</w:t>
      </w:r>
      <w:r w:rsidR="00F37142">
        <w:t xml:space="preserve"> were </w:t>
      </w:r>
      <w:r w:rsidR="00B33785">
        <w:t xml:space="preserve">visualised by </w:t>
      </w:r>
      <w:r w:rsidR="00F37142">
        <w:t>plott</w:t>
      </w:r>
      <w:r w:rsidR="00B33785">
        <w:t>ing</w:t>
      </w:r>
      <w:r w:rsidR="00F37142">
        <w:t xml:space="preserve"> each variable </w:t>
      </w:r>
      <w:r w:rsidR="00B33785">
        <w:t xml:space="preserve">while </w:t>
      </w:r>
      <w:r w:rsidR="00F37142">
        <w:t xml:space="preserve">keeping all other predictors at the median of their distribution </w:t>
      </w:r>
      <w:r w:rsidR="00F37142" w:rsidRPr="009715D1">
        <w:t>and</w:t>
      </w:r>
      <w:r w:rsidR="00F37142" w:rsidRPr="00153F0A">
        <w:t xml:space="preserve"> averaging </w:t>
      </w:r>
      <w:r w:rsidR="00B33785">
        <w:t xml:space="preserve">across </w:t>
      </w:r>
      <w:r w:rsidR="00F37142" w:rsidRPr="00153F0A">
        <w:t>categorical predictor</w:t>
      </w:r>
      <w:r w:rsidR="00F37142">
        <w:t>s.</w:t>
      </w:r>
      <w:r w:rsidR="00BB7815">
        <w:t xml:space="preserve"> Further, we </w:t>
      </w:r>
      <w:r w:rsidR="00B342DA">
        <w:t>used the best model to</w:t>
      </w:r>
      <w:r w:rsidR="00FF5C9C">
        <w:t xml:space="preserve"> estimate slopes and</w:t>
      </w:r>
      <w:r w:rsidR="00B342DA">
        <w:t xml:space="preserve"> test </w:t>
      </w:r>
      <w:r w:rsidR="00BB7815">
        <w:t xml:space="preserve">contrasts between W degeneration </w:t>
      </w:r>
      <w:r w:rsidR="00C61AE5">
        <w:t>c</w:t>
      </w:r>
      <w:r w:rsidR="00BB7815">
        <w:t xml:space="preserve">ategories </w:t>
      </w:r>
      <w:r w:rsidR="00C61AE5">
        <w:t xml:space="preserve">along the full range of </w:t>
      </w:r>
      <w:proofErr w:type="spellStart"/>
      <w:r w:rsidR="00C61AE5">
        <w:t>pHaplo</w:t>
      </w:r>
      <w:proofErr w:type="spellEnd"/>
      <w:r w:rsidR="00C61AE5">
        <w:t xml:space="preserve"> scores using </w:t>
      </w:r>
      <w:proofErr w:type="spellStart"/>
      <w:r w:rsidR="00C61AE5" w:rsidRPr="00C61AE5">
        <w:rPr>
          <w:i/>
          <w:iCs/>
        </w:rPr>
        <w:t>emmeans</w:t>
      </w:r>
      <w:proofErr w:type="spellEnd"/>
      <w:r w:rsidR="00C61AE5">
        <w:t>.</w:t>
      </w:r>
    </w:p>
    <w:p w14:paraId="526397F0" w14:textId="77777777" w:rsidR="00BF4C72" w:rsidRDefault="00BF4C72" w:rsidP="00250DCA">
      <w:pPr>
        <w:tabs>
          <w:tab w:val="right" w:pos="9070"/>
        </w:tabs>
      </w:pPr>
    </w:p>
    <w:p w14:paraId="1E07DFDB" w14:textId="1B55CF90" w:rsidR="00EB1183" w:rsidRPr="006F3D3B" w:rsidRDefault="005B4302" w:rsidP="00EA1477">
      <w:pPr>
        <w:pStyle w:val="Rubrik3"/>
      </w:pPr>
      <w:bookmarkStart w:id="29" w:name="_Toc231922202"/>
      <w:r>
        <w:t xml:space="preserve">3j4. </w:t>
      </w:r>
      <w:r w:rsidR="00DC434E">
        <w:t xml:space="preserve">Signatures </w:t>
      </w:r>
      <w:r w:rsidR="00155289">
        <w:t>of s</w:t>
      </w:r>
      <w:r w:rsidR="00EB1183" w:rsidRPr="006F3D3B">
        <w:t xml:space="preserve">election on W </w:t>
      </w:r>
      <w:proofErr w:type="spellStart"/>
      <w:r w:rsidR="00EB1183" w:rsidRPr="006F3D3B">
        <w:t>gametologs</w:t>
      </w:r>
      <w:bookmarkEnd w:id="29"/>
      <w:proofErr w:type="spellEnd"/>
      <w:r w:rsidR="00EB1183" w:rsidRPr="006F3D3B">
        <w:t xml:space="preserve"> </w:t>
      </w:r>
    </w:p>
    <w:p w14:paraId="19ADAF3D" w14:textId="0A5A8F34" w:rsidR="00B33785" w:rsidRDefault="00B33785" w:rsidP="0034232C">
      <w:pPr>
        <w:tabs>
          <w:tab w:val="right" w:pos="9070"/>
        </w:tabs>
      </w:pPr>
      <w:r>
        <w:t>W</w:t>
      </w:r>
      <w:r w:rsidR="00F8340D">
        <w:t>e investigate</w:t>
      </w:r>
      <w:r>
        <w:t>d</w:t>
      </w:r>
      <w:r w:rsidR="00F8340D" w:rsidRPr="004373D1">
        <w:t xml:space="preserve"> whether the selection regime on </w:t>
      </w:r>
      <w:r w:rsidR="00F8340D">
        <w:t>W</w:t>
      </w:r>
      <w:r>
        <w:t xml:space="preserve"> </w:t>
      </w:r>
      <w:proofErr w:type="spellStart"/>
      <w:r w:rsidR="00F8340D" w:rsidRPr="004373D1">
        <w:t>gametologs</w:t>
      </w:r>
      <w:proofErr w:type="spellEnd"/>
      <w:r w:rsidR="00F8340D" w:rsidRPr="004373D1">
        <w:t xml:space="preserve"> could be explained by the </w:t>
      </w:r>
      <w:r w:rsidR="006253CB">
        <w:t>strength of selection on</w:t>
      </w:r>
      <w:r w:rsidR="00F8340D" w:rsidRPr="004373D1">
        <w:t xml:space="preserve"> </w:t>
      </w:r>
      <w:r w:rsidR="00BD4F7C">
        <w:t>Z</w:t>
      </w:r>
      <w:r>
        <w:t xml:space="preserve"> </w:t>
      </w:r>
      <w:proofErr w:type="spellStart"/>
      <w:r w:rsidR="00BD4F7C">
        <w:t>gametolog</w:t>
      </w:r>
      <w:r w:rsidR="00F8340D" w:rsidRPr="004373D1">
        <w:t>s</w:t>
      </w:r>
      <w:proofErr w:type="spellEnd"/>
      <w:r>
        <w:t xml:space="preserve"> and other predictors</w:t>
      </w:r>
      <w:r w:rsidR="00F8340D" w:rsidRPr="004373D1">
        <w:t xml:space="preserve">. As </w:t>
      </w:r>
      <w:r w:rsidR="00505D12">
        <w:t xml:space="preserve">the </w:t>
      </w:r>
      <w:r w:rsidR="00F8340D" w:rsidRPr="004373D1">
        <w:t>response variable</w:t>
      </w:r>
      <w:r w:rsidR="00505D12">
        <w:t>,</w:t>
      </w:r>
      <w:r w:rsidR="00F8340D" w:rsidRPr="004373D1">
        <w:t xml:space="preserve"> we used </w:t>
      </w:r>
      <w:proofErr w:type="spellStart"/>
      <w:r w:rsidR="00F8340D" w:rsidRPr="007C5C2C">
        <w:t>dN</w:t>
      </w:r>
      <w:proofErr w:type="spellEnd"/>
      <w:r w:rsidR="00F8340D" w:rsidRPr="007C5C2C">
        <w:t>/(</w:t>
      </w:r>
      <w:proofErr w:type="spellStart"/>
      <w:r w:rsidR="00F8340D" w:rsidRPr="007C5C2C">
        <w:t>dN</w:t>
      </w:r>
      <w:proofErr w:type="spellEnd"/>
      <w:r w:rsidR="00F8340D" w:rsidRPr="007C5C2C">
        <w:t xml:space="preserve"> + </w:t>
      </w:r>
      <w:proofErr w:type="spellStart"/>
      <w:r w:rsidR="00F8340D" w:rsidRPr="007C5C2C">
        <w:t>dS</w:t>
      </w:r>
      <w:proofErr w:type="spellEnd"/>
      <w:r w:rsidR="00F8340D" w:rsidRPr="007C5C2C">
        <w:t xml:space="preserve">) </w:t>
      </w:r>
      <w:r w:rsidR="00F8340D" w:rsidRPr="004373D1">
        <w:t xml:space="preserve">since </w:t>
      </w:r>
      <w:r w:rsidR="00682CC1">
        <w:t>recombination cessation</w:t>
      </w:r>
      <w:r w:rsidR="00A72147">
        <w:t xml:space="preserve"> of W, </w:t>
      </w:r>
      <w:r w:rsidR="001966F1">
        <w:t xml:space="preserve">and we used </w:t>
      </w:r>
      <w:r w:rsidR="00CA181D">
        <w:t xml:space="preserve">the same metric for </w:t>
      </w:r>
      <w:r w:rsidR="00BD4F7C">
        <w:t>Z</w:t>
      </w:r>
      <w:r w:rsidR="001966F1">
        <w:t xml:space="preserve"> </w:t>
      </w:r>
      <w:proofErr w:type="spellStart"/>
      <w:r w:rsidR="00BD4F7C">
        <w:t>gametolog</w:t>
      </w:r>
      <w:r w:rsidR="00CA181D">
        <w:t>s</w:t>
      </w:r>
      <w:proofErr w:type="spellEnd"/>
      <w:r w:rsidR="00CA181D">
        <w:t xml:space="preserve"> as </w:t>
      </w:r>
      <w:r w:rsidR="001966F1">
        <w:t xml:space="preserve">a </w:t>
      </w:r>
      <w:r w:rsidR="00CA181D">
        <w:t xml:space="preserve">predictor </w:t>
      </w:r>
      <w:r w:rsidR="00A72147">
        <w:t>(</w:t>
      </w:r>
      <w:r w:rsidR="00F8340D">
        <w:t xml:space="preserve">See Branch specific rate of sequence evolution). </w:t>
      </w:r>
      <w:r w:rsidR="001966F1">
        <w:t>Genes with z</w:t>
      </w:r>
      <w:r w:rsidR="00F8340D">
        <w:t xml:space="preserve">ero values of </w:t>
      </w:r>
      <w:proofErr w:type="spellStart"/>
      <w:r w:rsidR="00F8340D" w:rsidRPr="007C5C2C">
        <w:t>dN</w:t>
      </w:r>
      <w:proofErr w:type="spellEnd"/>
      <w:r w:rsidR="00F8340D" w:rsidRPr="007C5C2C">
        <w:t>/(</w:t>
      </w:r>
      <w:proofErr w:type="spellStart"/>
      <w:r w:rsidR="00F8340D" w:rsidRPr="007C5C2C">
        <w:t>dN</w:t>
      </w:r>
      <w:proofErr w:type="spellEnd"/>
      <w:r w:rsidR="00F8340D" w:rsidRPr="007C5C2C">
        <w:t xml:space="preserve"> + </w:t>
      </w:r>
      <w:proofErr w:type="spellStart"/>
      <w:r w:rsidR="00F8340D" w:rsidRPr="007C5C2C">
        <w:t>dS</w:t>
      </w:r>
      <w:proofErr w:type="spellEnd"/>
      <w:r w:rsidR="00F8340D" w:rsidRPr="007C5C2C">
        <w:t xml:space="preserve">) </w:t>
      </w:r>
      <w:r w:rsidR="00F8340D">
        <w:t>were excluded</w:t>
      </w:r>
      <w:r w:rsidR="00FE7F46">
        <w:t>.</w:t>
      </w:r>
      <w:r w:rsidR="00941B87">
        <w:t xml:space="preserve"> </w:t>
      </w:r>
      <w:r w:rsidR="00FE7F46">
        <w:t xml:space="preserve">We </w:t>
      </w:r>
      <w:r w:rsidR="001966F1">
        <w:t xml:space="preserve">included </w:t>
      </w:r>
      <w:r w:rsidR="00FE7F46">
        <w:t xml:space="preserve">only genes </w:t>
      </w:r>
      <w:r w:rsidR="008C6624">
        <w:t>where</w:t>
      </w:r>
      <w:r w:rsidR="00FE7F46">
        <w:t xml:space="preserve"> W was classified as functional or </w:t>
      </w:r>
      <w:r w:rsidR="001966F1">
        <w:t>as carrying loss-of-function mutations</w:t>
      </w:r>
      <w:r w:rsidR="00FE7F46">
        <w:t xml:space="preserve">. </w:t>
      </w:r>
      <w:r w:rsidR="008745DD">
        <w:t>T</w:t>
      </w:r>
      <w:r w:rsidR="008745DD" w:rsidRPr="00AB1F48">
        <w:t xml:space="preserve">he response variable </w:t>
      </w:r>
      <w:r w:rsidR="008745DD">
        <w:t xml:space="preserve">was </w:t>
      </w:r>
      <w:r w:rsidR="001966F1" w:rsidRPr="00AB1F48">
        <w:t>log</w:t>
      </w:r>
      <w:r w:rsidR="001966F1" w:rsidRPr="00AB1F48">
        <w:rPr>
          <w:vertAlign w:val="subscript"/>
        </w:rPr>
        <w:t>10</w:t>
      </w:r>
      <w:r w:rsidR="001966F1">
        <w:t>-</w:t>
      </w:r>
      <w:r w:rsidR="008745DD" w:rsidRPr="00AB1F48">
        <w:lastRenderedPageBreak/>
        <w:t xml:space="preserve">transformed to </w:t>
      </w:r>
      <w:r w:rsidR="001966F1">
        <w:t xml:space="preserve">approximate a </w:t>
      </w:r>
      <w:r w:rsidR="008745DD" w:rsidRPr="00AB1F48">
        <w:t>normal distribution.</w:t>
      </w:r>
      <w:r w:rsidR="00655B6C">
        <w:t xml:space="preserve"> </w:t>
      </w:r>
      <w:r w:rsidR="008745DD" w:rsidRPr="00AB1F48">
        <w:t xml:space="preserve">We built </w:t>
      </w:r>
      <w:r w:rsidR="00655B6C">
        <w:t>a</w:t>
      </w:r>
      <w:r w:rsidR="008745DD" w:rsidRPr="00AB1F48">
        <w:t xml:space="preserve"> </w:t>
      </w:r>
      <w:r w:rsidR="001966F1">
        <w:t>G</w:t>
      </w:r>
      <w:r w:rsidR="001966F1" w:rsidRPr="00AB1F48">
        <w:t xml:space="preserve">aussian </w:t>
      </w:r>
      <w:r w:rsidR="008745DD" w:rsidRPr="00AB1F48">
        <w:t xml:space="preserve">model with </w:t>
      </w:r>
      <w:proofErr w:type="spellStart"/>
      <w:r w:rsidR="008745DD" w:rsidRPr="000E6FD6">
        <w:rPr>
          <w:i/>
          <w:iCs/>
          <w:u w:val="single"/>
        </w:rPr>
        <w:t>glmmTMB</w:t>
      </w:r>
      <w:proofErr w:type="spellEnd"/>
      <w:r w:rsidR="008745DD" w:rsidRPr="00AB1F48">
        <w:t>,</w:t>
      </w:r>
      <w:r w:rsidR="00F8340D">
        <w:t xml:space="preserve"> including the </w:t>
      </w:r>
      <w:r w:rsidR="001966F1">
        <w:t>following predictors: selection regime of Z</w:t>
      </w:r>
      <w:r w:rsidR="007F482E">
        <w:t xml:space="preserve"> (continuous variable)</w:t>
      </w:r>
      <w:r w:rsidR="001966F1">
        <w:t xml:space="preserve">, </w:t>
      </w:r>
      <w:r w:rsidR="00F8340D">
        <w:t>log</w:t>
      </w:r>
      <w:r w:rsidR="00F8340D" w:rsidRPr="00897576">
        <w:rPr>
          <w:vertAlign w:val="subscript"/>
        </w:rPr>
        <w:t>10</w:t>
      </w:r>
      <w:r w:rsidR="001966F1">
        <w:t>(</w:t>
      </w:r>
      <w:r w:rsidR="00F8340D">
        <w:t>gene length</w:t>
      </w:r>
      <w:r w:rsidR="001966F1">
        <w:t>)</w:t>
      </w:r>
      <w:r w:rsidR="007F482E">
        <w:t xml:space="preserve"> (continuous variable)</w:t>
      </w:r>
      <w:r w:rsidR="00F8340D">
        <w:t xml:space="preserve">, </w:t>
      </w:r>
      <w:proofErr w:type="spellStart"/>
      <w:r w:rsidR="00F8340D">
        <w:t>pHaplo</w:t>
      </w:r>
      <w:proofErr w:type="spellEnd"/>
      <w:r w:rsidR="007F482E">
        <w:t xml:space="preserve"> (continuous variable)</w:t>
      </w:r>
      <w:r w:rsidR="00F8340D">
        <w:t>,</w:t>
      </w:r>
      <w:r w:rsidR="00941B87">
        <w:t xml:space="preserve"> </w:t>
      </w:r>
      <w:r w:rsidR="001966F1">
        <w:t>species</w:t>
      </w:r>
      <w:r w:rsidR="007F482E">
        <w:t xml:space="preserve"> (categorical variable; 2 categories: Skylark and Raso lark)</w:t>
      </w:r>
      <w:r w:rsidR="00644EFA">
        <w:t xml:space="preserve">, </w:t>
      </w:r>
      <w:r w:rsidR="001966F1">
        <w:t>strata a</w:t>
      </w:r>
      <w:r w:rsidR="00BD466D" w:rsidRPr="006F396B">
        <w:t xml:space="preserve">ge </w:t>
      </w:r>
      <w:r w:rsidR="001966F1">
        <w:t>(</w:t>
      </w:r>
      <w:r w:rsidR="007F482E">
        <w:t xml:space="preserve">continuous variable: </w:t>
      </w:r>
      <w:r w:rsidR="00BD466D" w:rsidRPr="006F396B">
        <w:t>time since recombination cessation in generations</w:t>
      </w:r>
      <w:r w:rsidR="001966F1">
        <w:t>)</w:t>
      </w:r>
      <w:r w:rsidR="00BD466D">
        <w:t xml:space="preserve">, and </w:t>
      </w:r>
      <w:r w:rsidR="002F15F6">
        <w:t>W</w:t>
      </w:r>
      <w:r w:rsidR="001966F1">
        <w:t xml:space="preserve"> </w:t>
      </w:r>
      <w:r w:rsidR="002F15F6">
        <w:t>functionality</w:t>
      </w:r>
      <w:r w:rsidR="001966F1">
        <w:t xml:space="preserve"> (</w:t>
      </w:r>
      <w:r w:rsidR="007F482E">
        <w:t xml:space="preserve">categorical variable; 2 categories: </w:t>
      </w:r>
      <w:r w:rsidR="001966F1">
        <w:t xml:space="preserve">functional </w:t>
      </w:r>
      <w:r w:rsidR="007F482E">
        <w:t xml:space="preserve">and </w:t>
      </w:r>
      <w:r w:rsidR="001966F1">
        <w:t>loss-of-function mutations)</w:t>
      </w:r>
      <w:r w:rsidR="00CE20CF">
        <w:t>.</w:t>
      </w:r>
      <w:r w:rsidR="00903DE9">
        <w:t xml:space="preserve"> </w:t>
      </w:r>
      <w:r w:rsidR="001966F1">
        <w:t>C</w:t>
      </w:r>
      <w:r w:rsidR="00712553" w:rsidRPr="00ED56F6">
        <w:t xml:space="preserve">o-linearity </w:t>
      </w:r>
      <w:r w:rsidR="001966F1">
        <w:t xml:space="preserve">was assessed </w:t>
      </w:r>
      <w:r w:rsidR="00712553" w:rsidRPr="00ED56F6">
        <w:t xml:space="preserve">with </w:t>
      </w:r>
      <w:r w:rsidR="00712553" w:rsidRPr="000E6FD6">
        <w:rPr>
          <w:i/>
          <w:iCs/>
        </w:rPr>
        <w:t>performance</w:t>
      </w:r>
      <w:r w:rsidR="00712553" w:rsidRPr="00ED56F6">
        <w:t xml:space="preserve">, </w:t>
      </w:r>
      <w:r w:rsidR="001966F1">
        <w:t xml:space="preserve">and </w:t>
      </w:r>
      <w:r w:rsidR="00712553" w:rsidRPr="00ED56F6">
        <w:t xml:space="preserve">no sign of co-linearity </w:t>
      </w:r>
      <w:r w:rsidR="001966F1">
        <w:t xml:space="preserve">was detected </w:t>
      </w:r>
      <w:r w:rsidR="00712553" w:rsidRPr="00ED56F6">
        <w:t>(VIF</w:t>
      </w:r>
      <w:r w:rsidR="001966F1">
        <w:t xml:space="preserve"> ≤ </w:t>
      </w:r>
      <w:r w:rsidR="00712553" w:rsidRPr="00ED56F6">
        <w:t>1.</w:t>
      </w:r>
      <w:r w:rsidR="00FF3591" w:rsidRPr="00ED56F6">
        <w:t>3</w:t>
      </w:r>
      <w:r w:rsidR="005F4495">
        <w:t>2</w:t>
      </w:r>
      <w:r w:rsidR="00903DE9" w:rsidRPr="00ED56F6">
        <w:t>)</w:t>
      </w:r>
      <w:r w:rsidR="00712553" w:rsidRPr="00ED56F6">
        <w:t>.</w:t>
      </w:r>
      <w:r w:rsidR="00F8340D" w:rsidRPr="00ED56F6">
        <w:t xml:space="preserve"> The model </w:t>
      </w:r>
      <w:r w:rsidR="001966F1">
        <w:t xml:space="preserve">included </w:t>
      </w:r>
      <w:r w:rsidR="00F8340D" w:rsidRPr="00ED56F6">
        <w:t xml:space="preserve">all second-degree interactions. </w:t>
      </w:r>
      <w:r w:rsidR="001966F1">
        <w:t>M</w:t>
      </w:r>
      <w:r w:rsidR="00F8340D" w:rsidRPr="00ED56F6">
        <w:t xml:space="preserve">odel selection </w:t>
      </w:r>
      <w:r w:rsidR="001966F1">
        <w:t xml:space="preserve">was performed </w:t>
      </w:r>
      <w:r w:rsidR="00F8340D" w:rsidRPr="00ED56F6">
        <w:t>with</w:t>
      </w:r>
      <w:r w:rsidR="00F8340D" w:rsidRPr="00250DCA">
        <w:t xml:space="preserve"> </w:t>
      </w:r>
      <w:proofErr w:type="spellStart"/>
      <w:r w:rsidR="00F8340D" w:rsidRPr="00941B78">
        <w:rPr>
          <w:i/>
          <w:iCs/>
        </w:rPr>
        <w:t>MuMIn</w:t>
      </w:r>
      <w:proofErr w:type="spellEnd"/>
      <w:r w:rsidR="00F8340D" w:rsidRPr="00941B78">
        <w:rPr>
          <w:i/>
          <w:iCs/>
        </w:rPr>
        <w:t xml:space="preserve"> dredge</w:t>
      </w:r>
      <w:r w:rsidR="001966F1">
        <w:t xml:space="preserve">, </w:t>
      </w:r>
      <w:r w:rsidR="00F8340D" w:rsidRPr="00250DCA">
        <w:t>ranked by AIC</w:t>
      </w:r>
      <w:r w:rsidR="00C82950">
        <w:t>.</w:t>
      </w:r>
      <w:r w:rsidR="006873B5">
        <w:t xml:space="preserve"> </w:t>
      </w:r>
      <w:r w:rsidR="00F8340D">
        <w:t xml:space="preserve">The top </w:t>
      </w:r>
      <w:r w:rsidR="00D3797D">
        <w:t>11</w:t>
      </w:r>
      <w:r w:rsidR="00F8340D">
        <w:t xml:space="preserve"> models </w:t>
      </w:r>
      <w:r w:rsidR="001966F1">
        <w:t xml:space="preserve">had </w:t>
      </w:r>
      <w:r w:rsidR="00F8340D">
        <w:t xml:space="preserve">AIC </w:t>
      </w:r>
      <w:r w:rsidR="001966F1">
        <w:t xml:space="preserve">values &lt; </w:t>
      </w:r>
      <w:r w:rsidR="00F8340D">
        <w:t>2 and a</w:t>
      </w:r>
      <w:r w:rsidR="00F8340D" w:rsidRPr="00213399">
        <w:t xml:space="preserve"> cumulative weight of 0.</w:t>
      </w:r>
      <w:r w:rsidR="00D3797D">
        <w:t>0</w:t>
      </w:r>
      <w:r w:rsidR="00E65681">
        <w:t>3</w:t>
      </w:r>
      <w:r w:rsidR="00424970">
        <w:t>9</w:t>
      </w:r>
      <w:r w:rsidR="0031123B">
        <w:t>.</w:t>
      </w:r>
      <w:r w:rsidR="00F8340D">
        <w:t xml:space="preserve"> </w:t>
      </w:r>
      <w:r w:rsidR="005D3F1E">
        <w:t>R</w:t>
      </w:r>
      <w:r w:rsidR="00F8340D">
        <w:t xml:space="preserve">esiduals of </w:t>
      </w:r>
      <w:r w:rsidR="005D3F1E">
        <w:t xml:space="preserve">each </w:t>
      </w:r>
      <w:r w:rsidR="00F8340D">
        <w:t xml:space="preserve">model </w:t>
      </w:r>
      <w:r w:rsidR="005D3F1E">
        <w:t xml:space="preserve">were evaluated </w:t>
      </w:r>
      <w:r w:rsidR="00F8340D">
        <w:t xml:space="preserve">with </w:t>
      </w:r>
      <w:proofErr w:type="spellStart"/>
      <w:r w:rsidR="00F8340D" w:rsidRPr="00941B78">
        <w:rPr>
          <w:i/>
          <w:iCs/>
        </w:rPr>
        <w:t>DHARMa</w:t>
      </w:r>
      <w:proofErr w:type="spellEnd"/>
      <w:r w:rsidR="005D3F1E">
        <w:t xml:space="preserve">, and all </w:t>
      </w:r>
      <w:r w:rsidR="006873B5">
        <w:t>model</w:t>
      </w:r>
      <w:r w:rsidR="005D3F1E">
        <w:t>s</w:t>
      </w:r>
      <w:r w:rsidR="006873B5">
        <w:t xml:space="preserve"> </w:t>
      </w:r>
      <w:r w:rsidR="00CB7C15">
        <w:t xml:space="preserve">passed </w:t>
      </w:r>
      <w:r w:rsidR="006873B5">
        <w:t>diagnostic</w:t>
      </w:r>
      <w:r w:rsidR="005D3F1E">
        <w:t xml:space="preserve"> checks. A</w:t>
      </w:r>
      <w:r w:rsidR="006873B5">
        <w:t xml:space="preserve">ll 11 models were averaged with </w:t>
      </w:r>
      <w:proofErr w:type="spellStart"/>
      <w:r w:rsidR="006873B5" w:rsidRPr="00941B78">
        <w:rPr>
          <w:i/>
          <w:iCs/>
        </w:rPr>
        <w:t>MuMIn</w:t>
      </w:r>
      <w:proofErr w:type="spellEnd"/>
      <w:r w:rsidR="006873B5" w:rsidRPr="00941B78">
        <w:rPr>
          <w:i/>
          <w:iCs/>
        </w:rPr>
        <w:t xml:space="preserve"> </w:t>
      </w:r>
      <w:proofErr w:type="spellStart"/>
      <w:r w:rsidR="006873B5" w:rsidRPr="00941B78">
        <w:rPr>
          <w:i/>
          <w:iCs/>
        </w:rPr>
        <w:t>model.avg</w:t>
      </w:r>
      <w:proofErr w:type="spellEnd"/>
      <w:r w:rsidR="006873B5">
        <w:t xml:space="preserve">. </w:t>
      </w:r>
      <w:r w:rsidR="00E56E5C">
        <w:t xml:space="preserve">The response variable was reported in its non-transformed format in all figures. </w:t>
      </w:r>
      <w:r w:rsidR="005D3F1E">
        <w:t>E</w:t>
      </w:r>
      <w:r w:rsidR="00E56E5C">
        <w:t>ffect size</w:t>
      </w:r>
      <w:r w:rsidR="005D3F1E">
        <w:t>s</w:t>
      </w:r>
      <w:r w:rsidR="00E56E5C">
        <w:t xml:space="preserve"> </w:t>
      </w:r>
      <w:r w:rsidR="005D3F1E">
        <w:t xml:space="preserve">were </w:t>
      </w:r>
      <w:r w:rsidR="00E56E5C">
        <w:t>calculated as weighted averages of standardised coefficients from each model. Function</w:t>
      </w:r>
      <w:r w:rsidR="005D3F1E">
        <w:t>al relationship</w:t>
      </w:r>
      <w:r w:rsidR="00E56E5C">
        <w:t xml:space="preserve">s were </w:t>
      </w:r>
      <w:r w:rsidR="005D3F1E">
        <w:t xml:space="preserve">visualised by </w:t>
      </w:r>
      <w:r w:rsidR="00E56E5C">
        <w:t>plott</w:t>
      </w:r>
      <w:r w:rsidR="005D3F1E">
        <w:t>ing</w:t>
      </w:r>
      <w:r w:rsidR="00E56E5C">
        <w:t xml:space="preserve"> each variable</w:t>
      </w:r>
      <w:r w:rsidR="005D3F1E">
        <w:t>, while</w:t>
      </w:r>
      <w:r w:rsidR="00E56E5C">
        <w:t xml:space="preserve"> keeping all other predictors at the median of their distribution </w:t>
      </w:r>
      <w:r w:rsidR="00E56E5C" w:rsidRPr="009715D1">
        <w:t>and</w:t>
      </w:r>
      <w:r w:rsidR="00E56E5C" w:rsidRPr="00153F0A">
        <w:t xml:space="preserve"> averaging </w:t>
      </w:r>
      <w:r w:rsidR="005D3F1E">
        <w:t xml:space="preserve">across </w:t>
      </w:r>
      <w:r w:rsidR="00E56E5C" w:rsidRPr="00153F0A">
        <w:t>categorical predictor</w:t>
      </w:r>
      <w:r w:rsidR="00E56E5C">
        <w:t>s.</w:t>
      </w:r>
    </w:p>
    <w:p w14:paraId="3703D494" w14:textId="508BDD95" w:rsidR="00DA660D" w:rsidRDefault="00DB6560" w:rsidP="00B4223F">
      <w:pPr>
        <w:tabs>
          <w:tab w:val="right" w:pos="9070"/>
        </w:tabs>
      </w:pPr>
      <w:r w:rsidRPr="00AF03F1">
        <w:br w:type="page"/>
      </w:r>
    </w:p>
    <w:p w14:paraId="21924249" w14:textId="46CB2912" w:rsidR="007B5BDB" w:rsidRPr="00EF382C" w:rsidRDefault="005B4302" w:rsidP="00A41281">
      <w:pPr>
        <w:pStyle w:val="Rubrik1"/>
        <w:rPr>
          <w:lang w:val="da-DK"/>
        </w:rPr>
      </w:pPr>
      <w:bookmarkStart w:id="30" w:name="_Toc231922203"/>
      <w:r w:rsidRPr="00EF382C">
        <w:rPr>
          <w:lang w:val="da-DK"/>
        </w:rPr>
        <w:lastRenderedPageBreak/>
        <w:t xml:space="preserve">5. </w:t>
      </w:r>
      <w:r w:rsidR="00215798" w:rsidRPr="00EF382C">
        <w:rPr>
          <w:lang w:val="da-DK"/>
        </w:rPr>
        <w:t>References</w:t>
      </w:r>
      <w:bookmarkEnd w:id="30"/>
    </w:p>
    <w:p w14:paraId="38EC2695" w14:textId="77777777" w:rsidR="00EF382C" w:rsidRDefault="00EE144A" w:rsidP="00EF382C">
      <w:pPr>
        <w:pStyle w:val="Litteraturfrteckning"/>
      </w:pPr>
      <w:r>
        <w:fldChar w:fldCharType="begin"/>
      </w:r>
      <w:r w:rsidR="00EF382C" w:rsidRPr="00EF382C">
        <w:rPr>
          <w:lang w:val="da-DK"/>
        </w:rPr>
        <w:instrText xml:space="preserve"> ADDIN ZOTERO_BIBL {"uncited":[],"omitted":[],"custom":[]} CSL_BIBLIOGRAPHY </w:instrText>
      </w:r>
      <w:r>
        <w:fldChar w:fldCharType="separate"/>
      </w:r>
      <w:r w:rsidR="00EF382C" w:rsidRPr="00EF382C">
        <w:rPr>
          <w:lang w:val="da-DK"/>
        </w:rPr>
        <w:t xml:space="preserve">Alström P et al. 2023. </w:t>
      </w:r>
      <w:r w:rsidR="00EF382C">
        <w:t>Systematics of the avian family Alaudidae using multilocus and genomic data. Avian Res. 14:100095. https://doi.org/10.1016/j.avrs.2023.100095</w:t>
      </w:r>
    </w:p>
    <w:p w14:paraId="5690E530" w14:textId="77777777" w:rsidR="00EF382C" w:rsidRDefault="00EF382C" w:rsidP="00EF382C">
      <w:pPr>
        <w:pStyle w:val="Litteraturfrteckning"/>
      </w:pPr>
      <w:r>
        <w:t>Alström P, Ericson PGP, Olsson U, Sundberg P. 2006. Phylogeny and classification of the avian superfamily Sylvioidea. Mol Phylogenet Evol. 38(2):381–397. https://doi.org/10.1016/j.ympev.2005.05.015</w:t>
      </w:r>
    </w:p>
    <w:p w14:paraId="0FB55215" w14:textId="77777777" w:rsidR="00EF382C" w:rsidRDefault="00EF382C" w:rsidP="00EF382C">
      <w:pPr>
        <w:pStyle w:val="Litteraturfrteckning"/>
      </w:pPr>
      <w:r>
        <w:t>Bartoń K. 2024. MuMIn: Multi-Model Inference. https://CRAN.R-project.org/package=MuMIn. https://doi.org/https://CRAN.R-project.org/package=MuMIn</w:t>
      </w:r>
    </w:p>
    <w:p w14:paraId="3A1ABBD5" w14:textId="77777777" w:rsidR="00EF382C" w:rsidRDefault="00EF382C" w:rsidP="00EF382C">
      <w:pPr>
        <w:pStyle w:val="Litteraturfrteckning"/>
      </w:pPr>
      <w:r>
        <w:t>Ben-Shachar MS, Lüdecke D, Makowski D. 2020. effectsize: Estimation of Effect Size Indices and Standardized Parameters. J Open Source Softw. 5(56):2815. https://doi.org/10.21105/joss.02815</w:t>
      </w:r>
    </w:p>
    <w:p w14:paraId="2EA4A9CE" w14:textId="77777777" w:rsidR="00EF382C" w:rsidRDefault="00EF382C" w:rsidP="00EF382C">
      <w:pPr>
        <w:pStyle w:val="Litteraturfrteckning"/>
      </w:pPr>
      <w:r>
        <w:t>Bird JP et al. 2020. Generation lengths of the world’s birds and their implications for extinction risk. Conserv Biol. 34(5):1252–1261. https://doi.org/10.1111/cobi.13486</w:t>
      </w:r>
    </w:p>
    <w:p w14:paraId="7E130BFD" w14:textId="77777777" w:rsidR="00EF382C" w:rsidRDefault="00EF382C" w:rsidP="00EF382C">
      <w:pPr>
        <w:pStyle w:val="Litteraturfrteckning"/>
      </w:pPr>
      <w:r>
        <w:t>Bolger AM, Lohse M, Usadel B. 2014. Trimmomatic: a flexible trimmer for Illumina sequence data. Bioinformatics. 30(15):2114–2120. https://doi.org/10.1093/bioinformatics/btu170</w:t>
      </w:r>
    </w:p>
    <w:p w14:paraId="3BBFE60A" w14:textId="77777777" w:rsidR="00EF382C" w:rsidRPr="00EF382C" w:rsidRDefault="00EF382C" w:rsidP="00EF382C">
      <w:pPr>
        <w:pStyle w:val="Litteraturfrteckning"/>
        <w:rPr>
          <w:lang w:val="da-DK"/>
        </w:rPr>
      </w:pPr>
      <w:r>
        <w:t xml:space="preserve">Brooks M E et al. 2017. glmmTMB Balances Speed and Flexibility Among Packages for Zero-inflated Generalized Linear Mixed Modeling. </w:t>
      </w:r>
      <w:r w:rsidRPr="00EF382C">
        <w:rPr>
          <w:lang w:val="da-DK"/>
        </w:rPr>
        <w:t>R J. 9(2):378. https://doi.org/10.32614/RJ-2017-066</w:t>
      </w:r>
    </w:p>
    <w:p w14:paraId="4BE8F4A9" w14:textId="77777777" w:rsidR="00EF382C" w:rsidRDefault="00EF382C" w:rsidP="00EF382C">
      <w:pPr>
        <w:pStyle w:val="Litteraturfrteckning"/>
      </w:pPr>
      <w:r w:rsidRPr="00EF382C">
        <w:rPr>
          <w:lang w:val="da-DK"/>
        </w:rPr>
        <w:t xml:space="preserve">Camacho C et al. 2009. </w:t>
      </w:r>
      <w:r>
        <w:t>BLAST+: architecture and applications. BMC Bioinformatics. 10(1):421. https://doi.org/10.1186/1471-2105-10-421</w:t>
      </w:r>
    </w:p>
    <w:p w14:paraId="42FEC7DE" w14:textId="77777777" w:rsidR="00EF382C" w:rsidRDefault="00EF382C" w:rsidP="00EF382C">
      <w:pPr>
        <w:pStyle w:val="Litteraturfrteckning"/>
      </w:pPr>
      <w:r>
        <w:t>Castiglione S et al. 2018. A new method for testing evolutionary rate variation and shifts in phenotypic evolution Cooper N, editor. Methods Ecol Evol. 9(4):974–983. https://doi.org/10.1111/2041-210X.12954</w:t>
      </w:r>
    </w:p>
    <w:p w14:paraId="43466CA2" w14:textId="77777777" w:rsidR="00EF382C" w:rsidRPr="00EF382C" w:rsidRDefault="00EF382C" w:rsidP="00EF382C">
      <w:pPr>
        <w:pStyle w:val="Litteraturfrteckning"/>
        <w:rPr>
          <w:lang w:val="da-DK"/>
        </w:rPr>
      </w:pPr>
      <w:r>
        <w:t xml:space="preserve">Castresana J. 2000. Selection of Conserved Blocks from Multiple Alignments for Their Use in Phylogenetic Analysis. </w:t>
      </w:r>
      <w:r w:rsidRPr="00EF382C">
        <w:rPr>
          <w:lang w:val="da-DK"/>
        </w:rPr>
        <w:t>Mol Biol Evol. 17(4):540–552. https://doi.org/10.1093/oxfordjournals.molbev.a026334</w:t>
      </w:r>
    </w:p>
    <w:p w14:paraId="7FC26CA6" w14:textId="77777777" w:rsidR="00EF382C" w:rsidRDefault="00EF382C" w:rsidP="00EF382C">
      <w:pPr>
        <w:pStyle w:val="Litteraturfrteckning"/>
      </w:pPr>
      <w:r w:rsidRPr="00EF382C">
        <w:rPr>
          <w:lang w:val="da-DK"/>
        </w:rPr>
        <w:t xml:space="preserve">Cingolani P et al. 2012. </w:t>
      </w:r>
      <w:r>
        <w:t xml:space="preserve">A program for annotating and predicting the effects of single nucleotide polymorphisms, SnpEff: SNPs in the genome of Drosophila melanogaster strain w </w:t>
      </w:r>
      <w:r>
        <w:rPr>
          <w:vertAlign w:val="superscript"/>
        </w:rPr>
        <w:t>1118</w:t>
      </w:r>
      <w:r>
        <w:t> ; iso-2; iso-3. Fly (Austin). 6(2):80–92. https://doi.org/10.4161/fly.19695</w:t>
      </w:r>
    </w:p>
    <w:p w14:paraId="60CF086D" w14:textId="77777777" w:rsidR="00EF382C" w:rsidRPr="00EF382C" w:rsidRDefault="00EF382C" w:rsidP="00EF382C">
      <w:pPr>
        <w:pStyle w:val="Litteraturfrteckning"/>
        <w:rPr>
          <w:lang w:val="da-DK"/>
        </w:rPr>
      </w:pPr>
      <w:r>
        <w:t xml:space="preserve">Collins RL et al. 2022. A cross-disorder dosage sensitivity map of the human genome. </w:t>
      </w:r>
      <w:r w:rsidRPr="00EF382C">
        <w:rPr>
          <w:lang w:val="da-DK"/>
        </w:rPr>
        <w:t>Cell. 185(16):3041-3055.e25. https://doi.org/10.1016/j.cell.2022.06.036</w:t>
      </w:r>
    </w:p>
    <w:p w14:paraId="01831BA3" w14:textId="77777777" w:rsidR="00EF382C" w:rsidRDefault="00EF382C" w:rsidP="00EF382C">
      <w:pPr>
        <w:pStyle w:val="Litteraturfrteckning"/>
      </w:pPr>
      <w:r w:rsidRPr="00EF382C">
        <w:rPr>
          <w:lang w:val="da-DK"/>
        </w:rPr>
        <w:t xml:space="preserve">Cortez D et al. 2014. </w:t>
      </w:r>
      <w:r>
        <w:t>Origins and functional evolution of Y chromosomes across mammals. Nature. 508(7497):488–493. https://doi.org/10.1038/nature13151</w:t>
      </w:r>
    </w:p>
    <w:p w14:paraId="1DC7EE1F" w14:textId="77777777" w:rsidR="00EF382C" w:rsidRDefault="00EF382C" w:rsidP="00EF382C">
      <w:pPr>
        <w:pStyle w:val="Litteraturfrteckning"/>
      </w:pPr>
      <w:r>
        <w:t>Danecek P et al. 2011. The variant call format and VCFtools. Bioinformatics. 27(15):2156–2158. https://doi.org/10.1093/bioinformatics/btr330</w:t>
      </w:r>
    </w:p>
    <w:p w14:paraId="1A06CDB1" w14:textId="77777777" w:rsidR="00EF382C" w:rsidRDefault="00EF382C" w:rsidP="00EF382C">
      <w:pPr>
        <w:pStyle w:val="Litteraturfrteckning"/>
      </w:pPr>
      <w:r>
        <w:t>Danecek P et al. 2021. Twelve years of SAMtools and BCFtools. GigaScience. 10(2):giab008. https://doi.org/10.1093/gigascience/giab008</w:t>
      </w:r>
    </w:p>
    <w:p w14:paraId="120DC7A6" w14:textId="77777777" w:rsidR="00EF382C" w:rsidRDefault="00EF382C" w:rsidP="00EF382C">
      <w:pPr>
        <w:pStyle w:val="Litteraturfrteckning"/>
      </w:pPr>
      <w:r>
        <w:lastRenderedPageBreak/>
        <w:t>Dierickx EG et al. 2020. Genetic diversity, demographic history and neo-sex chromosomes in the Critically Endangered Raso lark. Proc R Soc B Biol Sci. 287(1922):20192613. https://doi.org/10.1098/rspb.2019.2613</w:t>
      </w:r>
    </w:p>
    <w:p w14:paraId="35B0D9F3" w14:textId="77777777" w:rsidR="00EF382C" w:rsidRDefault="00EF382C" w:rsidP="00EF382C">
      <w:pPr>
        <w:pStyle w:val="Litteraturfrteckning"/>
      </w:pPr>
      <w:r>
        <w:t>Durinck S, Spellman PT, Birney E, Huber W. 2009. Mapping identifiers for the integration of genomic datasets with the R/Bioconductor package biomaRt. Nat Protoc. 4(8):1184–1191. https://doi.org/10.1038/nprot.2009.97</w:t>
      </w:r>
    </w:p>
    <w:p w14:paraId="5CA608AB" w14:textId="77777777" w:rsidR="00EF382C" w:rsidRPr="00EF382C" w:rsidRDefault="00EF382C" w:rsidP="00EF382C">
      <w:pPr>
        <w:pStyle w:val="Litteraturfrteckning"/>
        <w:rPr>
          <w:lang w:val="da-DK"/>
        </w:rPr>
      </w:pPr>
      <w:r>
        <w:t xml:space="preserve">Fregin S, Haase M, Olsson U, Alström P. 2012. New insights into family relationships within the avian superfamily Sylvioidea (Passeriformes) based on seven molecular markers. </w:t>
      </w:r>
      <w:r w:rsidRPr="00EF382C">
        <w:rPr>
          <w:lang w:val="da-DK"/>
        </w:rPr>
        <w:t>BMC Evol Biol. 12(1):157. https://doi.org/10.1186/1471-2148-12-157</w:t>
      </w:r>
    </w:p>
    <w:p w14:paraId="68A771EB" w14:textId="77777777" w:rsidR="00EF382C" w:rsidRDefault="00EF382C" w:rsidP="00EF382C">
      <w:pPr>
        <w:pStyle w:val="Litteraturfrteckning"/>
      </w:pPr>
      <w:r w:rsidRPr="00EF382C">
        <w:rPr>
          <w:lang w:val="da-DK"/>
        </w:rPr>
        <w:t xml:space="preserve">Garrison E et al. 2022. </w:t>
      </w:r>
      <w:r>
        <w:t>A spectrum of free software tools for processing the VCF variant call format: vcflib, bio-vcf, cyvcf2, hts-nim and slivar Schneidman-Duhovny D, editor. PLOS Comput Biol. 18(5):e1009123. https://doi.org/10.1371/journal.pcbi.1009123</w:t>
      </w:r>
    </w:p>
    <w:p w14:paraId="7ACA307D" w14:textId="77777777" w:rsidR="00EF382C" w:rsidRDefault="00EF382C" w:rsidP="00EF382C">
      <w:pPr>
        <w:pStyle w:val="Litteraturfrteckning"/>
      </w:pPr>
      <w:r>
        <w:t>Garrison E, Marth G. 2012. Haplotype-based variant detection from short-read sequencing. arXiv. 1207.3907</w:t>
      </w:r>
    </w:p>
    <w:p w14:paraId="39B32FBC" w14:textId="77777777" w:rsidR="00EF382C" w:rsidRDefault="00EF382C" w:rsidP="00EF382C">
      <w:pPr>
        <w:pStyle w:val="Litteraturfrteckning"/>
      </w:pPr>
      <w:r>
        <w:t xml:space="preserve">Grabherr MG et al. 2010. Genome-wide synteny through highly sensitive sequence alignment: </w:t>
      </w:r>
      <w:r>
        <w:rPr>
          <w:i/>
          <w:iCs/>
        </w:rPr>
        <w:t>Satsuma</w:t>
      </w:r>
      <w:r>
        <w:t>. Bioinformatics. 26(9):1145–1151. https://doi.org/10.1093/bioinformatics/btq102</w:t>
      </w:r>
    </w:p>
    <w:p w14:paraId="2A3B10BF" w14:textId="77777777" w:rsidR="00EF382C" w:rsidRDefault="00EF382C" w:rsidP="00EF382C">
      <w:pPr>
        <w:pStyle w:val="Litteraturfrteckning"/>
      </w:pPr>
      <w:r>
        <w:t>Hartig F. 2022. DHARMa: Residual Diagnostics for Hierarchical (Multi-Level / Mixed) Regression Models. http://florianhartig.github.io/DHARMa/. https://doi.org/http://florianhartig.github.io/DHARMa/</w:t>
      </w:r>
    </w:p>
    <w:p w14:paraId="36FE33DF" w14:textId="77777777" w:rsidR="00EF382C" w:rsidRDefault="00EF382C" w:rsidP="00EF382C">
      <w:pPr>
        <w:pStyle w:val="Litteraturfrteckning"/>
      </w:pPr>
      <w:r>
        <w:t>Hothorn T, Bretz F, Westfall P. 2008. Simultaneous Inference in General Parametric Models. Biom J. 50(3):346–363. https://doi.org/10.1002/bimj.200810425</w:t>
      </w:r>
    </w:p>
    <w:p w14:paraId="5118CC99" w14:textId="77777777" w:rsidR="00EF382C" w:rsidRPr="00EF382C" w:rsidRDefault="00EF382C" w:rsidP="00EF382C">
      <w:pPr>
        <w:pStyle w:val="Litteraturfrteckning"/>
        <w:rPr>
          <w:lang w:val="da-DK"/>
        </w:rPr>
      </w:pPr>
      <w:r>
        <w:t xml:space="preserve">Huang N, Lee I, Marcotte EM, Hurles ME. 2010. Characterising and Predicting Haploinsufficiency in the Human Genome Schierup MH, editor. </w:t>
      </w:r>
      <w:r w:rsidRPr="00EF382C">
        <w:rPr>
          <w:lang w:val="da-DK"/>
        </w:rPr>
        <w:t>PLoS Genet. 6(10):e1001154. https://doi.org/10.1371/journal.pgen.1001154</w:t>
      </w:r>
    </w:p>
    <w:p w14:paraId="3F6DFA93" w14:textId="77777777" w:rsidR="00EF382C" w:rsidRDefault="00EF382C" w:rsidP="00EF382C">
      <w:pPr>
        <w:pStyle w:val="Litteraturfrteckning"/>
      </w:pPr>
      <w:r w:rsidRPr="00EF382C">
        <w:rPr>
          <w:lang w:val="da-DK"/>
        </w:rPr>
        <w:t xml:space="preserve">Jarvis ED et al. 2014. </w:t>
      </w:r>
      <w:r>
        <w:t>Whole-genome analyses resolve early branches in the tree of life of modern birds. Science. 346(6215):1320–1331. https://doi.org/10.1126/science.1253451</w:t>
      </w:r>
    </w:p>
    <w:p w14:paraId="7932AFF1" w14:textId="77777777" w:rsidR="00EF382C" w:rsidRPr="00EF382C" w:rsidRDefault="00EF382C" w:rsidP="00EF382C">
      <w:pPr>
        <w:pStyle w:val="Litteraturfrteckning"/>
        <w:rPr>
          <w:lang w:val="da-DK"/>
        </w:rPr>
      </w:pPr>
      <w:r>
        <w:t xml:space="preserve">Kawakami T et al. 2014. A high‐density linkage map enables a second‐generation collared flycatcher genome assembly and reveals the patterns of avian recombination rate variation and chromosomal evolution. </w:t>
      </w:r>
      <w:r w:rsidRPr="00EF382C">
        <w:rPr>
          <w:lang w:val="da-DK"/>
        </w:rPr>
        <w:t>Mol Ecol. 23(16):4035–4058. https://doi.org/10.1111/mec.12810</w:t>
      </w:r>
    </w:p>
    <w:p w14:paraId="2894A8E3" w14:textId="77777777" w:rsidR="00EF382C" w:rsidRPr="00EF382C" w:rsidRDefault="00EF382C" w:rsidP="00EF382C">
      <w:pPr>
        <w:pStyle w:val="Litteraturfrteckning"/>
        <w:rPr>
          <w:lang w:val="da-DK"/>
        </w:rPr>
      </w:pPr>
      <w:r w:rsidRPr="00EF382C">
        <w:rPr>
          <w:lang w:val="da-DK"/>
        </w:rPr>
        <w:t xml:space="preserve">Kinsella RJ et al. 2011. </w:t>
      </w:r>
      <w:r>
        <w:t xml:space="preserve">Ensembl BioMarts: a hub for data retrieval across taxonomic space. </w:t>
      </w:r>
      <w:r w:rsidRPr="00EF382C">
        <w:rPr>
          <w:lang w:val="da-DK"/>
        </w:rPr>
        <w:t>Database. 2011(0):bar030. https://doi.org/10.1093/database/bar030</w:t>
      </w:r>
    </w:p>
    <w:p w14:paraId="6A1FDB83" w14:textId="77777777" w:rsidR="00EF382C" w:rsidRDefault="00EF382C" w:rsidP="00EF382C">
      <w:pPr>
        <w:pStyle w:val="Litteraturfrteckning"/>
      </w:pPr>
      <w:r w:rsidRPr="00EF382C">
        <w:rPr>
          <w:lang w:val="da-DK"/>
        </w:rPr>
        <w:t xml:space="preserve">Kosakovsky Pond SL et al. 2020. </w:t>
      </w:r>
      <w:r>
        <w:t>HyPhy 2.5—A Customizable Platform for Evolutionary Hypothesis Testing Using Phylogenies Crandall K, editor. Mol Biol Evol. 37(1):295–299. https://doi.org/10.1093/molbev/msz197</w:t>
      </w:r>
    </w:p>
    <w:p w14:paraId="633522A1" w14:textId="77777777" w:rsidR="00EF382C" w:rsidRDefault="00EF382C" w:rsidP="00EF382C">
      <w:pPr>
        <w:pStyle w:val="Litteraturfrteckning"/>
      </w:pPr>
      <w:r>
        <w:t>Lenth R. V. 2024. emmeans: Estimated Marginal Means, aka Least-Squares Means. https://rvlenth.github.io/emmeans/. https://doi.org/https://rvlenth.github.io/emmeans/</w:t>
      </w:r>
    </w:p>
    <w:p w14:paraId="087E65DD" w14:textId="77777777" w:rsidR="00EF382C" w:rsidRDefault="00EF382C" w:rsidP="00EF382C">
      <w:pPr>
        <w:pStyle w:val="Litteraturfrteckning"/>
      </w:pPr>
      <w:r>
        <w:t>Li H et al. 2009. The Sequence Alignment/Map format and SAMtools. Bioinformatics. 25(16):2078–2079. https://doi.org/10.1093/bioinformatics/btp352</w:t>
      </w:r>
    </w:p>
    <w:p w14:paraId="74168DEC" w14:textId="77777777" w:rsidR="00EF382C" w:rsidRDefault="00EF382C" w:rsidP="00EF382C">
      <w:pPr>
        <w:pStyle w:val="Litteraturfrteckning"/>
      </w:pPr>
      <w:r>
        <w:lastRenderedPageBreak/>
        <w:t>Li H. 2013. Aligning sequence reads, clone sequences and assembly contigs with BWA-MEM. arXiv. 1303.3997</w:t>
      </w:r>
    </w:p>
    <w:p w14:paraId="204F913F" w14:textId="77777777" w:rsidR="00EF382C" w:rsidRPr="00EF382C" w:rsidRDefault="00EF382C" w:rsidP="00EF382C">
      <w:pPr>
        <w:pStyle w:val="Litteraturfrteckning"/>
        <w:rPr>
          <w:lang w:val="da-DK"/>
        </w:rPr>
      </w:pPr>
      <w:r>
        <w:t xml:space="preserve">Lüdecke D et al. 2021. performance: An R Package for Assessment, Comparison and Testing of Statistical Models. </w:t>
      </w:r>
      <w:r w:rsidRPr="00EF382C">
        <w:rPr>
          <w:lang w:val="da-DK"/>
        </w:rPr>
        <w:t>J Open Source Softw. 6(60):3139. https://doi.org/10.21105/joss.03139</w:t>
      </w:r>
    </w:p>
    <w:p w14:paraId="2783D0C4" w14:textId="77777777" w:rsidR="00EF382C" w:rsidRDefault="00EF382C" w:rsidP="00EF382C">
      <w:pPr>
        <w:pStyle w:val="Litteraturfrteckning"/>
      </w:pPr>
      <w:r w:rsidRPr="00EF382C">
        <w:rPr>
          <w:lang w:val="da-DK"/>
        </w:rPr>
        <w:t xml:space="preserve">MacArthur DG et al. 2012. </w:t>
      </w:r>
      <w:r>
        <w:t>A Systematic Survey of Loss-of-Function Variants in Human Protein-Coding Genes. Science. 335(6070):823–828. https://doi.org/10.1126/science.1215040</w:t>
      </w:r>
    </w:p>
    <w:p w14:paraId="06ECAF7F" w14:textId="77777777" w:rsidR="00EF382C" w:rsidRPr="00EF382C" w:rsidRDefault="00EF382C" w:rsidP="00EF382C">
      <w:pPr>
        <w:pStyle w:val="Litteraturfrteckning"/>
        <w:rPr>
          <w:lang w:val="da-DK"/>
        </w:rPr>
      </w:pPr>
      <w:r>
        <w:t xml:space="preserve">O’Leary SJ et al. 2018. These aren’t the loci you’e looking for: Principles of effective SNP filtering for molecular ecologists. </w:t>
      </w:r>
      <w:r w:rsidRPr="00EF382C">
        <w:rPr>
          <w:lang w:val="da-DK"/>
        </w:rPr>
        <w:t>Mol Ecol. 27(16):3193–3206. https://doi.org/10.1111/mec.14792</w:t>
      </w:r>
    </w:p>
    <w:p w14:paraId="411548C5" w14:textId="77777777" w:rsidR="00EF382C" w:rsidRPr="00EF382C" w:rsidRDefault="00EF382C" w:rsidP="00EF382C">
      <w:pPr>
        <w:pStyle w:val="Litteraturfrteckning"/>
        <w:rPr>
          <w:lang w:val="da-DK"/>
        </w:rPr>
      </w:pPr>
      <w:r w:rsidRPr="00EF382C">
        <w:rPr>
          <w:lang w:val="da-DK"/>
        </w:rPr>
        <w:t xml:space="preserve">Oliveros CH et al. 2019. </w:t>
      </w:r>
      <w:r>
        <w:t xml:space="preserve">Earth history and the passerine superradiation. </w:t>
      </w:r>
      <w:r w:rsidRPr="00EF382C">
        <w:rPr>
          <w:lang w:val="da-DK"/>
        </w:rPr>
        <w:t>Proc Natl Acad Sci. 116(16):7916–7925. https://doi.org/10.1073/pnas.1813206116</w:t>
      </w:r>
    </w:p>
    <w:p w14:paraId="689578CB" w14:textId="77777777" w:rsidR="00EF382C" w:rsidRDefault="00EF382C" w:rsidP="00EF382C">
      <w:pPr>
        <w:pStyle w:val="Litteraturfrteckning"/>
      </w:pPr>
      <w:r w:rsidRPr="00EF382C">
        <w:rPr>
          <w:lang w:val="da-DK"/>
        </w:rPr>
        <w:t xml:space="preserve">Pala I et al. 2012. </w:t>
      </w:r>
      <w:r>
        <w:t>Evidence of a neo-sex chromosome in birds. Heredity. 108(3):264–272. https://doi.org/10.1038/hdy.2011.70</w:t>
      </w:r>
    </w:p>
    <w:p w14:paraId="4947EBAC" w14:textId="77777777" w:rsidR="00EF382C" w:rsidRPr="00EF382C" w:rsidRDefault="00EF382C" w:rsidP="00EF382C">
      <w:pPr>
        <w:pStyle w:val="Litteraturfrteckning"/>
        <w:rPr>
          <w:lang w:val="da-DK"/>
        </w:rPr>
      </w:pPr>
      <w:r>
        <w:t xml:space="preserve">Paradis E, Schliep K. 2019. ape 5.0: an environment for modern phylogenetics and evolutionary analyses in R Schwartz R, editor. </w:t>
      </w:r>
      <w:r w:rsidRPr="00EF382C">
        <w:rPr>
          <w:lang w:val="da-DK"/>
        </w:rPr>
        <w:t>Bioinformatics. 35(3):526–528. https://doi.org/10.1093/bioinformatics/bty633</w:t>
      </w:r>
    </w:p>
    <w:p w14:paraId="6728FCD9" w14:textId="77777777" w:rsidR="00EF382C" w:rsidRPr="00EF382C" w:rsidRDefault="00EF382C" w:rsidP="00EF382C">
      <w:pPr>
        <w:pStyle w:val="Litteraturfrteckning"/>
        <w:rPr>
          <w:lang w:val="da-DK"/>
        </w:rPr>
      </w:pPr>
      <w:r w:rsidRPr="00EF382C">
        <w:rPr>
          <w:lang w:val="da-DK"/>
        </w:rPr>
        <w:t xml:space="preserve">Purcell S et al. 2007. </w:t>
      </w:r>
      <w:r>
        <w:t xml:space="preserve">PLINK: A Tool Set for Whole-Genome Association and Population-Based Linkage Analyses. </w:t>
      </w:r>
      <w:r w:rsidRPr="00EF382C">
        <w:rPr>
          <w:lang w:val="da-DK"/>
        </w:rPr>
        <w:t>Am J Hum Genet. 81(3):559–575. https://doi.org/10.1086/519795</w:t>
      </w:r>
    </w:p>
    <w:p w14:paraId="2A790918" w14:textId="77777777" w:rsidR="00EF382C" w:rsidRDefault="00EF382C" w:rsidP="00EF382C">
      <w:pPr>
        <w:pStyle w:val="Litteraturfrteckning"/>
      </w:pPr>
      <w:r w:rsidRPr="00EF382C">
        <w:rPr>
          <w:lang w:val="da-DK"/>
        </w:rPr>
        <w:t xml:space="preserve">Ranwez V et al. 2018. </w:t>
      </w:r>
      <w:r>
        <w:t>MACSE v2: Toolkit for the Alignment of Coding Sequences Accounting for Frameshifts and Stop Codons Wilke C, editor. Mol Biol Evol. 35(10):2582–2584. https://doi.org/10.1093/molbev/msy159</w:t>
      </w:r>
    </w:p>
    <w:p w14:paraId="005EA5A7" w14:textId="77777777" w:rsidR="00EF382C" w:rsidRPr="00EF382C" w:rsidRDefault="00EF382C" w:rsidP="00EF382C">
      <w:pPr>
        <w:pStyle w:val="Litteraturfrteckning"/>
        <w:rPr>
          <w:lang w:val="da-DK"/>
        </w:rPr>
      </w:pPr>
      <w:r>
        <w:t xml:space="preserve">Revell LJ. 2024. phytools 2.0: an updated R ecosystem for phylogenetic comparative methods (and other things). </w:t>
      </w:r>
      <w:r w:rsidRPr="00EF382C">
        <w:rPr>
          <w:lang w:val="da-DK"/>
        </w:rPr>
        <w:t>PeerJ. 12:e16505. https://doi.org/10.7717/peerj.16505</w:t>
      </w:r>
    </w:p>
    <w:p w14:paraId="4A05B988" w14:textId="77777777" w:rsidR="00EF382C" w:rsidRDefault="00EF382C" w:rsidP="00EF382C">
      <w:pPr>
        <w:pStyle w:val="Litteraturfrteckning"/>
      </w:pPr>
      <w:r w:rsidRPr="00EF382C">
        <w:rPr>
          <w:lang w:val="da-DK"/>
        </w:rPr>
        <w:t xml:space="preserve">Rhie A et al. 2021. </w:t>
      </w:r>
      <w:r>
        <w:t>Towards complete and error-free genome assemblies of all vertebrate species. Nature. 592(7856):737–746. https://doi.org/10.1038/s41586-021-03451-0</w:t>
      </w:r>
    </w:p>
    <w:p w14:paraId="58AB6348" w14:textId="77777777" w:rsidR="00EF382C" w:rsidRDefault="00EF382C" w:rsidP="00EF382C">
      <w:pPr>
        <w:pStyle w:val="Litteraturfrteckning"/>
      </w:pPr>
      <w:r>
        <w:t>Shen W, Le S, Li Y, Hu F. 2016. SeqKit: A Cross-Platform and Ultrafast Toolkit for FASTA/Q File Manipulation Zou Q, editor. PLOS ONE. 11(10):e0163962. https://doi.org/10.1371/journal.pone.0163962</w:t>
      </w:r>
    </w:p>
    <w:p w14:paraId="420CB752" w14:textId="77777777" w:rsidR="00EF382C" w:rsidRPr="00EF382C" w:rsidRDefault="00EF382C" w:rsidP="00EF382C">
      <w:pPr>
        <w:pStyle w:val="Litteraturfrteckning"/>
        <w:rPr>
          <w:lang w:val="da-DK"/>
        </w:rPr>
      </w:pPr>
      <w:r>
        <w:t xml:space="preserve">Shumate A, Salzberg SL. 2021. Liftoff: accurate mapping of gene annotations Valencia A, editor. </w:t>
      </w:r>
      <w:r w:rsidRPr="00EF382C">
        <w:rPr>
          <w:lang w:val="da-DK"/>
        </w:rPr>
        <w:t>Bioinformatics. 37(12):1639–1643. https://doi.org/10.1093/bioinformatics/btaa1016</w:t>
      </w:r>
    </w:p>
    <w:p w14:paraId="7CE1896C" w14:textId="77777777" w:rsidR="00EF382C" w:rsidRPr="00EF382C" w:rsidRDefault="00EF382C" w:rsidP="00EF382C">
      <w:pPr>
        <w:pStyle w:val="Litteraturfrteckning"/>
        <w:rPr>
          <w:lang w:val="da-DK"/>
        </w:rPr>
      </w:pPr>
      <w:r w:rsidRPr="00EF382C">
        <w:rPr>
          <w:lang w:val="da-DK"/>
        </w:rPr>
        <w:t xml:space="preserve">Sigeman H et al. 2019. </w:t>
      </w:r>
      <w:r>
        <w:t xml:space="preserve">Repeated sex chromosome evolution in vertebrates supported by expanded avian sex chromosomes. </w:t>
      </w:r>
      <w:r w:rsidRPr="00EF382C">
        <w:rPr>
          <w:lang w:val="da-DK"/>
        </w:rPr>
        <w:t>Proc R Soc B Biol Sci. 286(1916):20192051</w:t>
      </w:r>
    </w:p>
    <w:p w14:paraId="7361DCC2" w14:textId="77777777" w:rsidR="00EF382C" w:rsidRDefault="00EF382C" w:rsidP="00EF382C">
      <w:pPr>
        <w:pStyle w:val="Litteraturfrteckning"/>
      </w:pPr>
      <w:r w:rsidRPr="00EF382C">
        <w:rPr>
          <w:lang w:val="da-DK"/>
        </w:rPr>
        <w:t xml:space="preserve">Sigeman H et al. 2021. </w:t>
      </w:r>
      <w:r>
        <w:t>Avian Neo-Sex Chromosomes Reveal Dynamics of Recombination Suppression and W Degeneration Wilson M, editor. Mol Biol Evol. 38(12):5275–5291. https://doi.org/10.1093/molbev/msab277</w:t>
      </w:r>
    </w:p>
    <w:p w14:paraId="0C5EE74E" w14:textId="77777777" w:rsidR="00EF382C" w:rsidRDefault="00EF382C" w:rsidP="00EF382C">
      <w:pPr>
        <w:pStyle w:val="Litteraturfrteckning"/>
      </w:pPr>
      <w:r>
        <w:t>Sigeman H, Sinclair B, Hansson B. 2022. Findzx: an automated pipeline for detecting and visualising sex chromosomes using whole-genome sequencing data. BMC Genomics. 23(1):328. https://doi.org/10.1186/s12864-022-08432-9</w:t>
      </w:r>
    </w:p>
    <w:p w14:paraId="2FDC534F" w14:textId="77777777" w:rsidR="00EF382C" w:rsidRDefault="00EF382C" w:rsidP="00EF382C">
      <w:pPr>
        <w:pStyle w:val="Litteraturfrteckning"/>
      </w:pPr>
      <w:r>
        <w:lastRenderedPageBreak/>
        <w:t xml:space="preserve">Sigeman H, Zhang H, Ali Abed S, Hansson B. 2022. A novel neo‐sex chromosome in </w:t>
      </w:r>
      <w:r>
        <w:rPr>
          <w:i/>
          <w:iCs/>
        </w:rPr>
        <w:t>Sylvietta brachyura</w:t>
      </w:r>
      <w:r>
        <w:t xml:space="preserve"> (Macrosphenidae) adds to the extraordinary avian sex chromosome diversity among Sylvioidea songbirds. J Evol Biol. 35(12):1797–1805. https://doi.org/10.1111/jeb.14096</w:t>
      </w:r>
    </w:p>
    <w:p w14:paraId="3274CB7A" w14:textId="77777777" w:rsidR="00EF382C" w:rsidRDefault="00EF382C" w:rsidP="00EF382C">
      <w:pPr>
        <w:pStyle w:val="Litteraturfrteckning"/>
      </w:pPr>
      <w:r>
        <w:t>Smaers JB, Mongle CS, Kandler A. 2016. A multiple variance Brownian motion framework for estimating variable rates and inferring ancestral states. Biol J Linn Soc. 118(1):78–94. https://doi.org/10.1111/bij.12765</w:t>
      </w:r>
    </w:p>
    <w:p w14:paraId="45AECFA0" w14:textId="77777777" w:rsidR="00EF382C" w:rsidRDefault="00EF382C" w:rsidP="00EF382C">
      <w:pPr>
        <w:pStyle w:val="Litteraturfrteckning"/>
      </w:pPr>
      <w:r>
        <w:t>Smit A, Hubley R, Green P. 2013. RepeatMasker Open-4.0. https://doi.org/http://www.repeatmasker.org</w:t>
      </w:r>
    </w:p>
    <w:p w14:paraId="5E6011D4" w14:textId="77777777" w:rsidR="00EF382C" w:rsidRDefault="00EF382C" w:rsidP="00EF382C">
      <w:pPr>
        <w:pStyle w:val="Litteraturfrteckning"/>
      </w:pPr>
      <w:r>
        <w:t>Stiller J et al. 2024. Complexity of avian evolution revealed by family-level genomes. Nature. 629(8013):851–860. https://doi.org/10.1038/s41586-024-07323-1</w:t>
      </w:r>
    </w:p>
    <w:p w14:paraId="2698D0A7" w14:textId="77777777" w:rsidR="00EF382C" w:rsidRDefault="00EF382C" w:rsidP="00EF382C">
      <w:pPr>
        <w:pStyle w:val="Litteraturfrteckning"/>
      </w:pPr>
      <w:r>
        <w:t>Stoletzki N, Eyre-Walker A. 2011. Estimation of the Neutrality Index. Mol Biol Evol. 28(1):63–70. https://doi.org/10.1093/molbev/msq249</w:t>
      </w:r>
    </w:p>
    <w:p w14:paraId="4F8959F4" w14:textId="77777777" w:rsidR="00EF382C" w:rsidRDefault="00EF382C" w:rsidP="00EF382C">
      <w:pPr>
        <w:pStyle w:val="Litteraturfrteckning"/>
      </w:pPr>
      <w:r>
        <w:t>Talavera G, Castresana J. 2007. Improvement of Phylogenies after Removing Divergent and Ambiguously Aligned Blocks from Protein Sequence Alignments Kjer K, Page R, Sullivan J, editors. Syst Biol. 56(4):564–577. https://doi.org/10.1080/10635150701472164</w:t>
      </w:r>
    </w:p>
    <w:p w14:paraId="634CC3D3" w14:textId="77777777" w:rsidR="00EF382C" w:rsidRPr="00EF382C" w:rsidRDefault="00EF382C" w:rsidP="00EF382C">
      <w:pPr>
        <w:pStyle w:val="Litteraturfrteckning"/>
        <w:rPr>
          <w:lang w:val="da-DK"/>
        </w:rPr>
      </w:pPr>
      <w:r>
        <w:t xml:space="preserve">Tan A, Abecasis GR, Kang HM. 2015. Unified representation of genetic variants. </w:t>
      </w:r>
      <w:r w:rsidRPr="00EF382C">
        <w:rPr>
          <w:lang w:val="da-DK"/>
        </w:rPr>
        <w:t>Bioinformatics. 31(13):2202–2204. https://doi.org/10.1093/bioinformatics/btv112</w:t>
      </w:r>
    </w:p>
    <w:p w14:paraId="13015BDC" w14:textId="77777777" w:rsidR="00EF382C" w:rsidRDefault="00EF382C" w:rsidP="00EF382C">
      <w:pPr>
        <w:pStyle w:val="Litteraturfrteckning"/>
      </w:pPr>
      <w:r w:rsidRPr="00EF382C">
        <w:rPr>
          <w:lang w:val="da-DK"/>
        </w:rPr>
        <w:t xml:space="preserve">Warren WC et al. 2017. </w:t>
      </w:r>
      <w:r>
        <w:t>A New Chicken Genome Assembly Provides Insight into Avian Genome Structure. G3 GenesGenomesGenetics. 7(1):109–117. https://doi.org/10.1534/g3.116.035923</w:t>
      </w:r>
    </w:p>
    <w:p w14:paraId="362DB11C" w14:textId="77777777" w:rsidR="00EF382C" w:rsidRDefault="00EF382C" w:rsidP="00EF382C">
      <w:pPr>
        <w:pStyle w:val="Litteraturfrteckning"/>
      </w:pPr>
      <w:r>
        <w:t>Wright AE, Moghadam HK, Mank JE. 2012. Trade-off Between Selection for Dosage Compensation and Masculinization on the Avian Z Chromosome. Genetics. 192(4):1433–1445. https://doi.org/10.1534/genetics.112.145102</w:t>
      </w:r>
    </w:p>
    <w:p w14:paraId="11F03CC4" w14:textId="77777777" w:rsidR="00EF382C" w:rsidRPr="00EF382C" w:rsidRDefault="00EF382C" w:rsidP="00EF382C">
      <w:pPr>
        <w:pStyle w:val="Litteraturfrteckning"/>
        <w:rPr>
          <w:lang w:val="da-DK"/>
        </w:rPr>
      </w:pPr>
      <w:r>
        <w:t xml:space="preserve">Xu L et al. 2019. Dynamic evolutionary history and gene content of sex chromosomes across diverse songbirds. </w:t>
      </w:r>
      <w:r w:rsidRPr="00EF382C">
        <w:rPr>
          <w:lang w:val="da-DK"/>
        </w:rPr>
        <w:t>Nat Ecol Evol. 3(5):834–844. https://doi.org/10.1038/s41559-019-0850-1</w:t>
      </w:r>
    </w:p>
    <w:p w14:paraId="4857EA84" w14:textId="77777777" w:rsidR="00EF382C" w:rsidRDefault="00EF382C" w:rsidP="00EF382C">
      <w:pPr>
        <w:pStyle w:val="Litteraturfrteckning"/>
      </w:pPr>
      <w:r w:rsidRPr="00EF382C">
        <w:rPr>
          <w:lang w:val="da-DK"/>
        </w:rPr>
        <w:t xml:space="preserve">Yazdi HP et al. 2023. </w:t>
      </w:r>
      <w:r>
        <w:t>The evolutionary maintenance of ancient recombining sex chromosomes in the ostrich Bosco G, editor. PLOS Genet. 19(6):e1010801. https://doi.org/10.1371/journal.pgen.1010801</w:t>
      </w:r>
    </w:p>
    <w:p w14:paraId="6FCCB672" w14:textId="77777777" w:rsidR="00EF382C" w:rsidRPr="00EF382C" w:rsidRDefault="00EF382C" w:rsidP="00EF382C">
      <w:pPr>
        <w:pStyle w:val="Litteraturfrteckning"/>
        <w:rPr>
          <w:lang w:val="da-DK"/>
        </w:rPr>
      </w:pPr>
      <w:r>
        <w:t xml:space="preserve">Yu G, Wang L-G, Han Y, He Q-Y. 2012. clusterProfiler: an R Package for Comparing Biological Themes Among Gene Clusters. </w:t>
      </w:r>
      <w:r w:rsidRPr="00EF382C">
        <w:rPr>
          <w:lang w:val="da-DK"/>
        </w:rPr>
        <w:t>OMICS J Integr Biol. 16(5):284–287. https://doi.org/10.1089/omi.2011.0118</w:t>
      </w:r>
    </w:p>
    <w:p w14:paraId="1B803438" w14:textId="77777777" w:rsidR="00EF382C" w:rsidRDefault="00EF382C" w:rsidP="00EF382C">
      <w:pPr>
        <w:pStyle w:val="Litteraturfrteckning"/>
      </w:pPr>
      <w:r w:rsidRPr="00EF382C">
        <w:rPr>
          <w:lang w:val="da-DK"/>
        </w:rPr>
        <w:t xml:space="preserve">Zamani N et al. 2014. </w:t>
      </w:r>
      <w:r>
        <w:t>A universal genomic coordinate translator for comparative genomics. BMC Bioinformatics. 15(1):227. https://doi.org/10.1186/1471-2105-15-227</w:t>
      </w:r>
    </w:p>
    <w:p w14:paraId="2060051D" w14:textId="77777777" w:rsidR="00EF382C" w:rsidRPr="00EF382C" w:rsidRDefault="00EF382C" w:rsidP="00EF382C">
      <w:pPr>
        <w:pStyle w:val="Litteraturfrteckning"/>
        <w:rPr>
          <w:lang w:val="da-DK"/>
        </w:rPr>
      </w:pPr>
      <w:r>
        <w:t xml:space="preserve">Zhang C et al. 2019. PopLDdecay: a fast and effective tool for linkage disequilibrium decay analysis based on variant call format files Schwartz R, editor. </w:t>
      </w:r>
      <w:r w:rsidRPr="00EF382C">
        <w:rPr>
          <w:lang w:val="da-DK"/>
        </w:rPr>
        <w:t>Bioinformatics. 35(10):1786–1788. https://doi.org/10.1093/bioinformatics/bty875</w:t>
      </w:r>
    </w:p>
    <w:p w14:paraId="1EB0E8ED" w14:textId="77777777" w:rsidR="00EF382C" w:rsidRDefault="00EF382C" w:rsidP="00EF382C">
      <w:pPr>
        <w:pStyle w:val="Litteraturfrteckning"/>
      </w:pPr>
      <w:r w:rsidRPr="00EF382C">
        <w:rPr>
          <w:lang w:val="da-DK"/>
        </w:rPr>
        <w:t xml:space="preserve">Zhou Q et al. 2014. </w:t>
      </w:r>
      <w:r>
        <w:t>Complex evolutionary trajectories of sex chromosomes across bird taxa. Science. 346(6215):1246338. https://doi.org/10.1126/science.1246338</w:t>
      </w:r>
    </w:p>
    <w:p w14:paraId="0305B680" w14:textId="73D60FD8" w:rsidR="007B5BDB" w:rsidRDefault="00EE144A" w:rsidP="007B5BDB">
      <w:r>
        <w:lastRenderedPageBreak/>
        <w:fldChar w:fldCharType="end"/>
      </w:r>
    </w:p>
    <w:p w14:paraId="0D370706" w14:textId="77777777" w:rsidR="007B5BDB" w:rsidRDefault="007B5BDB" w:rsidP="007B5BDB"/>
    <w:p w14:paraId="13151F57" w14:textId="77777777" w:rsidR="007B5BDB" w:rsidRDefault="007B5BDB" w:rsidP="007B5BDB"/>
    <w:p w14:paraId="72E808CE" w14:textId="78E9F252" w:rsidR="00CD5A35" w:rsidRPr="007B5BDB" w:rsidRDefault="00CD5A35" w:rsidP="007B5BDB"/>
    <w:sectPr w:rsidR="00CD5A35" w:rsidRPr="007B5BDB" w:rsidSect="00BC44C4">
      <w:footerReference w:type="default" r:id="rId21"/>
      <w:pgSz w:w="11906" w:h="16838" w:code="9"/>
      <w:pgMar w:top="1247" w:right="1418" w:bottom="1247" w:left="1418" w:header="709" w:footer="709" w:gutter="0"/>
      <w:lnNumType w:countBy="1" w:restart="continuou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DA321" w14:textId="77777777" w:rsidR="00741601" w:rsidRDefault="00741601" w:rsidP="00C414F8">
      <w:pPr>
        <w:spacing w:after="0" w:line="240" w:lineRule="auto"/>
      </w:pPr>
      <w:r>
        <w:separator/>
      </w:r>
    </w:p>
  </w:endnote>
  <w:endnote w:type="continuationSeparator" w:id="0">
    <w:p w14:paraId="1F2E0B25" w14:textId="77777777" w:rsidR="00741601" w:rsidRDefault="00741601" w:rsidP="00C414F8">
      <w:pPr>
        <w:spacing w:after="0" w:line="240" w:lineRule="auto"/>
      </w:pPr>
      <w:r>
        <w:continuationSeparator/>
      </w:r>
    </w:p>
  </w:endnote>
  <w:endnote w:type="continuationNotice" w:id="1">
    <w:p w14:paraId="57694E17" w14:textId="77777777" w:rsidR="00741601" w:rsidRDefault="007416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895572"/>
      <w:docPartObj>
        <w:docPartGallery w:val="Page Numbers (Bottom of Page)"/>
        <w:docPartUnique/>
      </w:docPartObj>
    </w:sdtPr>
    <w:sdtEndPr>
      <w:rPr>
        <w:noProof/>
      </w:rPr>
    </w:sdtEndPr>
    <w:sdtContent>
      <w:p w14:paraId="1986074A" w14:textId="77777777" w:rsidR="00950856" w:rsidRDefault="00950856">
        <w:pPr>
          <w:pStyle w:val="Sidfot"/>
          <w:jc w:val="center"/>
        </w:pPr>
        <w:r>
          <w:fldChar w:fldCharType="begin"/>
        </w:r>
        <w:r>
          <w:instrText xml:space="preserve"> PAGE   \* MERGEFORMAT </w:instrText>
        </w:r>
        <w:r>
          <w:fldChar w:fldCharType="separate"/>
        </w:r>
        <w:r>
          <w:rPr>
            <w:noProof/>
          </w:rPr>
          <w:t>2</w:t>
        </w:r>
        <w:r>
          <w:rPr>
            <w:noProof/>
          </w:rPr>
          <w:fldChar w:fldCharType="end"/>
        </w:r>
      </w:p>
    </w:sdtContent>
  </w:sdt>
  <w:p w14:paraId="45D26099" w14:textId="77777777" w:rsidR="00950856" w:rsidRDefault="0095085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1923C" w14:textId="77777777" w:rsidR="00741601" w:rsidRDefault="00741601" w:rsidP="00C414F8">
      <w:pPr>
        <w:spacing w:after="0" w:line="240" w:lineRule="auto"/>
      </w:pPr>
      <w:r>
        <w:separator/>
      </w:r>
    </w:p>
  </w:footnote>
  <w:footnote w:type="continuationSeparator" w:id="0">
    <w:p w14:paraId="36FF2EC1" w14:textId="77777777" w:rsidR="00741601" w:rsidRDefault="00741601" w:rsidP="00C414F8">
      <w:pPr>
        <w:spacing w:after="0" w:line="240" w:lineRule="auto"/>
      </w:pPr>
      <w:r>
        <w:continuationSeparator/>
      </w:r>
    </w:p>
  </w:footnote>
  <w:footnote w:type="continuationNotice" w:id="1">
    <w:p w14:paraId="0F0A528D" w14:textId="77777777" w:rsidR="00741601" w:rsidRDefault="007416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5B7"/>
    <w:multiLevelType w:val="multilevel"/>
    <w:tmpl w:val="27A0812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EF7C9E"/>
    <w:multiLevelType w:val="hybridMultilevel"/>
    <w:tmpl w:val="12C20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60516"/>
    <w:multiLevelType w:val="multilevel"/>
    <w:tmpl w:val="8E5621C2"/>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267502"/>
    <w:multiLevelType w:val="hybridMultilevel"/>
    <w:tmpl w:val="EB4A0F38"/>
    <w:lvl w:ilvl="0" w:tplc="5EC2B5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2431C0"/>
    <w:multiLevelType w:val="hybridMultilevel"/>
    <w:tmpl w:val="E12CE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8C454F"/>
    <w:multiLevelType w:val="hybridMultilevel"/>
    <w:tmpl w:val="C8FAA82E"/>
    <w:lvl w:ilvl="0" w:tplc="37B233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6411C1"/>
    <w:multiLevelType w:val="hybridMultilevel"/>
    <w:tmpl w:val="46AA5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6C6229"/>
    <w:multiLevelType w:val="hybridMultilevel"/>
    <w:tmpl w:val="D1CC1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6A7E0D"/>
    <w:multiLevelType w:val="multilevel"/>
    <w:tmpl w:val="0838941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32A4246"/>
    <w:multiLevelType w:val="hybridMultilevel"/>
    <w:tmpl w:val="78FA7222"/>
    <w:lvl w:ilvl="0" w:tplc="12CEB33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C55A79"/>
    <w:multiLevelType w:val="multilevel"/>
    <w:tmpl w:val="693A5BC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E249C6"/>
    <w:multiLevelType w:val="multilevel"/>
    <w:tmpl w:val="DC1A68E6"/>
    <w:lvl w:ilvl="0">
      <w:start w:val="1"/>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D472798"/>
    <w:multiLevelType w:val="hybridMultilevel"/>
    <w:tmpl w:val="5798DD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F646A5"/>
    <w:multiLevelType w:val="hybridMultilevel"/>
    <w:tmpl w:val="E6B42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DE7024"/>
    <w:multiLevelType w:val="multilevel"/>
    <w:tmpl w:val="E0A01C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A312C4D"/>
    <w:multiLevelType w:val="multilevel"/>
    <w:tmpl w:val="945ACE4A"/>
    <w:lvl w:ilvl="0">
      <w:start w:val="1"/>
      <w:numFmt w:val="decimal"/>
      <w:lvlText w:val="%1"/>
      <w:lvlJc w:val="left"/>
      <w:pPr>
        <w:ind w:left="534" w:hanging="534"/>
      </w:pPr>
      <w:rPr>
        <w:rFonts w:hint="default"/>
      </w:rPr>
    </w:lvl>
    <w:lvl w:ilvl="1">
      <w:start w:val="1"/>
      <w:numFmt w:val="decimal"/>
      <w:lvlText w:val="%2."/>
      <w:lvlJc w:val="left"/>
      <w:pPr>
        <w:ind w:left="534" w:hanging="534"/>
      </w:pPr>
      <w:rPr>
        <w:rFonts w:ascii="Arial" w:eastAsiaTheme="majorEastAsia" w:hAnsi="Arial" w:cstheme="maj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B417757"/>
    <w:multiLevelType w:val="hybridMultilevel"/>
    <w:tmpl w:val="46AA5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23370F"/>
    <w:multiLevelType w:val="hybridMultilevel"/>
    <w:tmpl w:val="46AA5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5E4D03"/>
    <w:multiLevelType w:val="multilevel"/>
    <w:tmpl w:val="723CE9B8"/>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0357423"/>
    <w:multiLevelType w:val="multilevel"/>
    <w:tmpl w:val="6DEC4E9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0566B10"/>
    <w:multiLevelType w:val="hybridMultilevel"/>
    <w:tmpl w:val="BEEE2E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5E65499"/>
    <w:multiLevelType w:val="hybridMultilevel"/>
    <w:tmpl w:val="2E7482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7D53DF"/>
    <w:multiLevelType w:val="hybridMultilevel"/>
    <w:tmpl w:val="D654F2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AAE3B7D"/>
    <w:multiLevelType w:val="multilevel"/>
    <w:tmpl w:val="BA20D200"/>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C20269A"/>
    <w:multiLevelType w:val="hybridMultilevel"/>
    <w:tmpl w:val="0338C4C2"/>
    <w:lvl w:ilvl="0" w:tplc="D4C4D95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14128F"/>
    <w:multiLevelType w:val="hybridMultilevel"/>
    <w:tmpl w:val="47586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B958C4"/>
    <w:multiLevelType w:val="hybridMultilevel"/>
    <w:tmpl w:val="B97442EA"/>
    <w:lvl w:ilvl="0" w:tplc="975418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370BD5"/>
    <w:multiLevelType w:val="multilevel"/>
    <w:tmpl w:val="354E3BD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54910CB"/>
    <w:multiLevelType w:val="hybridMultilevel"/>
    <w:tmpl w:val="6A280A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2D4645"/>
    <w:multiLevelType w:val="multilevel"/>
    <w:tmpl w:val="04467370"/>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0530E4A"/>
    <w:multiLevelType w:val="multilevel"/>
    <w:tmpl w:val="BD9C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E67F4"/>
    <w:multiLevelType w:val="hybridMultilevel"/>
    <w:tmpl w:val="86968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B734B8"/>
    <w:multiLevelType w:val="multilevel"/>
    <w:tmpl w:val="E6F26490"/>
    <w:lvl w:ilvl="0">
      <w:start w:val="1"/>
      <w:numFmt w:val="decimal"/>
      <w:lvlText w:val="%1."/>
      <w:lvlJc w:val="left"/>
      <w:pPr>
        <w:ind w:left="360" w:hanging="360"/>
      </w:pPr>
      <w:rPr>
        <w:rFonts w:hint="default"/>
      </w:rPr>
    </w:lvl>
    <w:lvl w:ilvl="1">
      <w:start w:val="2"/>
      <w:numFmt w:val="decimal"/>
      <w:isLgl/>
      <w:lvlText w:val="%1.%2"/>
      <w:lvlJc w:val="left"/>
      <w:pPr>
        <w:ind w:left="432" w:hanging="43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70721EF1"/>
    <w:multiLevelType w:val="hybridMultilevel"/>
    <w:tmpl w:val="6ED2E1F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C3422E1"/>
    <w:multiLevelType w:val="multilevel"/>
    <w:tmpl w:val="9B8A753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CA05CC6"/>
    <w:multiLevelType w:val="hybridMultilevel"/>
    <w:tmpl w:val="912E0C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06303062">
    <w:abstractNumId w:val="15"/>
  </w:num>
  <w:num w:numId="2" w16cid:durableId="1094976381">
    <w:abstractNumId w:val="8"/>
  </w:num>
  <w:num w:numId="3" w16cid:durableId="2114936115">
    <w:abstractNumId w:val="3"/>
  </w:num>
  <w:num w:numId="4" w16cid:durableId="703794181">
    <w:abstractNumId w:val="26"/>
  </w:num>
  <w:num w:numId="5" w16cid:durableId="1056397952">
    <w:abstractNumId w:val="5"/>
  </w:num>
  <w:num w:numId="6" w16cid:durableId="694577491">
    <w:abstractNumId w:val="19"/>
  </w:num>
  <w:num w:numId="7" w16cid:durableId="1766344801">
    <w:abstractNumId w:val="34"/>
  </w:num>
  <w:num w:numId="8" w16cid:durableId="111635695">
    <w:abstractNumId w:val="0"/>
  </w:num>
  <w:num w:numId="9" w16cid:durableId="337539040">
    <w:abstractNumId w:val="13"/>
  </w:num>
  <w:num w:numId="10" w16cid:durableId="1956515773">
    <w:abstractNumId w:val="29"/>
  </w:num>
  <w:num w:numId="11" w16cid:durableId="263652435">
    <w:abstractNumId w:val="1"/>
  </w:num>
  <w:num w:numId="12" w16cid:durableId="749884632">
    <w:abstractNumId w:val="10"/>
  </w:num>
  <w:num w:numId="13" w16cid:durableId="72238736">
    <w:abstractNumId w:val="25"/>
  </w:num>
  <w:num w:numId="14" w16cid:durableId="855775552">
    <w:abstractNumId w:val="27"/>
  </w:num>
  <w:num w:numId="15" w16cid:durableId="1716999042">
    <w:abstractNumId w:val="23"/>
  </w:num>
  <w:num w:numId="16" w16cid:durableId="1137184324">
    <w:abstractNumId w:val="2"/>
  </w:num>
  <w:num w:numId="17" w16cid:durableId="1781800891">
    <w:abstractNumId w:val="9"/>
  </w:num>
  <w:num w:numId="18" w16cid:durableId="1193375503">
    <w:abstractNumId w:val="35"/>
  </w:num>
  <w:num w:numId="19" w16cid:durableId="156464381">
    <w:abstractNumId w:val="31"/>
  </w:num>
  <w:num w:numId="20" w16cid:durableId="47337752">
    <w:abstractNumId w:val="22"/>
  </w:num>
  <w:num w:numId="21" w16cid:durableId="1359158661">
    <w:abstractNumId w:val="7"/>
  </w:num>
  <w:num w:numId="22" w16cid:durableId="1004552136">
    <w:abstractNumId w:val="4"/>
  </w:num>
  <w:num w:numId="23" w16cid:durableId="1092623890">
    <w:abstractNumId w:val="32"/>
  </w:num>
  <w:num w:numId="24" w16cid:durableId="1530951826">
    <w:abstractNumId w:val="16"/>
  </w:num>
  <w:num w:numId="25" w16cid:durableId="968321161">
    <w:abstractNumId w:val="12"/>
  </w:num>
  <w:num w:numId="26" w16cid:durableId="159122297">
    <w:abstractNumId w:val="17"/>
  </w:num>
  <w:num w:numId="27" w16cid:durableId="1737775386">
    <w:abstractNumId w:val="11"/>
  </w:num>
  <w:num w:numId="28" w16cid:durableId="1696810749">
    <w:abstractNumId w:val="30"/>
  </w:num>
  <w:num w:numId="29" w16cid:durableId="1386417492">
    <w:abstractNumId w:val="6"/>
  </w:num>
  <w:num w:numId="30" w16cid:durableId="680739446">
    <w:abstractNumId w:val="24"/>
  </w:num>
  <w:num w:numId="31" w16cid:durableId="1982880211">
    <w:abstractNumId w:val="18"/>
  </w:num>
  <w:num w:numId="32" w16cid:durableId="2088191067">
    <w:abstractNumId w:val="14"/>
  </w:num>
  <w:num w:numId="33" w16cid:durableId="836461689">
    <w:abstractNumId w:val="28"/>
  </w:num>
  <w:num w:numId="34" w16cid:durableId="167523350">
    <w:abstractNumId w:val="33"/>
  </w:num>
  <w:num w:numId="35" w16cid:durableId="483350413">
    <w:abstractNumId w:val="21"/>
  </w:num>
  <w:num w:numId="36" w16cid:durableId="1038163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F51"/>
    <w:rsid w:val="00000032"/>
    <w:rsid w:val="00000904"/>
    <w:rsid w:val="00000CDF"/>
    <w:rsid w:val="00001094"/>
    <w:rsid w:val="000011D2"/>
    <w:rsid w:val="000012B0"/>
    <w:rsid w:val="00001378"/>
    <w:rsid w:val="000013A0"/>
    <w:rsid w:val="000016C4"/>
    <w:rsid w:val="0000173F"/>
    <w:rsid w:val="000019F7"/>
    <w:rsid w:val="00001B09"/>
    <w:rsid w:val="00001B15"/>
    <w:rsid w:val="00001D09"/>
    <w:rsid w:val="00001D63"/>
    <w:rsid w:val="00001DC0"/>
    <w:rsid w:val="00002094"/>
    <w:rsid w:val="000020D6"/>
    <w:rsid w:val="000024CC"/>
    <w:rsid w:val="00002D5D"/>
    <w:rsid w:val="00003060"/>
    <w:rsid w:val="000039F4"/>
    <w:rsid w:val="00003A0C"/>
    <w:rsid w:val="00003BE9"/>
    <w:rsid w:val="00003C9F"/>
    <w:rsid w:val="000041F0"/>
    <w:rsid w:val="00004A65"/>
    <w:rsid w:val="00004AF1"/>
    <w:rsid w:val="00004ED9"/>
    <w:rsid w:val="00004F40"/>
    <w:rsid w:val="000053C5"/>
    <w:rsid w:val="00005445"/>
    <w:rsid w:val="00005615"/>
    <w:rsid w:val="000056EE"/>
    <w:rsid w:val="00005745"/>
    <w:rsid w:val="00005B08"/>
    <w:rsid w:val="00005E02"/>
    <w:rsid w:val="00005E0F"/>
    <w:rsid w:val="00005E9E"/>
    <w:rsid w:val="00006185"/>
    <w:rsid w:val="000070D8"/>
    <w:rsid w:val="000071B2"/>
    <w:rsid w:val="0000751A"/>
    <w:rsid w:val="00007649"/>
    <w:rsid w:val="000077FD"/>
    <w:rsid w:val="00007A00"/>
    <w:rsid w:val="00007BC3"/>
    <w:rsid w:val="00007C63"/>
    <w:rsid w:val="00007E37"/>
    <w:rsid w:val="00010334"/>
    <w:rsid w:val="00010941"/>
    <w:rsid w:val="00010C3B"/>
    <w:rsid w:val="00010CCC"/>
    <w:rsid w:val="00010E16"/>
    <w:rsid w:val="0001113E"/>
    <w:rsid w:val="000112F8"/>
    <w:rsid w:val="000119A8"/>
    <w:rsid w:val="00011B79"/>
    <w:rsid w:val="00011DA6"/>
    <w:rsid w:val="00011DB9"/>
    <w:rsid w:val="00011FE8"/>
    <w:rsid w:val="00012326"/>
    <w:rsid w:val="000124AD"/>
    <w:rsid w:val="00012529"/>
    <w:rsid w:val="00012BDA"/>
    <w:rsid w:val="00013078"/>
    <w:rsid w:val="000133B1"/>
    <w:rsid w:val="00013D70"/>
    <w:rsid w:val="0001414F"/>
    <w:rsid w:val="00014671"/>
    <w:rsid w:val="0001470A"/>
    <w:rsid w:val="0001477A"/>
    <w:rsid w:val="000147D3"/>
    <w:rsid w:val="000148B4"/>
    <w:rsid w:val="00014D30"/>
    <w:rsid w:val="00014E85"/>
    <w:rsid w:val="00015158"/>
    <w:rsid w:val="0001551A"/>
    <w:rsid w:val="0001573A"/>
    <w:rsid w:val="00015905"/>
    <w:rsid w:val="00015A71"/>
    <w:rsid w:val="00015C34"/>
    <w:rsid w:val="00015C48"/>
    <w:rsid w:val="00015DFE"/>
    <w:rsid w:val="00015E9E"/>
    <w:rsid w:val="000160A8"/>
    <w:rsid w:val="00016139"/>
    <w:rsid w:val="00016671"/>
    <w:rsid w:val="00016D10"/>
    <w:rsid w:val="000173BA"/>
    <w:rsid w:val="00017432"/>
    <w:rsid w:val="00017568"/>
    <w:rsid w:val="000176D5"/>
    <w:rsid w:val="000179A9"/>
    <w:rsid w:val="00017AD3"/>
    <w:rsid w:val="00017BC4"/>
    <w:rsid w:val="00017C36"/>
    <w:rsid w:val="000201CF"/>
    <w:rsid w:val="0002022F"/>
    <w:rsid w:val="00020240"/>
    <w:rsid w:val="00020516"/>
    <w:rsid w:val="00020629"/>
    <w:rsid w:val="00020CF0"/>
    <w:rsid w:val="00021010"/>
    <w:rsid w:val="00021574"/>
    <w:rsid w:val="000217D0"/>
    <w:rsid w:val="000218E6"/>
    <w:rsid w:val="00022656"/>
    <w:rsid w:val="0002267B"/>
    <w:rsid w:val="00022BB3"/>
    <w:rsid w:val="00022F1F"/>
    <w:rsid w:val="0002328F"/>
    <w:rsid w:val="000234A5"/>
    <w:rsid w:val="00023730"/>
    <w:rsid w:val="000242BE"/>
    <w:rsid w:val="000242F7"/>
    <w:rsid w:val="000244E6"/>
    <w:rsid w:val="00024813"/>
    <w:rsid w:val="00024863"/>
    <w:rsid w:val="00024946"/>
    <w:rsid w:val="00024A82"/>
    <w:rsid w:val="00024BA9"/>
    <w:rsid w:val="00024D43"/>
    <w:rsid w:val="0002532B"/>
    <w:rsid w:val="00025A9E"/>
    <w:rsid w:val="00025C47"/>
    <w:rsid w:val="00025EA9"/>
    <w:rsid w:val="000260A8"/>
    <w:rsid w:val="00026210"/>
    <w:rsid w:val="000262BC"/>
    <w:rsid w:val="0002681E"/>
    <w:rsid w:val="00026824"/>
    <w:rsid w:val="00026BC2"/>
    <w:rsid w:val="000270FD"/>
    <w:rsid w:val="000271C8"/>
    <w:rsid w:val="000272A4"/>
    <w:rsid w:val="00027384"/>
    <w:rsid w:val="00027653"/>
    <w:rsid w:val="00027859"/>
    <w:rsid w:val="00027ABE"/>
    <w:rsid w:val="00027B08"/>
    <w:rsid w:val="00027F17"/>
    <w:rsid w:val="00030003"/>
    <w:rsid w:val="000300C7"/>
    <w:rsid w:val="00030143"/>
    <w:rsid w:val="000304A0"/>
    <w:rsid w:val="00031312"/>
    <w:rsid w:val="00031A3E"/>
    <w:rsid w:val="00031A56"/>
    <w:rsid w:val="00031A59"/>
    <w:rsid w:val="00031A5F"/>
    <w:rsid w:val="00031D78"/>
    <w:rsid w:val="00031EFC"/>
    <w:rsid w:val="00031F2D"/>
    <w:rsid w:val="00031FA1"/>
    <w:rsid w:val="00032520"/>
    <w:rsid w:val="00032650"/>
    <w:rsid w:val="0003266D"/>
    <w:rsid w:val="00032A82"/>
    <w:rsid w:val="000330EC"/>
    <w:rsid w:val="00033354"/>
    <w:rsid w:val="000334CF"/>
    <w:rsid w:val="00033706"/>
    <w:rsid w:val="00033813"/>
    <w:rsid w:val="000339E0"/>
    <w:rsid w:val="00033B5A"/>
    <w:rsid w:val="00033B64"/>
    <w:rsid w:val="00033E2F"/>
    <w:rsid w:val="00033EE6"/>
    <w:rsid w:val="00033EEE"/>
    <w:rsid w:val="0003451C"/>
    <w:rsid w:val="000345B9"/>
    <w:rsid w:val="000346BE"/>
    <w:rsid w:val="00034A31"/>
    <w:rsid w:val="00034C41"/>
    <w:rsid w:val="00034C7F"/>
    <w:rsid w:val="00034DCE"/>
    <w:rsid w:val="00034EF2"/>
    <w:rsid w:val="000354C8"/>
    <w:rsid w:val="000355E4"/>
    <w:rsid w:val="00035974"/>
    <w:rsid w:val="00035A9C"/>
    <w:rsid w:val="00035B7E"/>
    <w:rsid w:val="00035D40"/>
    <w:rsid w:val="00036314"/>
    <w:rsid w:val="00036BAA"/>
    <w:rsid w:val="0003701E"/>
    <w:rsid w:val="000373E5"/>
    <w:rsid w:val="00037692"/>
    <w:rsid w:val="0003788F"/>
    <w:rsid w:val="00037898"/>
    <w:rsid w:val="00040227"/>
    <w:rsid w:val="00040A13"/>
    <w:rsid w:val="00040EF8"/>
    <w:rsid w:val="00041225"/>
    <w:rsid w:val="0004140D"/>
    <w:rsid w:val="00041AEC"/>
    <w:rsid w:val="00041BAB"/>
    <w:rsid w:val="0004215C"/>
    <w:rsid w:val="00042B9E"/>
    <w:rsid w:val="00042C5D"/>
    <w:rsid w:val="00043086"/>
    <w:rsid w:val="0004312B"/>
    <w:rsid w:val="000435F1"/>
    <w:rsid w:val="00043A7A"/>
    <w:rsid w:val="0004444F"/>
    <w:rsid w:val="00044763"/>
    <w:rsid w:val="00044823"/>
    <w:rsid w:val="00044D75"/>
    <w:rsid w:val="00044F62"/>
    <w:rsid w:val="00045013"/>
    <w:rsid w:val="00045107"/>
    <w:rsid w:val="00045CDF"/>
    <w:rsid w:val="000465FF"/>
    <w:rsid w:val="00046707"/>
    <w:rsid w:val="00046738"/>
    <w:rsid w:val="00046995"/>
    <w:rsid w:val="00046ABA"/>
    <w:rsid w:val="00046AFA"/>
    <w:rsid w:val="00047137"/>
    <w:rsid w:val="000473CD"/>
    <w:rsid w:val="00047427"/>
    <w:rsid w:val="000475BF"/>
    <w:rsid w:val="000477AA"/>
    <w:rsid w:val="0004790F"/>
    <w:rsid w:val="00047C8C"/>
    <w:rsid w:val="00047CEB"/>
    <w:rsid w:val="0005024C"/>
    <w:rsid w:val="00050318"/>
    <w:rsid w:val="000504FB"/>
    <w:rsid w:val="00050516"/>
    <w:rsid w:val="00050775"/>
    <w:rsid w:val="000507AB"/>
    <w:rsid w:val="000508F5"/>
    <w:rsid w:val="00050959"/>
    <w:rsid w:val="00050F0A"/>
    <w:rsid w:val="000512AB"/>
    <w:rsid w:val="00051401"/>
    <w:rsid w:val="00051CF9"/>
    <w:rsid w:val="00051EC6"/>
    <w:rsid w:val="00052311"/>
    <w:rsid w:val="00052438"/>
    <w:rsid w:val="00052A29"/>
    <w:rsid w:val="00052FF7"/>
    <w:rsid w:val="00053283"/>
    <w:rsid w:val="0005339C"/>
    <w:rsid w:val="00053639"/>
    <w:rsid w:val="000537EE"/>
    <w:rsid w:val="0005385A"/>
    <w:rsid w:val="00053AA2"/>
    <w:rsid w:val="000543C8"/>
    <w:rsid w:val="00054767"/>
    <w:rsid w:val="000547DD"/>
    <w:rsid w:val="00054D24"/>
    <w:rsid w:val="0005502F"/>
    <w:rsid w:val="000552DC"/>
    <w:rsid w:val="0005538F"/>
    <w:rsid w:val="00055C30"/>
    <w:rsid w:val="000562F3"/>
    <w:rsid w:val="0005682C"/>
    <w:rsid w:val="00056862"/>
    <w:rsid w:val="000568DA"/>
    <w:rsid w:val="00056E74"/>
    <w:rsid w:val="00056F2D"/>
    <w:rsid w:val="000570FE"/>
    <w:rsid w:val="00057238"/>
    <w:rsid w:val="00057652"/>
    <w:rsid w:val="00057A6D"/>
    <w:rsid w:val="00057AD5"/>
    <w:rsid w:val="00057B0F"/>
    <w:rsid w:val="00057B97"/>
    <w:rsid w:val="00057BC6"/>
    <w:rsid w:val="000607BD"/>
    <w:rsid w:val="000608F4"/>
    <w:rsid w:val="0006098D"/>
    <w:rsid w:val="00060E00"/>
    <w:rsid w:val="00060E08"/>
    <w:rsid w:val="00061010"/>
    <w:rsid w:val="0006177C"/>
    <w:rsid w:val="000618E3"/>
    <w:rsid w:val="00061AD5"/>
    <w:rsid w:val="000620A0"/>
    <w:rsid w:val="00062218"/>
    <w:rsid w:val="00062466"/>
    <w:rsid w:val="000625B3"/>
    <w:rsid w:val="000625E5"/>
    <w:rsid w:val="00062615"/>
    <w:rsid w:val="000628F2"/>
    <w:rsid w:val="000636B4"/>
    <w:rsid w:val="00063B8F"/>
    <w:rsid w:val="00063C24"/>
    <w:rsid w:val="00063F9E"/>
    <w:rsid w:val="0006405B"/>
    <w:rsid w:val="00064364"/>
    <w:rsid w:val="000643CD"/>
    <w:rsid w:val="000644A7"/>
    <w:rsid w:val="0006462C"/>
    <w:rsid w:val="00064642"/>
    <w:rsid w:val="00064947"/>
    <w:rsid w:val="00064CE9"/>
    <w:rsid w:val="00064E4F"/>
    <w:rsid w:val="00064FF6"/>
    <w:rsid w:val="00065076"/>
    <w:rsid w:val="0006546E"/>
    <w:rsid w:val="000654B1"/>
    <w:rsid w:val="000659DD"/>
    <w:rsid w:val="00065A6E"/>
    <w:rsid w:val="00065AC8"/>
    <w:rsid w:val="000660C8"/>
    <w:rsid w:val="000662A7"/>
    <w:rsid w:val="00066728"/>
    <w:rsid w:val="00066926"/>
    <w:rsid w:val="00066947"/>
    <w:rsid w:val="00066AD0"/>
    <w:rsid w:val="00066B87"/>
    <w:rsid w:val="00066D5D"/>
    <w:rsid w:val="000675A2"/>
    <w:rsid w:val="0007031B"/>
    <w:rsid w:val="0007049A"/>
    <w:rsid w:val="00070A12"/>
    <w:rsid w:val="00070D39"/>
    <w:rsid w:val="00070F12"/>
    <w:rsid w:val="00070F96"/>
    <w:rsid w:val="00071441"/>
    <w:rsid w:val="000718AB"/>
    <w:rsid w:val="00071E8B"/>
    <w:rsid w:val="00071EC2"/>
    <w:rsid w:val="0007209C"/>
    <w:rsid w:val="000720CA"/>
    <w:rsid w:val="00072CE5"/>
    <w:rsid w:val="000732A6"/>
    <w:rsid w:val="000733CC"/>
    <w:rsid w:val="00073A93"/>
    <w:rsid w:val="00073C26"/>
    <w:rsid w:val="00073EF6"/>
    <w:rsid w:val="000740DF"/>
    <w:rsid w:val="00074252"/>
    <w:rsid w:val="0007447E"/>
    <w:rsid w:val="00074C37"/>
    <w:rsid w:val="00074C83"/>
    <w:rsid w:val="00075177"/>
    <w:rsid w:val="00075444"/>
    <w:rsid w:val="000754AF"/>
    <w:rsid w:val="000757A6"/>
    <w:rsid w:val="00075EB2"/>
    <w:rsid w:val="000760D4"/>
    <w:rsid w:val="000761DC"/>
    <w:rsid w:val="000762BA"/>
    <w:rsid w:val="00076332"/>
    <w:rsid w:val="00076390"/>
    <w:rsid w:val="000767AC"/>
    <w:rsid w:val="00076CEA"/>
    <w:rsid w:val="00076CF6"/>
    <w:rsid w:val="00076D42"/>
    <w:rsid w:val="00076EC0"/>
    <w:rsid w:val="000772FC"/>
    <w:rsid w:val="000776AA"/>
    <w:rsid w:val="00077913"/>
    <w:rsid w:val="00077A10"/>
    <w:rsid w:val="000803DE"/>
    <w:rsid w:val="00080487"/>
    <w:rsid w:val="0008067B"/>
    <w:rsid w:val="00080756"/>
    <w:rsid w:val="00080B2E"/>
    <w:rsid w:val="00080B9D"/>
    <w:rsid w:val="00081123"/>
    <w:rsid w:val="0008135B"/>
    <w:rsid w:val="000813F2"/>
    <w:rsid w:val="000814D0"/>
    <w:rsid w:val="000817DA"/>
    <w:rsid w:val="00081858"/>
    <w:rsid w:val="00082337"/>
    <w:rsid w:val="0008238A"/>
    <w:rsid w:val="0008302B"/>
    <w:rsid w:val="000835C4"/>
    <w:rsid w:val="00083995"/>
    <w:rsid w:val="00083C25"/>
    <w:rsid w:val="00083FDF"/>
    <w:rsid w:val="00084029"/>
    <w:rsid w:val="000844D4"/>
    <w:rsid w:val="00084511"/>
    <w:rsid w:val="0008469E"/>
    <w:rsid w:val="00084AD1"/>
    <w:rsid w:val="00085374"/>
    <w:rsid w:val="00085606"/>
    <w:rsid w:val="00085671"/>
    <w:rsid w:val="00085908"/>
    <w:rsid w:val="000859B4"/>
    <w:rsid w:val="00085D1A"/>
    <w:rsid w:val="00086C23"/>
    <w:rsid w:val="00086DE0"/>
    <w:rsid w:val="00086EF0"/>
    <w:rsid w:val="0008710E"/>
    <w:rsid w:val="0008744B"/>
    <w:rsid w:val="0008768A"/>
    <w:rsid w:val="00087F92"/>
    <w:rsid w:val="000906B3"/>
    <w:rsid w:val="000906C9"/>
    <w:rsid w:val="0009127F"/>
    <w:rsid w:val="0009143A"/>
    <w:rsid w:val="00091500"/>
    <w:rsid w:val="0009157A"/>
    <w:rsid w:val="000916E1"/>
    <w:rsid w:val="000917BF"/>
    <w:rsid w:val="000918B8"/>
    <w:rsid w:val="0009194B"/>
    <w:rsid w:val="000919C0"/>
    <w:rsid w:val="00091A3C"/>
    <w:rsid w:val="00091A6E"/>
    <w:rsid w:val="00091C1B"/>
    <w:rsid w:val="00091ED5"/>
    <w:rsid w:val="00091F8C"/>
    <w:rsid w:val="0009224A"/>
    <w:rsid w:val="00092300"/>
    <w:rsid w:val="00092713"/>
    <w:rsid w:val="0009277D"/>
    <w:rsid w:val="00092884"/>
    <w:rsid w:val="00092B91"/>
    <w:rsid w:val="00092C08"/>
    <w:rsid w:val="00092F11"/>
    <w:rsid w:val="00093016"/>
    <w:rsid w:val="00093845"/>
    <w:rsid w:val="0009395B"/>
    <w:rsid w:val="00093B46"/>
    <w:rsid w:val="00093BFC"/>
    <w:rsid w:val="00093E01"/>
    <w:rsid w:val="00093E8A"/>
    <w:rsid w:val="00093EEE"/>
    <w:rsid w:val="00094055"/>
    <w:rsid w:val="0009432F"/>
    <w:rsid w:val="000943DB"/>
    <w:rsid w:val="00094681"/>
    <w:rsid w:val="00094B1E"/>
    <w:rsid w:val="0009500D"/>
    <w:rsid w:val="000954AC"/>
    <w:rsid w:val="00095C6D"/>
    <w:rsid w:val="00095E69"/>
    <w:rsid w:val="00095FD7"/>
    <w:rsid w:val="0009630B"/>
    <w:rsid w:val="000966FC"/>
    <w:rsid w:val="00096EB4"/>
    <w:rsid w:val="00096FBD"/>
    <w:rsid w:val="000971EF"/>
    <w:rsid w:val="00097971"/>
    <w:rsid w:val="00097AFF"/>
    <w:rsid w:val="00097E13"/>
    <w:rsid w:val="00097F1B"/>
    <w:rsid w:val="000A001B"/>
    <w:rsid w:val="000A0174"/>
    <w:rsid w:val="000A05AD"/>
    <w:rsid w:val="000A067C"/>
    <w:rsid w:val="000A0724"/>
    <w:rsid w:val="000A07CC"/>
    <w:rsid w:val="000A1C05"/>
    <w:rsid w:val="000A1F95"/>
    <w:rsid w:val="000A2115"/>
    <w:rsid w:val="000A21A5"/>
    <w:rsid w:val="000A262D"/>
    <w:rsid w:val="000A270A"/>
    <w:rsid w:val="000A28BA"/>
    <w:rsid w:val="000A2DFD"/>
    <w:rsid w:val="000A308D"/>
    <w:rsid w:val="000A3E2F"/>
    <w:rsid w:val="000A3EC3"/>
    <w:rsid w:val="000A420F"/>
    <w:rsid w:val="000A487D"/>
    <w:rsid w:val="000A488B"/>
    <w:rsid w:val="000A4930"/>
    <w:rsid w:val="000A4A80"/>
    <w:rsid w:val="000A524D"/>
    <w:rsid w:val="000A5534"/>
    <w:rsid w:val="000A5828"/>
    <w:rsid w:val="000A5CFE"/>
    <w:rsid w:val="000A5DEB"/>
    <w:rsid w:val="000A5EEA"/>
    <w:rsid w:val="000A5F26"/>
    <w:rsid w:val="000A5F35"/>
    <w:rsid w:val="000A65AF"/>
    <w:rsid w:val="000A68FF"/>
    <w:rsid w:val="000A6A54"/>
    <w:rsid w:val="000A7202"/>
    <w:rsid w:val="000A7462"/>
    <w:rsid w:val="000A7F3A"/>
    <w:rsid w:val="000B0236"/>
    <w:rsid w:val="000B02D9"/>
    <w:rsid w:val="000B0529"/>
    <w:rsid w:val="000B0E6B"/>
    <w:rsid w:val="000B14AB"/>
    <w:rsid w:val="000B16B0"/>
    <w:rsid w:val="000B1ABD"/>
    <w:rsid w:val="000B1D63"/>
    <w:rsid w:val="000B1E71"/>
    <w:rsid w:val="000B1FCD"/>
    <w:rsid w:val="000B21AD"/>
    <w:rsid w:val="000B23D3"/>
    <w:rsid w:val="000B241A"/>
    <w:rsid w:val="000B2559"/>
    <w:rsid w:val="000B2682"/>
    <w:rsid w:val="000B26F6"/>
    <w:rsid w:val="000B28FA"/>
    <w:rsid w:val="000B2999"/>
    <w:rsid w:val="000B2A68"/>
    <w:rsid w:val="000B2F78"/>
    <w:rsid w:val="000B304D"/>
    <w:rsid w:val="000B30A4"/>
    <w:rsid w:val="000B334E"/>
    <w:rsid w:val="000B33DF"/>
    <w:rsid w:val="000B34F1"/>
    <w:rsid w:val="000B356A"/>
    <w:rsid w:val="000B3949"/>
    <w:rsid w:val="000B4083"/>
    <w:rsid w:val="000B4243"/>
    <w:rsid w:val="000B42AA"/>
    <w:rsid w:val="000B43A0"/>
    <w:rsid w:val="000B44EB"/>
    <w:rsid w:val="000B47B7"/>
    <w:rsid w:val="000B49BD"/>
    <w:rsid w:val="000B4CE5"/>
    <w:rsid w:val="000B4E1E"/>
    <w:rsid w:val="000B500B"/>
    <w:rsid w:val="000B539B"/>
    <w:rsid w:val="000B5553"/>
    <w:rsid w:val="000B555E"/>
    <w:rsid w:val="000B5569"/>
    <w:rsid w:val="000B5D9F"/>
    <w:rsid w:val="000B6565"/>
    <w:rsid w:val="000B6A7D"/>
    <w:rsid w:val="000B6F3A"/>
    <w:rsid w:val="000B702D"/>
    <w:rsid w:val="000B735C"/>
    <w:rsid w:val="000B754D"/>
    <w:rsid w:val="000B783F"/>
    <w:rsid w:val="000B7BD6"/>
    <w:rsid w:val="000C0075"/>
    <w:rsid w:val="000C0414"/>
    <w:rsid w:val="000C070A"/>
    <w:rsid w:val="000C0756"/>
    <w:rsid w:val="000C07FA"/>
    <w:rsid w:val="000C0A44"/>
    <w:rsid w:val="000C0A98"/>
    <w:rsid w:val="000C0B4A"/>
    <w:rsid w:val="000C0B8B"/>
    <w:rsid w:val="000C1338"/>
    <w:rsid w:val="000C1470"/>
    <w:rsid w:val="000C21AE"/>
    <w:rsid w:val="000C23FC"/>
    <w:rsid w:val="000C2762"/>
    <w:rsid w:val="000C2CB6"/>
    <w:rsid w:val="000C306B"/>
    <w:rsid w:val="000C32B1"/>
    <w:rsid w:val="000C34BA"/>
    <w:rsid w:val="000C36EF"/>
    <w:rsid w:val="000C3776"/>
    <w:rsid w:val="000C37D0"/>
    <w:rsid w:val="000C396E"/>
    <w:rsid w:val="000C3B68"/>
    <w:rsid w:val="000C3F1A"/>
    <w:rsid w:val="000C42B3"/>
    <w:rsid w:val="000C4A2F"/>
    <w:rsid w:val="000C4F41"/>
    <w:rsid w:val="000C4F82"/>
    <w:rsid w:val="000C5612"/>
    <w:rsid w:val="000C5788"/>
    <w:rsid w:val="000C57E7"/>
    <w:rsid w:val="000C5B37"/>
    <w:rsid w:val="000C5B3B"/>
    <w:rsid w:val="000C6674"/>
    <w:rsid w:val="000C66FA"/>
    <w:rsid w:val="000C67DA"/>
    <w:rsid w:val="000C6CFA"/>
    <w:rsid w:val="000C6D86"/>
    <w:rsid w:val="000C7256"/>
    <w:rsid w:val="000C7783"/>
    <w:rsid w:val="000C789D"/>
    <w:rsid w:val="000C7CD9"/>
    <w:rsid w:val="000C7D86"/>
    <w:rsid w:val="000D0047"/>
    <w:rsid w:val="000D009A"/>
    <w:rsid w:val="000D066F"/>
    <w:rsid w:val="000D0702"/>
    <w:rsid w:val="000D0B29"/>
    <w:rsid w:val="000D0C3A"/>
    <w:rsid w:val="000D0F79"/>
    <w:rsid w:val="000D10F9"/>
    <w:rsid w:val="000D1CE6"/>
    <w:rsid w:val="000D1E2F"/>
    <w:rsid w:val="000D25B9"/>
    <w:rsid w:val="000D2AB6"/>
    <w:rsid w:val="000D2D48"/>
    <w:rsid w:val="000D2FE8"/>
    <w:rsid w:val="000D314D"/>
    <w:rsid w:val="000D33B6"/>
    <w:rsid w:val="000D38A7"/>
    <w:rsid w:val="000D38CF"/>
    <w:rsid w:val="000D3BA8"/>
    <w:rsid w:val="000D3BFB"/>
    <w:rsid w:val="000D4473"/>
    <w:rsid w:val="000D449E"/>
    <w:rsid w:val="000D466F"/>
    <w:rsid w:val="000D4CC2"/>
    <w:rsid w:val="000D50FF"/>
    <w:rsid w:val="000D5100"/>
    <w:rsid w:val="000D559E"/>
    <w:rsid w:val="000D5B38"/>
    <w:rsid w:val="000D5D16"/>
    <w:rsid w:val="000D5F4B"/>
    <w:rsid w:val="000D5FD2"/>
    <w:rsid w:val="000D605A"/>
    <w:rsid w:val="000D6128"/>
    <w:rsid w:val="000D6143"/>
    <w:rsid w:val="000D634F"/>
    <w:rsid w:val="000D6D8B"/>
    <w:rsid w:val="000D6E08"/>
    <w:rsid w:val="000D71CE"/>
    <w:rsid w:val="000D71D0"/>
    <w:rsid w:val="000D731A"/>
    <w:rsid w:val="000D74AA"/>
    <w:rsid w:val="000D7521"/>
    <w:rsid w:val="000D7838"/>
    <w:rsid w:val="000D78F6"/>
    <w:rsid w:val="000D7CF6"/>
    <w:rsid w:val="000D7EB0"/>
    <w:rsid w:val="000D7EC9"/>
    <w:rsid w:val="000D7F6D"/>
    <w:rsid w:val="000E0131"/>
    <w:rsid w:val="000E0F4F"/>
    <w:rsid w:val="000E0FA3"/>
    <w:rsid w:val="000E142B"/>
    <w:rsid w:val="000E18FB"/>
    <w:rsid w:val="000E1A45"/>
    <w:rsid w:val="000E1B9C"/>
    <w:rsid w:val="000E2148"/>
    <w:rsid w:val="000E21C1"/>
    <w:rsid w:val="000E2506"/>
    <w:rsid w:val="000E2821"/>
    <w:rsid w:val="000E3405"/>
    <w:rsid w:val="000E399D"/>
    <w:rsid w:val="000E3D25"/>
    <w:rsid w:val="000E4474"/>
    <w:rsid w:val="000E46A4"/>
    <w:rsid w:val="000E490A"/>
    <w:rsid w:val="000E4A63"/>
    <w:rsid w:val="000E4AF9"/>
    <w:rsid w:val="000E4B1B"/>
    <w:rsid w:val="000E51F9"/>
    <w:rsid w:val="000E550E"/>
    <w:rsid w:val="000E5674"/>
    <w:rsid w:val="000E58C4"/>
    <w:rsid w:val="000E593C"/>
    <w:rsid w:val="000E5A1F"/>
    <w:rsid w:val="000E5B68"/>
    <w:rsid w:val="000E5FC3"/>
    <w:rsid w:val="000E6D28"/>
    <w:rsid w:val="000E6FD6"/>
    <w:rsid w:val="000E70E3"/>
    <w:rsid w:val="000E729E"/>
    <w:rsid w:val="000E734E"/>
    <w:rsid w:val="000E75E1"/>
    <w:rsid w:val="000E7E2A"/>
    <w:rsid w:val="000F0064"/>
    <w:rsid w:val="000F02BD"/>
    <w:rsid w:val="000F0447"/>
    <w:rsid w:val="000F06FE"/>
    <w:rsid w:val="000F0A5F"/>
    <w:rsid w:val="000F1283"/>
    <w:rsid w:val="000F132D"/>
    <w:rsid w:val="000F1679"/>
    <w:rsid w:val="000F18F9"/>
    <w:rsid w:val="000F1B43"/>
    <w:rsid w:val="000F1E07"/>
    <w:rsid w:val="000F239A"/>
    <w:rsid w:val="000F288A"/>
    <w:rsid w:val="000F28F3"/>
    <w:rsid w:val="000F2F1F"/>
    <w:rsid w:val="000F30C9"/>
    <w:rsid w:val="000F32BA"/>
    <w:rsid w:val="000F3310"/>
    <w:rsid w:val="000F3875"/>
    <w:rsid w:val="000F3D3F"/>
    <w:rsid w:val="000F3F41"/>
    <w:rsid w:val="000F3F7E"/>
    <w:rsid w:val="000F4021"/>
    <w:rsid w:val="000F4266"/>
    <w:rsid w:val="000F4307"/>
    <w:rsid w:val="000F4444"/>
    <w:rsid w:val="000F44D9"/>
    <w:rsid w:val="000F47EC"/>
    <w:rsid w:val="000F4845"/>
    <w:rsid w:val="000F4A77"/>
    <w:rsid w:val="000F4DD6"/>
    <w:rsid w:val="000F4E21"/>
    <w:rsid w:val="000F4E8A"/>
    <w:rsid w:val="000F5413"/>
    <w:rsid w:val="000F557C"/>
    <w:rsid w:val="000F5F98"/>
    <w:rsid w:val="000F654B"/>
    <w:rsid w:val="000F65A2"/>
    <w:rsid w:val="000F663D"/>
    <w:rsid w:val="000F67B5"/>
    <w:rsid w:val="000F67CB"/>
    <w:rsid w:val="000F67E0"/>
    <w:rsid w:val="000F6854"/>
    <w:rsid w:val="000F6ACE"/>
    <w:rsid w:val="000F6B4F"/>
    <w:rsid w:val="000F6BA9"/>
    <w:rsid w:val="000F6F1D"/>
    <w:rsid w:val="000F74C8"/>
    <w:rsid w:val="000F7562"/>
    <w:rsid w:val="000F7A96"/>
    <w:rsid w:val="000F7AF0"/>
    <w:rsid w:val="001003EC"/>
    <w:rsid w:val="00100B8C"/>
    <w:rsid w:val="00100D91"/>
    <w:rsid w:val="00100DB8"/>
    <w:rsid w:val="00101139"/>
    <w:rsid w:val="00101378"/>
    <w:rsid w:val="00101990"/>
    <w:rsid w:val="001019DD"/>
    <w:rsid w:val="00101CCF"/>
    <w:rsid w:val="00101D3A"/>
    <w:rsid w:val="00101D99"/>
    <w:rsid w:val="00101DF2"/>
    <w:rsid w:val="00102190"/>
    <w:rsid w:val="00102313"/>
    <w:rsid w:val="00102371"/>
    <w:rsid w:val="0010254F"/>
    <w:rsid w:val="00102E5D"/>
    <w:rsid w:val="001033FA"/>
    <w:rsid w:val="00103461"/>
    <w:rsid w:val="001034E0"/>
    <w:rsid w:val="00103EA1"/>
    <w:rsid w:val="0010415A"/>
    <w:rsid w:val="00104288"/>
    <w:rsid w:val="001044F1"/>
    <w:rsid w:val="001046BA"/>
    <w:rsid w:val="00104EF7"/>
    <w:rsid w:val="00105360"/>
    <w:rsid w:val="001055FA"/>
    <w:rsid w:val="00105602"/>
    <w:rsid w:val="00105922"/>
    <w:rsid w:val="00105A57"/>
    <w:rsid w:val="00105E21"/>
    <w:rsid w:val="00106292"/>
    <w:rsid w:val="0010635A"/>
    <w:rsid w:val="00106874"/>
    <w:rsid w:val="00106DD6"/>
    <w:rsid w:val="00107134"/>
    <w:rsid w:val="001072E4"/>
    <w:rsid w:val="0010733F"/>
    <w:rsid w:val="00107CC7"/>
    <w:rsid w:val="00107F6C"/>
    <w:rsid w:val="00110CCB"/>
    <w:rsid w:val="00110EAB"/>
    <w:rsid w:val="00111FF2"/>
    <w:rsid w:val="00112066"/>
    <w:rsid w:val="0011210D"/>
    <w:rsid w:val="00112260"/>
    <w:rsid w:val="001125CE"/>
    <w:rsid w:val="00112C5F"/>
    <w:rsid w:val="00112DB2"/>
    <w:rsid w:val="00112FAA"/>
    <w:rsid w:val="00112FD4"/>
    <w:rsid w:val="001131B3"/>
    <w:rsid w:val="001136C0"/>
    <w:rsid w:val="00114092"/>
    <w:rsid w:val="0011468B"/>
    <w:rsid w:val="00114A2C"/>
    <w:rsid w:val="00115024"/>
    <w:rsid w:val="001156D0"/>
    <w:rsid w:val="00115752"/>
    <w:rsid w:val="00115BDF"/>
    <w:rsid w:val="00115C53"/>
    <w:rsid w:val="00116301"/>
    <w:rsid w:val="0011633E"/>
    <w:rsid w:val="001163EB"/>
    <w:rsid w:val="0011671A"/>
    <w:rsid w:val="00116922"/>
    <w:rsid w:val="00116A5E"/>
    <w:rsid w:val="00116BAA"/>
    <w:rsid w:val="00116C6F"/>
    <w:rsid w:val="00117337"/>
    <w:rsid w:val="00117A50"/>
    <w:rsid w:val="00117AC2"/>
    <w:rsid w:val="00117B21"/>
    <w:rsid w:val="00117C05"/>
    <w:rsid w:val="00117C7C"/>
    <w:rsid w:val="001200A2"/>
    <w:rsid w:val="00120209"/>
    <w:rsid w:val="0012025A"/>
    <w:rsid w:val="0012041A"/>
    <w:rsid w:val="00120612"/>
    <w:rsid w:val="001207DC"/>
    <w:rsid w:val="00120A62"/>
    <w:rsid w:val="00120A98"/>
    <w:rsid w:val="00120B41"/>
    <w:rsid w:val="00120E2D"/>
    <w:rsid w:val="001211CD"/>
    <w:rsid w:val="0012127F"/>
    <w:rsid w:val="00121435"/>
    <w:rsid w:val="00121468"/>
    <w:rsid w:val="0012155D"/>
    <w:rsid w:val="00121580"/>
    <w:rsid w:val="0012164B"/>
    <w:rsid w:val="0012177F"/>
    <w:rsid w:val="00121B76"/>
    <w:rsid w:val="00121BC2"/>
    <w:rsid w:val="00122153"/>
    <w:rsid w:val="0012229A"/>
    <w:rsid w:val="00122E1C"/>
    <w:rsid w:val="00122FA3"/>
    <w:rsid w:val="0012309B"/>
    <w:rsid w:val="00124037"/>
    <w:rsid w:val="001241DD"/>
    <w:rsid w:val="00124233"/>
    <w:rsid w:val="001242F6"/>
    <w:rsid w:val="00124DC1"/>
    <w:rsid w:val="00125021"/>
    <w:rsid w:val="001255DF"/>
    <w:rsid w:val="0012569A"/>
    <w:rsid w:val="0012597E"/>
    <w:rsid w:val="00125CC8"/>
    <w:rsid w:val="00125F17"/>
    <w:rsid w:val="00125F9E"/>
    <w:rsid w:val="00126043"/>
    <w:rsid w:val="0012612C"/>
    <w:rsid w:val="0012631E"/>
    <w:rsid w:val="00126556"/>
    <w:rsid w:val="0012662E"/>
    <w:rsid w:val="00126646"/>
    <w:rsid w:val="001266BB"/>
    <w:rsid w:val="001268C5"/>
    <w:rsid w:val="00126F0C"/>
    <w:rsid w:val="00127177"/>
    <w:rsid w:val="001272C4"/>
    <w:rsid w:val="0012776C"/>
    <w:rsid w:val="00127946"/>
    <w:rsid w:val="00127A6F"/>
    <w:rsid w:val="00127B7A"/>
    <w:rsid w:val="00127C71"/>
    <w:rsid w:val="00127F67"/>
    <w:rsid w:val="001300EC"/>
    <w:rsid w:val="0013033E"/>
    <w:rsid w:val="00130561"/>
    <w:rsid w:val="001308EB"/>
    <w:rsid w:val="00130AB8"/>
    <w:rsid w:val="00130BD2"/>
    <w:rsid w:val="00130DD4"/>
    <w:rsid w:val="001317BF"/>
    <w:rsid w:val="001317D7"/>
    <w:rsid w:val="00131843"/>
    <w:rsid w:val="001318EC"/>
    <w:rsid w:val="00131CB4"/>
    <w:rsid w:val="00131E6C"/>
    <w:rsid w:val="0013200F"/>
    <w:rsid w:val="00132432"/>
    <w:rsid w:val="00132624"/>
    <w:rsid w:val="00132751"/>
    <w:rsid w:val="001334A6"/>
    <w:rsid w:val="001334ED"/>
    <w:rsid w:val="00133570"/>
    <w:rsid w:val="00133799"/>
    <w:rsid w:val="001338A6"/>
    <w:rsid w:val="001340ED"/>
    <w:rsid w:val="00134525"/>
    <w:rsid w:val="00134853"/>
    <w:rsid w:val="00134D1C"/>
    <w:rsid w:val="00134F5C"/>
    <w:rsid w:val="00134F70"/>
    <w:rsid w:val="001350E1"/>
    <w:rsid w:val="0013532A"/>
    <w:rsid w:val="0013555A"/>
    <w:rsid w:val="00135561"/>
    <w:rsid w:val="001356E3"/>
    <w:rsid w:val="00135784"/>
    <w:rsid w:val="0013583B"/>
    <w:rsid w:val="00135E12"/>
    <w:rsid w:val="00135FE1"/>
    <w:rsid w:val="001363F0"/>
    <w:rsid w:val="001367A2"/>
    <w:rsid w:val="00136870"/>
    <w:rsid w:val="001368B9"/>
    <w:rsid w:val="00136FD0"/>
    <w:rsid w:val="00137970"/>
    <w:rsid w:val="00137A45"/>
    <w:rsid w:val="00137AE4"/>
    <w:rsid w:val="00137BFE"/>
    <w:rsid w:val="00140058"/>
    <w:rsid w:val="001402C8"/>
    <w:rsid w:val="00140632"/>
    <w:rsid w:val="001407D6"/>
    <w:rsid w:val="00140A93"/>
    <w:rsid w:val="00140C2B"/>
    <w:rsid w:val="00140DE6"/>
    <w:rsid w:val="00140E12"/>
    <w:rsid w:val="00140E76"/>
    <w:rsid w:val="00141013"/>
    <w:rsid w:val="00141554"/>
    <w:rsid w:val="00141A16"/>
    <w:rsid w:val="00141BDD"/>
    <w:rsid w:val="00141E01"/>
    <w:rsid w:val="00141E12"/>
    <w:rsid w:val="0014206C"/>
    <w:rsid w:val="0014235C"/>
    <w:rsid w:val="001423E1"/>
    <w:rsid w:val="0014269C"/>
    <w:rsid w:val="00142DBF"/>
    <w:rsid w:val="00143008"/>
    <w:rsid w:val="001431B8"/>
    <w:rsid w:val="00143257"/>
    <w:rsid w:val="00143D52"/>
    <w:rsid w:val="0014437A"/>
    <w:rsid w:val="001448D6"/>
    <w:rsid w:val="00144BCF"/>
    <w:rsid w:val="00144C31"/>
    <w:rsid w:val="00144FEE"/>
    <w:rsid w:val="00145966"/>
    <w:rsid w:val="001459DF"/>
    <w:rsid w:val="00146107"/>
    <w:rsid w:val="00146152"/>
    <w:rsid w:val="00146611"/>
    <w:rsid w:val="0014665B"/>
    <w:rsid w:val="0014669F"/>
    <w:rsid w:val="00146760"/>
    <w:rsid w:val="00146ACF"/>
    <w:rsid w:val="0014718D"/>
    <w:rsid w:val="0014746A"/>
    <w:rsid w:val="00147540"/>
    <w:rsid w:val="00147671"/>
    <w:rsid w:val="001477A5"/>
    <w:rsid w:val="00147A04"/>
    <w:rsid w:val="00147BCC"/>
    <w:rsid w:val="00147CC6"/>
    <w:rsid w:val="00147FF6"/>
    <w:rsid w:val="0015041B"/>
    <w:rsid w:val="001504BC"/>
    <w:rsid w:val="00150914"/>
    <w:rsid w:val="0015096C"/>
    <w:rsid w:val="00150A27"/>
    <w:rsid w:val="00151108"/>
    <w:rsid w:val="001518E3"/>
    <w:rsid w:val="00151D4C"/>
    <w:rsid w:val="0015209F"/>
    <w:rsid w:val="001523B2"/>
    <w:rsid w:val="00152682"/>
    <w:rsid w:val="001527EE"/>
    <w:rsid w:val="00152C51"/>
    <w:rsid w:val="00152C85"/>
    <w:rsid w:val="0015306E"/>
    <w:rsid w:val="001534E6"/>
    <w:rsid w:val="00153E31"/>
    <w:rsid w:val="00153E49"/>
    <w:rsid w:val="001541AB"/>
    <w:rsid w:val="001546F9"/>
    <w:rsid w:val="0015471A"/>
    <w:rsid w:val="00154A1C"/>
    <w:rsid w:val="00154AC5"/>
    <w:rsid w:val="00154D89"/>
    <w:rsid w:val="00154D99"/>
    <w:rsid w:val="00154F33"/>
    <w:rsid w:val="00154F81"/>
    <w:rsid w:val="0015518C"/>
    <w:rsid w:val="00155289"/>
    <w:rsid w:val="001553F3"/>
    <w:rsid w:val="00155423"/>
    <w:rsid w:val="00155AFC"/>
    <w:rsid w:val="00155B56"/>
    <w:rsid w:val="00155B88"/>
    <w:rsid w:val="00156061"/>
    <w:rsid w:val="0015616E"/>
    <w:rsid w:val="001566AB"/>
    <w:rsid w:val="001567E5"/>
    <w:rsid w:val="00156CCE"/>
    <w:rsid w:val="001572CC"/>
    <w:rsid w:val="001573FF"/>
    <w:rsid w:val="0015772D"/>
    <w:rsid w:val="001577EB"/>
    <w:rsid w:val="00157958"/>
    <w:rsid w:val="00157C75"/>
    <w:rsid w:val="00160316"/>
    <w:rsid w:val="001604CA"/>
    <w:rsid w:val="001607CD"/>
    <w:rsid w:val="00160AA2"/>
    <w:rsid w:val="00161489"/>
    <w:rsid w:val="0016188A"/>
    <w:rsid w:val="0016212B"/>
    <w:rsid w:val="001621DA"/>
    <w:rsid w:val="0016222A"/>
    <w:rsid w:val="0016230E"/>
    <w:rsid w:val="0016242A"/>
    <w:rsid w:val="00162461"/>
    <w:rsid w:val="0016261D"/>
    <w:rsid w:val="001626CC"/>
    <w:rsid w:val="0016299B"/>
    <w:rsid w:val="001631C0"/>
    <w:rsid w:val="001632A4"/>
    <w:rsid w:val="00163555"/>
    <w:rsid w:val="00163BCF"/>
    <w:rsid w:val="00163C59"/>
    <w:rsid w:val="001640F6"/>
    <w:rsid w:val="001642F5"/>
    <w:rsid w:val="00164387"/>
    <w:rsid w:val="00164623"/>
    <w:rsid w:val="0016482F"/>
    <w:rsid w:val="00164966"/>
    <w:rsid w:val="00164B49"/>
    <w:rsid w:val="00164D4E"/>
    <w:rsid w:val="00164DB7"/>
    <w:rsid w:val="00165569"/>
    <w:rsid w:val="0016564D"/>
    <w:rsid w:val="0016565C"/>
    <w:rsid w:val="001658E7"/>
    <w:rsid w:val="00165DAC"/>
    <w:rsid w:val="00166579"/>
    <w:rsid w:val="0016663D"/>
    <w:rsid w:val="00166AB8"/>
    <w:rsid w:val="00166E2C"/>
    <w:rsid w:val="00166E77"/>
    <w:rsid w:val="00166F0F"/>
    <w:rsid w:val="001672BC"/>
    <w:rsid w:val="00167994"/>
    <w:rsid w:val="00167CC0"/>
    <w:rsid w:val="00167E87"/>
    <w:rsid w:val="0017013D"/>
    <w:rsid w:val="001704ED"/>
    <w:rsid w:val="0017054A"/>
    <w:rsid w:val="00170885"/>
    <w:rsid w:val="00170C7F"/>
    <w:rsid w:val="00170DB2"/>
    <w:rsid w:val="00170E38"/>
    <w:rsid w:val="00171AA3"/>
    <w:rsid w:val="00171D3C"/>
    <w:rsid w:val="00171F84"/>
    <w:rsid w:val="00171FE5"/>
    <w:rsid w:val="00172096"/>
    <w:rsid w:val="001724E5"/>
    <w:rsid w:val="001728AB"/>
    <w:rsid w:val="00172D2F"/>
    <w:rsid w:val="00172FE6"/>
    <w:rsid w:val="00173124"/>
    <w:rsid w:val="0017312E"/>
    <w:rsid w:val="00173770"/>
    <w:rsid w:val="001739C8"/>
    <w:rsid w:val="001739F8"/>
    <w:rsid w:val="001739F9"/>
    <w:rsid w:val="00173A49"/>
    <w:rsid w:val="00174060"/>
    <w:rsid w:val="00174379"/>
    <w:rsid w:val="00174A3C"/>
    <w:rsid w:val="00174C04"/>
    <w:rsid w:val="00174D35"/>
    <w:rsid w:val="00174EFE"/>
    <w:rsid w:val="001751C2"/>
    <w:rsid w:val="00175581"/>
    <w:rsid w:val="001757C0"/>
    <w:rsid w:val="001759D2"/>
    <w:rsid w:val="00175A0E"/>
    <w:rsid w:val="00175AFC"/>
    <w:rsid w:val="00175D87"/>
    <w:rsid w:val="0017624C"/>
    <w:rsid w:val="0017631C"/>
    <w:rsid w:val="00176695"/>
    <w:rsid w:val="0017671C"/>
    <w:rsid w:val="00176761"/>
    <w:rsid w:val="001767DF"/>
    <w:rsid w:val="001767F5"/>
    <w:rsid w:val="00176D1D"/>
    <w:rsid w:val="00176E23"/>
    <w:rsid w:val="00176E56"/>
    <w:rsid w:val="00176F00"/>
    <w:rsid w:val="00176FCD"/>
    <w:rsid w:val="001774FA"/>
    <w:rsid w:val="0017777E"/>
    <w:rsid w:val="0018011B"/>
    <w:rsid w:val="00180163"/>
    <w:rsid w:val="0018022E"/>
    <w:rsid w:val="001802AE"/>
    <w:rsid w:val="001804F9"/>
    <w:rsid w:val="00180522"/>
    <w:rsid w:val="00180A01"/>
    <w:rsid w:val="00180AB7"/>
    <w:rsid w:val="00180B7C"/>
    <w:rsid w:val="00180EB2"/>
    <w:rsid w:val="0018121E"/>
    <w:rsid w:val="0018122F"/>
    <w:rsid w:val="001814FC"/>
    <w:rsid w:val="0018180D"/>
    <w:rsid w:val="0018182C"/>
    <w:rsid w:val="001818C6"/>
    <w:rsid w:val="0018226D"/>
    <w:rsid w:val="001822D4"/>
    <w:rsid w:val="001822EE"/>
    <w:rsid w:val="00182641"/>
    <w:rsid w:val="00182825"/>
    <w:rsid w:val="0018299E"/>
    <w:rsid w:val="001829D5"/>
    <w:rsid w:val="00182B92"/>
    <w:rsid w:val="00182D74"/>
    <w:rsid w:val="00183023"/>
    <w:rsid w:val="00183060"/>
    <w:rsid w:val="00183278"/>
    <w:rsid w:val="001832FD"/>
    <w:rsid w:val="001833A9"/>
    <w:rsid w:val="001834C4"/>
    <w:rsid w:val="0018370A"/>
    <w:rsid w:val="0018376B"/>
    <w:rsid w:val="001838E5"/>
    <w:rsid w:val="001838FB"/>
    <w:rsid w:val="0018405A"/>
    <w:rsid w:val="001840F6"/>
    <w:rsid w:val="001841EA"/>
    <w:rsid w:val="001842B0"/>
    <w:rsid w:val="001844AC"/>
    <w:rsid w:val="00184E48"/>
    <w:rsid w:val="001851D5"/>
    <w:rsid w:val="00185B24"/>
    <w:rsid w:val="00185CAC"/>
    <w:rsid w:val="00185ED5"/>
    <w:rsid w:val="00186027"/>
    <w:rsid w:val="0018624C"/>
    <w:rsid w:val="0018652D"/>
    <w:rsid w:val="001865FA"/>
    <w:rsid w:val="00186600"/>
    <w:rsid w:val="00186689"/>
    <w:rsid w:val="00186B70"/>
    <w:rsid w:val="00186E3B"/>
    <w:rsid w:val="00187348"/>
    <w:rsid w:val="00187666"/>
    <w:rsid w:val="001876B1"/>
    <w:rsid w:val="00187CC8"/>
    <w:rsid w:val="00187FF8"/>
    <w:rsid w:val="00190223"/>
    <w:rsid w:val="001903E7"/>
    <w:rsid w:val="00190922"/>
    <w:rsid w:val="00190D4F"/>
    <w:rsid w:val="00190EAA"/>
    <w:rsid w:val="00191218"/>
    <w:rsid w:val="001913F2"/>
    <w:rsid w:val="0019168D"/>
    <w:rsid w:val="00191701"/>
    <w:rsid w:val="00191882"/>
    <w:rsid w:val="00191AC0"/>
    <w:rsid w:val="00191CF6"/>
    <w:rsid w:val="00191DF0"/>
    <w:rsid w:val="001921CF"/>
    <w:rsid w:val="0019224E"/>
    <w:rsid w:val="00192995"/>
    <w:rsid w:val="00192C6D"/>
    <w:rsid w:val="00193164"/>
    <w:rsid w:val="0019326B"/>
    <w:rsid w:val="001932FE"/>
    <w:rsid w:val="0019460A"/>
    <w:rsid w:val="00194825"/>
    <w:rsid w:val="00194B01"/>
    <w:rsid w:val="00194D57"/>
    <w:rsid w:val="00194EE5"/>
    <w:rsid w:val="00194F84"/>
    <w:rsid w:val="00195212"/>
    <w:rsid w:val="0019540F"/>
    <w:rsid w:val="001956F4"/>
    <w:rsid w:val="001957AC"/>
    <w:rsid w:val="0019592A"/>
    <w:rsid w:val="00195C45"/>
    <w:rsid w:val="00195C7E"/>
    <w:rsid w:val="00195D7C"/>
    <w:rsid w:val="001960AE"/>
    <w:rsid w:val="0019646A"/>
    <w:rsid w:val="001965B8"/>
    <w:rsid w:val="00196681"/>
    <w:rsid w:val="001966F1"/>
    <w:rsid w:val="00196B0F"/>
    <w:rsid w:val="00196CD5"/>
    <w:rsid w:val="00196DDD"/>
    <w:rsid w:val="001970FA"/>
    <w:rsid w:val="00197EE7"/>
    <w:rsid w:val="001A0127"/>
    <w:rsid w:val="001A02A2"/>
    <w:rsid w:val="001A0333"/>
    <w:rsid w:val="001A0636"/>
    <w:rsid w:val="001A0948"/>
    <w:rsid w:val="001A0B3F"/>
    <w:rsid w:val="001A0B56"/>
    <w:rsid w:val="001A0B79"/>
    <w:rsid w:val="001A0D8D"/>
    <w:rsid w:val="001A0EF6"/>
    <w:rsid w:val="001A11B8"/>
    <w:rsid w:val="001A13C3"/>
    <w:rsid w:val="001A13DC"/>
    <w:rsid w:val="001A1556"/>
    <w:rsid w:val="001A1928"/>
    <w:rsid w:val="001A211B"/>
    <w:rsid w:val="001A21E1"/>
    <w:rsid w:val="001A2361"/>
    <w:rsid w:val="001A26D4"/>
    <w:rsid w:val="001A2772"/>
    <w:rsid w:val="001A2E82"/>
    <w:rsid w:val="001A308D"/>
    <w:rsid w:val="001A31A0"/>
    <w:rsid w:val="001A3503"/>
    <w:rsid w:val="001A360F"/>
    <w:rsid w:val="001A4023"/>
    <w:rsid w:val="001A42F6"/>
    <w:rsid w:val="001A4AEC"/>
    <w:rsid w:val="001A4C4A"/>
    <w:rsid w:val="001A4C66"/>
    <w:rsid w:val="001A4DC6"/>
    <w:rsid w:val="001A4E34"/>
    <w:rsid w:val="001A5210"/>
    <w:rsid w:val="001A5477"/>
    <w:rsid w:val="001A58DA"/>
    <w:rsid w:val="001A5B85"/>
    <w:rsid w:val="001A62D4"/>
    <w:rsid w:val="001A661F"/>
    <w:rsid w:val="001A6F2A"/>
    <w:rsid w:val="001A70B0"/>
    <w:rsid w:val="001A72CE"/>
    <w:rsid w:val="001A7B0B"/>
    <w:rsid w:val="001A7D32"/>
    <w:rsid w:val="001B012F"/>
    <w:rsid w:val="001B069C"/>
    <w:rsid w:val="001B0E56"/>
    <w:rsid w:val="001B13B8"/>
    <w:rsid w:val="001B15A8"/>
    <w:rsid w:val="001B1901"/>
    <w:rsid w:val="001B2192"/>
    <w:rsid w:val="001B25D2"/>
    <w:rsid w:val="001B282E"/>
    <w:rsid w:val="001B31FB"/>
    <w:rsid w:val="001B33F0"/>
    <w:rsid w:val="001B34FD"/>
    <w:rsid w:val="001B37F0"/>
    <w:rsid w:val="001B3C60"/>
    <w:rsid w:val="001B3D87"/>
    <w:rsid w:val="001B449B"/>
    <w:rsid w:val="001B46BE"/>
    <w:rsid w:val="001B4C3A"/>
    <w:rsid w:val="001B4DFB"/>
    <w:rsid w:val="001B4F62"/>
    <w:rsid w:val="001B53FD"/>
    <w:rsid w:val="001B543A"/>
    <w:rsid w:val="001B5503"/>
    <w:rsid w:val="001B57F9"/>
    <w:rsid w:val="001B5C7F"/>
    <w:rsid w:val="001B6270"/>
    <w:rsid w:val="001B66FA"/>
    <w:rsid w:val="001B6858"/>
    <w:rsid w:val="001B69A5"/>
    <w:rsid w:val="001B69C7"/>
    <w:rsid w:val="001B6ED3"/>
    <w:rsid w:val="001B6F13"/>
    <w:rsid w:val="001B6F5E"/>
    <w:rsid w:val="001B752D"/>
    <w:rsid w:val="001B75FB"/>
    <w:rsid w:val="001B763F"/>
    <w:rsid w:val="001B7B95"/>
    <w:rsid w:val="001B7CB6"/>
    <w:rsid w:val="001C012E"/>
    <w:rsid w:val="001C026C"/>
    <w:rsid w:val="001C05B5"/>
    <w:rsid w:val="001C0F91"/>
    <w:rsid w:val="001C11F8"/>
    <w:rsid w:val="001C145A"/>
    <w:rsid w:val="001C1610"/>
    <w:rsid w:val="001C185F"/>
    <w:rsid w:val="001C1AB9"/>
    <w:rsid w:val="001C1FF8"/>
    <w:rsid w:val="001C21D7"/>
    <w:rsid w:val="001C2751"/>
    <w:rsid w:val="001C27DF"/>
    <w:rsid w:val="001C29AF"/>
    <w:rsid w:val="001C2BEC"/>
    <w:rsid w:val="001C2D62"/>
    <w:rsid w:val="001C3140"/>
    <w:rsid w:val="001C3D45"/>
    <w:rsid w:val="001C3FB9"/>
    <w:rsid w:val="001C4105"/>
    <w:rsid w:val="001C4361"/>
    <w:rsid w:val="001C43EC"/>
    <w:rsid w:val="001C4AC4"/>
    <w:rsid w:val="001C4B3F"/>
    <w:rsid w:val="001C4D39"/>
    <w:rsid w:val="001C5089"/>
    <w:rsid w:val="001C518E"/>
    <w:rsid w:val="001C529A"/>
    <w:rsid w:val="001C5453"/>
    <w:rsid w:val="001C54B2"/>
    <w:rsid w:val="001C555E"/>
    <w:rsid w:val="001C5602"/>
    <w:rsid w:val="001C5738"/>
    <w:rsid w:val="001C5963"/>
    <w:rsid w:val="001C5A6A"/>
    <w:rsid w:val="001C5B6C"/>
    <w:rsid w:val="001C5D3E"/>
    <w:rsid w:val="001C6266"/>
    <w:rsid w:val="001C66BE"/>
    <w:rsid w:val="001C691E"/>
    <w:rsid w:val="001C6A34"/>
    <w:rsid w:val="001C6D75"/>
    <w:rsid w:val="001C6F82"/>
    <w:rsid w:val="001C7051"/>
    <w:rsid w:val="001C7334"/>
    <w:rsid w:val="001C74FF"/>
    <w:rsid w:val="001C7C47"/>
    <w:rsid w:val="001C7CDA"/>
    <w:rsid w:val="001D0115"/>
    <w:rsid w:val="001D0157"/>
    <w:rsid w:val="001D019B"/>
    <w:rsid w:val="001D0358"/>
    <w:rsid w:val="001D05B7"/>
    <w:rsid w:val="001D0B6F"/>
    <w:rsid w:val="001D0C22"/>
    <w:rsid w:val="001D0E6D"/>
    <w:rsid w:val="001D102C"/>
    <w:rsid w:val="001D1D46"/>
    <w:rsid w:val="001D2005"/>
    <w:rsid w:val="001D23CC"/>
    <w:rsid w:val="001D2BD1"/>
    <w:rsid w:val="001D2C7E"/>
    <w:rsid w:val="001D2CA8"/>
    <w:rsid w:val="001D2E09"/>
    <w:rsid w:val="001D33A4"/>
    <w:rsid w:val="001D3A1F"/>
    <w:rsid w:val="001D3A65"/>
    <w:rsid w:val="001D3EA9"/>
    <w:rsid w:val="001D46D7"/>
    <w:rsid w:val="001D4A36"/>
    <w:rsid w:val="001D5154"/>
    <w:rsid w:val="001D51C9"/>
    <w:rsid w:val="001D5B4B"/>
    <w:rsid w:val="001D6140"/>
    <w:rsid w:val="001D61AA"/>
    <w:rsid w:val="001D64F9"/>
    <w:rsid w:val="001D67B9"/>
    <w:rsid w:val="001D690C"/>
    <w:rsid w:val="001D6CF0"/>
    <w:rsid w:val="001D6F5F"/>
    <w:rsid w:val="001D7298"/>
    <w:rsid w:val="001D72C6"/>
    <w:rsid w:val="001D7891"/>
    <w:rsid w:val="001D7E33"/>
    <w:rsid w:val="001E0071"/>
    <w:rsid w:val="001E02C4"/>
    <w:rsid w:val="001E0358"/>
    <w:rsid w:val="001E0433"/>
    <w:rsid w:val="001E0966"/>
    <w:rsid w:val="001E0AD1"/>
    <w:rsid w:val="001E0CBC"/>
    <w:rsid w:val="001E0ED6"/>
    <w:rsid w:val="001E0F77"/>
    <w:rsid w:val="001E11A3"/>
    <w:rsid w:val="001E183E"/>
    <w:rsid w:val="001E1D93"/>
    <w:rsid w:val="001E1EF9"/>
    <w:rsid w:val="001E1F63"/>
    <w:rsid w:val="001E1F9B"/>
    <w:rsid w:val="001E2142"/>
    <w:rsid w:val="001E2C51"/>
    <w:rsid w:val="001E329A"/>
    <w:rsid w:val="001E36CA"/>
    <w:rsid w:val="001E379C"/>
    <w:rsid w:val="001E39F8"/>
    <w:rsid w:val="001E3C8F"/>
    <w:rsid w:val="001E3D80"/>
    <w:rsid w:val="001E3E38"/>
    <w:rsid w:val="001E3EFD"/>
    <w:rsid w:val="001E45CE"/>
    <w:rsid w:val="001E46A7"/>
    <w:rsid w:val="001E47AD"/>
    <w:rsid w:val="001E4D21"/>
    <w:rsid w:val="001E5093"/>
    <w:rsid w:val="001E5542"/>
    <w:rsid w:val="001E58C1"/>
    <w:rsid w:val="001E5AB7"/>
    <w:rsid w:val="001E5F56"/>
    <w:rsid w:val="001E63A6"/>
    <w:rsid w:val="001E659A"/>
    <w:rsid w:val="001E66C4"/>
    <w:rsid w:val="001E6752"/>
    <w:rsid w:val="001E6C5F"/>
    <w:rsid w:val="001E6D82"/>
    <w:rsid w:val="001E7020"/>
    <w:rsid w:val="001E726B"/>
    <w:rsid w:val="001E747F"/>
    <w:rsid w:val="001E7AB4"/>
    <w:rsid w:val="001E7AD7"/>
    <w:rsid w:val="001E7AE1"/>
    <w:rsid w:val="001E7B7C"/>
    <w:rsid w:val="001F00E8"/>
    <w:rsid w:val="001F04C7"/>
    <w:rsid w:val="001F07C1"/>
    <w:rsid w:val="001F07EE"/>
    <w:rsid w:val="001F09FB"/>
    <w:rsid w:val="001F0ABB"/>
    <w:rsid w:val="001F0D43"/>
    <w:rsid w:val="001F0D78"/>
    <w:rsid w:val="001F1279"/>
    <w:rsid w:val="001F170F"/>
    <w:rsid w:val="001F1736"/>
    <w:rsid w:val="001F1F06"/>
    <w:rsid w:val="001F1FAD"/>
    <w:rsid w:val="001F21F3"/>
    <w:rsid w:val="001F23BA"/>
    <w:rsid w:val="001F2539"/>
    <w:rsid w:val="001F26D9"/>
    <w:rsid w:val="001F270A"/>
    <w:rsid w:val="001F28D5"/>
    <w:rsid w:val="001F2DA6"/>
    <w:rsid w:val="001F2F5E"/>
    <w:rsid w:val="001F307B"/>
    <w:rsid w:val="001F3181"/>
    <w:rsid w:val="001F3307"/>
    <w:rsid w:val="001F3375"/>
    <w:rsid w:val="001F339F"/>
    <w:rsid w:val="001F3887"/>
    <w:rsid w:val="001F38E6"/>
    <w:rsid w:val="001F39B9"/>
    <w:rsid w:val="001F3A35"/>
    <w:rsid w:val="001F3DE5"/>
    <w:rsid w:val="001F4128"/>
    <w:rsid w:val="001F4242"/>
    <w:rsid w:val="001F4536"/>
    <w:rsid w:val="001F4A3A"/>
    <w:rsid w:val="001F5221"/>
    <w:rsid w:val="001F5A14"/>
    <w:rsid w:val="001F5B34"/>
    <w:rsid w:val="001F5DE6"/>
    <w:rsid w:val="001F60A6"/>
    <w:rsid w:val="001F6156"/>
    <w:rsid w:val="001F63E4"/>
    <w:rsid w:val="001F64AD"/>
    <w:rsid w:val="001F65BF"/>
    <w:rsid w:val="001F66F3"/>
    <w:rsid w:val="001F671F"/>
    <w:rsid w:val="001F6805"/>
    <w:rsid w:val="001F6912"/>
    <w:rsid w:val="001F6A65"/>
    <w:rsid w:val="001F732C"/>
    <w:rsid w:val="001F7370"/>
    <w:rsid w:val="001F74C3"/>
    <w:rsid w:val="001F7629"/>
    <w:rsid w:val="001F763B"/>
    <w:rsid w:val="001F7804"/>
    <w:rsid w:val="002002C3"/>
    <w:rsid w:val="00200371"/>
    <w:rsid w:val="002010A3"/>
    <w:rsid w:val="002010D9"/>
    <w:rsid w:val="00201282"/>
    <w:rsid w:val="0020179A"/>
    <w:rsid w:val="00201945"/>
    <w:rsid w:val="00201B3A"/>
    <w:rsid w:val="002020F1"/>
    <w:rsid w:val="002021BF"/>
    <w:rsid w:val="00202312"/>
    <w:rsid w:val="00202435"/>
    <w:rsid w:val="00202589"/>
    <w:rsid w:val="00202636"/>
    <w:rsid w:val="00202879"/>
    <w:rsid w:val="00202A08"/>
    <w:rsid w:val="00203054"/>
    <w:rsid w:val="0020316F"/>
    <w:rsid w:val="00203204"/>
    <w:rsid w:val="00203457"/>
    <w:rsid w:val="002044AA"/>
    <w:rsid w:val="00204581"/>
    <w:rsid w:val="002046EB"/>
    <w:rsid w:val="00204C40"/>
    <w:rsid w:val="00204E83"/>
    <w:rsid w:val="0020531F"/>
    <w:rsid w:val="00205A87"/>
    <w:rsid w:val="00205A91"/>
    <w:rsid w:val="00205B3B"/>
    <w:rsid w:val="00205E10"/>
    <w:rsid w:val="00205E92"/>
    <w:rsid w:val="00206250"/>
    <w:rsid w:val="0020636E"/>
    <w:rsid w:val="002064CA"/>
    <w:rsid w:val="0020650D"/>
    <w:rsid w:val="002069D8"/>
    <w:rsid w:val="00206C89"/>
    <w:rsid w:val="00206F1E"/>
    <w:rsid w:val="002101B8"/>
    <w:rsid w:val="002101EE"/>
    <w:rsid w:val="0021025C"/>
    <w:rsid w:val="00210A76"/>
    <w:rsid w:val="00210B1B"/>
    <w:rsid w:val="00210ECE"/>
    <w:rsid w:val="002119E0"/>
    <w:rsid w:val="00211C10"/>
    <w:rsid w:val="00211E8D"/>
    <w:rsid w:val="0021234A"/>
    <w:rsid w:val="0021274C"/>
    <w:rsid w:val="002128DE"/>
    <w:rsid w:val="00212CF1"/>
    <w:rsid w:val="00212FC0"/>
    <w:rsid w:val="00213399"/>
    <w:rsid w:val="00213662"/>
    <w:rsid w:val="00213B54"/>
    <w:rsid w:val="00213BC0"/>
    <w:rsid w:val="00213ECC"/>
    <w:rsid w:val="00214188"/>
    <w:rsid w:val="00214251"/>
    <w:rsid w:val="002145FD"/>
    <w:rsid w:val="00214A81"/>
    <w:rsid w:val="00214BA2"/>
    <w:rsid w:val="00214CC8"/>
    <w:rsid w:val="00215275"/>
    <w:rsid w:val="00215437"/>
    <w:rsid w:val="0021547D"/>
    <w:rsid w:val="00215518"/>
    <w:rsid w:val="00215798"/>
    <w:rsid w:val="002158CD"/>
    <w:rsid w:val="00215B60"/>
    <w:rsid w:val="00215F4B"/>
    <w:rsid w:val="00215FEE"/>
    <w:rsid w:val="002163E3"/>
    <w:rsid w:val="002164D5"/>
    <w:rsid w:val="002168E4"/>
    <w:rsid w:val="00216A9E"/>
    <w:rsid w:val="00216B71"/>
    <w:rsid w:val="00216D54"/>
    <w:rsid w:val="00216E3A"/>
    <w:rsid w:val="0021700E"/>
    <w:rsid w:val="002179B6"/>
    <w:rsid w:val="00217BA0"/>
    <w:rsid w:val="00217E6B"/>
    <w:rsid w:val="002203E4"/>
    <w:rsid w:val="002204E0"/>
    <w:rsid w:val="00220912"/>
    <w:rsid w:val="00220FF3"/>
    <w:rsid w:val="00221170"/>
    <w:rsid w:val="0022117C"/>
    <w:rsid w:val="00221DAB"/>
    <w:rsid w:val="00221F08"/>
    <w:rsid w:val="002220E1"/>
    <w:rsid w:val="0022217E"/>
    <w:rsid w:val="00222183"/>
    <w:rsid w:val="002221C1"/>
    <w:rsid w:val="00222207"/>
    <w:rsid w:val="00222486"/>
    <w:rsid w:val="00222862"/>
    <w:rsid w:val="0022287C"/>
    <w:rsid w:val="002229CB"/>
    <w:rsid w:val="00222B73"/>
    <w:rsid w:val="00222CB1"/>
    <w:rsid w:val="00222D08"/>
    <w:rsid w:val="0022367A"/>
    <w:rsid w:val="00223C2A"/>
    <w:rsid w:val="00223EEF"/>
    <w:rsid w:val="002242F4"/>
    <w:rsid w:val="00224A88"/>
    <w:rsid w:val="0022527C"/>
    <w:rsid w:val="002256A3"/>
    <w:rsid w:val="002256F6"/>
    <w:rsid w:val="00225D0A"/>
    <w:rsid w:val="00225D9B"/>
    <w:rsid w:val="00225E97"/>
    <w:rsid w:val="0022610C"/>
    <w:rsid w:val="00226169"/>
    <w:rsid w:val="00226ABB"/>
    <w:rsid w:val="00226D19"/>
    <w:rsid w:val="00226D59"/>
    <w:rsid w:val="00226DBB"/>
    <w:rsid w:val="00226F55"/>
    <w:rsid w:val="002275F2"/>
    <w:rsid w:val="002279FF"/>
    <w:rsid w:val="002300BF"/>
    <w:rsid w:val="0023010E"/>
    <w:rsid w:val="0023032C"/>
    <w:rsid w:val="002306B7"/>
    <w:rsid w:val="00230CD4"/>
    <w:rsid w:val="00231215"/>
    <w:rsid w:val="00231AEC"/>
    <w:rsid w:val="002326C4"/>
    <w:rsid w:val="00232745"/>
    <w:rsid w:val="00232860"/>
    <w:rsid w:val="002328BF"/>
    <w:rsid w:val="00232CC6"/>
    <w:rsid w:val="00233362"/>
    <w:rsid w:val="0023393E"/>
    <w:rsid w:val="00233971"/>
    <w:rsid w:val="00233B63"/>
    <w:rsid w:val="00233CE0"/>
    <w:rsid w:val="00233E25"/>
    <w:rsid w:val="00234107"/>
    <w:rsid w:val="002343B4"/>
    <w:rsid w:val="002346DA"/>
    <w:rsid w:val="002347E4"/>
    <w:rsid w:val="0023491A"/>
    <w:rsid w:val="00234980"/>
    <w:rsid w:val="00234CAC"/>
    <w:rsid w:val="002351EE"/>
    <w:rsid w:val="002356B8"/>
    <w:rsid w:val="00235BAF"/>
    <w:rsid w:val="00235F18"/>
    <w:rsid w:val="0023604F"/>
    <w:rsid w:val="0023608B"/>
    <w:rsid w:val="00236201"/>
    <w:rsid w:val="0023627D"/>
    <w:rsid w:val="0023679D"/>
    <w:rsid w:val="0023686B"/>
    <w:rsid w:val="002368B3"/>
    <w:rsid w:val="00236A21"/>
    <w:rsid w:val="00236B2C"/>
    <w:rsid w:val="002371BE"/>
    <w:rsid w:val="002373AB"/>
    <w:rsid w:val="002373AF"/>
    <w:rsid w:val="002373C2"/>
    <w:rsid w:val="00237578"/>
    <w:rsid w:val="00237789"/>
    <w:rsid w:val="002378BF"/>
    <w:rsid w:val="00237A04"/>
    <w:rsid w:val="00237EFA"/>
    <w:rsid w:val="00237F85"/>
    <w:rsid w:val="0024008E"/>
    <w:rsid w:val="00240606"/>
    <w:rsid w:val="00240F27"/>
    <w:rsid w:val="00241231"/>
    <w:rsid w:val="002412A8"/>
    <w:rsid w:val="00241563"/>
    <w:rsid w:val="0024186A"/>
    <w:rsid w:val="00241BEE"/>
    <w:rsid w:val="00241F6E"/>
    <w:rsid w:val="0024244B"/>
    <w:rsid w:val="002424D0"/>
    <w:rsid w:val="002425AB"/>
    <w:rsid w:val="0024294B"/>
    <w:rsid w:val="00242DA3"/>
    <w:rsid w:val="00243974"/>
    <w:rsid w:val="00243D2A"/>
    <w:rsid w:val="00243ED1"/>
    <w:rsid w:val="002443C9"/>
    <w:rsid w:val="002444C3"/>
    <w:rsid w:val="002444D7"/>
    <w:rsid w:val="00245670"/>
    <w:rsid w:val="0024567C"/>
    <w:rsid w:val="002457CF"/>
    <w:rsid w:val="00245FD3"/>
    <w:rsid w:val="002460F6"/>
    <w:rsid w:val="002465FA"/>
    <w:rsid w:val="002466E7"/>
    <w:rsid w:val="00247405"/>
    <w:rsid w:val="00247746"/>
    <w:rsid w:val="00247B9D"/>
    <w:rsid w:val="00247DA2"/>
    <w:rsid w:val="00247EC2"/>
    <w:rsid w:val="00247FEB"/>
    <w:rsid w:val="00250269"/>
    <w:rsid w:val="00250363"/>
    <w:rsid w:val="00250445"/>
    <w:rsid w:val="002505C4"/>
    <w:rsid w:val="0025066E"/>
    <w:rsid w:val="002506D4"/>
    <w:rsid w:val="00250DCA"/>
    <w:rsid w:val="00250E9F"/>
    <w:rsid w:val="00250ECE"/>
    <w:rsid w:val="00250F5B"/>
    <w:rsid w:val="0025123B"/>
    <w:rsid w:val="002513B1"/>
    <w:rsid w:val="002516FA"/>
    <w:rsid w:val="0025175D"/>
    <w:rsid w:val="002518A1"/>
    <w:rsid w:val="00251951"/>
    <w:rsid w:val="00251C04"/>
    <w:rsid w:val="00251D02"/>
    <w:rsid w:val="00251DB3"/>
    <w:rsid w:val="00252738"/>
    <w:rsid w:val="002527C2"/>
    <w:rsid w:val="00252903"/>
    <w:rsid w:val="00252987"/>
    <w:rsid w:val="00252CB3"/>
    <w:rsid w:val="00252E51"/>
    <w:rsid w:val="002530AB"/>
    <w:rsid w:val="002530F9"/>
    <w:rsid w:val="0025348E"/>
    <w:rsid w:val="00253765"/>
    <w:rsid w:val="00253AA6"/>
    <w:rsid w:val="00253B67"/>
    <w:rsid w:val="00253E34"/>
    <w:rsid w:val="00253FB6"/>
    <w:rsid w:val="00253FF3"/>
    <w:rsid w:val="00254041"/>
    <w:rsid w:val="002543B5"/>
    <w:rsid w:val="00254527"/>
    <w:rsid w:val="00254B75"/>
    <w:rsid w:val="0025559E"/>
    <w:rsid w:val="0025563D"/>
    <w:rsid w:val="0025585A"/>
    <w:rsid w:val="002559FA"/>
    <w:rsid w:val="00255B08"/>
    <w:rsid w:val="00255E9C"/>
    <w:rsid w:val="002561D6"/>
    <w:rsid w:val="002564B6"/>
    <w:rsid w:val="002565C1"/>
    <w:rsid w:val="00256D70"/>
    <w:rsid w:val="00256F0F"/>
    <w:rsid w:val="00256FB8"/>
    <w:rsid w:val="002576FB"/>
    <w:rsid w:val="00257C3D"/>
    <w:rsid w:val="00257E07"/>
    <w:rsid w:val="00257F2E"/>
    <w:rsid w:val="00260242"/>
    <w:rsid w:val="00260542"/>
    <w:rsid w:val="00260BCA"/>
    <w:rsid w:val="0026148A"/>
    <w:rsid w:val="002614E4"/>
    <w:rsid w:val="00262302"/>
    <w:rsid w:val="00262804"/>
    <w:rsid w:val="00262C5E"/>
    <w:rsid w:val="00262E35"/>
    <w:rsid w:val="00262F21"/>
    <w:rsid w:val="00263026"/>
    <w:rsid w:val="002641CE"/>
    <w:rsid w:val="00264227"/>
    <w:rsid w:val="002642EF"/>
    <w:rsid w:val="0026434E"/>
    <w:rsid w:val="002648F6"/>
    <w:rsid w:val="00264F71"/>
    <w:rsid w:val="00265078"/>
    <w:rsid w:val="00265249"/>
    <w:rsid w:val="002659DA"/>
    <w:rsid w:val="00265DB0"/>
    <w:rsid w:val="002663E5"/>
    <w:rsid w:val="00266892"/>
    <w:rsid w:val="00266D34"/>
    <w:rsid w:val="00267074"/>
    <w:rsid w:val="002670C5"/>
    <w:rsid w:val="002670CF"/>
    <w:rsid w:val="0026762F"/>
    <w:rsid w:val="0026774C"/>
    <w:rsid w:val="0027012A"/>
    <w:rsid w:val="00270285"/>
    <w:rsid w:val="002702EC"/>
    <w:rsid w:val="002707D9"/>
    <w:rsid w:val="002712DC"/>
    <w:rsid w:val="00271820"/>
    <w:rsid w:val="002719AB"/>
    <w:rsid w:val="00271C9C"/>
    <w:rsid w:val="00271CA7"/>
    <w:rsid w:val="002720F0"/>
    <w:rsid w:val="0027237D"/>
    <w:rsid w:val="00272761"/>
    <w:rsid w:val="00272839"/>
    <w:rsid w:val="00272B2C"/>
    <w:rsid w:val="00272EAC"/>
    <w:rsid w:val="002730D0"/>
    <w:rsid w:val="002731A5"/>
    <w:rsid w:val="002731D6"/>
    <w:rsid w:val="00273660"/>
    <w:rsid w:val="00273972"/>
    <w:rsid w:val="00273A17"/>
    <w:rsid w:val="00273BEC"/>
    <w:rsid w:val="00273F26"/>
    <w:rsid w:val="0027434A"/>
    <w:rsid w:val="00274595"/>
    <w:rsid w:val="002747B2"/>
    <w:rsid w:val="00274B2C"/>
    <w:rsid w:val="00274C51"/>
    <w:rsid w:val="0027502F"/>
    <w:rsid w:val="0027529C"/>
    <w:rsid w:val="002752B6"/>
    <w:rsid w:val="00275428"/>
    <w:rsid w:val="00275435"/>
    <w:rsid w:val="002757DB"/>
    <w:rsid w:val="00275847"/>
    <w:rsid w:val="0027584D"/>
    <w:rsid w:val="00275A0B"/>
    <w:rsid w:val="0027619B"/>
    <w:rsid w:val="002761F2"/>
    <w:rsid w:val="002762B6"/>
    <w:rsid w:val="00276727"/>
    <w:rsid w:val="0027698E"/>
    <w:rsid w:val="00276A50"/>
    <w:rsid w:val="00276EDE"/>
    <w:rsid w:val="00277007"/>
    <w:rsid w:val="0027713F"/>
    <w:rsid w:val="00277242"/>
    <w:rsid w:val="002773E5"/>
    <w:rsid w:val="00277456"/>
    <w:rsid w:val="0027769C"/>
    <w:rsid w:val="002779E1"/>
    <w:rsid w:val="00277A66"/>
    <w:rsid w:val="00277B38"/>
    <w:rsid w:val="00277ED5"/>
    <w:rsid w:val="002803C5"/>
    <w:rsid w:val="00280978"/>
    <w:rsid w:val="00280E3E"/>
    <w:rsid w:val="00281084"/>
    <w:rsid w:val="002810E1"/>
    <w:rsid w:val="002811A1"/>
    <w:rsid w:val="00281B67"/>
    <w:rsid w:val="00281E09"/>
    <w:rsid w:val="00281F69"/>
    <w:rsid w:val="00282031"/>
    <w:rsid w:val="002820CF"/>
    <w:rsid w:val="002821CC"/>
    <w:rsid w:val="002824E4"/>
    <w:rsid w:val="0028273F"/>
    <w:rsid w:val="0028276D"/>
    <w:rsid w:val="002827A3"/>
    <w:rsid w:val="00282BDF"/>
    <w:rsid w:val="00282C7F"/>
    <w:rsid w:val="002830A2"/>
    <w:rsid w:val="0028320C"/>
    <w:rsid w:val="00283210"/>
    <w:rsid w:val="00283D8A"/>
    <w:rsid w:val="00283E5F"/>
    <w:rsid w:val="0028410E"/>
    <w:rsid w:val="00284148"/>
    <w:rsid w:val="0028421A"/>
    <w:rsid w:val="0028429A"/>
    <w:rsid w:val="002844F1"/>
    <w:rsid w:val="002845C6"/>
    <w:rsid w:val="0028487A"/>
    <w:rsid w:val="00284910"/>
    <w:rsid w:val="002849AC"/>
    <w:rsid w:val="00284D43"/>
    <w:rsid w:val="00284DF3"/>
    <w:rsid w:val="00285045"/>
    <w:rsid w:val="00285241"/>
    <w:rsid w:val="00285308"/>
    <w:rsid w:val="002856EF"/>
    <w:rsid w:val="002858EA"/>
    <w:rsid w:val="00285952"/>
    <w:rsid w:val="00285DAE"/>
    <w:rsid w:val="00285EB5"/>
    <w:rsid w:val="00286032"/>
    <w:rsid w:val="0028664E"/>
    <w:rsid w:val="002866AA"/>
    <w:rsid w:val="00286A82"/>
    <w:rsid w:val="00286CDA"/>
    <w:rsid w:val="00286D0E"/>
    <w:rsid w:val="00286FEA"/>
    <w:rsid w:val="00287014"/>
    <w:rsid w:val="002873D3"/>
    <w:rsid w:val="0028794D"/>
    <w:rsid w:val="00287CC0"/>
    <w:rsid w:val="00290188"/>
    <w:rsid w:val="002901A4"/>
    <w:rsid w:val="00290537"/>
    <w:rsid w:val="00290C45"/>
    <w:rsid w:val="00291023"/>
    <w:rsid w:val="002918FA"/>
    <w:rsid w:val="0029197E"/>
    <w:rsid w:val="00291A70"/>
    <w:rsid w:val="00291BAC"/>
    <w:rsid w:val="00291BCA"/>
    <w:rsid w:val="00291E5D"/>
    <w:rsid w:val="00291FA7"/>
    <w:rsid w:val="0029212D"/>
    <w:rsid w:val="0029214F"/>
    <w:rsid w:val="002924C8"/>
    <w:rsid w:val="00292843"/>
    <w:rsid w:val="00292F1A"/>
    <w:rsid w:val="00293513"/>
    <w:rsid w:val="00293523"/>
    <w:rsid w:val="002947AE"/>
    <w:rsid w:val="002947B7"/>
    <w:rsid w:val="002948B2"/>
    <w:rsid w:val="00294B49"/>
    <w:rsid w:val="00294BFC"/>
    <w:rsid w:val="00294DE2"/>
    <w:rsid w:val="00294E5B"/>
    <w:rsid w:val="00294E61"/>
    <w:rsid w:val="00294F63"/>
    <w:rsid w:val="00295011"/>
    <w:rsid w:val="002952E4"/>
    <w:rsid w:val="002955D7"/>
    <w:rsid w:val="002956EF"/>
    <w:rsid w:val="00295783"/>
    <w:rsid w:val="00295926"/>
    <w:rsid w:val="00295DAF"/>
    <w:rsid w:val="00295E28"/>
    <w:rsid w:val="00295E92"/>
    <w:rsid w:val="00296335"/>
    <w:rsid w:val="00296429"/>
    <w:rsid w:val="002964AE"/>
    <w:rsid w:val="00296A31"/>
    <w:rsid w:val="00296C0F"/>
    <w:rsid w:val="002972DD"/>
    <w:rsid w:val="0029740D"/>
    <w:rsid w:val="00297563"/>
    <w:rsid w:val="00297A3F"/>
    <w:rsid w:val="00297B8B"/>
    <w:rsid w:val="00297C7D"/>
    <w:rsid w:val="002A01B7"/>
    <w:rsid w:val="002A062B"/>
    <w:rsid w:val="002A07A3"/>
    <w:rsid w:val="002A07BE"/>
    <w:rsid w:val="002A0DD2"/>
    <w:rsid w:val="002A0DF1"/>
    <w:rsid w:val="002A11B6"/>
    <w:rsid w:val="002A158B"/>
    <w:rsid w:val="002A1933"/>
    <w:rsid w:val="002A1A62"/>
    <w:rsid w:val="002A21F1"/>
    <w:rsid w:val="002A21FF"/>
    <w:rsid w:val="002A222B"/>
    <w:rsid w:val="002A2285"/>
    <w:rsid w:val="002A22D1"/>
    <w:rsid w:val="002A22D4"/>
    <w:rsid w:val="002A2439"/>
    <w:rsid w:val="002A2DF8"/>
    <w:rsid w:val="002A2E00"/>
    <w:rsid w:val="002A2E1B"/>
    <w:rsid w:val="002A3232"/>
    <w:rsid w:val="002A3659"/>
    <w:rsid w:val="002A3C7F"/>
    <w:rsid w:val="002A3F2B"/>
    <w:rsid w:val="002A41C2"/>
    <w:rsid w:val="002A447A"/>
    <w:rsid w:val="002A464B"/>
    <w:rsid w:val="002A4BF9"/>
    <w:rsid w:val="002A4C32"/>
    <w:rsid w:val="002A4F02"/>
    <w:rsid w:val="002A4F67"/>
    <w:rsid w:val="002A50F8"/>
    <w:rsid w:val="002A544D"/>
    <w:rsid w:val="002A573A"/>
    <w:rsid w:val="002A575D"/>
    <w:rsid w:val="002A59C2"/>
    <w:rsid w:val="002A5C00"/>
    <w:rsid w:val="002A5E40"/>
    <w:rsid w:val="002A6048"/>
    <w:rsid w:val="002A6380"/>
    <w:rsid w:val="002A653C"/>
    <w:rsid w:val="002A6682"/>
    <w:rsid w:val="002A6AE8"/>
    <w:rsid w:val="002A6C0F"/>
    <w:rsid w:val="002A6E18"/>
    <w:rsid w:val="002A737A"/>
    <w:rsid w:val="002A7B01"/>
    <w:rsid w:val="002B0439"/>
    <w:rsid w:val="002B0604"/>
    <w:rsid w:val="002B0E29"/>
    <w:rsid w:val="002B1284"/>
    <w:rsid w:val="002B13C3"/>
    <w:rsid w:val="002B28FD"/>
    <w:rsid w:val="002B2944"/>
    <w:rsid w:val="002B2F1A"/>
    <w:rsid w:val="002B316C"/>
    <w:rsid w:val="002B3410"/>
    <w:rsid w:val="002B3C17"/>
    <w:rsid w:val="002B3C31"/>
    <w:rsid w:val="002B3D52"/>
    <w:rsid w:val="002B3D6A"/>
    <w:rsid w:val="002B4089"/>
    <w:rsid w:val="002B4556"/>
    <w:rsid w:val="002B45CF"/>
    <w:rsid w:val="002B462F"/>
    <w:rsid w:val="002B4904"/>
    <w:rsid w:val="002B4AA1"/>
    <w:rsid w:val="002B4C1C"/>
    <w:rsid w:val="002B521E"/>
    <w:rsid w:val="002B58D4"/>
    <w:rsid w:val="002B5BBF"/>
    <w:rsid w:val="002B5E60"/>
    <w:rsid w:val="002B5F45"/>
    <w:rsid w:val="002B6257"/>
    <w:rsid w:val="002B64A6"/>
    <w:rsid w:val="002B652F"/>
    <w:rsid w:val="002B6925"/>
    <w:rsid w:val="002B6A43"/>
    <w:rsid w:val="002B6CCC"/>
    <w:rsid w:val="002B70DD"/>
    <w:rsid w:val="002B720E"/>
    <w:rsid w:val="002B74FC"/>
    <w:rsid w:val="002B792E"/>
    <w:rsid w:val="002B7A74"/>
    <w:rsid w:val="002C020A"/>
    <w:rsid w:val="002C020E"/>
    <w:rsid w:val="002C026F"/>
    <w:rsid w:val="002C086D"/>
    <w:rsid w:val="002C15B0"/>
    <w:rsid w:val="002C173D"/>
    <w:rsid w:val="002C176C"/>
    <w:rsid w:val="002C1877"/>
    <w:rsid w:val="002C1E80"/>
    <w:rsid w:val="002C1EF1"/>
    <w:rsid w:val="002C24B7"/>
    <w:rsid w:val="002C298A"/>
    <w:rsid w:val="002C2A3B"/>
    <w:rsid w:val="002C340F"/>
    <w:rsid w:val="002C3D74"/>
    <w:rsid w:val="002C3DA1"/>
    <w:rsid w:val="002C3E33"/>
    <w:rsid w:val="002C42D7"/>
    <w:rsid w:val="002C4519"/>
    <w:rsid w:val="002C470C"/>
    <w:rsid w:val="002C482A"/>
    <w:rsid w:val="002C4BEA"/>
    <w:rsid w:val="002C4E81"/>
    <w:rsid w:val="002C5244"/>
    <w:rsid w:val="002C54CE"/>
    <w:rsid w:val="002C55D0"/>
    <w:rsid w:val="002C5642"/>
    <w:rsid w:val="002C57CA"/>
    <w:rsid w:val="002C62E2"/>
    <w:rsid w:val="002C6504"/>
    <w:rsid w:val="002C6565"/>
    <w:rsid w:val="002C6699"/>
    <w:rsid w:val="002C6A6F"/>
    <w:rsid w:val="002C71DE"/>
    <w:rsid w:val="002C7359"/>
    <w:rsid w:val="002C7916"/>
    <w:rsid w:val="002C7E41"/>
    <w:rsid w:val="002D03EB"/>
    <w:rsid w:val="002D045C"/>
    <w:rsid w:val="002D0B20"/>
    <w:rsid w:val="002D0B54"/>
    <w:rsid w:val="002D0CCF"/>
    <w:rsid w:val="002D19BC"/>
    <w:rsid w:val="002D1A01"/>
    <w:rsid w:val="002D1AA5"/>
    <w:rsid w:val="002D1B04"/>
    <w:rsid w:val="002D1C21"/>
    <w:rsid w:val="002D20F5"/>
    <w:rsid w:val="002D21D1"/>
    <w:rsid w:val="002D25A4"/>
    <w:rsid w:val="002D278F"/>
    <w:rsid w:val="002D28A4"/>
    <w:rsid w:val="002D28FA"/>
    <w:rsid w:val="002D2CCA"/>
    <w:rsid w:val="002D2DC1"/>
    <w:rsid w:val="002D3154"/>
    <w:rsid w:val="002D319E"/>
    <w:rsid w:val="002D326B"/>
    <w:rsid w:val="002D32AE"/>
    <w:rsid w:val="002D36D6"/>
    <w:rsid w:val="002D3A06"/>
    <w:rsid w:val="002D3A4C"/>
    <w:rsid w:val="002D3BBF"/>
    <w:rsid w:val="002D41B5"/>
    <w:rsid w:val="002D44F6"/>
    <w:rsid w:val="002D4967"/>
    <w:rsid w:val="002D4AE2"/>
    <w:rsid w:val="002D4BEC"/>
    <w:rsid w:val="002D51C2"/>
    <w:rsid w:val="002D5309"/>
    <w:rsid w:val="002D53CD"/>
    <w:rsid w:val="002D5704"/>
    <w:rsid w:val="002D58DC"/>
    <w:rsid w:val="002D5A6D"/>
    <w:rsid w:val="002D5DBE"/>
    <w:rsid w:val="002D634E"/>
    <w:rsid w:val="002D67CA"/>
    <w:rsid w:val="002D6BBF"/>
    <w:rsid w:val="002D6E8D"/>
    <w:rsid w:val="002D7010"/>
    <w:rsid w:val="002D70CF"/>
    <w:rsid w:val="002D71FA"/>
    <w:rsid w:val="002D721F"/>
    <w:rsid w:val="002D75F0"/>
    <w:rsid w:val="002D7AA8"/>
    <w:rsid w:val="002D7CE4"/>
    <w:rsid w:val="002E01AB"/>
    <w:rsid w:val="002E02A8"/>
    <w:rsid w:val="002E055A"/>
    <w:rsid w:val="002E07D4"/>
    <w:rsid w:val="002E0E9C"/>
    <w:rsid w:val="002E1356"/>
    <w:rsid w:val="002E164E"/>
    <w:rsid w:val="002E16E6"/>
    <w:rsid w:val="002E181E"/>
    <w:rsid w:val="002E1F21"/>
    <w:rsid w:val="002E245E"/>
    <w:rsid w:val="002E2AB7"/>
    <w:rsid w:val="002E32A4"/>
    <w:rsid w:val="002E32CF"/>
    <w:rsid w:val="002E372B"/>
    <w:rsid w:val="002E37A9"/>
    <w:rsid w:val="002E3907"/>
    <w:rsid w:val="002E397F"/>
    <w:rsid w:val="002E3B70"/>
    <w:rsid w:val="002E4076"/>
    <w:rsid w:val="002E4552"/>
    <w:rsid w:val="002E4BC9"/>
    <w:rsid w:val="002E4D62"/>
    <w:rsid w:val="002E4F7C"/>
    <w:rsid w:val="002E4FAE"/>
    <w:rsid w:val="002E5619"/>
    <w:rsid w:val="002E5A92"/>
    <w:rsid w:val="002E5CEA"/>
    <w:rsid w:val="002E5F4C"/>
    <w:rsid w:val="002E5F90"/>
    <w:rsid w:val="002E5FBC"/>
    <w:rsid w:val="002E6082"/>
    <w:rsid w:val="002E621A"/>
    <w:rsid w:val="002E6BCB"/>
    <w:rsid w:val="002E6BFB"/>
    <w:rsid w:val="002E6EDC"/>
    <w:rsid w:val="002E7170"/>
    <w:rsid w:val="002E72EC"/>
    <w:rsid w:val="002E75E7"/>
    <w:rsid w:val="002E7671"/>
    <w:rsid w:val="002F00EE"/>
    <w:rsid w:val="002F0233"/>
    <w:rsid w:val="002F0276"/>
    <w:rsid w:val="002F0287"/>
    <w:rsid w:val="002F0450"/>
    <w:rsid w:val="002F0AB5"/>
    <w:rsid w:val="002F0B27"/>
    <w:rsid w:val="002F12E9"/>
    <w:rsid w:val="002F130D"/>
    <w:rsid w:val="002F13FA"/>
    <w:rsid w:val="002F14FD"/>
    <w:rsid w:val="002F15F6"/>
    <w:rsid w:val="002F16EE"/>
    <w:rsid w:val="002F1FED"/>
    <w:rsid w:val="002F23D2"/>
    <w:rsid w:val="002F2485"/>
    <w:rsid w:val="002F2895"/>
    <w:rsid w:val="002F28A9"/>
    <w:rsid w:val="002F2C12"/>
    <w:rsid w:val="002F301F"/>
    <w:rsid w:val="002F3256"/>
    <w:rsid w:val="002F3414"/>
    <w:rsid w:val="002F3475"/>
    <w:rsid w:val="002F36B7"/>
    <w:rsid w:val="002F3AFE"/>
    <w:rsid w:val="002F3C26"/>
    <w:rsid w:val="002F44AE"/>
    <w:rsid w:val="002F509D"/>
    <w:rsid w:val="002F5454"/>
    <w:rsid w:val="002F5A90"/>
    <w:rsid w:val="002F5B58"/>
    <w:rsid w:val="002F5EB6"/>
    <w:rsid w:val="002F6008"/>
    <w:rsid w:val="002F60AC"/>
    <w:rsid w:val="002F60DF"/>
    <w:rsid w:val="002F6948"/>
    <w:rsid w:val="002F6CB1"/>
    <w:rsid w:val="002F6F16"/>
    <w:rsid w:val="002F6F51"/>
    <w:rsid w:val="002F708B"/>
    <w:rsid w:val="002F78AC"/>
    <w:rsid w:val="002F7BD1"/>
    <w:rsid w:val="002F7F22"/>
    <w:rsid w:val="002F7F8B"/>
    <w:rsid w:val="00300098"/>
    <w:rsid w:val="0030050C"/>
    <w:rsid w:val="00300519"/>
    <w:rsid w:val="0030055D"/>
    <w:rsid w:val="00300DCD"/>
    <w:rsid w:val="00300FEC"/>
    <w:rsid w:val="003013E9"/>
    <w:rsid w:val="00301CDD"/>
    <w:rsid w:val="00301E15"/>
    <w:rsid w:val="00301EE7"/>
    <w:rsid w:val="0030206A"/>
    <w:rsid w:val="00302180"/>
    <w:rsid w:val="003025A6"/>
    <w:rsid w:val="0030264D"/>
    <w:rsid w:val="00302842"/>
    <w:rsid w:val="00302A12"/>
    <w:rsid w:val="00303797"/>
    <w:rsid w:val="003039B1"/>
    <w:rsid w:val="00303B2D"/>
    <w:rsid w:val="00303BD3"/>
    <w:rsid w:val="00303ED6"/>
    <w:rsid w:val="00303FB0"/>
    <w:rsid w:val="00304098"/>
    <w:rsid w:val="0030436C"/>
    <w:rsid w:val="00304673"/>
    <w:rsid w:val="00304675"/>
    <w:rsid w:val="00304817"/>
    <w:rsid w:val="00304DB7"/>
    <w:rsid w:val="00304F9B"/>
    <w:rsid w:val="003054BD"/>
    <w:rsid w:val="00305601"/>
    <w:rsid w:val="003059E8"/>
    <w:rsid w:val="00305B4B"/>
    <w:rsid w:val="0030603F"/>
    <w:rsid w:val="00306372"/>
    <w:rsid w:val="00306864"/>
    <w:rsid w:val="003069CE"/>
    <w:rsid w:val="00306E93"/>
    <w:rsid w:val="00307193"/>
    <w:rsid w:val="00307672"/>
    <w:rsid w:val="00307B63"/>
    <w:rsid w:val="00307C72"/>
    <w:rsid w:val="0031045F"/>
    <w:rsid w:val="003105FC"/>
    <w:rsid w:val="00310DF9"/>
    <w:rsid w:val="00310F22"/>
    <w:rsid w:val="00310FD1"/>
    <w:rsid w:val="00311021"/>
    <w:rsid w:val="0031123B"/>
    <w:rsid w:val="00311279"/>
    <w:rsid w:val="0031137B"/>
    <w:rsid w:val="003116B0"/>
    <w:rsid w:val="00311B63"/>
    <w:rsid w:val="00311CCA"/>
    <w:rsid w:val="00312215"/>
    <w:rsid w:val="00312310"/>
    <w:rsid w:val="0031233D"/>
    <w:rsid w:val="00312924"/>
    <w:rsid w:val="003129FF"/>
    <w:rsid w:val="00312A71"/>
    <w:rsid w:val="00312B5F"/>
    <w:rsid w:val="00312F47"/>
    <w:rsid w:val="00312FAF"/>
    <w:rsid w:val="00312FDD"/>
    <w:rsid w:val="0031364C"/>
    <w:rsid w:val="00313C0D"/>
    <w:rsid w:val="003145C0"/>
    <w:rsid w:val="00314786"/>
    <w:rsid w:val="00314B97"/>
    <w:rsid w:val="00314C47"/>
    <w:rsid w:val="003150A5"/>
    <w:rsid w:val="00315505"/>
    <w:rsid w:val="00315AA9"/>
    <w:rsid w:val="00315EFB"/>
    <w:rsid w:val="00316047"/>
    <w:rsid w:val="00316495"/>
    <w:rsid w:val="0031661A"/>
    <w:rsid w:val="00316B86"/>
    <w:rsid w:val="00316DA7"/>
    <w:rsid w:val="0031726C"/>
    <w:rsid w:val="003172EB"/>
    <w:rsid w:val="00317857"/>
    <w:rsid w:val="00317BBE"/>
    <w:rsid w:val="00317C26"/>
    <w:rsid w:val="00317D6B"/>
    <w:rsid w:val="00317E7E"/>
    <w:rsid w:val="00317F36"/>
    <w:rsid w:val="00320151"/>
    <w:rsid w:val="003202B9"/>
    <w:rsid w:val="00320B2D"/>
    <w:rsid w:val="0032108E"/>
    <w:rsid w:val="00321506"/>
    <w:rsid w:val="00321643"/>
    <w:rsid w:val="00321D3D"/>
    <w:rsid w:val="0032204C"/>
    <w:rsid w:val="0032224D"/>
    <w:rsid w:val="00322491"/>
    <w:rsid w:val="003224A1"/>
    <w:rsid w:val="0032258A"/>
    <w:rsid w:val="00322D8A"/>
    <w:rsid w:val="0032381B"/>
    <w:rsid w:val="003238E5"/>
    <w:rsid w:val="00323B5C"/>
    <w:rsid w:val="00323BB7"/>
    <w:rsid w:val="00324474"/>
    <w:rsid w:val="00324678"/>
    <w:rsid w:val="0032467F"/>
    <w:rsid w:val="003248A0"/>
    <w:rsid w:val="00325001"/>
    <w:rsid w:val="00325097"/>
    <w:rsid w:val="003250C3"/>
    <w:rsid w:val="003253F2"/>
    <w:rsid w:val="0032555C"/>
    <w:rsid w:val="00325AEC"/>
    <w:rsid w:val="00325D01"/>
    <w:rsid w:val="00325E59"/>
    <w:rsid w:val="00325E81"/>
    <w:rsid w:val="00325EBC"/>
    <w:rsid w:val="003265E9"/>
    <w:rsid w:val="00326742"/>
    <w:rsid w:val="003269B9"/>
    <w:rsid w:val="00326B1E"/>
    <w:rsid w:val="00326D42"/>
    <w:rsid w:val="00326F4D"/>
    <w:rsid w:val="00327670"/>
    <w:rsid w:val="0032792E"/>
    <w:rsid w:val="0032793E"/>
    <w:rsid w:val="00327C36"/>
    <w:rsid w:val="00327C63"/>
    <w:rsid w:val="00327F50"/>
    <w:rsid w:val="00330032"/>
    <w:rsid w:val="003302E6"/>
    <w:rsid w:val="00330AEA"/>
    <w:rsid w:val="00330EC4"/>
    <w:rsid w:val="003316ED"/>
    <w:rsid w:val="00331BBD"/>
    <w:rsid w:val="00331CA8"/>
    <w:rsid w:val="0033262C"/>
    <w:rsid w:val="00332681"/>
    <w:rsid w:val="00332757"/>
    <w:rsid w:val="003329A3"/>
    <w:rsid w:val="00332A4E"/>
    <w:rsid w:val="00332AE9"/>
    <w:rsid w:val="00332C45"/>
    <w:rsid w:val="00332CAB"/>
    <w:rsid w:val="003335B2"/>
    <w:rsid w:val="003335C1"/>
    <w:rsid w:val="003336FF"/>
    <w:rsid w:val="00333961"/>
    <w:rsid w:val="00333B03"/>
    <w:rsid w:val="00334074"/>
    <w:rsid w:val="003344D8"/>
    <w:rsid w:val="00334527"/>
    <w:rsid w:val="00334959"/>
    <w:rsid w:val="00335720"/>
    <w:rsid w:val="003357D4"/>
    <w:rsid w:val="00335846"/>
    <w:rsid w:val="003359EC"/>
    <w:rsid w:val="00335BCF"/>
    <w:rsid w:val="00335C9A"/>
    <w:rsid w:val="00335F48"/>
    <w:rsid w:val="00336106"/>
    <w:rsid w:val="003361EB"/>
    <w:rsid w:val="00336986"/>
    <w:rsid w:val="00336F18"/>
    <w:rsid w:val="0033704A"/>
    <w:rsid w:val="003373B7"/>
    <w:rsid w:val="00337463"/>
    <w:rsid w:val="00337693"/>
    <w:rsid w:val="00340103"/>
    <w:rsid w:val="003401D1"/>
    <w:rsid w:val="003404BD"/>
    <w:rsid w:val="0034076E"/>
    <w:rsid w:val="003408C2"/>
    <w:rsid w:val="00340F09"/>
    <w:rsid w:val="00340F44"/>
    <w:rsid w:val="003412B5"/>
    <w:rsid w:val="003413EA"/>
    <w:rsid w:val="00341416"/>
    <w:rsid w:val="00341E09"/>
    <w:rsid w:val="00342142"/>
    <w:rsid w:val="003421AE"/>
    <w:rsid w:val="00342231"/>
    <w:rsid w:val="0034232C"/>
    <w:rsid w:val="00342517"/>
    <w:rsid w:val="0034258E"/>
    <w:rsid w:val="003425C8"/>
    <w:rsid w:val="00342872"/>
    <w:rsid w:val="00342C10"/>
    <w:rsid w:val="00342C55"/>
    <w:rsid w:val="00342D27"/>
    <w:rsid w:val="00342DA4"/>
    <w:rsid w:val="00342E4D"/>
    <w:rsid w:val="003431EB"/>
    <w:rsid w:val="0034382E"/>
    <w:rsid w:val="00343C43"/>
    <w:rsid w:val="00344026"/>
    <w:rsid w:val="003440D5"/>
    <w:rsid w:val="00344362"/>
    <w:rsid w:val="0034450B"/>
    <w:rsid w:val="00344510"/>
    <w:rsid w:val="0034483D"/>
    <w:rsid w:val="003448F2"/>
    <w:rsid w:val="00344963"/>
    <w:rsid w:val="0034514D"/>
    <w:rsid w:val="003456A2"/>
    <w:rsid w:val="003458EA"/>
    <w:rsid w:val="003462F3"/>
    <w:rsid w:val="003463B3"/>
    <w:rsid w:val="00346888"/>
    <w:rsid w:val="00346BB6"/>
    <w:rsid w:val="00346ED3"/>
    <w:rsid w:val="00346F96"/>
    <w:rsid w:val="00347152"/>
    <w:rsid w:val="0034735D"/>
    <w:rsid w:val="003475C1"/>
    <w:rsid w:val="00347735"/>
    <w:rsid w:val="0035014E"/>
    <w:rsid w:val="003505B9"/>
    <w:rsid w:val="003507F2"/>
    <w:rsid w:val="00350A27"/>
    <w:rsid w:val="00350F07"/>
    <w:rsid w:val="00351330"/>
    <w:rsid w:val="00351444"/>
    <w:rsid w:val="003514D8"/>
    <w:rsid w:val="003514EF"/>
    <w:rsid w:val="003518EE"/>
    <w:rsid w:val="00351CA6"/>
    <w:rsid w:val="00351F07"/>
    <w:rsid w:val="00352339"/>
    <w:rsid w:val="00352398"/>
    <w:rsid w:val="003524E4"/>
    <w:rsid w:val="0035263D"/>
    <w:rsid w:val="00352976"/>
    <w:rsid w:val="00352F58"/>
    <w:rsid w:val="00352FC2"/>
    <w:rsid w:val="003532DE"/>
    <w:rsid w:val="00353A07"/>
    <w:rsid w:val="00353A50"/>
    <w:rsid w:val="00353F14"/>
    <w:rsid w:val="00353FF5"/>
    <w:rsid w:val="0035404E"/>
    <w:rsid w:val="003542B2"/>
    <w:rsid w:val="00354982"/>
    <w:rsid w:val="00354C07"/>
    <w:rsid w:val="00354D35"/>
    <w:rsid w:val="00354D59"/>
    <w:rsid w:val="003550D3"/>
    <w:rsid w:val="00355535"/>
    <w:rsid w:val="00355D38"/>
    <w:rsid w:val="0035611A"/>
    <w:rsid w:val="00356332"/>
    <w:rsid w:val="00356361"/>
    <w:rsid w:val="0035673E"/>
    <w:rsid w:val="00356AC8"/>
    <w:rsid w:val="00356B2B"/>
    <w:rsid w:val="00356B77"/>
    <w:rsid w:val="00356EAA"/>
    <w:rsid w:val="0035702C"/>
    <w:rsid w:val="00357238"/>
    <w:rsid w:val="003574C1"/>
    <w:rsid w:val="00357BFD"/>
    <w:rsid w:val="00357E91"/>
    <w:rsid w:val="00360005"/>
    <w:rsid w:val="0036083F"/>
    <w:rsid w:val="003608C3"/>
    <w:rsid w:val="00360CCD"/>
    <w:rsid w:val="00361A38"/>
    <w:rsid w:val="00361AD6"/>
    <w:rsid w:val="00361B32"/>
    <w:rsid w:val="00361C8F"/>
    <w:rsid w:val="00361EF7"/>
    <w:rsid w:val="00361F64"/>
    <w:rsid w:val="00362832"/>
    <w:rsid w:val="00362B23"/>
    <w:rsid w:val="00362CAD"/>
    <w:rsid w:val="00362E79"/>
    <w:rsid w:val="00362FB2"/>
    <w:rsid w:val="003638F8"/>
    <w:rsid w:val="003639A3"/>
    <w:rsid w:val="003639F6"/>
    <w:rsid w:val="00364435"/>
    <w:rsid w:val="003650F8"/>
    <w:rsid w:val="0036525F"/>
    <w:rsid w:val="003654DE"/>
    <w:rsid w:val="00365539"/>
    <w:rsid w:val="00365CC9"/>
    <w:rsid w:val="0036601E"/>
    <w:rsid w:val="003660ED"/>
    <w:rsid w:val="003670A9"/>
    <w:rsid w:val="003679F7"/>
    <w:rsid w:val="00367C9B"/>
    <w:rsid w:val="003700A3"/>
    <w:rsid w:val="00370154"/>
    <w:rsid w:val="00370163"/>
    <w:rsid w:val="0037061E"/>
    <w:rsid w:val="00370788"/>
    <w:rsid w:val="0037079D"/>
    <w:rsid w:val="00370A34"/>
    <w:rsid w:val="00370ABD"/>
    <w:rsid w:val="00370CD9"/>
    <w:rsid w:val="00370FEB"/>
    <w:rsid w:val="003713D8"/>
    <w:rsid w:val="00371690"/>
    <w:rsid w:val="00371706"/>
    <w:rsid w:val="00371B60"/>
    <w:rsid w:val="00371F84"/>
    <w:rsid w:val="003722F5"/>
    <w:rsid w:val="003724A0"/>
    <w:rsid w:val="003727B7"/>
    <w:rsid w:val="00372BE0"/>
    <w:rsid w:val="00372D75"/>
    <w:rsid w:val="00372F42"/>
    <w:rsid w:val="00372F78"/>
    <w:rsid w:val="0037309B"/>
    <w:rsid w:val="0037310B"/>
    <w:rsid w:val="003731FD"/>
    <w:rsid w:val="003732C2"/>
    <w:rsid w:val="00373444"/>
    <w:rsid w:val="00373755"/>
    <w:rsid w:val="0037381C"/>
    <w:rsid w:val="003739FA"/>
    <w:rsid w:val="003739FE"/>
    <w:rsid w:val="00373FD1"/>
    <w:rsid w:val="00374001"/>
    <w:rsid w:val="0037410F"/>
    <w:rsid w:val="00374116"/>
    <w:rsid w:val="003741A6"/>
    <w:rsid w:val="003742FB"/>
    <w:rsid w:val="00374B98"/>
    <w:rsid w:val="00374D4C"/>
    <w:rsid w:val="0037524E"/>
    <w:rsid w:val="00375322"/>
    <w:rsid w:val="0037548E"/>
    <w:rsid w:val="00375780"/>
    <w:rsid w:val="003757FF"/>
    <w:rsid w:val="00375865"/>
    <w:rsid w:val="00375AA6"/>
    <w:rsid w:val="0037651D"/>
    <w:rsid w:val="0037668E"/>
    <w:rsid w:val="00376ECD"/>
    <w:rsid w:val="00377009"/>
    <w:rsid w:val="003772CC"/>
    <w:rsid w:val="0037752E"/>
    <w:rsid w:val="00377560"/>
    <w:rsid w:val="00377708"/>
    <w:rsid w:val="00377D00"/>
    <w:rsid w:val="00377F88"/>
    <w:rsid w:val="00380513"/>
    <w:rsid w:val="003807CA"/>
    <w:rsid w:val="00380A09"/>
    <w:rsid w:val="00381101"/>
    <w:rsid w:val="003814A2"/>
    <w:rsid w:val="003817BC"/>
    <w:rsid w:val="00381825"/>
    <w:rsid w:val="00381839"/>
    <w:rsid w:val="00381864"/>
    <w:rsid w:val="0038188A"/>
    <w:rsid w:val="00381F58"/>
    <w:rsid w:val="00381F5C"/>
    <w:rsid w:val="003821AD"/>
    <w:rsid w:val="0038227F"/>
    <w:rsid w:val="0038233B"/>
    <w:rsid w:val="00382344"/>
    <w:rsid w:val="003830E5"/>
    <w:rsid w:val="0038355B"/>
    <w:rsid w:val="00383D30"/>
    <w:rsid w:val="00383E53"/>
    <w:rsid w:val="00384541"/>
    <w:rsid w:val="00384597"/>
    <w:rsid w:val="00384647"/>
    <w:rsid w:val="003846C1"/>
    <w:rsid w:val="003848B6"/>
    <w:rsid w:val="00384A9A"/>
    <w:rsid w:val="00384AF9"/>
    <w:rsid w:val="00384BC4"/>
    <w:rsid w:val="00384EAA"/>
    <w:rsid w:val="00384EF3"/>
    <w:rsid w:val="003855F1"/>
    <w:rsid w:val="0038560A"/>
    <w:rsid w:val="0038567B"/>
    <w:rsid w:val="0038596D"/>
    <w:rsid w:val="00385A17"/>
    <w:rsid w:val="00385CF9"/>
    <w:rsid w:val="00385E23"/>
    <w:rsid w:val="00386221"/>
    <w:rsid w:val="0038634F"/>
    <w:rsid w:val="00386359"/>
    <w:rsid w:val="00386361"/>
    <w:rsid w:val="00386937"/>
    <w:rsid w:val="00386AA1"/>
    <w:rsid w:val="00386BFB"/>
    <w:rsid w:val="00386DA3"/>
    <w:rsid w:val="00386FB1"/>
    <w:rsid w:val="00387092"/>
    <w:rsid w:val="003876A1"/>
    <w:rsid w:val="00387B36"/>
    <w:rsid w:val="00387D5C"/>
    <w:rsid w:val="003901FD"/>
    <w:rsid w:val="00390239"/>
    <w:rsid w:val="0039056C"/>
    <w:rsid w:val="003905F8"/>
    <w:rsid w:val="003906B5"/>
    <w:rsid w:val="00391C13"/>
    <w:rsid w:val="003922E3"/>
    <w:rsid w:val="00392649"/>
    <w:rsid w:val="003929BB"/>
    <w:rsid w:val="00392C99"/>
    <w:rsid w:val="00392D88"/>
    <w:rsid w:val="00392E67"/>
    <w:rsid w:val="003930E2"/>
    <w:rsid w:val="003935D3"/>
    <w:rsid w:val="00393965"/>
    <w:rsid w:val="00393B37"/>
    <w:rsid w:val="00393B3A"/>
    <w:rsid w:val="00393C18"/>
    <w:rsid w:val="00393C4F"/>
    <w:rsid w:val="00393E5C"/>
    <w:rsid w:val="00393EB6"/>
    <w:rsid w:val="0039404B"/>
    <w:rsid w:val="003941D9"/>
    <w:rsid w:val="0039442A"/>
    <w:rsid w:val="003948E8"/>
    <w:rsid w:val="003949D7"/>
    <w:rsid w:val="003954A2"/>
    <w:rsid w:val="003954C7"/>
    <w:rsid w:val="0039586F"/>
    <w:rsid w:val="003958A6"/>
    <w:rsid w:val="0039617E"/>
    <w:rsid w:val="00396260"/>
    <w:rsid w:val="003962AC"/>
    <w:rsid w:val="003968D2"/>
    <w:rsid w:val="00396B04"/>
    <w:rsid w:val="00396D6C"/>
    <w:rsid w:val="0039701C"/>
    <w:rsid w:val="003971B1"/>
    <w:rsid w:val="00397323"/>
    <w:rsid w:val="003974D1"/>
    <w:rsid w:val="003977FD"/>
    <w:rsid w:val="0039785D"/>
    <w:rsid w:val="00397ACD"/>
    <w:rsid w:val="00397AE3"/>
    <w:rsid w:val="00397C92"/>
    <w:rsid w:val="00397E19"/>
    <w:rsid w:val="003A0133"/>
    <w:rsid w:val="003A029C"/>
    <w:rsid w:val="003A04A3"/>
    <w:rsid w:val="003A04E9"/>
    <w:rsid w:val="003A0673"/>
    <w:rsid w:val="003A0B83"/>
    <w:rsid w:val="003A0D64"/>
    <w:rsid w:val="003A0DA6"/>
    <w:rsid w:val="003A0E87"/>
    <w:rsid w:val="003A1180"/>
    <w:rsid w:val="003A1325"/>
    <w:rsid w:val="003A1788"/>
    <w:rsid w:val="003A19EF"/>
    <w:rsid w:val="003A1F5B"/>
    <w:rsid w:val="003A1FDC"/>
    <w:rsid w:val="003A2466"/>
    <w:rsid w:val="003A285A"/>
    <w:rsid w:val="003A2A26"/>
    <w:rsid w:val="003A2CA3"/>
    <w:rsid w:val="003A3139"/>
    <w:rsid w:val="003A32E8"/>
    <w:rsid w:val="003A34B6"/>
    <w:rsid w:val="003A3782"/>
    <w:rsid w:val="003A3869"/>
    <w:rsid w:val="003A38C6"/>
    <w:rsid w:val="003A3AC7"/>
    <w:rsid w:val="003A3C81"/>
    <w:rsid w:val="003A3D62"/>
    <w:rsid w:val="003A4235"/>
    <w:rsid w:val="003A42E0"/>
    <w:rsid w:val="003A43D5"/>
    <w:rsid w:val="003A4521"/>
    <w:rsid w:val="003A4B0B"/>
    <w:rsid w:val="003A4B16"/>
    <w:rsid w:val="003A4DBC"/>
    <w:rsid w:val="003A507C"/>
    <w:rsid w:val="003A5258"/>
    <w:rsid w:val="003A55ED"/>
    <w:rsid w:val="003A574E"/>
    <w:rsid w:val="003A5904"/>
    <w:rsid w:val="003A59BD"/>
    <w:rsid w:val="003A5A60"/>
    <w:rsid w:val="003A5F68"/>
    <w:rsid w:val="003A608F"/>
    <w:rsid w:val="003A63E5"/>
    <w:rsid w:val="003A64D1"/>
    <w:rsid w:val="003A6777"/>
    <w:rsid w:val="003A7298"/>
    <w:rsid w:val="003A73D3"/>
    <w:rsid w:val="003A75B7"/>
    <w:rsid w:val="003A78F5"/>
    <w:rsid w:val="003A7B08"/>
    <w:rsid w:val="003A7B59"/>
    <w:rsid w:val="003A7C41"/>
    <w:rsid w:val="003A7EFA"/>
    <w:rsid w:val="003A7FFE"/>
    <w:rsid w:val="003B010F"/>
    <w:rsid w:val="003B022F"/>
    <w:rsid w:val="003B03BE"/>
    <w:rsid w:val="003B0594"/>
    <w:rsid w:val="003B05E5"/>
    <w:rsid w:val="003B119F"/>
    <w:rsid w:val="003B12D1"/>
    <w:rsid w:val="003B163D"/>
    <w:rsid w:val="003B180A"/>
    <w:rsid w:val="003B1831"/>
    <w:rsid w:val="003B1A25"/>
    <w:rsid w:val="003B1E2B"/>
    <w:rsid w:val="003B1EB0"/>
    <w:rsid w:val="003B1FB9"/>
    <w:rsid w:val="003B245A"/>
    <w:rsid w:val="003B2896"/>
    <w:rsid w:val="003B2B74"/>
    <w:rsid w:val="003B2BD1"/>
    <w:rsid w:val="003B2E12"/>
    <w:rsid w:val="003B329A"/>
    <w:rsid w:val="003B356E"/>
    <w:rsid w:val="003B366B"/>
    <w:rsid w:val="003B37FE"/>
    <w:rsid w:val="003B3B91"/>
    <w:rsid w:val="003B3CD1"/>
    <w:rsid w:val="003B3F76"/>
    <w:rsid w:val="003B4418"/>
    <w:rsid w:val="003B4AE3"/>
    <w:rsid w:val="003B4C1A"/>
    <w:rsid w:val="003B5204"/>
    <w:rsid w:val="003B5514"/>
    <w:rsid w:val="003B5782"/>
    <w:rsid w:val="003B5897"/>
    <w:rsid w:val="003B5F40"/>
    <w:rsid w:val="003B5F87"/>
    <w:rsid w:val="003B6430"/>
    <w:rsid w:val="003B64F6"/>
    <w:rsid w:val="003B7134"/>
    <w:rsid w:val="003B734B"/>
    <w:rsid w:val="003B7457"/>
    <w:rsid w:val="003B74B6"/>
    <w:rsid w:val="003B753E"/>
    <w:rsid w:val="003B77FE"/>
    <w:rsid w:val="003B7C96"/>
    <w:rsid w:val="003B7F34"/>
    <w:rsid w:val="003C019E"/>
    <w:rsid w:val="003C0E38"/>
    <w:rsid w:val="003C10FC"/>
    <w:rsid w:val="003C12C4"/>
    <w:rsid w:val="003C1318"/>
    <w:rsid w:val="003C1554"/>
    <w:rsid w:val="003C173F"/>
    <w:rsid w:val="003C178F"/>
    <w:rsid w:val="003C1E7B"/>
    <w:rsid w:val="003C22F9"/>
    <w:rsid w:val="003C243E"/>
    <w:rsid w:val="003C2490"/>
    <w:rsid w:val="003C25ED"/>
    <w:rsid w:val="003C26CC"/>
    <w:rsid w:val="003C2B9C"/>
    <w:rsid w:val="003C2C39"/>
    <w:rsid w:val="003C2CC1"/>
    <w:rsid w:val="003C31C4"/>
    <w:rsid w:val="003C3A21"/>
    <w:rsid w:val="003C3B95"/>
    <w:rsid w:val="003C3EFD"/>
    <w:rsid w:val="003C3F86"/>
    <w:rsid w:val="003C3FE3"/>
    <w:rsid w:val="003C472E"/>
    <w:rsid w:val="003C476B"/>
    <w:rsid w:val="003C5104"/>
    <w:rsid w:val="003C51AB"/>
    <w:rsid w:val="003C5300"/>
    <w:rsid w:val="003C545A"/>
    <w:rsid w:val="003C5DE8"/>
    <w:rsid w:val="003C5E40"/>
    <w:rsid w:val="003C6060"/>
    <w:rsid w:val="003C60DE"/>
    <w:rsid w:val="003C63D5"/>
    <w:rsid w:val="003C6654"/>
    <w:rsid w:val="003C6924"/>
    <w:rsid w:val="003C6A91"/>
    <w:rsid w:val="003C6CB2"/>
    <w:rsid w:val="003C70C5"/>
    <w:rsid w:val="003C7320"/>
    <w:rsid w:val="003C737C"/>
    <w:rsid w:val="003D021C"/>
    <w:rsid w:val="003D03A3"/>
    <w:rsid w:val="003D0880"/>
    <w:rsid w:val="003D0A25"/>
    <w:rsid w:val="003D0BA5"/>
    <w:rsid w:val="003D0CB7"/>
    <w:rsid w:val="003D11D1"/>
    <w:rsid w:val="003D145E"/>
    <w:rsid w:val="003D17DE"/>
    <w:rsid w:val="003D1AE7"/>
    <w:rsid w:val="003D1AFA"/>
    <w:rsid w:val="003D1E50"/>
    <w:rsid w:val="003D1FAD"/>
    <w:rsid w:val="003D2424"/>
    <w:rsid w:val="003D2613"/>
    <w:rsid w:val="003D2AC5"/>
    <w:rsid w:val="003D2BC8"/>
    <w:rsid w:val="003D2D6B"/>
    <w:rsid w:val="003D32D5"/>
    <w:rsid w:val="003D347E"/>
    <w:rsid w:val="003D3C72"/>
    <w:rsid w:val="003D3FA8"/>
    <w:rsid w:val="003D42B3"/>
    <w:rsid w:val="003D43B6"/>
    <w:rsid w:val="003D453E"/>
    <w:rsid w:val="003D468C"/>
    <w:rsid w:val="003D469F"/>
    <w:rsid w:val="003D4844"/>
    <w:rsid w:val="003D4BC7"/>
    <w:rsid w:val="003D4C90"/>
    <w:rsid w:val="003D4CED"/>
    <w:rsid w:val="003D5163"/>
    <w:rsid w:val="003D54C0"/>
    <w:rsid w:val="003D55F1"/>
    <w:rsid w:val="003D568F"/>
    <w:rsid w:val="003D569A"/>
    <w:rsid w:val="003D5DF6"/>
    <w:rsid w:val="003D6111"/>
    <w:rsid w:val="003D6146"/>
    <w:rsid w:val="003D662F"/>
    <w:rsid w:val="003D683F"/>
    <w:rsid w:val="003D68FE"/>
    <w:rsid w:val="003D6900"/>
    <w:rsid w:val="003D7007"/>
    <w:rsid w:val="003D7076"/>
    <w:rsid w:val="003D7170"/>
    <w:rsid w:val="003D749B"/>
    <w:rsid w:val="003D76B4"/>
    <w:rsid w:val="003D7980"/>
    <w:rsid w:val="003D7E48"/>
    <w:rsid w:val="003D7EEF"/>
    <w:rsid w:val="003D7FA6"/>
    <w:rsid w:val="003E00D3"/>
    <w:rsid w:val="003E024B"/>
    <w:rsid w:val="003E02A9"/>
    <w:rsid w:val="003E02B7"/>
    <w:rsid w:val="003E075F"/>
    <w:rsid w:val="003E07A7"/>
    <w:rsid w:val="003E08B9"/>
    <w:rsid w:val="003E090C"/>
    <w:rsid w:val="003E0C9B"/>
    <w:rsid w:val="003E15F5"/>
    <w:rsid w:val="003E165D"/>
    <w:rsid w:val="003E1871"/>
    <w:rsid w:val="003E1975"/>
    <w:rsid w:val="003E2149"/>
    <w:rsid w:val="003E2606"/>
    <w:rsid w:val="003E27A6"/>
    <w:rsid w:val="003E27C5"/>
    <w:rsid w:val="003E2E71"/>
    <w:rsid w:val="003E35F8"/>
    <w:rsid w:val="003E3723"/>
    <w:rsid w:val="003E3AFA"/>
    <w:rsid w:val="003E3B1F"/>
    <w:rsid w:val="003E3ECA"/>
    <w:rsid w:val="003E3F1A"/>
    <w:rsid w:val="003E3FD0"/>
    <w:rsid w:val="003E41FF"/>
    <w:rsid w:val="003E4252"/>
    <w:rsid w:val="003E4477"/>
    <w:rsid w:val="003E5382"/>
    <w:rsid w:val="003E5527"/>
    <w:rsid w:val="003E58E4"/>
    <w:rsid w:val="003E5B4B"/>
    <w:rsid w:val="003E60DD"/>
    <w:rsid w:val="003E652D"/>
    <w:rsid w:val="003E672F"/>
    <w:rsid w:val="003E6992"/>
    <w:rsid w:val="003E7125"/>
    <w:rsid w:val="003E7198"/>
    <w:rsid w:val="003E75D0"/>
    <w:rsid w:val="003E7630"/>
    <w:rsid w:val="003E7AC8"/>
    <w:rsid w:val="003E7CF0"/>
    <w:rsid w:val="003F028F"/>
    <w:rsid w:val="003F03C7"/>
    <w:rsid w:val="003F0467"/>
    <w:rsid w:val="003F0A84"/>
    <w:rsid w:val="003F0BA5"/>
    <w:rsid w:val="003F0E9E"/>
    <w:rsid w:val="003F0FD3"/>
    <w:rsid w:val="003F11B4"/>
    <w:rsid w:val="003F11DA"/>
    <w:rsid w:val="003F143F"/>
    <w:rsid w:val="003F162A"/>
    <w:rsid w:val="003F16D4"/>
    <w:rsid w:val="003F196C"/>
    <w:rsid w:val="003F19DA"/>
    <w:rsid w:val="003F1F2A"/>
    <w:rsid w:val="003F2571"/>
    <w:rsid w:val="003F2750"/>
    <w:rsid w:val="003F2850"/>
    <w:rsid w:val="003F288E"/>
    <w:rsid w:val="003F2904"/>
    <w:rsid w:val="003F2ACE"/>
    <w:rsid w:val="003F2B1F"/>
    <w:rsid w:val="003F31DC"/>
    <w:rsid w:val="003F341A"/>
    <w:rsid w:val="003F39EC"/>
    <w:rsid w:val="003F3BBB"/>
    <w:rsid w:val="003F3FF0"/>
    <w:rsid w:val="003F4078"/>
    <w:rsid w:val="003F4184"/>
    <w:rsid w:val="003F41A4"/>
    <w:rsid w:val="003F43A7"/>
    <w:rsid w:val="003F4462"/>
    <w:rsid w:val="003F4B9C"/>
    <w:rsid w:val="003F4C09"/>
    <w:rsid w:val="003F4DCC"/>
    <w:rsid w:val="003F4DDC"/>
    <w:rsid w:val="003F5105"/>
    <w:rsid w:val="003F5254"/>
    <w:rsid w:val="003F54E6"/>
    <w:rsid w:val="003F5765"/>
    <w:rsid w:val="003F5A88"/>
    <w:rsid w:val="003F5AEB"/>
    <w:rsid w:val="003F5C64"/>
    <w:rsid w:val="003F60F1"/>
    <w:rsid w:val="003F6256"/>
    <w:rsid w:val="003F64BC"/>
    <w:rsid w:val="003F65DE"/>
    <w:rsid w:val="003F68BB"/>
    <w:rsid w:val="003F778B"/>
    <w:rsid w:val="003F7995"/>
    <w:rsid w:val="003F7BBD"/>
    <w:rsid w:val="00400881"/>
    <w:rsid w:val="00400E00"/>
    <w:rsid w:val="00400FE5"/>
    <w:rsid w:val="004010F5"/>
    <w:rsid w:val="004012FA"/>
    <w:rsid w:val="0040130B"/>
    <w:rsid w:val="00401655"/>
    <w:rsid w:val="004018A0"/>
    <w:rsid w:val="0040204A"/>
    <w:rsid w:val="004021A1"/>
    <w:rsid w:val="004029BA"/>
    <w:rsid w:val="004029D2"/>
    <w:rsid w:val="00402D87"/>
    <w:rsid w:val="00402F36"/>
    <w:rsid w:val="00403610"/>
    <w:rsid w:val="00403772"/>
    <w:rsid w:val="004037DB"/>
    <w:rsid w:val="00403B6A"/>
    <w:rsid w:val="00403E29"/>
    <w:rsid w:val="00404071"/>
    <w:rsid w:val="004041D3"/>
    <w:rsid w:val="004043ED"/>
    <w:rsid w:val="00404799"/>
    <w:rsid w:val="004049B0"/>
    <w:rsid w:val="00404A46"/>
    <w:rsid w:val="00404BE0"/>
    <w:rsid w:val="00404D55"/>
    <w:rsid w:val="00405E66"/>
    <w:rsid w:val="0040607C"/>
    <w:rsid w:val="004061DC"/>
    <w:rsid w:val="0040671E"/>
    <w:rsid w:val="00406B86"/>
    <w:rsid w:val="00406CBF"/>
    <w:rsid w:val="00406D88"/>
    <w:rsid w:val="00407107"/>
    <w:rsid w:val="004071BD"/>
    <w:rsid w:val="00407371"/>
    <w:rsid w:val="00407607"/>
    <w:rsid w:val="00407AAA"/>
    <w:rsid w:val="00407F5D"/>
    <w:rsid w:val="00410596"/>
    <w:rsid w:val="00410639"/>
    <w:rsid w:val="00410C28"/>
    <w:rsid w:val="00410CC2"/>
    <w:rsid w:val="00411214"/>
    <w:rsid w:val="004117C2"/>
    <w:rsid w:val="00411D5B"/>
    <w:rsid w:val="00412521"/>
    <w:rsid w:val="00412812"/>
    <w:rsid w:val="004128B1"/>
    <w:rsid w:val="00412B3E"/>
    <w:rsid w:val="00412C1D"/>
    <w:rsid w:val="00412FF2"/>
    <w:rsid w:val="0041307E"/>
    <w:rsid w:val="0041336C"/>
    <w:rsid w:val="00413868"/>
    <w:rsid w:val="0041392B"/>
    <w:rsid w:val="00413A06"/>
    <w:rsid w:val="00413B73"/>
    <w:rsid w:val="00413CB8"/>
    <w:rsid w:val="00414270"/>
    <w:rsid w:val="00414724"/>
    <w:rsid w:val="00414AC8"/>
    <w:rsid w:val="00414CAC"/>
    <w:rsid w:val="00414D52"/>
    <w:rsid w:val="00415046"/>
    <w:rsid w:val="0041524D"/>
    <w:rsid w:val="004156EA"/>
    <w:rsid w:val="004156F4"/>
    <w:rsid w:val="004157BF"/>
    <w:rsid w:val="00415914"/>
    <w:rsid w:val="00415AB9"/>
    <w:rsid w:val="00415E51"/>
    <w:rsid w:val="004160E1"/>
    <w:rsid w:val="00416152"/>
    <w:rsid w:val="00416322"/>
    <w:rsid w:val="0041633E"/>
    <w:rsid w:val="00416390"/>
    <w:rsid w:val="00416533"/>
    <w:rsid w:val="00416651"/>
    <w:rsid w:val="00416ADB"/>
    <w:rsid w:val="00416BAC"/>
    <w:rsid w:val="00417271"/>
    <w:rsid w:val="00417401"/>
    <w:rsid w:val="00417446"/>
    <w:rsid w:val="0041773F"/>
    <w:rsid w:val="00417D24"/>
    <w:rsid w:val="00417D3B"/>
    <w:rsid w:val="00420323"/>
    <w:rsid w:val="004208AE"/>
    <w:rsid w:val="00420A89"/>
    <w:rsid w:val="00420D71"/>
    <w:rsid w:val="00421576"/>
    <w:rsid w:val="004217DC"/>
    <w:rsid w:val="00421979"/>
    <w:rsid w:val="00421A5F"/>
    <w:rsid w:val="00421B7E"/>
    <w:rsid w:val="004221D6"/>
    <w:rsid w:val="004228EB"/>
    <w:rsid w:val="00422BF6"/>
    <w:rsid w:val="00422D3B"/>
    <w:rsid w:val="00423222"/>
    <w:rsid w:val="004233BF"/>
    <w:rsid w:val="00423ADF"/>
    <w:rsid w:val="00423B2B"/>
    <w:rsid w:val="00423B97"/>
    <w:rsid w:val="00423C86"/>
    <w:rsid w:val="00423F62"/>
    <w:rsid w:val="00424048"/>
    <w:rsid w:val="0042423C"/>
    <w:rsid w:val="0042467F"/>
    <w:rsid w:val="00424702"/>
    <w:rsid w:val="004247C7"/>
    <w:rsid w:val="00424970"/>
    <w:rsid w:val="00424B5E"/>
    <w:rsid w:val="00424C3E"/>
    <w:rsid w:val="004252AE"/>
    <w:rsid w:val="004254AA"/>
    <w:rsid w:val="0042550B"/>
    <w:rsid w:val="00425C19"/>
    <w:rsid w:val="00425C82"/>
    <w:rsid w:val="00425FAC"/>
    <w:rsid w:val="0042615B"/>
    <w:rsid w:val="004267FB"/>
    <w:rsid w:val="004268F5"/>
    <w:rsid w:val="004276D8"/>
    <w:rsid w:val="00427B6B"/>
    <w:rsid w:val="00430471"/>
    <w:rsid w:val="0043048B"/>
    <w:rsid w:val="00430A2A"/>
    <w:rsid w:val="00430B34"/>
    <w:rsid w:val="00430ED4"/>
    <w:rsid w:val="0043104A"/>
    <w:rsid w:val="00431098"/>
    <w:rsid w:val="004311E9"/>
    <w:rsid w:val="004311F4"/>
    <w:rsid w:val="004318C1"/>
    <w:rsid w:val="00431C64"/>
    <w:rsid w:val="00431F66"/>
    <w:rsid w:val="00431F6A"/>
    <w:rsid w:val="004323E7"/>
    <w:rsid w:val="00432C71"/>
    <w:rsid w:val="00432CD5"/>
    <w:rsid w:val="00432F07"/>
    <w:rsid w:val="004330FA"/>
    <w:rsid w:val="004332DB"/>
    <w:rsid w:val="00433620"/>
    <w:rsid w:val="004336B6"/>
    <w:rsid w:val="00433E5D"/>
    <w:rsid w:val="00434AD2"/>
    <w:rsid w:val="00434B0A"/>
    <w:rsid w:val="00435699"/>
    <w:rsid w:val="004359E9"/>
    <w:rsid w:val="00435B74"/>
    <w:rsid w:val="00435D5C"/>
    <w:rsid w:val="00436818"/>
    <w:rsid w:val="00436B75"/>
    <w:rsid w:val="00436CD2"/>
    <w:rsid w:val="00436FA8"/>
    <w:rsid w:val="004372A5"/>
    <w:rsid w:val="004373D1"/>
    <w:rsid w:val="00437446"/>
    <w:rsid w:val="004374A6"/>
    <w:rsid w:val="0043774F"/>
    <w:rsid w:val="004377E5"/>
    <w:rsid w:val="00437AE9"/>
    <w:rsid w:val="00437D56"/>
    <w:rsid w:val="00437E39"/>
    <w:rsid w:val="00437FB4"/>
    <w:rsid w:val="004400B3"/>
    <w:rsid w:val="00440246"/>
    <w:rsid w:val="0044028C"/>
    <w:rsid w:val="004404C5"/>
    <w:rsid w:val="0044077D"/>
    <w:rsid w:val="004408D9"/>
    <w:rsid w:val="00440B0C"/>
    <w:rsid w:val="00440BB0"/>
    <w:rsid w:val="00440C28"/>
    <w:rsid w:val="00440D43"/>
    <w:rsid w:val="004410A7"/>
    <w:rsid w:val="00441109"/>
    <w:rsid w:val="00441467"/>
    <w:rsid w:val="004415BC"/>
    <w:rsid w:val="004416B6"/>
    <w:rsid w:val="00441727"/>
    <w:rsid w:val="0044174C"/>
    <w:rsid w:val="00441761"/>
    <w:rsid w:val="00441CD4"/>
    <w:rsid w:val="00441EF3"/>
    <w:rsid w:val="004428EF"/>
    <w:rsid w:val="00442BD5"/>
    <w:rsid w:val="00442E6D"/>
    <w:rsid w:val="004431F1"/>
    <w:rsid w:val="0044328D"/>
    <w:rsid w:val="0044397E"/>
    <w:rsid w:val="004439BB"/>
    <w:rsid w:val="00443A71"/>
    <w:rsid w:val="00444217"/>
    <w:rsid w:val="004444C2"/>
    <w:rsid w:val="004446CD"/>
    <w:rsid w:val="00444817"/>
    <w:rsid w:val="00444890"/>
    <w:rsid w:val="004448F0"/>
    <w:rsid w:val="00444A06"/>
    <w:rsid w:val="00444C3C"/>
    <w:rsid w:val="0044500B"/>
    <w:rsid w:val="0044550E"/>
    <w:rsid w:val="0044564D"/>
    <w:rsid w:val="00445924"/>
    <w:rsid w:val="00445A99"/>
    <w:rsid w:val="00445D23"/>
    <w:rsid w:val="00445DD8"/>
    <w:rsid w:val="00445FC1"/>
    <w:rsid w:val="00446093"/>
    <w:rsid w:val="0044647F"/>
    <w:rsid w:val="0044684C"/>
    <w:rsid w:val="00446ADA"/>
    <w:rsid w:val="00446BDA"/>
    <w:rsid w:val="00446BDE"/>
    <w:rsid w:val="00446DC6"/>
    <w:rsid w:val="00446ECE"/>
    <w:rsid w:val="00446FD6"/>
    <w:rsid w:val="004472C8"/>
    <w:rsid w:val="0044752F"/>
    <w:rsid w:val="00447613"/>
    <w:rsid w:val="0044763C"/>
    <w:rsid w:val="00447683"/>
    <w:rsid w:val="0044769F"/>
    <w:rsid w:val="004478DD"/>
    <w:rsid w:val="00447A4A"/>
    <w:rsid w:val="00447D65"/>
    <w:rsid w:val="00447D89"/>
    <w:rsid w:val="0045083A"/>
    <w:rsid w:val="00450A0E"/>
    <w:rsid w:val="00450A39"/>
    <w:rsid w:val="00450B31"/>
    <w:rsid w:val="0045140A"/>
    <w:rsid w:val="0045149F"/>
    <w:rsid w:val="00451548"/>
    <w:rsid w:val="00451B55"/>
    <w:rsid w:val="00451F58"/>
    <w:rsid w:val="00452078"/>
    <w:rsid w:val="00452303"/>
    <w:rsid w:val="004525BC"/>
    <w:rsid w:val="00452917"/>
    <w:rsid w:val="004529E5"/>
    <w:rsid w:val="00453277"/>
    <w:rsid w:val="00453B69"/>
    <w:rsid w:val="00453C03"/>
    <w:rsid w:val="00453C96"/>
    <w:rsid w:val="0045402C"/>
    <w:rsid w:val="0045443A"/>
    <w:rsid w:val="004549A5"/>
    <w:rsid w:val="00454B42"/>
    <w:rsid w:val="00454B5C"/>
    <w:rsid w:val="00454C6C"/>
    <w:rsid w:val="00454CE1"/>
    <w:rsid w:val="00454DB8"/>
    <w:rsid w:val="00454F31"/>
    <w:rsid w:val="00455170"/>
    <w:rsid w:val="00455424"/>
    <w:rsid w:val="00455658"/>
    <w:rsid w:val="00455A99"/>
    <w:rsid w:val="00455CE4"/>
    <w:rsid w:val="004562D1"/>
    <w:rsid w:val="00456613"/>
    <w:rsid w:val="00456828"/>
    <w:rsid w:val="00456F1D"/>
    <w:rsid w:val="00457125"/>
    <w:rsid w:val="0045729D"/>
    <w:rsid w:val="00457308"/>
    <w:rsid w:val="004575DD"/>
    <w:rsid w:val="004576DC"/>
    <w:rsid w:val="004576E3"/>
    <w:rsid w:val="004600B5"/>
    <w:rsid w:val="00460101"/>
    <w:rsid w:val="004602D5"/>
    <w:rsid w:val="004602D6"/>
    <w:rsid w:val="004604A1"/>
    <w:rsid w:val="0046097A"/>
    <w:rsid w:val="00460A06"/>
    <w:rsid w:val="00460BD6"/>
    <w:rsid w:val="00460FFD"/>
    <w:rsid w:val="00461079"/>
    <w:rsid w:val="004618D7"/>
    <w:rsid w:val="00461952"/>
    <w:rsid w:val="004619E1"/>
    <w:rsid w:val="00462547"/>
    <w:rsid w:val="0046257A"/>
    <w:rsid w:val="004627F1"/>
    <w:rsid w:val="00462B34"/>
    <w:rsid w:val="00462C61"/>
    <w:rsid w:val="0046305F"/>
    <w:rsid w:val="004635BF"/>
    <w:rsid w:val="004639CE"/>
    <w:rsid w:val="004639DB"/>
    <w:rsid w:val="00463C50"/>
    <w:rsid w:val="00464375"/>
    <w:rsid w:val="004643B2"/>
    <w:rsid w:val="004645BD"/>
    <w:rsid w:val="00464969"/>
    <w:rsid w:val="00464E64"/>
    <w:rsid w:val="004650A9"/>
    <w:rsid w:val="004652B0"/>
    <w:rsid w:val="0046574E"/>
    <w:rsid w:val="004657E7"/>
    <w:rsid w:val="00465A4F"/>
    <w:rsid w:val="00465B00"/>
    <w:rsid w:val="00465B68"/>
    <w:rsid w:val="00465CBB"/>
    <w:rsid w:val="0046632D"/>
    <w:rsid w:val="00466351"/>
    <w:rsid w:val="004669F6"/>
    <w:rsid w:val="00466A2B"/>
    <w:rsid w:val="00466A85"/>
    <w:rsid w:val="00466B4F"/>
    <w:rsid w:val="00466BAB"/>
    <w:rsid w:val="00466C11"/>
    <w:rsid w:val="00466D23"/>
    <w:rsid w:val="004673A5"/>
    <w:rsid w:val="00467832"/>
    <w:rsid w:val="00467BED"/>
    <w:rsid w:val="00467D90"/>
    <w:rsid w:val="00470535"/>
    <w:rsid w:val="00470637"/>
    <w:rsid w:val="00470820"/>
    <w:rsid w:val="00470A7E"/>
    <w:rsid w:val="00470CDB"/>
    <w:rsid w:val="00470D6B"/>
    <w:rsid w:val="00471DC7"/>
    <w:rsid w:val="0047252F"/>
    <w:rsid w:val="004727E4"/>
    <w:rsid w:val="004730DC"/>
    <w:rsid w:val="0047375E"/>
    <w:rsid w:val="00474048"/>
    <w:rsid w:val="004740ED"/>
    <w:rsid w:val="0047413A"/>
    <w:rsid w:val="00474256"/>
    <w:rsid w:val="0047442C"/>
    <w:rsid w:val="00474629"/>
    <w:rsid w:val="004748FC"/>
    <w:rsid w:val="00474C17"/>
    <w:rsid w:val="00474E64"/>
    <w:rsid w:val="00475251"/>
    <w:rsid w:val="0047529D"/>
    <w:rsid w:val="00475667"/>
    <w:rsid w:val="004758E5"/>
    <w:rsid w:val="00476228"/>
    <w:rsid w:val="004763D5"/>
    <w:rsid w:val="00476624"/>
    <w:rsid w:val="00476B67"/>
    <w:rsid w:val="00476E77"/>
    <w:rsid w:val="00477067"/>
    <w:rsid w:val="004773BD"/>
    <w:rsid w:val="0047764A"/>
    <w:rsid w:val="004779D9"/>
    <w:rsid w:val="00477A1C"/>
    <w:rsid w:val="00477A9E"/>
    <w:rsid w:val="00480242"/>
    <w:rsid w:val="00480632"/>
    <w:rsid w:val="0048071A"/>
    <w:rsid w:val="00480834"/>
    <w:rsid w:val="004809F4"/>
    <w:rsid w:val="00480FE2"/>
    <w:rsid w:val="00481188"/>
    <w:rsid w:val="00481218"/>
    <w:rsid w:val="0048152F"/>
    <w:rsid w:val="004815E9"/>
    <w:rsid w:val="00481890"/>
    <w:rsid w:val="00481A3D"/>
    <w:rsid w:val="00481A71"/>
    <w:rsid w:val="00481C7B"/>
    <w:rsid w:val="00482192"/>
    <w:rsid w:val="0048228D"/>
    <w:rsid w:val="004828CC"/>
    <w:rsid w:val="00482A6B"/>
    <w:rsid w:val="00482B06"/>
    <w:rsid w:val="00483418"/>
    <w:rsid w:val="00483967"/>
    <w:rsid w:val="00483A35"/>
    <w:rsid w:val="00483A6A"/>
    <w:rsid w:val="00483B06"/>
    <w:rsid w:val="0048406A"/>
    <w:rsid w:val="0048455F"/>
    <w:rsid w:val="00484C7F"/>
    <w:rsid w:val="004851CF"/>
    <w:rsid w:val="004851E2"/>
    <w:rsid w:val="00485796"/>
    <w:rsid w:val="00485AAE"/>
    <w:rsid w:val="00485C7B"/>
    <w:rsid w:val="00485D9A"/>
    <w:rsid w:val="00485FAA"/>
    <w:rsid w:val="00486154"/>
    <w:rsid w:val="00486402"/>
    <w:rsid w:val="00486BC3"/>
    <w:rsid w:val="00486F5F"/>
    <w:rsid w:val="00486FDC"/>
    <w:rsid w:val="00486FE9"/>
    <w:rsid w:val="0048711F"/>
    <w:rsid w:val="0048763E"/>
    <w:rsid w:val="004876EE"/>
    <w:rsid w:val="004878AC"/>
    <w:rsid w:val="00487D66"/>
    <w:rsid w:val="00487F24"/>
    <w:rsid w:val="00490538"/>
    <w:rsid w:val="00490594"/>
    <w:rsid w:val="0049089B"/>
    <w:rsid w:val="00490DDD"/>
    <w:rsid w:val="0049107A"/>
    <w:rsid w:val="00491216"/>
    <w:rsid w:val="00491611"/>
    <w:rsid w:val="00491CBC"/>
    <w:rsid w:val="00491D5A"/>
    <w:rsid w:val="00491D70"/>
    <w:rsid w:val="00491D75"/>
    <w:rsid w:val="004920AC"/>
    <w:rsid w:val="00492679"/>
    <w:rsid w:val="00492D17"/>
    <w:rsid w:val="00492D50"/>
    <w:rsid w:val="00492E78"/>
    <w:rsid w:val="00492FE1"/>
    <w:rsid w:val="00493041"/>
    <w:rsid w:val="004930FD"/>
    <w:rsid w:val="00493201"/>
    <w:rsid w:val="00493825"/>
    <w:rsid w:val="00493960"/>
    <w:rsid w:val="004939F6"/>
    <w:rsid w:val="00493CC0"/>
    <w:rsid w:val="00493CF1"/>
    <w:rsid w:val="00493F0F"/>
    <w:rsid w:val="004944B4"/>
    <w:rsid w:val="004944E1"/>
    <w:rsid w:val="00494F31"/>
    <w:rsid w:val="00495302"/>
    <w:rsid w:val="0049561F"/>
    <w:rsid w:val="0049579F"/>
    <w:rsid w:val="004965EA"/>
    <w:rsid w:val="004967D9"/>
    <w:rsid w:val="00496928"/>
    <w:rsid w:val="00496BBD"/>
    <w:rsid w:val="00496DC9"/>
    <w:rsid w:val="004970EA"/>
    <w:rsid w:val="00497119"/>
    <w:rsid w:val="00497861"/>
    <w:rsid w:val="00497B99"/>
    <w:rsid w:val="00497CF9"/>
    <w:rsid w:val="004A0AF6"/>
    <w:rsid w:val="004A0B06"/>
    <w:rsid w:val="004A0BC6"/>
    <w:rsid w:val="004A0E3B"/>
    <w:rsid w:val="004A0EB9"/>
    <w:rsid w:val="004A157F"/>
    <w:rsid w:val="004A1E46"/>
    <w:rsid w:val="004A2400"/>
    <w:rsid w:val="004A2809"/>
    <w:rsid w:val="004A2B73"/>
    <w:rsid w:val="004A2BBE"/>
    <w:rsid w:val="004A2E0D"/>
    <w:rsid w:val="004A3019"/>
    <w:rsid w:val="004A37A0"/>
    <w:rsid w:val="004A37B7"/>
    <w:rsid w:val="004A39CB"/>
    <w:rsid w:val="004A3CA8"/>
    <w:rsid w:val="004A4131"/>
    <w:rsid w:val="004A44BD"/>
    <w:rsid w:val="004A4509"/>
    <w:rsid w:val="004A458D"/>
    <w:rsid w:val="004A4618"/>
    <w:rsid w:val="004A4D33"/>
    <w:rsid w:val="004A573B"/>
    <w:rsid w:val="004A5838"/>
    <w:rsid w:val="004A5954"/>
    <w:rsid w:val="004A5A99"/>
    <w:rsid w:val="004A5D75"/>
    <w:rsid w:val="004A5F38"/>
    <w:rsid w:val="004A6046"/>
    <w:rsid w:val="004A6B2F"/>
    <w:rsid w:val="004A703E"/>
    <w:rsid w:val="004A7106"/>
    <w:rsid w:val="004A777D"/>
    <w:rsid w:val="004A7845"/>
    <w:rsid w:val="004A7879"/>
    <w:rsid w:val="004A7A90"/>
    <w:rsid w:val="004A7C72"/>
    <w:rsid w:val="004B00EA"/>
    <w:rsid w:val="004B010F"/>
    <w:rsid w:val="004B05E4"/>
    <w:rsid w:val="004B07E0"/>
    <w:rsid w:val="004B081D"/>
    <w:rsid w:val="004B0888"/>
    <w:rsid w:val="004B0C73"/>
    <w:rsid w:val="004B0D1B"/>
    <w:rsid w:val="004B0E3F"/>
    <w:rsid w:val="004B0E74"/>
    <w:rsid w:val="004B1102"/>
    <w:rsid w:val="004B11C3"/>
    <w:rsid w:val="004B143E"/>
    <w:rsid w:val="004B1532"/>
    <w:rsid w:val="004B1544"/>
    <w:rsid w:val="004B16BA"/>
    <w:rsid w:val="004B1700"/>
    <w:rsid w:val="004B18ED"/>
    <w:rsid w:val="004B1CBE"/>
    <w:rsid w:val="004B208F"/>
    <w:rsid w:val="004B22EC"/>
    <w:rsid w:val="004B2631"/>
    <w:rsid w:val="004B2919"/>
    <w:rsid w:val="004B293E"/>
    <w:rsid w:val="004B2AF6"/>
    <w:rsid w:val="004B2B04"/>
    <w:rsid w:val="004B2EC7"/>
    <w:rsid w:val="004B2F54"/>
    <w:rsid w:val="004B3363"/>
    <w:rsid w:val="004B35EB"/>
    <w:rsid w:val="004B3FA5"/>
    <w:rsid w:val="004B42F8"/>
    <w:rsid w:val="004B47EC"/>
    <w:rsid w:val="004B49D7"/>
    <w:rsid w:val="004B4C2F"/>
    <w:rsid w:val="004B4ECC"/>
    <w:rsid w:val="004B5280"/>
    <w:rsid w:val="004B5707"/>
    <w:rsid w:val="004B57D2"/>
    <w:rsid w:val="004B5B65"/>
    <w:rsid w:val="004B5D53"/>
    <w:rsid w:val="004B63E5"/>
    <w:rsid w:val="004B6DEA"/>
    <w:rsid w:val="004B7017"/>
    <w:rsid w:val="004B759B"/>
    <w:rsid w:val="004B79DB"/>
    <w:rsid w:val="004B7B21"/>
    <w:rsid w:val="004C0008"/>
    <w:rsid w:val="004C00FB"/>
    <w:rsid w:val="004C03A3"/>
    <w:rsid w:val="004C0403"/>
    <w:rsid w:val="004C096B"/>
    <w:rsid w:val="004C0D5D"/>
    <w:rsid w:val="004C113F"/>
    <w:rsid w:val="004C1430"/>
    <w:rsid w:val="004C14E8"/>
    <w:rsid w:val="004C155B"/>
    <w:rsid w:val="004C1B14"/>
    <w:rsid w:val="004C212D"/>
    <w:rsid w:val="004C243D"/>
    <w:rsid w:val="004C2513"/>
    <w:rsid w:val="004C294D"/>
    <w:rsid w:val="004C298B"/>
    <w:rsid w:val="004C2A23"/>
    <w:rsid w:val="004C31F4"/>
    <w:rsid w:val="004C35B7"/>
    <w:rsid w:val="004C3712"/>
    <w:rsid w:val="004C38FE"/>
    <w:rsid w:val="004C3C54"/>
    <w:rsid w:val="004C3F44"/>
    <w:rsid w:val="004C4355"/>
    <w:rsid w:val="004C465B"/>
    <w:rsid w:val="004C475A"/>
    <w:rsid w:val="004C4C8F"/>
    <w:rsid w:val="004C4D61"/>
    <w:rsid w:val="004C4DE1"/>
    <w:rsid w:val="004C56E2"/>
    <w:rsid w:val="004C57DD"/>
    <w:rsid w:val="004C5A05"/>
    <w:rsid w:val="004C5AC0"/>
    <w:rsid w:val="004C5C84"/>
    <w:rsid w:val="004C5FF7"/>
    <w:rsid w:val="004C6380"/>
    <w:rsid w:val="004C6AE8"/>
    <w:rsid w:val="004C72D1"/>
    <w:rsid w:val="004C73E8"/>
    <w:rsid w:val="004C75C8"/>
    <w:rsid w:val="004C75FC"/>
    <w:rsid w:val="004C7A3E"/>
    <w:rsid w:val="004C7DCD"/>
    <w:rsid w:val="004D0973"/>
    <w:rsid w:val="004D0C26"/>
    <w:rsid w:val="004D0E5D"/>
    <w:rsid w:val="004D1F6A"/>
    <w:rsid w:val="004D2103"/>
    <w:rsid w:val="004D2413"/>
    <w:rsid w:val="004D24E6"/>
    <w:rsid w:val="004D26E0"/>
    <w:rsid w:val="004D2799"/>
    <w:rsid w:val="004D2A74"/>
    <w:rsid w:val="004D2A95"/>
    <w:rsid w:val="004D2BCC"/>
    <w:rsid w:val="004D2CAE"/>
    <w:rsid w:val="004D2DCA"/>
    <w:rsid w:val="004D3413"/>
    <w:rsid w:val="004D3B34"/>
    <w:rsid w:val="004D3C6A"/>
    <w:rsid w:val="004D3C91"/>
    <w:rsid w:val="004D3F64"/>
    <w:rsid w:val="004D3F9E"/>
    <w:rsid w:val="004D456F"/>
    <w:rsid w:val="004D45CE"/>
    <w:rsid w:val="004D48E7"/>
    <w:rsid w:val="004D493B"/>
    <w:rsid w:val="004D49A8"/>
    <w:rsid w:val="004D4BF7"/>
    <w:rsid w:val="004D4EBC"/>
    <w:rsid w:val="004D50FA"/>
    <w:rsid w:val="004D53D5"/>
    <w:rsid w:val="004D5B28"/>
    <w:rsid w:val="004D5C32"/>
    <w:rsid w:val="004D5C9E"/>
    <w:rsid w:val="004D6028"/>
    <w:rsid w:val="004D60E0"/>
    <w:rsid w:val="004D65B4"/>
    <w:rsid w:val="004D6721"/>
    <w:rsid w:val="004D6C81"/>
    <w:rsid w:val="004D6ED8"/>
    <w:rsid w:val="004D7682"/>
    <w:rsid w:val="004D7A3E"/>
    <w:rsid w:val="004D7B00"/>
    <w:rsid w:val="004D7EF5"/>
    <w:rsid w:val="004E0112"/>
    <w:rsid w:val="004E04F6"/>
    <w:rsid w:val="004E07A1"/>
    <w:rsid w:val="004E0A52"/>
    <w:rsid w:val="004E0F75"/>
    <w:rsid w:val="004E12D8"/>
    <w:rsid w:val="004E1384"/>
    <w:rsid w:val="004E1570"/>
    <w:rsid w:val="004E1972"/>
    <w:rsid w:val="004E1A0E"/>
    <w:rsid w:val="004E1ABC"/>
    <w:rsid w:val="004E1CEB"/>
    <w:rsid w:val="004E1E72"/>
    <w:rsid w:val="004E2147"/>
    <w:rsid w:val="004E2503"/>
    <w:rsid w:val="004E2A2B"/>
    <w:rsid w:val="004E2B20"/>
    <w:rsid w:val="004E322C"/>
    <w:rsid w:val="004E3260"/>
    <w:rsid w:val="004E32B1"/>
    <w:rsid w:val="004E33C7"/>
    <w:rsid w:val="004E361E"/>
    <w:rsid w:val="004E3B74"/>
    <w:rsid w:val="004E3D46"/>
    <w:rsid w:val="004E428F"/>
    <w:rsid w:val="004E472A"/>
    <w:rsid w:val="004E483B"/>
    <w:rsid w:val="004E49CB"/>
    <w:rsid w:val="004E4B24"/>
    <w:rsid w:val="004E4B8C"/>
    <w:rsid w:val="004E4BF4"/>
    <w:rsid w:val="004E4D7F"/>
    <w:rsid w:val="004E4FCA"/>
    <w:rsid w:val="004E51E9"/>
    <w:rsid w:val="004E5432"/>
    <w:rsid w:val="004E5B62"/>
    <w:rsid w:val="004E5BFD"/>
    <w:rsid w:val="004E5E61"/>
    <w:rsid w:val="004E60B1"/>
    <w:rsid w:val="004E643D"/>
    <w:rsid w:val="004E64B4"/>
    <w:rsid w:val="004E660F"/>
    <w:rsid w:val="004E67D3"/>
    <w:rsid w:val="004E6878"/>
    <w:rsid w:val="004E6975"/>
    <w:rsid w:val="004E6D2C"/>
    <w:rsid w:val="004E6EE7"/>
    <w:rsid w:val="004E7079"/>
    <w:rsid w:val="004E7320"/>
    <w:rsid w:val="004E7323"/>
    <w:rsid w:val="004E7896"/>
    <w:rsid w:val="004E7AF5"/>
    <w:rsid w:val="004E7D88"/>
    <w:rsid w:val="004F00DE"/>
    <w:rsid w:val="004F0150"/>
    <w:rsid w:val="004F02D3"/>
    <w:rsid w:val="004F0360"/>
    <w:rsid w:val="004F0612"/>
    <w:rsid w:val="004F113F"/>
    <w:rsid w:val="004F14C0"/>
    <w:rsid w:val="004F1A77"/>
    <w:rsid w:val="004F1B69"/>
    <w:rsid w:val="004F2130"/>
    <w:rsid w:val="004F2237"/>
    <w:rsid w:val="004F2986"/>
    <w:rsid w:val="004F30A6"/>
    <w:rsid w:val="004F3418"/>
    <w:rsid w:val="004F3A81"/>
    <w:rsid w:val="004F3B92"/>
    <w:rsid w:val="004F3BEC"/>
    <w:rsid w:val="004F3D5F"/>
    <w:rsid w:val="004F3E44"/>
    <w:rsid w:val="004F4078"/>
    <w:rsid w:val="004F48D2"/>
    <w:rsid w:val="004F4CFE"/>
    <w:rsid w:val="004F4D1B"/>
    <w:rsid w:val="004F5057"/>
    <w:rsid w:val="004F522E"/>
    <w:rsid w:val="004F5238"/>
    <w:rsid w:val="004F5BDC"/>
    <w:rsid w:val="004F5C7E"/>
    <w:rsid w:val="004F5FA9"/>
    <w:rsid w:val="004F60AC"/>
    <w:rsid w:val="004F6169"/>
    <w:rsid w:val="004F6197"/>
    <w:rsid w:val="004F6233"/>
    <w:rsid w:val="004F62D8"/>
    <w:rsid w:val="004F674E"/>
    <w:rsid w:val="004F6BFC"/>
    <w:rsid w:val="004F6D1E"/>
    <w:rsid w:val="004F7640"/>
    <w:rsid w:val="004F7CB6"/>
    <w:rsid w:val="004F7D2B"/>
    <w:rsid w:val="00500474"/>
    <w:rsid w:val="0050079B"/>
    <w:rsid w:val="00500B26"/>
    <w:rsid w:val="00500E25"/>
    <w:rsid w:val="0050110B"/>
    <w:rsid w:val="00501B30"/>
    <w:rsid w:val="0050220F"/>
    <w:rsid w:val="00502221"/>
    <w:rsid w:val="005022BF"/>
    <w:rsid w:val="00502ACF"/>
    <w:rsid w:val="00502BA2"/>
    <w:rsid w:val="00503077"/>
    <w:rsid w:val="005030B2"/>
    <w:rsid w:val="0050318C"/>
    <w:rsid w:val="005031CC"/>
    <w:rsid w:val="00503250"/>
    <w:rsid w:val="00503452"/>
    <w:rsid w:val="00503828"/>
    <w:rsid w:val="00503AA1"/>
    <w:rsid w:val="00503E28"/>
    <w:rsid w:val="00504385"/>
    <w:rsid w:val="00505906"/>
    <w:rsid w:val="0050596C"/>
    <w:rsid w:val="00505A00"/>
    <w:rsid w:val="00505D12"/>
    <w:rsid w:val="00505E64"/>
    <w:rsid w:val="00506024"/>
    <w:rsid w:val="00506202"/>
    <w:rsid w:val="0050657F"/>
    <w:rsid w:val="0050661E"/>
    <w:rsid w:val="00506802"/>
    <w:rsid w:val="00506FAF"/>
    <w:rsid w:val="005070E4"/>
    <w:rsid w:val="005071D8"/>
    <w:rsid w:val="0050726D"/>
    <w:rsid w:val="005072FB"/>
    <w:rsid w:val="005073C0"/>
    <w:rsid w:val="0050770A"/>
    <w:rsid w:val="00507829"/>
    <w:rsid w:val="00507A89"/>
    <w:rsid w:val="00510175"/>
    <w:rsid w:val="00510216"/>
    <w:rsid w:val="00510219"/>
    <w:rsid w:val="005104E1"/>
    <w:rsid w:val="005107BD"/>
    <w:rsid w:val="005115BE"/>
    <w:rsid w:val="005115F8"/>
    <w:rsid w:val="00511B4B"/>
    <w:rsid w:val="00511C10"/>
    <w:rsid w:val="00512249"/>
    <w:rsid w:val="005123D9"/>
    <w:rsid w:val="005125E9"/>
    <w:rsid w:val="0051290D"/>
    <w:rsid w:val="005129AB"/>
    <w:rsid w:val="00512BF9"/>
    <w:rsid w:val="00512D80"/>
    <w:rsid w:val="00512E76"/>
    <w:rsid w:val="00512EB1"/>
    <w:rsid w:val="0051315D"/>
    <w:rsid w:val="00513259"/>
    <w:rsid w:val="005136EE"/>
    <w:rsid w:val="00513C3C"/>
    <w:rsid w:val="00514434"/>
    <w:rsid w:val="00514688"/>
    <w:rsid w:val="00514877"/>
    <w:rsid w:val="00514FD6"/>
    <w:rsid w:val="005151FF"/>
    <w:rsid w:val="0051584C"/>
    <w:rsid w:val="0051586C"/>
    <w:rsid w:val="00515A90"/>
    <w:rsid w:val="00515E53"/>
    <w:rsid w:val="00516031"/>
    <w:rsid w:val="00516047"/>
    <w:rsid w:val="005162C7"/>
    <w:rsid w:val="0051637B"/>
    <w:rsid w:val="0051648A"/>
    <w:rsid w:val="00516CE8"/>
    <w:rsid w:val="00516DA6"/>
    <w:rsid w:val="005174D1"/>
    <w:rsid w:val="00517975"/>
    <w:rsid w:val="00517E2C"/>
    <w:rsid w:val="00517E9A"/>
    <w:rsid w:val="00520183"/>
    <w:rsid w:val="005205BD"/>
    <w:rsid w:val="00520A0F"/>
    <w:rsid w:val="00520B36"/>
    <w:rsid w:val="00520D07"/>
    <w:rsid w:val="0052107B"/>
    <w:rsid w:val="005216C0"/>
    <w:rsid w:val="00521CAF"/>
    <w:rsid w:val="00521FC0"/>
    <w:rsid w:val="0052201C"/>
    <w:rsid w:val="00522100"/>
    <w:rsid w:val="005224AA"/>
    <w:rsid w:val="005225F7"/>
    <w:rsid w:val="00522978"/>
    <w:rsid w:val="00522ACB"/>
    <w:rsid w:val="00522BF0"/>
    <w:rsid w:val="00522CA5"/>
    <w:rsid w:val="00522FC3"/>
    <w:rsid w:val="005236F4"/>
    <w:rsid w:val="00523AD8"/>
    <w:rsid w:val="00523B68"/>
    <w:rsid w:val="0052431E"/>
    <w:rsid w:val="005243E8"/>
    <w:rsid w:val="00524A82"/>
    <w:rsid w:val="00525486"/>
    <w:rsid w:val="005259C4"/>
    <w:rsid w:val="00525C00"/>
    <w:rsid w:val="00525FD8"/>
    <w:rsid w:val="00525FF4"/>
    <w:rsid w:val="005261BA"/>
    <w:rsid w:val="005264E5"/>
    <w:rsid w:val="00526771"/>
    <w:rsid w:val="00526963"/>
    <w:rsid w:val="00526A15"/>
    <w:rsid w:val="00526ADE"/>
    <w:rsid w:val="00526D2F"/>
    <w:rsid w:val="00526E0F"/>
    <w:rsid w:val="00526F45"/>
    <w:rsid w:val="005274B6"/>
    <w:rsid w:val="005275DF"/>
    <w:rsid w:val="0052771C"/>
    <w:rsid w:val="00527DDF"/>
    <w:rsid w:val="005300EC"/>
    <w:rsid w:val="00530197"/>
    <w:rsid w:val="00530976"/>
    <w:rsid w:val="00530E65"/>
    <w:rsid w:val="00531399"/>
    <w:rsid w:val="005315B2"/>
    <w:rsid w:val="005318C3"/>
    <w:rsid w:val="005319DE"/>
    <w:rsid w:val="00531AC9"/>
    <w:rsid w:val="00532001"/>
    <w:rsid w:val="0053211A"/>
    <w:rsid w:val="00532478"/>
    <w:rsid w:val="005324F7"/>
    <w:rsid w:val="005325A9"/>
    <w:rsid w:val="00532794"/>
    <w:rsid w:val="00532B81"/>
    <w:rsid w:val="00533356"/>
    <w:rsid w:val="00533437"/>
    <w:rsid w:val="00533535"/>
    <w:rsid w:val="00533773"/>
    <w:rsid w:val="005337BA"/>
    <w:rsid w:val="005338DB"/>
    <w:rsid w:val="00533C67"/>
    <w:rsid w:val="00533D31"/>
    <w:rsid w:val="0053401E"/>
    <w:rsid w:val="005341FD"/>
    <w:rsid w:val="005342CD"/>
    <w:rsid w:val="00534318"/>
    <w:rsid w:val="005346AC"/>
    <w:rsid w:val="00534CA4"/>
    <w:rsid w:val="00534DCE"/>
    <w:rsid w:val="00534F91"/>
    <w:rsid w:val="0053503F"/>
    <w:rsid w:val="00535184"/>
    <w:rsid w:val="00535573"/>
    <w:rsid w:val="00535A59"/>
    <w:rsid w:val="00535BF9"/>
    <w:rsid w:val="005362B6"/>
    <w:rsid w:val="00536774"/>
    <w:rsid w:val="00536EEF"/>
    <w:rsid w:val="00536FE4"/>
    <w:rsid w:val="005372C4"/>
    <w:rsid w:val="0053744C"/>
    <w:rsid w:val="005375DC"/>
    <w:rsid w:val="0053787A"/>
    <w:rsid w:val="00537E89"/>
    <w:rsid w:val="00537FA0"/>
    <w:rsid w:val="005400F1"/>
    <w:rsid w:val="00540486"/>
    <w:rsid w:val="00540C08"/>
    <w:rsid w:val="00540CA9"/>
    <w:rsid w:val="00540D04"/>
    <w:rsid w:val="00540D1F"/>
    <w:rsid w:val="0054146A"/>
    <w:rsid w:val="005414A4"/>
    <w:rsid w:val="005414BE"/>
    <w:rsid w:val="0054199C"/>
    <w:rsid w:val="00541E0F"/>
    <w:rsid w:val="0054205C"/>
    <w:rsid w:val="00542589"/>
    <w:rsid w:val="0054305C"/>
    <w:rsid w:val="0054308E"/>
    <w:rsid w:val="0054311A"/>
    <w:rsid w:val="0054333B"/>
    <w:rsid w:val="0054341A"/>
    <w:rsid w:val="0054349D"/>
    <w:rsid w:val="005435F8"/>
    <w:rsid w:val="00543CC7"/>
    <w:rsid w:val="00543DFC"/>
    <w:rsid w:val="00543E58"/>
    <w:rsid w:val="00543F23"/>
    <w:rsid w:val="00544167"/>
    <w:rsid w:val="0054422B"/>
    <w:rsid w:val="00544453"/>
    <w:rsid w:val="00544469"/>
    <w:rsid w:val="00544AF3"/>
    <w:rsid w:val="00544E4A"/>
    <w:rsid w:val="00546061"/>
    <w:rsid w:val="005466AB"/>
    <w:rsid w:val="0054697E"/>
    <w:rsid w:val="00546B3C"/>
    <w:rsid w:val="00546F3A"/>
    <w:rsid w:val="00547032"/>
    <w:rsid w:val="005470F9"/>
    <w:rsid w:val="00547236"/>
    <w:rsid w:val="00547728"/>
    <w:rsid w:val="00547AE7"/>
    <w:rsid w:val="00547AF3"/>
    <w:rsid w:val="00547CF2"/>
    <w:rsid w:val="00547EF5"/>
    <w:rsid w:val="00547F34"/>
    <w:rsid w:val="005502EF"/>
    <w:rsid w:val="005503BA"/>
    <w:rsid w:val="00550472"/>
    <w:rsid w:val="005508C3"/>
    <w:rsid w:val="00550967"/>
    <w:rsid w:val="00550A84"/>
    <w:rsid w:val="00550B5D"/>
    <w:rsid w:val="00550C4B"/>
    <w:rsid w:val="00550CE6"/>
    <w:rsid w:val="00550CF8"/>
    <w:rsid w:val="00550D65"/>
    <w:rsid w:val="0055122C"/>
    <w:rsid w:val="00551843"/>
    <w:rsid w:val="00551AFE"/>
    <w:rsid w:val="00551CDD"/>
    <w:rsid w:val="00551E95"/>
    <w:rsid w:val="005522F0"/>
    <w:rsid w:val="005523AF"/>
    <w:rsid w:val="00552D01"/>
    <w:rsid w:val="005530D0"/>
    <w:rsid w:val="005534E2"/>
    <w:rsid w:val="0055394D"/>
    <w:rsid w:val="00553A05"/>
    <w:rsid w:val="00554329"/>
    <w:rsid w:val="00554769"/>
    <w:rsid w:val="005547A9"/>
    <w:rsid w:val="0055499C"/>
    <w:rsid w:val="00554C63"/>
    <w:rsid w:val="005553FC"/>
    <w:rsid w:val="005554BB"/>
    <w:rsid w:val="0055567C"/>
    <w:rsid w:val="0055583C"/>
    <w:rsid w:val="0055619A"/>
    <w:rsid w:val="0055654E"/>
    <w:rsid w:val="00556817"/>
    <w:rsid w:val="005568FB"/>
    <w:rsid w:val="00557097"/>
    <w:rsid w:val="005570BE"/>
    <w:rsid w:val="00557167"/>
    <w:rsid w:val="0055777D"/>
    <w:rsid w:val="005578F4"/>
    <w:rsid w:val="00557CB3"/>
    <w:rsid w:val="00557D3B"/>
    <w:rsid w:val="00557E4C"/>
    <w:rsid w:val="00557F86"/>
    <w:rsid w:val="0056004A"/>
    <w:rsid w:val="005602F8"/>
    <w:rsid w:val="00560321"/>
    <w:rsid w:val="00560523"/>
    <w:rsid w:val="00561117"/>
    <w:rsid w:val="005615AC"/>
    <w:rsid w:val="005616DD"/>
    <w:rsid w:val="00561AFA"/>
    <w:rsid w:val="00561E00"/>
    <w:rsid w:val="00561F7C"/>
    <w:rsid w:val="005620B6"/>
    <w:rsid w:val="005625FA"/>
    <w:rsid w:val="00562B30"/>
    <w:rsid w:val="005631D3"/>
    <w:rsid w:val="0056375E"/>
    <w:rsid w:val="0056384F"/>
    <w:rsid w:val="005638D0"/>
    <w:rsid w:val="00564317"/>
    <w:rsid w:val="005648FE"/>
    <w:rsid w:val="005650AB"/>
    <w:rsid w:val="00565406"/>
    <w:rsid w:val="00565B8F"/>
    <w:rsid w:val="00565C8F"/>
    <w:rsid w:val="005661CB"/>
    <w:rsid w:val="0056674C"/>
    <w:rsid w:val="00566982"/>
    <w:rsid w:val="00566BDA"/>
    <w:rsid w:val="0056723E"/>
    <w:rsid w:val="0056765A"/>
    <w:rsid w:val="00567B3B"/>
    <w:rsid w:val="00567C54"/>
    <w:rsid w:val="00567F3A"/>
    <w:rsid w:val="00570070"/>
    <w:rsid w:val="0057047B"/>
    <w:rsid w:val="005704F3"/>
    <w:rsid w:val="00570671"/>
    <w:rsid w:val="00570923"/>
    <w:rsid w:val="00570B67"/>
    <w:rsid w:val="00571216"/>
    <w:rsid w:val="00571574"/>
    <w:rsid w:val="00571D61"/>
    <w:rsid w:val="0057218C"/>
    <w:rsid w:val="005722D1"/>
    <w:rsid w:val="0057248F"/>
    <w:rsid w:val="005724BB"/>
    <w:rsid w:val="005728E4"/>
    <w:rsid w:val="00572BD3"/>
    <w:rsid w:val="00572E8C"/>
    <w:rsid w:val="00573099"/>
    <w:rsid w:val="0057318D"/>
    <w:rsid w:val="0057367E"/>
    <w:rsid w:val="00573898"/>
    <w:rsid w:val="00573B0B"/>
    <w:rsid w:val="00573C42"/>
    <w:rsid w:val="00573C9C"/>
    <w:rsid w:val="00574375"/>
    <w:rsid w:val="00574E0A"/>
    <w:rsid w:val="00575673"/>
    <w:rsid w:val="005756B9"/>
    <w:rsid w:val="00576573"/>
    <w:rsid w:val="0057658C"/>
    <w:rsid w:val="005765A0"/>
    <w:rsid w:val="00576650"/>
    <w:rsid w:val="0057670A"/>
    <w:rsid w:val="00576A9E"/>
    <w:rsid w:val="005770AF"/>
    <w:rsid w:val="005774AE"/>
    <w:rsid w:val="0057777E"/>
    <w:rsid w:val="0057778A"/>
    <w:rsid w:val="00577881"/>
    <w:rsid w:val="005779A5"/>
    <w:rsid w:val="00577B0B"/>
    <w:rsid w:val="00577C3E"/>
    <w:rsid w:val="00577C59"/>
    <w:rsid w:val="00577E09"/>
    <w:rsid w:val="00577F8E"/>
    <w:rsid w:val="00580131"/>
    <w:rsid w:val="0058039C"/>
    <w:rsid w:val="00580D3A"/>
    <w:rsid w:val="00580E9D"/>
    <w:rsid w:val="005810D4"/>
    <w:rsid w:val="00581E9F"/>
    <w:rsid w:val="005822E8"/>
    <w:rsid w:val="005824EE"/>
    <w:rsid w:val="00582B47"/>
    <w:rsid w:val="00582D82"/>
    <w:rsid w:val="00582D92"/>
    <w:rsid w:val="00582EDB"/>
    <w:rsid w:val="00583131"/>
    <w:rsid w:val="005831BB"/>
    <w:rsid w:val="005833DA"/>
    <w:rsid w:val="005836C7"/>
    <w:rsid w:val="00583976"/>
    <w:rsid w:val="00583A40"/>
    <w:rsid w:val="00583EA7"/>
    <w:rsid w:val="00583EDD"/>
    <w:rsid w:val="005840BE"/>
    <w:rsid w:val="00584250"/>
    <w:rsid w:val="005842D4"/>
    <w:rsid w:val="00584642"/>
    <w:rsid w:val="00584C0D"/>
    <w:rsid w:val="00584D3B"/>
    <w:rsid w:val="00584F7B"/>
    <w:rsid w:val="00584FCD"/>
    <w:rsid w:val="005853FF"/>
    <w:rsid w:val="0058550F"/>
    <w:rsid w:val="005858C6"/>
    <w:rsid w:val="00585C0B"/>
    <w:rsid w:val="00585CDD"/>
    <w:rsid w:val="0058658C"/>
    <w:rsid w:val="00586933"/>
    <w:rsid w:val="00586A71"/>
    <w:rsid w:val="00586CFC"/>
    <w:rsid w:val="0058714C"/>
    <w:rsid w:val="00587462"/>
    <w:rsid w:val="005874D7"/>
    <w:rsid w:val="005903B6"/>
    <w:rsid w:val="00590D58"/>
    <w:rsid w:val="0059117B"/>
    <w:rsid w:val="00591BEF"/>
    <w:rsid w:val="005921D8"/>
    <w:rsid w:val="005924A6"/>
    <w:rsid w:val="0059291A"/>
    <w:rsid w:val="00592DB3"/>
    <w:rsid w:val="00592E91"/>
    <w:rsid w:val="005930FF"/>
    <w:rsid w:val="00593147"/>
    <w:rsid w:val="00593376"/>
    <w:rsid w:val="005934A5"/>
    <w:rsid w:val="0059352B"/>
    <w:rsid w:val="0059357D"/>
    <w:rsid w:val="00593724"/>
    <w:rsid w:val="00593917"/>
    <w:rsid w:val="00593A30"/>
    <w:rsid w:val="00593CAE"/>
    <w:rsid w:val="00593E77"/>
    <w:rsid w:val="00594093"/>
    <w:rsid w:val="00594233"/>
    <w:rsid w:val="00594714"/>
    <w:rsid w:val="00594DC2"/>
    <w:rsid w:val="00595240"/>
    <w:rsid w:val="00595491"/>
    <w:rsid w:val="005959F6"/>
    <w:rsid w:val="005962E8"/>
    <w:rsid w:val="005966E2"/>
    <w:rsid w:val="00596D6E"/>
    <w:rsid w:val="00596E6C"/>
    <w:rsid w:val="0059716C"/>
    <w:rsid w:val="00597220"/>
    <w:rsid w:val="0059774C"/>
    <w:rsid w:val="0059794F"/>
    <w:rsid w:val="00597EC3"/>
    <w:rsid w:val="00597F33"/>
    <w:rsid w:val="00597F4A"/>
    <w:rsid w:val="005A007E"/>
    <w:rsid w:val="005A048C"/>
    <w:rsid w:val="005A0852"/>
    <w:rsid w:val="005A09D9"/>
    <w:rsid w:val="005A0A94"/>
    <w:rsid w:val="005A0C3C"/>
    <w:rsid w:val="005A1045"/>
    <w:rsid w:val="005A1174"/>
    <w:rsid w:val="005A171F"/>
    <w:rsid w:val="005A1A8F"/>
    <w:rsid w:val="005A1F3B"/>
    <w:rsid w:val="005A24EA"/>
    <w:rsid w:val="005A3708"/>
    <w:rsid w:val="005A372B"/>
    <w:rsid w:val="005A3F5F"/>
    <w:rsid w:val="005A4153"/>
    <w:rsid w:val="005A4459"/>
    <w:rsid w:val="005A44BD"/>
    <w:rsid w:val="005A466F"/>
    <w:rsid w:val="005A4E22"/>
    <w:rsid w:val="005A4F51"/>
    <w:rsid w:val="005A4F6E"/>
    <w:rsid w:val="005A5027"/>
    <w:rsid w:val="005A5821"/>
    <w:rsid w:val="005A5CF5"/>
    <w:rsid w:val="005A5E73"/>
    <w:rsid w:val="005A634A"/>
    <w:rsid w:val="005A6670"/>
    <w:rsid w:val="005A6A17"/>
    <w:rsid w:val="005A6F60"/>
    <w:rsid w:val="005A70EB"/>
    <w:rsid w:val="005A75D7"/>
    <w:rsid w:val="005A7714"/>
    <w:rsid w:val="005A7778"/>
    <w:rsid w:val="005A78B1"/>
    <w:rsid w:val="005A78D2"/>
    <w:rsid w:val="005A792F"/>
    <w:rsid w:val="005B0291"/>
    <w:rsid w:val="005B042F"/>
    <w:rsid w:val="005B0A8E"/>
    <w:rsid w:val="005B0C50"/>
    <w:rsid w:val="005B1392"/>
    <w:rsid w:val="005B1A9D"/>
    <w:rsid w:val="005B1B61"/>
    <w:rsid w:val="005B1F77"/>
    <w:rsid w:val="005B20D3"/>
    <w:rsid w:val="005B293F"/>
    <w:rsid w:val="005B295D"/>
    <w:rsid w:val="005B3389"/>
    <w:rsid w:val="005B41F4"/>
    <w:rsid w:val="005B4302"/>
    <w:rsid w:val="005B458E"/>
    <w:rsid w:val="005B4BC3"/>
    <w:rsid w:val="005B4DF7"/>
    <w:rsid w:val="005B4EEC"/>
    <w:rsid w:val="005B516A"/>
    <w:rsid w:val="005B55F4"/>
    <w:rsid w:val="005B59CC"/>
    <w:rsid w:val="005B5D17"/>
    <w:rsid w:val="005B6311"/>
    <w:rsid w:val="005B698A"/>
    <w:rsid w:val="005B6B9F"/>
    <w:rsid w:val="005B6C20"/>
    <w:rsid w:val="005B7156"/>
    <w:rsid w:val="005B76A1"/>
    <w:rsid w:val="005B7849"/>
    <w:rsid w:val="005B7CF3"/>
    <w:rsid w:val="005B7D29"/>
    <w:rsid w:val="005B7E78"/>
    <w:rsid w:val="005C08C6"/>
    <w:rsid w:val="005C0905"/>
    <w:rsid w:val="005C093C"/>
    <w:rsid w:val="005C0C8F"/>
    <w:rsid w:val="005C111A"/>
    <w:rsid w:val="005C1CF4"/>
    <w:rsid w:val="005C1F41"/>
    <w:rsid w:val="005C23BC"/>
    <w:rsid w:val="005C2D02"/>
    <w:rsid w:val="005C2DD5"/>
    <w:rsid w:val="005C2E3F"/>
    <w:rsid w:val="005C313A"/>
    <w:rsid w:val="005C3477"/>
    <w:rsid w:val="005C3589"/>
    <w:rsid w:val="005C35ED"/>
    <w:rsid w:val="005C3642"/>
    <w:rsid w:val="005C3660"/>
    <w:rsid w:val="005C373B"/>
    <w:rsid w:val="005C37A3"/>
    <w:rsid w:val="005C3E92"/>
    <w:rsid w:val="005C3FB8"/>
    <w:rsid w:val="005C436C"/>
    <w:rsid w:val="005C4538"/>
    <w:rsid w:val="005C45D9"/>
    <w:rsid w:val="005C4669"/>
    <w:rsid w:val="005C4D87"/>
    <w:rsid w:val="005C4E3C"/>
    <w:rsid w:val="005C51AA"/>
    <w:rsid w:val="005C5395"/>
    <w:rsid w:val="005C59AB"/>
    <w:rsid w:val="005C59DB"/>
    <w:rsid w:val="005C6156"/>
    <w:rsid w:val="005C61FD"/>
    <w:rsid w:val="005C67C6"/>
    <w:rsid w:val="005C67CF"/>
    <w:rsid w:val="005C69C9"/>
    <w:rsid w:val="005C6BB3"/>
    <w:rsid w:val="005C6BF5"/>
    <w:rsid w:val="005C6D70"/>
    <w:rsid w:val="005C6E76"/>
    <w:rsid w:val="005C71A5"/>
    <w:rsid w:val="005C7353"/>
    <w:rsid w:val="005C7A11"/>
    <w:rsid w:val="005D05B1"/>
    <w:rsid w:val="005D0636"/>
    <w:rsid w:val="005D0F80"/>
    <w:rsid w:val="005D1374"/>
    <w:rsid w:val="005D1517"/>
    <w:rsid w:val="005D1712"/>
    <w:rsid w:val="005D1AAA"/>
    <w:rsid w:val="005D2208"/>
    <w:rsid w:val="005D2268"/>
    <w:rsid w:val="005D3159"/>
    <w:rsid w:val="005D366E"/>
    <w:rsid w:val="005D3AB6"/>
    <w:rsid w:val="005D3E0F"/>
    <w:rsid w:val="005D3F1E"/>
    <w:rsid w:val="005D426D"/>
    <w:rsid w:val="005D4386"/>
    <w:rsid w:val="005D4595"/>
    <w:rsid w:val="005D4B38"/>
    <w:rsid w:val="005D5233"/>
    <w:rsid w:val="005D52E4"/>
    <w:rsid w:val="005D580E"/>
    <w:rsid w:val="005D5FC2"/>
    <w:rsid w:val="005D5FCC"/>
    <w:rsid w:val="005D61CE"/>
    <w:rsid w:val="005D61ED"/>
    <w:rsid w:val="005D637C"/>
    <w:rsid w:val="005D677D"/>
    <w:rsid w:val="005D690A"/>
    <w:rsid w:val="005D69C9"/>
    <w:rsid w:val="005D7290"/>
    <w:rsid w:val="005D74E6"/>
    <w:rsid w:val="005D753F"/>
    <w:rsid w:val="005D77E2"/>
    <w:rsid w:val="005D7C11"/>
    <w:rsid w:val="005D7D00"/>
    <w:rsid w:val="005D7E79"/>
    <w:rsid w:val="005E06D0"/>
    <w:rsid w:val="005E071D"/>
    <w:rsid w:val="005E0805"/>
    <w:rsid w:val="005E08EA"/>
    <w:rsid w:val="005E0C7D"/>
    <w:rsid w:val="005E0EA3"/>
    <w:rsid w:val="005E101E"/>
    <w:rsid w:val="005E132A"/>
    <w:rsid w:val="005E145D"/>
    <w:rsid w:val="005E166B"/>
    <w:rsid w:val="005E18D9"/>
    <w:rsid w:val="005E190E"/>
    <w:rsid w:val="005E1C14"/>
    <w:rsid w:val="005E2013"/>
    <w:rsid w:val="005E2911"/>
    <w:rsid w:val="005E2B5B"/>
    <w:rsid w:val="005E2E7C"/>
    <w:rsid w:val="005E3048"/>
    <w:rsid w:val="005E342C"/>
    <w:rsid w:val="005E355C"/>
    <w:rsid w:val="005E38BA"/>
    <w:rsid w:val="005E4452"/>
    <w:rsid w:val="005E499B"/>
    <w:rsid w:val="005E4CEA"/>
    <w:rsid w:val="005E4D5B"/>
    <w:rsid w:val="005E4D9E"/>
    <w:rsid w:val="005E5208"/>
    <w:rsid w:val="005E5CC9"/>
    <w:rsid w:val="005E5FA9"/>
    <w:rsid w:val="005E6061"/>
    <w:rsid w:val="005E6528"/>
    <w:rsid w:val="005E69AE"/>
    <w:rsid w:val="005E69B0"/>
    <w:rsid w:val="005E75DB"/>
    <w:rsid w:val="005E76CB"/>
    <w:rsid w:val="005E7704"/>
    <w:rsid w:val="005E77AC"/>
    <w:rsid w:val="005E77B9"/>
    <w:rsid w:val="005E78A9"/>
    <w:rsid w:val="005E78B6"/>
    <w:rsid w:val="005F0010"/>
    <w:rsid w:val="005F01B7"/>
    <w:rsid w:val="005F02E2"/>
    <w:rsid w:val="005F02F1"/>
    <w:rsid w:val="005F0444"/>
    <w:rsid w:val="005F0480"/>
    <w:rsid w:val="005F0562"/>
    <w:rsid w:val="005F0951"/>
    <w:rsid w:val="005F095E"/>
    <w:rsid w:val="005F0C34"/>
    <w:rsid w:val="005F0C51"/>
    <w:rsid w:val="005F0D11"/>
    <w:rsid w:val="005F0D3A"/>
    <w:rsid w:val="005F0E59"/>
    <w:rsid w:val="005F100B"/>
    <w:rsid w:val="005F1022"/>
    <w:rsid w:val="005F1401"/>
    <w:rsid w:val="005F1A8A"/>
    <w:rsid w:val="005F1CE3"/>
    <w:rsid w:val="005F1F49"/>
    <w:rsid w:val="005F2093"/>
    <w:rsid w:val="005F2357"/>
    <w:rsid w:val="005F28F4"/>
    <w:rsid w:val="005F2A81"/>
    <w:rsid w:val="005F2BE6"/>
    <w:rsid w:val="005F32D8"/>
    <w:rsid w:val="005F3389"/>
    <w:rsid w:val="005F350F"/>
    <w:rsid w:val="005F35B5"/>
    <w:rsid w:val="005F426A"/>
    <w:rsid w:val="005F4495"/>
    <w:rsid w:val="005F44F1"/>
    <w:rsid w:val="005F45CA"/>
    <w:rsid w:val="005F4B75"/>
    <w:rsid w:val="005F4BBA"/>
    <w:rsid w:val="005F4C63"/>
    <w:rsid w:val="005F55D8"/>
    <w:rsid w:val="005F5648"/>
    <w:rsid w:val="005F5713"/>
    <w:rsid w:val="005F5870"/>
    <w:rsid w:val="005F6159"/>
    <w:rsid w:val="005F65FF"/>
    <w:rsid w:val="005F681C"/>
    <w:rsid w:val="005F6A85"/>
    <w:rsid w:val="005F6C2A"/>
    <w:rsid w:val="005F6C74"/>
    <w:rsid w:val="005F79A3"/>
    <w:rsid w:val="005F7CDE"/>
    <w:rsid w:val="00600033"/>
    <w:rsid w:val="006003DB"/>
    <w:rsid w:val="00600454"/>
    <w:rsid w:val="0060059C"/>
    <w:rsid w:val="0060083A"/>
    <w:rsid w:val="00600C6F"/>
    <w:rsid w:val="00600FB7"/>
    <w:rsid w:val="006011BB"/>
    <w:rsid w:val="00601253"/>
    <w:rsid w:val="006017EE"/>
    <w:rsid w:val="00601ADB"/>
    <w:rsid w:val="00601CF1"/>
    <w:rsid w:val="00602075"/>
    <w:rsid w:val="00603071"/>
    <w:rsid w:val="006031F8"/>
    <w:rsid w:val="0060321D"/>
    <w:rsid w:val="00603804"/>
    <w:rsid w:val="00603962"/>
    <w:rsid w:val="00603B0B"/>
    <w:rsid w:val="00603CC7"/>
    <w:rsid w:val="00603D85"/>
    <w:rsid w:val="00603F16"/>
    <w:rsid w:val="00604324"/>
    <w:rsid w:val="00604AFC"/>
    <w:rsid w:val="00604BE1"/>
    <w:rsid w:val="00604C6B"/>
    <w:rsid w:val="00604FA5"/>
    <w:rsid w:val="00605263"/>
    <w:rsid w:val="0060576A"/>
    <w:rsid w:val="006057A3"/>
    <w:rsid w:val="00605992"/>
    <w:rsid w:val="00605BA0"/>
    <w:rsid w:val="00605C54"/>
    <w:rsid w:val="00605D9D"/>
    <w:rsid w:val="006061A5"/>
    <w:rsid w:val="00606C89"/>
    <w:rsid w:val="00606CF1"/>
    <w:rsid w:val="00606D5F"/>
    <w:rsid w:val="00606D6A"/>
    <w:rsid w:val="00606FAD"/>
    <w:rsid w:val="0060725A"/>
    <w:rsid w:val="006074AE"/>
    <w:rsid w:val="00607693"/>
    <w:rsid w:val="006076AD"/>
    <w:rsid w:val="00607709"/>
    <w:rsid w:val="006079CB"/>
    <w:rsid w:val="00610280"/>
    <w:rsid w:val="0061163F"/>
    <w:rsid w:val="0061191F"/>
    <w:rsid w:val="00611A34"/>
    <w:rsid w:val="00612090"/>
    <w:rsid w:val="0061215F"/>
    <w:rsid w:val="00612479"/>
    <w:rsid w:val="00612A37"/>
    <w:rsid w:val="006130E4"/>
    <w:rsid w:val="0061314A"/>
    <w:rsid w:val="00613353"/>
    <w:rsid w:val="00613831"/>
    <w:rsid w:val="00613934"/>
    <w:rsid w:val="00613EA1"/>
    <w:rsid w:val="00614749"/>
    <w:rsid w:val="00615143"/>
    <w:rsid w:val="0061541B"/>
    <w:rsid w:val="006154DF"/>
    <w:rsid w:val="00615720"/>
    <w:rsid w:val="006157F1"/>
    <w:rsid w:val="0061585B"/>
    <w:rsid w:val="00615DA2"/>
    <w:rsid w:val="00616160"/>
    <w:rsid w:val="006162F2"/>
    <w:rsid w:val="006167D7"/>
    <w:rsid w:val="00616F70"/>
    <w:rsid w:val="00617252"/>
    <w:rsid w:val="0061731D"/>
    <w:rsid w:val="006173ED"/>
    <w:rsid w:val="006177B4"/>
    <w:rsid w:val="00617B05"/>
    <w:rsid w:val="00617B62"/>
    <w:rsid w:val="00617ED3"/>
    <w:rsid w:val="0062023E"/>
    <w:rsid w:val="006202B5"/>
    <w:rsid w:val="0062036D"/>
    <w:rsid w:val="006205AF"/>
    <w:rsid w:val="00620766"/>
    <w:rsid w:val="006207F1"/>
    <w:rsid w:val="00620A60"/>
    <w:rsid w:val="00620E19"/>
    <w:rsid w:val="00621750"/>
    <w:rsid w:val="006218BE"/>
    <w:rsid w:val="00621E1B"/>
    <w:rsid w:val="0062201D"/>
    <w:rsid w:val="006220E1"/>
    <w:rsid w:val="0062211F"/>
    <w:rsid w:val="006223C0"/>
    <w:rsid w:val="00622DD6"/>
    <w:rsid w:val="006232BD"/>
    <w:rsid w:val="00623396"/>
    <w:rsid w:val="0062348B"/>
    <w:rsid w:val="00623764"/>
    <w:rsid w:val="0062388C"/>
    <w:rsid w:val="00623EEA"/>
    <w:rsid w:val="0062408B"/>
    <w:rsid w:val="00624661"/>
    <w:rsid w:val="00624A77"/>
    <w:rsid w:val="00624A9D"/>
    <w:rsid w:val="00624DF9"/>
    <w:rsid w:val="00625233"/>
    <w:rsid w:val="006253CB"/>
    <w:rsid w:val="006257B5"/>
    <w:rsid w:val="00625CAA"/>
    <w:rsid w:val="00625CB1"/>
    <w:rsid w:val="00625DEF"/>
    <w:rsid w:val="00626063"/>
    <w:rsid w:val="0062610A"/>
    <w:rsid w:val="00626ACF"/>
    <w:rsid w:val="00626AF5"/>
    <w:rsid w:val="00626C1A"/>
    <w:rsid w:val="00626C66"/>
    <w:rsid w:val="0062701E"/>
    <w:rsid w:val="006271C2"/>
    <w:rsid w:val="006274F1"/>
    <w:rsid w:val="00627E81"/>
    <w:rsid w:val="00630AAF"/>
    <w:rsid w:val="00630D86"/>
    <w:rsid w:val="00631073"/>
    <w:rsid w:val="00631217"/>
    <w:rsid w:val="00632147"/>
    <w:rsid w:val="00632411"/>
    <w:rsid w:val="006326CD"/>
    <w:rsid w:val="006327A4"/>
    <w:rsid w:val="00633382"/>
    <w:rsid w:val="00633522"/>
    <w:rsid w:val="00633947"/>
    <w:rsid w:val="00633A66"/>
    <w:rsid w:val="00633B52"/>
    <w:rsid w:val="00633C35"/>
    <w:rsid w:val="00633E8F"/>
    <w:rsid w:val="006342B3"/>
    <w:rsid w:val="006346FB"/>
    <w:rsid w:val="006349FA"/>
    <w:rsid w:val="00634D05"/>
    <w:rsid w:val="00634DDB"/>
    <w:rsid w:val="00635195"/>
    <w:rsid w:val="006353B2"/>
    <w:rsid w:val="00635757"/>
    <w:rsid w:val="00635BE0"/>
    <w:rsid w:val="00635F30"/>
    <w:rsid w:val="00636412"/>
    <w:rsid w:val="00636874"/>
    <w:rsid w:val="00636C8B"/>
    <w:rsid w:val="00636EE6"/>
    <w:rsid w:val="00637311"/>
    <w:rsid w:val="006373CE"/>
    <w:rsid w:val="00637815"/>
    <w:rsid w:val="00637997"/>
    <w:rsid w:val="00637AA5"/>
    <w:rsid w:val="00640262"/>
    <w:rsid w:val="00640721"/>
    <w:rsid w:val="006409EF"/>
    <w:rsid w:val="00640FE0"/>
    <w:rsid w:val="0064189F"/>
    <w:rsid w:val="00641B1D"/>
    <w:rsid w:val="00641BE9"/>
    <w:rsid w:val="00641FAA"/>
    <w:rsid w:val="00641FD0"/>
    <w:rsid w:val="00642531"/>
    <w:rsid w:val="006427CA"/>
    <w:rsid w:val="0064295F"/>
    <w:rsid w:val="00642ED9"/>
    <w:rsid w:val="00643105"/>
    <w:rsid w:val="00643203"/>
    <w:rsid w:val="00643218"/>
    <w:rsid w:val="006432D9"/>
    <w:rsid w:val="00643415"/>
    <w:rsid w:val="00643514"/>
    <w:rsid w:val="006435EA"/>
    <w:rsid w:val="00643876"/>
    <w:rsid w:val="00643CBC"/>
    <w:rsid w:val="00643D1B"/>
    <w:rsid w:val="00643F13"/>
    <w:rsid w:val="0064426E"/>
    <w:rsid w:val="00644276"/>
    <w:rsid w:val="006442BA"/>
    <w:rsid w:val="0064441C"/>
    <w:rsid w:val="006449FB"/>
    <w:rsid w:val="00644B27"/>
    <w:rsid w:val="00644D0C"/>
    <w:rsid w:val="00644EFA"/>
    <w:rsid w:val="006458B1"/>
    <w:rsid w:val="00646129"/>
    <w:rsid w:val="00646352"/>
    <w:rsid w:val="00646A7C"/>
    <w:rsid w:val="00646ECF"/>
    <w:rsid w:val="00646ED1"/>
    <w:rsid w:val="00646FE7"/>
    <w:rsid w:val="00647286"/>
    <w:rsid w:val="0064745B"/>
    <w:rsid w:val="00647909"/>
    <w:rsid w:val="00647A99"/>
    <w:rsid w:val="00647C69"/>
    <w:rsid w:val="00647CC4"/>
    <w:rsid w:val="00647F6C"/>
    <w:rsid w:val="00647FCD"/>
    <w:rsid w:val="006501EF"/>
    <w:rsid w:val="0065037B"/>
    <w:rsid w:val="00650606"/>
    <w:rsid w:val="00650A82"/>
    <w:rsid w:val="00650B01"/>
    <w:rsid w:val="00650B74"/>
    <w:rsid w:val="00650C96"/>
    <w:rsid w:val="00650CA6"/>
    <w:rsid w:val="00650D3C"/>
    <w:rsid w:val="00650E8C"/>
    <w:rsid w:val="00650FC7"/>
    <w:rsid w:val="0065146B"/>
    <w:rsid w:val="00651767"/>
    <w:rsid w:val="00651B1B"/>
    <w:rsid w:val="00651B66"/>
    <w:rsid w:val="00651C04"/>
    <w:rsid w:val="00651F65"/>
    <w:rsid w:val="0065232A"/>
    <w:rsid w:val="00652547"/>
    <w:rsid w:val="0065259A"/>
    <w:rsid w:val="00653111"/>
    <w:rsid w:val="006533A4"/>
    <w:rsid w:val="0065380A"/>
    <w:rsid w:val="00653929"/>
    <w:rsid w:val="00653C4B"/>
    <w:rsid w:val="00653D22"/>
    <w:rsid w:val="00653F45"/>
    <w:rsid w:val="00654000"/>
    <w:rsid w:val="0065424F"/>
    <w:rsid w:val="00654395"/>
    <w:rsid w:val="00654694"/>
    <w:rsid w:val="006549CB"/>
    <w:rsid w:val="00654B27"/>
    <w:rsid w:val="00654D19"/>
    <w:rsid w:val="00654DDA"/>
    <w:rsid w:val="00654DDF"/>
    <w:rsid w:val="00654DE3"/>
    <w:rsid w:val="0065537F"/>
    <w:rsid w:val="0065544F"/>
    <w:rsid w:val="0065576A"/>
    <w:rsid w:val="00655899"/>
    <w:rsid w:val="006559A7"/>
    <w:rsid w:val="00655B6C"/>
    <w:rsid w:val="00655F04"/>
    <w:rsid w:val="006560D0"/>
    <w:rsid w:val="006561A7"/>
    <w:rsid w:val="0065630A"/>
    <w:rsid w:val="00656601"/>
    <w:rsid w:val="0065685F"/>
    <w:rsid w:val="006569B6"/>
    <w:rsid w:val="00656B1E"/>
    <w:rsid w:val="00656E0D"/>
    <w:rsid w:val="00656EFE"/>
    <w:rsid w:val="00657091"/>
    <w:rsid w:val="00657149"/>
    <w:rsid w:val="0065715E"/>
    <w:rsid w:val="00657331"/>
    <w:rsid w:val="00657E6A"/>
    <w:rsid w:val="00660282"/>
    <w:rsid w:val="006602B2"/>
    <w:rsid w:val="006602F8"/>
    <w:rsid w:val="00660546"/>
    <w:rsid w:val="0066070D"/>
    <w:rsid w:val="006609C2"/>
    <w:rsid w:val="00661167"/>
    <w:rsid w:val="0066119E"/>
    <w:rsid w:val="006614F7"/>
    <w:rsid w:val="006615A3"/>
    <w:rsid w:val="006617A8"/>
    <w:rsid w:val="006619AB"/>
    <w:rsid w:val="00661C5C"/>
    <w:rsid w:val="00661F28"/>
    <w:rsid w:val="00661F4A"/>
    <w:rsid w:val="00661FBA"/>
    <w:rsid w:val="00662230"/>
    <w:rsid w:val="0066275E"/>
    <w:rsid w:val="00662B06"/>
    <w:rsid w:val="00662D7E"/>
    <w:rsid w:val="00663455"/>
    <w:rsid w:val="0066364A"/>
    <w:rsid w:val="00663931"/>
    <w:rsid w:val="00663A10"/>
    <w:rsid w:val="00663CEB"/>
    <w:rsid w:val="00663FEA"/>
    <w:rsid w:val="0066419F"/>
    <w:rsid w:val="00664600"/>
    <w:rsid w:val="00664678"/>
    <w:rsid w:val="006646DE"/>
    <w:rsid w:val="006648BC"/>
    <w:rsid w:val="00664B39"/>
    <w:rsid w:val="00664EC3"/>
    <w:rsid w:val="00664F78"/>
    <w:rsid w:val="00664F8F"/>
    <w:rsid w:val="006652D7"/>
    <w:rsid w:val="00665377"/>
    <w:rsid w:val="006653F1"/>
    <w:rsid w:val="00665433"/>
    <w:rsid w:val="00665ADF"/>
    <w:rsid w:val="00665D2D"/>
    <w:rsid w:val="00666025"/>
    <w:rsid w:val="0066616B"/>
    <w:rsid w:val="00666725"/>
    <w:rsid w:val="006668C8"/>
    <w:rsid w:val="00666907"/>
    <w:rsid w:val="00666ADA"/>
    <w:rsid w:val="00666EE3"/>
    <w:rsid w:val="006674D0"/>
    <w:rsid w:val="00667655"/>
    <w:rsid w:val="00667726"/>
    <w:rsid w:val="006679B7"/>
    <w:rsid w:val="00667B72"/>
    <w:rsid w:val="00667E58"/>
    <w:rsid w:val="0067010C"/>
    <w:rsid w:val="0067010F"/>
    <w:rsid w:val="006702AA"/>
    <w:rsid w:val="006705E6"/>
    <w:rsid w:val="00670AEF"/>
    <w:rsid w:val="00670E49"/>
    <w:rsid w:val="00670F7B"/>
    <w:rsid w:val="00670FD6"/>
    <w:rsid w:val="006710BC"/>
    <w:rsid w:val="00671617"/>
    <w:rsid w:val="00671AFE"/>
    <w:rsid w:val="00671BF7"/>
    <w:rsid w:val="00671D34"/>
    <w:rsid w:val="00671D51"/>
    <w:rsid w:val="00671FC5"/>
    <w:rsid w:val="00672547"/>
    <w:rsid w:val="00672904"/>
    <w:rsid w:val="00672CBB"/>
    <w:rsid w:val="00672E65"/>
    <w:rsid w:val="00672F91"/>
    <w:rsid w:val="00673026"/>
    <w:rsid w:val="0067378C"/>
    <w:rsid w:val="00673A48"/>
    <w:rsid w:val="00673CA1"/>
    <w:rsid w:val="00673CB0"/>
    <w:rsid w:val="00674028"/>
    <w:rsid w:val="00674996"/>
    <w:rsid w:val="00674ADF"/>
    <w:rsid w:val="00674CD7"/>
    <w:rsid w:val="00674EC6"/>
    <w:rsid w:val="00675019"/>
    <w:rsid w:val="00675E67"/>
    <w:rsid w:val="0067648A"/>
    <w:rsid w:val="0067687A"/>
    <w:rsid w:val="006770FF"/>
    <w:rsid w:val="00677297"/>
    <w:rsid w:val="006772A4"/>
    <w:rsid w:val="00677347"/>
    <w:rsid w:val="0067744D"/>
    <w:rsid w:val="0067756F"/>
    <w:rsid w:val="006779BE"/>
    <w:rsid w:val="006779D1"/>
    <w:rsid w:val="00677AD6"/>
    <w:rsid w:val="00677D58"/>
    <w:rsid w:val="006802E4"/>
    <w:rsid w:val="006805DA"/>
    <w:rsid w:val="006807FD"/>
    <w:rsid w:val="00680A3A"/>
    <w:rsid w:val="006818E6"/>
    <w:rsid w:val="00681F4D"/>
    <w:rsid w:val="006820BA"/>
    <w:rsid w:val="006822FD"/>
    <w:rsid w:val="0068255C"/>
    <w:rsid w:val="00682771"/>
    <w:rsid w:val="00682A2E"/>
    <w:rsid w:val="00682CC1"/>
    <w:rsid w:val="00682DCA"/>
    <w:rsid w:val="00682F0A"/>
    <w:rsid w:val="00683083"/>
    <w:rsid w:val="00683273"/>
    <w:rsid w:val="0068391A"/>
    <w:rsid w:val="00683E6C"/>
    <w:rsid w:val="00684605"/>
    <w:rsid w:val="0068466D"/>
    <w:rsid w:val="006847C5"/>
    <w:rsid w:val="00685527"/>
    <w:rsid w:val="0068557D"/>
    <w:rsid w:val="00685675"/>
    <w:rsid w:val="0068570E"/>
    <w:rsid w:val="00685BC4"/>
    <w:rsid w:val="00685DF1"/>
    <w:rsid w:val="00686099"/>
    <w:rsid w:val="00686525"/>
    <w:rsid w:val="00686915"/>
    <w:rsid w:val="00686AEB"/>
    <w:rsid w:val="0068729F"/>
    <w:rsid w:val="006873B5"/>
    <w:rsid w:val="00687568"/>
    <w:rsid w:val="006875A4"/>
    <w:rsid w:val="006878F8"/>
    <w:rsid w:val="006879A1"/>
    <w:rsid w:val="00687E73"/>
    <w:rsid w:val="006902BD"/>
    <w:rsid w:val="00690638"/>
    <w:rsid w:val="0069074D"/>
    <w:rsid w:val="006907A7"/>
    <w:rsid w:val="006908C5"/>
    <w:rsid w:val="00690D66"/>
    <w:rsid w:val="00690EF8"/>
    <w:rsid w:val="0069102A"/>
    <w:rsid w:val="0069119C"/>
    <w:rsid w:val="00691812"/>
    <w:rsid w:val="00691945"/>
    <w:rsid w:val="00691A65"/>
    <w:rsid w:val="00691F48"/>
    <w:rsid w:val="00692056"/>
    <w:rsid w:val="006921A2"/>
    <w:rsid w:val="006921D1"/>
    <w:rsid w:val="0069225E"/>
    <w:rsid w:val="0069248A"/>
    <w:rsid w:val="0069254F"/>
    <w:rsid w:val="006925B5"/>
    <w:rsid w:val="00692721"/>
    <w:rsid w:val="00692B39"/>
    <w:rsid w:val="00692EDE"/>
    <w:rsid w:val="00692F2B"/>
    <w:rsid w:val="00693E3C"/>
    <w:rsid w:val="006940A1"/>
    <w:rsid w:val="006942F0"/>
    <w:rsid w:val="00694430"/>
    <w:rsid w:val="006946ED"/>
    <w:rsid w:val="006949CD"/>
    <w:rsid w:val="00694E9A"/>
    <w:rsid w:val="00694EF6"/>
    <w:rsid w:val="006950FA"/>
    <w:rsid w:val="00695129"/>
    <w:rsid w:val="006951E6"/>
    <w:rsid w:val="00695705"/>
    <w:rsid w:val="006957CC"/>
    <w:rsid w:val="006959A1"/>
    <w:rsid w:val="00695D0E"/>
    <w:rsid w:val="00695D8C"/>
    <w:rsid w:val="0069622A"/>
    <w:rsid w:val="00696335"/>
    <w:rsid w:val="0069640D"/>
    <w:rsid w:val="00696430"/>
    <w:rsid w:val="00696743"/>
    <w:rsid w:val="00696C09"/>
    <w:rsid w:val="00696C81"/>
    <w:rsid w:val="00696C9D"/>
    <w:rsid w:val="00696D23"/>
    <w:rsid w:val="00697015"/>
    <w:rsid w:val="006971FF"/>
    <w:rsid w:val="006973E7"/>
    <w:rsid w:val="00697879"/>
    <w:rsid w:val="006979B5"/>
    <w:rsid w:val="00697EA5"/>
    <w:rsid w:val="006A01B0"/>
    <w:rsid w:val="006A0883"/>
    <w:rsid w:val="006A0D60"/>
    <w:rsid w:val="006A0D92"/>
    <w:rsid w:val="006A1026"/>
    <w:rsid w:val="006A1C7C"/>
    <w:rsid w:val="006A1EE7"/>
    <w:rsid w:val="006A20CC"/>
    <w:rsid w:val="006A21FE"/>
    <w:rsid w:val="006A2341"/>
    <w:rsid w:val="006A26CC"/>
    <w:rsid w:val="006A2B99"/>
    <w:rsid w:val="006A2D47"/>
    <w:rsid w:val="006A325C"/>
    <w:rsid w:val="006A326C"/>
    <w:rsid w:val="006A36A2"/>
    <w:rsid w:val="006A3728"/>
    <w:rsid w:val="006A388E"/>
    <w:rsid w:val="006A3A47"/>
    <w:rsid w:val="006A3CC1"/>
    <w:rsid w:val="006A3D95"/>
    <w:rsid w:val="006A3FA3"/>
    <w:rsid w:val="006A426E"/>
    <w:rsid w:val="006A46E3"/>
    <w:rsid w:val="006A4AFE"/>
    <w:rsid w:val="006A4E64"/>
    <w:rsid w:val="006A56CC"/>
    <w:rsid w:val="006A58D2"/>
    <w:rsid w:val="006A5F50"/>
    <w:rsid w:val="006A607F"/>
    <w:rsid w:val="006A6678"/>
    <w:rsid w:val="006A6941"/>
    <w:rsid w:val="006A706F"/>
    <w:rsid w:val="006A7247"/>
    <w:rsid w:val="006A72F4"/>
    <w:rsid w:val="006A7845"/>
    <w:rsid w:val="006B004A"/>
    <w:rsid w:val="006B065B"/>
    <w:rsid w:val="006B0E31"/>
    <w:rsid w:val="006B1025"/>
    <w:rsid w:val="006B145C"/>
    <w:rsid w:val="006B18C7"/>
    <w:rsid w:val="006B1A03"/>
    <w:rsid w:val="006B1AC5"/>
    <w:rsid w:val="006B20BF"/>
    <w:rsid w:val="006B21B0"/>
    <w:rsid w:val="006B25FB"/>
    <w:rsid w:val="006B2CDA"/>
    <w:rsid w:val="006B2CEE"/>
    <w:rsid w:val="006B2D6C"/>
    <w:rsid w:val="006B3640"/>
    <w:rsid w:val="006B3847"/>
    <w:rsid w:val="006B39F9"/>
    <w:rsid w:val="006B3DE4"/>
    <w:rsid w:val="006B3E11"/>
    <w:rsid w:val="006B3E5E"/>
    <w:rsid w:val="006B4949"/>
    <w:rsid w:val="006B4AB3"/>
    <w:rsid w:val="006B55B3"/>
    <w:rsid w:val="006B5843"/>
    <w:rsid w:val="006B5A8A"/>
    <w:rsid w:val="006B6344"/>
    <w:rsid w:val="006B6643"/>
    <w:rsid w:val="006B6D69"/>
    <w:rsid w:val="006B6D9E"/>
    <w:rsid w:val="006B6F30"/>
    <w:rsid w:val="006B701E"/>
    <w:rsid w:val="006B76D5"/>
    <w:rsid w:val="006B799B"/>
    <w:rsid w:val="006B7ED5"/>
    <w:rsid w:val="006B7FE3"/>
    <w:rsid w:val="006C026D"/>
    <w:rsid w:val="006C071A"/>
    <w:rsid w:val="006C0AA5"/>
    <w:rsid w:val="006C0D72"/>
    <w:rsid w:val="006C0D91"/>
    <w:rsid w:val="006C0EC7"/>
    <w:rsid w:val="006C100A"/>
    <w:rsid w:val="006C13DE"/>
    <w:rsid w:val="006C15BB"/>
    <w:rsid w:val="006C15C9"/>
    <w:rsid w:val="006C1733"/>
    <w:rsid w:val="006C180B"/>
    <w:rsid w:val="006C1952"/>
    <w:rsid w:val="006C1B42"/>
    <w:rsid w:val="006C1C07"/>
    <w:rsid w:val="006C1D62"/>
    <w:rsid w:val="006C1F81"/>
    <w:rsid w:val="006C22A5"/>
    <w:rsid w:val="006C285F"/>
    <w:rsid w:val="006C286B"/>
    <w:rsid w:val="006C2883"/>
    <w:rsid w:val="006C300D"/>
    <w:rsid w:val="006C3320"/>
    <w:rsid w:val="006C33B2"/>
    <w:rsid w:val="006C3B75"/>
    <w:rsid w:val="006C429F"/>
    <w:rsid w:val="006C448B"/>
    <w:rsid w:val="006C4542"/>
    <w:rsid w:val="006C4B1B"/>
    <w:rsid w:val="006C4E05"/>
    <w:rsid w:val="006C50CD"/>
    <w:rsid w:val="006C50E2"/>
    <w:rsid w:val="006C518A"/>
    <w:rsid w:val="006C52C4"/>
    <w:rsid w:val="006C6165"/>
    <w:rsid w:val="006C62D7"/>
    <w:rsid w:val="006C630C"/>
    <w:rsid w:val="006C64DB"/>
    <w:rsid w:val="006C6907"/>
    <w:rsid w:val="006C6E14"/>
    <w:rsid w:val="006C702C"/>
    <w:rsid w:val="006C7118"/>
    <w:rsid w:val="006C7135"/>
    <w:rsid w:val="006C7630"/>
    <w:rsid w:val="006C777F"/>
    <w:rsid w:val="006C7BE5"/>
    <w:rsid w:val="006C7D37"/>
    <w:rsid w:val="006D0348"/>
    <w:rsid w:val="006D0404"/>
    <w:rsid w:val="006D0A87"/>
    <w:rsid w:val="006D1545"/>
    <w:rsid w:val="006D15FF"/>
    <w:rsid w:val="006D1954"/>
    <w:rsid w:val="006D1A45"/>
    <w:rsid w:val="006D1E22"/>
    <w:rsid w:val="006D2534"/>
    <w:rsid w:val="006D25CC"/>
    <w:rsid w:val="006D2640"/>
    <w:rsid w:val="006D26DB"/>
    <w:rsid w:val="006D287F"/>
    <w:rsid w:val="006D28B1"/>
    <w:rsid w:val="006D29EA"/>
    <w:rsid w:val="006D2A49"/>
    <w:rsid w:val="006D2C81"/>
    <w:rsid w:val="006D3155"/>
    <w:rsid w:val="006D34CC"/>
    <w:rsid w:val="006D3AE0"/>
    <w:rsid w:val="006D3E0F"/>
    <w:rsid w:val="006D413B"/>
    <w:rsid w:val="006D444A"/>
    <w:rsid w:val="006D461C"/>
    <w:rsid w:val="006D473A"/>
    <w:rsid w:val="006D4DE6"/>
    <w:rsid w:val="006D4EA0"/>
    <w:rsid w:val="006D51B7"/>
    <w:rsid w:val="006D5218"/>
    <w:rsid w:val="006D571B"/>
    <w:rsid w:val="006D58C6"/>
    <w:rsid w:val="006D6061"/>
    <w:rsid w:val="006D627A"/>
    <w:rsid w:val="006D6347"/>
    <w:rsid w:val="006D6C3A"/>
    <w:rsid w:val="006D71B3"/>
    <w:rsid w:val="006D723A"/>
    <w:rsid w:val="006D7309"/>
    <w:rsid w:val="006D7314"/>
    <w:rsid w:val="006D7592"/>
    <w:rsid w:val="006D77C1"/>
    <w:rsid w:val="006D784B"/>
    <w:rsid w:val="006D7B6A"/>
    <w:rsid w:val="006E031A"/>
    <w:rsid w:val="006E03BA"/>
    <w:rsid w:val="006E0A8B"/>
    <w:rsid w:val="006E0B72"/>
    <w:rsid w:val="006E0FBD"/>
    <w:rsid w:val="006E106D"/>
    <w:rsid w:val="006E1214"/>
    <w:rsid w:val="006E12FB"/>
    <w:rsid w:val="006E1353"/>
    <w:rsid w:val="006E13D0"/>
    <w:rsid w:val="006E16E8"/>
    <w:rsid w:val="006E17A3"/>
    <w:rsid w:val="006E1951"/>
    <w:rsid w:val="006E1D61"/>
    <w:rsid w:val="006E203E"/>
    <w:rsid w:val="006E226E"/>
    <w:rsid w:val="006E23C3"/>
    <w:rsid w:val="006E2590"/>
    <w:rsid w:val="006E29DF"/>
    <w:rsid w:val="006E2D6E"/>
    <w:rsid w:val="006E3068"/>
    <w:rsid w:val="006E31C4"/>
    <w:rsid w:val="006E32CF"/>
    <w:rsid w:val="006E3814"/>
    <w:rsid w:val="006E39D1"/>
    <w:rsid w:val="006E3CD5"/>
    <w:rsid w:val="006E4952"/>
    <w:rsid w:val="006E4A19"/>
    <w:rsid w:val="006E4C74"/>
    <w:rsid w:val="006E4DDF"/>
    <w:rsid w:val="006E4EF3"/>
    <w:rsid w:val="006E4FAC"/>
    <w:rsid w:val="006E507D"/>
    <w:rsid w:val="006E50A3"/>
    <w:rsid w:val="006E538E"/>
    <w:rsid w:val="006E53B4"/>
    <w:rsid w:val="006E53F5"/>
    <w:rsid w:val="006E5552"/>
    <w:rsid w:val="006E57EF"/>
    <w:rsid w:val="006E5F85"/>
    <w:rsid w:val="006E689F"/>
    <w:rsid w:val="006E6E3B"/>
    <w:rsid w:val="006E71B0"/>
    <w:rsid w:val="006E73DA"/>
    <w:rsid w:val="006E75A2"/>
    <w:rsid w:val="006E77F0"/>
    <w:rsid w:val="006E7D2F"/>
    <w:rsid w:val="006F0019"/>
    <w:rsid w:val="006F0351"/>
    <w:rsid w:val="006F0422"/>
    <w:rsid w:val="006F0786"/>
    <w:rsid w:val="006F0F29"/>
    <w:rsid w:val="006F1263"/>
    <w:rsid w:val="006F1590"/>
    <w:rsid w:val="006F17D6"/>
    <w:rsid w:val="006F190A"/>
    <w:rsid w:val="006F1CF3"/>
    <w:rsid w:val="006F1D1E"/>
    <w:rsid w:val="006F1EC9"/>
    <w:rsid w:val="006F2492"/>
    <w:rsid w:val="006F2B00"/>
    <w:rsid w:val="006F2F82"/>
    <w:rsid w:val="006F3220"/>
    <w:rsid w:val="006F32FE"/>
    <w:rsid w:val="006F346A"/>
    <w:rsid w:val="006F366F"/>
    <w:rsid w:val="006F38F6"/>
    <w:rsid w:val="006F396B"/>
    <w:rsid w:val="006F3C0D"/>
    <w:rsid w:val="006F3D13"/>
    <w:rsid w:val="006F3D3B"/>
    <w:rsid w:val="006F3F97"/>
    <w:rsid w:val="006F40DC"/>
    <w:rsid w:val="006F4457"/>
    <w:rsid w:val="006F445F"/>
    <w:rsid w:val="006F44D9"/>
    <w:rsid w:val="006F4AA2"/>
    <w:rsid w:val="006F4CF2"/>
    <w:rsid w:val="006F4E50"/>
    <w:rsid w:val="006F4EF1"/>
    <w:rsid w:val="006F4F41"/>
    <w:rsid w:val="006F51CD"/>
    <w:rsid w:val="006F51FE"/>
    <w:rsid w:val="006F5514"/>
    <w:rsid w:val="006F598B"/>
    <w:rsid w:val="006F59DE"/>
    <w:rsid w:val="006F6146"/>
    <w:rsid w:val="006F6236"/>
    <w:rsid w:val="006F6362"/>
    <w:rsid w:val="006F694B"/>
    <w:rsid w:val="006F69DF"/>
    <w:rsid w:val="006F6AAA"/>
    <w:rsid w:val="006F6D61"/>
    <w:rsid w:val="006F6E2D"/>
    <w:rsid w:val="006F70B9"/>
    <w:rsid w:val="006F716F"/>
    <w:rsid w:val="006F798B"/>
    <w:rsid w:val="006F7DCB"/>
    <w:rsid w:val="0070004D"/>
    <w:rsid w:val="00700477"/>
    <w:rsid w:val="0070048D"/>
    <w:rsid w:val="00700BCF"/>
    <w:rsid w:val="00700FE3"/>
    <w:rsid w:val="00701002"/>
    <w:rsid w:val="00701140"/>
    <w:rsid w:val="00701279"/>
    <w:rsid w:val="00701341"/>
    <w:rsid w:val="00701414"/>
    <w:rsid w:val="0070169A"/>
    <w:rsid w:val="00701C74"/>
    <w:rsid w:val="0070220D"/>
    <w:rsid w:val="00702255"/>
    <w:rsid w:val="007029F4"/>
    <w:rsid w:val="00702B1F"/>
    <w:rsid w:val="007034A5"/>
    <w:rsid w:val="0070380A"/>
    <w:rsid w:val="007039ED"/>
    <w:rsid w:val="00703ACC"/>
    <w:rsid w:val="00703B1E"/>
    <w:rsid w:val="00703C1C"/>
    <w:rsid w:val="00703D09"/>
    <w:rsid w:val="007041F8"/>
    <w:rsid w:val="007042DA"/>
    <w:rsid w:val="007049F7"/>
    <w:rsid w:val="00705002"/>
    <w:rsid w:val="0070578B"/>
    <w:rsid w:val="007057C6"/>
    <w:rsid w:val="00705998"/>
    <w:rsid w:val="00705C29"/>
    <w:rsid w:val="0070628F"/>
    <w:rsid w:val="00706AC1"/>
    <w:rsid w:val="00706B20"/>
    <w:rsid w:val="00706E13"/>
    <w:rsid w:val="00706F4F"/>
    <w:rsid w:val="007074B8"/>
    <w:rsid w:val="0070792C"/>
    <w:rsid w:val="007100F2"/>
    <w:rsid w:val="00710396"/>
    <w:rsid w:val="00710421"/>
    <w:rsid w:val="00710B5B"/>
    <w:rsid w:val="00710C23"/>
    <w:rsid w:val="00710CD0"/>
    <w:rsid w:val="00710F7D"/>
    <w:rsid w:val="00711128"/>
    <w:rsid w:val="0071116B"/>
    <w:rsid w:val="00711184"/>
    <w:rsid w:val="007112D3"/>
    <w:rsid w:val="007118F9"/>
    <w:rsid w:val="0071193B"/>
    <w:rsid w:val="00711A3D"/>
    <w:rsid w:val="00711A8C"/>
    <w:rsid w:val="00711B6F"/>
    <w:rsid w:val="00711D0A"/>
    <w:rsid w:val="00711D3B"/>
    <w:rsid w:val="00712013"/>
    <w:rsid w:val="007122BF"/>
    <w:rsid w:val="00712553"/>
    <w:rsid w:val="007127D0"/>
    <w:rsid w:val="00712C00"/>
    <w:rsid w:val="00712EAD"/>
    <w:rsid w:val="00712EE8"/>
    <w:rsid w:val="00712F12"/>
    <w:rsid w:val="007133F1"/>
    <w:rsid w:val="00713598"/>
    <w:rsid w:val="00713618"/>
    <w:rsid w:val="00713634"/>
    <w:rsid w:val="00713640"/>
    <w:rsid w:val="0071369F"/>
    <w:rsid w:val="007136D9"/>
    <w:rsid w:val="0071386F"/>
    <w:rsid w:val="00713A48"/>
    <w:rsid w:val="00713BB6"/>
    <w:rsid w:val="00713EA5"/>
    <w:rsid w:val="00714007"/>
    <w:rsid w:val="007140DF"/>
    <w:rsid w:val="0071417A"/>
    <w:rsid w:val="007141CB"/>
    <w:rsid w:val="0071484A"/>
    <w:rsid w:val="00714D6B"/>
    <w:rsid w:val="00714E6C"/>
    <w:rsid w:val="00715085"/>
    <w:rsid w:val="00715689"/>
    <w:rsid w:val="007156A8"/>
    <w:rsid w:val="00715858"/>
    <w:rsid w:val="00715BA9"/>
    <w:rsid w:val="00715ECE"/>
    <w:rsid w:val="00715FB1"/>
    <w:rsid w:val="0071636C"/>
    <w:rsid w:val="0071648F"/>
    <w:rsid w:val="0071658F"/>
    <w:rsid w:val="00716B7B"/>
    <w:rsid w:val="00716C8D"/>
    <w:rsid w:val="0071720C"/>
    <w:rsid w:val="00717524"/>
    <w:rsid w:val="007177B8"/>
    <w:rsid w:val="00717B0B"/>
    <w:rsid w:val="00717C8F"/>
    <w:rsid w:val="007204AE"/>
    <w:rsid w:val="0072051C"/>
    <w:rsid w:val="00720B98"/>
    <w:rsid w:val="00720C39"/>
    <w:rsid w:val="00720CF9"/>
    <w:rsid w:val="007215B5"/>
    <w:rsid w:val="00721CA1"/>
    <w:rsid w:val="00721D49"/>
    <w:rsid w:val="00722325"/>
    <w:rsid w:val="007223D1"/>
    <w:rsid w:val="0072243E"/>
    <w:rsid w:val="0072247B"/>
    <w:rsid w:val="00722845"/>
    <w:rsid w:val="00722930"/>
    <w:rsid w:val="00722B11"/>
    <w:rsid w:val="00723121"/>
    <w:rsid w:val="007239C0"/>
    <w:rsid w:val="00723B5B"/>
    <w:rsid w:val="00723D70"/>
    <w:rsid w:val="00723DD5"/>
    <w:rsid w:val="00723DE3"/>
    <w:rsid w:val="007240B5"/>
    <w:rsid w:val="0072489A"/>
    <w:rsid w:val="00724F60"/>
    <w:rsid w:val="0072531C"/>
    <w:rsid w:val="007253B3"/>
    <w:rsid w:val="007254FC"/>
    <w:rsid w:val="007255F4"/>
    <w:rsid w:val="00725787"/>
    <w:rsid w:val="00725BB7"/>
    <w:rsid w:val="00725CF8"/>
    <w:rsid w:val="00725F20"/>
    <w:rsid w:val="007261A8"/>
    <w:rsid w:val="00726A70"/>
    <w:rsid w:val="00726BD8"/>
    <w:rsid w:val="00727173"/>
    <w:rsid w:val="007271E3"/>
    <w:rsid w:val="007276E8"/>
    <w:rsid w:val="007277BE"/>
    <w:rsid w:val="00727BC1"/>
    <w:rsid w:val="00727C0B"/>
    <w:rsid w:val="00731141"/>
    <w:rsid w:val="007311B9"/>
    <w:rsid w:val="00731846"/>
    <w:rsid w:val="00731BD6"/>
    <w:rsid w:val="00732381"/>
    <w:rsid w:val="00733334"/>
    <w:rsid w:val="00733484"/>
    <w:rsid w:val="0073385D"/>
    <w:rsid w:val="00734051"/>
    <w:rsid w:val="007343B7"/>
    <w:rsid w:val="00734623"/>
    <w:rsid w:val="00734E0D"/>
    <w:rsid w:val="007350ED"/>
    <w:rsid w:val="00735201"/>
    <w:rsid w:val="0073526D"/>
    <w:rsid w:val="007353A9"/>
    <w:rsid w:val="00735C50"/>
    <w:rsid w:val="00735E79"/>
    <w:rsid w:val="0073635D"/>
    <w:rsid w:val="0073688C"/>
    <w:rsid w:val="00736AC2"/>
    <w:rsid w:val="00736E3E"/>
    <w:rsid w:val="00736EC6"/>
    <w:rsid w:val="00737432"/>
    <w:rsid w:val="007377BF"/>
    <w:rsid w:val="0073788B"/>
    <w:rsid w:val="007378F9"/>
    <w:rsid w:val="00737CEA"/>
    <w:rsid w:val="00737E6A"/>
    <w:rsid w:val="00737E78"/>
    <w:rsid w:val="0074024B"/>
    <w:rsid w:val="007403A2"/>
    <w:rsid w:val="00740908"/>
    <w:rsid w:val="00740EAF"/>
    <w:rsid w:val="00741571"/>
    <w:rsid w:val="00741601"/>
    <w:rsid w:val="007418C1"/>
    <w:rsid w:val="00741AD5"/>
    <w:rsid w:val="00741C71"/>
    <w:rsid w:val="00741F49"/>
    <w:rsid w:val="00741F6D"/>
    <w:rsid w:val="00741FCA"/>
    <w:rsid w:val="00741FED"/>
    <w:rsid w:val="00742168"/>
    <w:rsid w:val="007422E9"/>
    <w:rsid w:val="00742A0E"/>
    <w:rsid w:val="00742CB8"/>
    <w:rsid w:val="00742E29"/>
    <w:rsid w:val="00742EE2"/>
    <w:rsid w:val="007433E9"/>
    <w:rsid w:val="007434A2"/>
    <w:rsid w:val="00743900"/>
    <w:rsid w:val="00743E6C"/>
    <w:rsid w:val="007440F0"/>
    <w:rsid w:val="0074411B"/>
    <w:rsid w:val="00744291"/>
    <w:rsid w:val="0074432D"/>
    <w:rsid w:val="00744539"/>
    <w:rsid w:val="007445EA"/>
    <w:rsid w:val="00744B97"/>
    <w:rsid w:val="00744ED5"/>
    <w:rsid w:val="007450D0"/>
    <w:rsid w:val="00745250"/>
    <w:rsid w:val="00745916"/>
    <w:rsid w:val="007459A7"/>
    <w:rsid w:val="00745B61"/>
    <w:rsid w:val="00745C1D"/>
    <w:rsid w:val="00745DD2"/>
    <w:rsid w:val="00746300"/>
    <w:rsid w:val="00746688"/>
    <w:rsid w:val="00746A6A"/>
    <w:rsid w:val="00746D95"/>
    <w:rsid w:val="00746E31"/>
    <w:rsid w:val="00746F8E"/>
    <w:rsid w:val="007471D5"/>
    <w:rsid w:val="00747A27"/>
    <w:rsid w:val="00747BCE"/>
    <w:rsid w:val="00747C64"/>
    <w:rsid w:val="00747FBF"/>
    <w:rsid w:val="007500CA"/>
    <w:rsid w:val="00750508"/>
    <w:rsid w:val="007505ED"/>
    <w:rsid w:val="007508A6"/>
    <w:rsid w:val="00750B22"/>
    <w:rsid w:val="00750CA7"/>
    <w:rsid w:val="00750F67"/>
    <w:rsid w:val="00750F74"/>
    <w:rsid w:val="00750FD0"/>
    <w:rsid w:val="007510E4"/>
    <w:rsid w:val="007512BD"/>
    <w:rsid w:val="00751478"/>
    <w:rsid w:val="007514A2"/>
    <w:rsid w:val="00751A22"/>
    <w:rsid w:val="00751DBA"/>
    <w:rsid w:val="00751F0B"/>
    <w:rsid w:val="0075201B"/>
    <w:rsid w:val="00752563"/>
    <w:rsid w:val="0075300A"/>
    <w:rsid w:val="0075340D"/>
    <w:rsid w:val="00753487"/>
    <w:rsid w:val="007539E9"/>
    <w:rsid w:val="00753A5F"/>
    <w:rsid w:val="0075413E"/>
    <w:rsid w:val="007543D7"/>
    <w:rsid w:val="00754577"/>
    <w:rsid w:val="007545B9"/>
    <w:rsid w:val="00754830"/>
    <w:rsid w:val="007549B0"/>
    <w:rsid w:val="00754A0A"/>
    <w:rsid w:val="00754A30"/>
    <w:rsid w:val="00754EDD"/>
    <w:rsid w:val="0075545D"/>
    <w:rsid w:val="007559EA"/>
    <w:rsid w:val="00755A04"/>
    <w:rsid w:val="00755FC0"/>
    <w:rsid w:val="00756407"/>
    <w:rsid w:val="00756520"/>
    <w:rsid w:val="007565CD"/>
    <w:rsid w:val="00756ADB"/>
    <w:rsid w:val="00757461"/>
    <w:rsid w:val="0075783C"/>
    <w:rsid w:val="0075785E"/>
    <w:rsid w:val="00757ACA"/>
    <w:rsid w:val="00757AEF"/>
    <w:rsid w:val="00757B67"/>
    <w:rsid w:val="00757BBA"/>
    <w:rsid w:val="00757E1E"/>
    <w:rsid w:val="00757E80"/>
    <w:rsid w:val="00760256"/>
    <w:rsid w:val="00760625"/>
    <w:rsid w:val="00760780"/>
    <w:rsid w:val="007608D8"/>
    <w:rsid w:val="0076094E"/>
    <w:rsid w:val="00760C2A"/>
    <w:rsid w:val="00760D14"/>
    <w:rsid w:val="00760E90"/>
    <w:rsid w:val="007615A5"/>
    <w:rsid w:val="00761670"/>
    <w:rsid w:val="007616DC"/>
    <w:rsid w:val="007617C9"/>
    <w:rsid w:val="00761860"/>
    <w:rsid w:val="00761B88"/>
    <w:rsid w:val="00761BD5"/>
    <w:rsid w:val="00761E3F"/>
    <w:rsid w:val="00761F1F"/>
    <w:rsid w:val="00761FA4"/>
    <w:rsid w:val="0076235B"/>
    <w:rsid w:val="00762521"/>
    <w:rsid w:val="007625F4"/>
    <w:rsid w:val="00762CD1"/>
    <w:rsid w:val="00762DBF"/>
    <w:rsid w:val="00762E90"/>
    <w:rsid w:val="0076330F"/>
    <w:rsid w:val="00763322"/>
    <w:rsid w:val="0076375B"/>
    <w:rsid w:val="00764096"/>
    <w:rsid w:val="0076418D"/>
    <w:rsid w:val="007642E2"/>
    <w:rsid w:val="00764480"/>
    <w:rsid w:val="007644CF"/>
    <w:rsid w:val="00764985"/>
    <w:rsid w:val="00764B99"/>
    <w:rsid w:val="0076517F"/>
    <w:rsid w:val="00765296"/>
    <w:rsid w:val="007652DD"/>
    <w:rsid w:val="0076558A"/>
    <w:rsid w:val="007660ED"/>
    <w:rsid w:val="00766185"/>
    <w:rsid w:val="00766201"/>
    <w:rsid w:val="007667E9"/>
    <w:rsid w:val="00766803"/>
    <w:rsid w:val="00766E98"/>
    <w:rsid w:val="00766F82"/>
    <w:rsid w:val="0076751D"/>
    <w:rsid w:val="00767523"/>
    <w:rsid w:val="00767793"/>
    <w:rsid w:val="0076784F"/>
    <w:rsid w:val="0076788E"/>
    <w:rsid w:val="007679F1"/>
    <w:rsid w:val="00767B60"/>
    <w:rsid w:val="00767D3E"/>
    <w:rsid w:val="00767D90"/>
    <w:rsid w:val="00767E68"/>
    <w:rsid w:val="00767F3D"/>
    <w:rsid w:val="007706EE"/>
    <w:rsid w:val="0077074D"/>
    <w:rsid w:val="00770779"/>
    <w:rsid w:val="00770DC3"/>
    <w:rsid w:val="00770DD1"/>
    <w:rsid w:val="00770E3C"/>
    <w:rsid w:val="00770F62"/>
    <w:rsid w:val="00771077"/>
    <w:rsid w:val="007714D4"/>
    <w:rsid w:val="007718BB"/>
    <w:rsid w:val="00771BB8"/>
    <w:rsid w:val="00771DA0"/>
    <w:rsid w:val="00771DA5"/>
    <w:rsid w:val="00771F3D"/>
    <w:rsid w:val="0077203E"/>
    <w:rsid w:val="0077211E"/>
    <w:rsid w:val="00772149"/>
    <w:rsid w:val="0077234B"/>
    <w:rsid w:val="007723DC"/>
    <w:rsid w:val="00772437"/>
    <w:rsid w:val="007727A0"/>
    <w:rsid w:val="00772986"/>
    <w:rsid w:val="00772A08"/>
    <w:rsid w:val="00772C5A"/>
    <w:rsid w:val="0077315E"/>
    <w:rsid w:val="0077316E"/>
    <w:rsid w:val="0077358F"/>
    <w:rsid w:val="00773885"/>
    <w:rsid w:val="007738B7"/>
    <w:rsid w:val="0077392B"/>
    <w:rsid w:val="007741B2"/>
    <w:rsid w:val="0077432A"/>
    <w:rsid w:val="00774435"/>
    <w:rsid w:val="0077479D"/>
    <w:rsid w:val="00774959"/>
    <w:rsid w:val="00774EC1"/>
    <w:rsid w:val="00775C53"/>
    <w:rsid w:val="007764AF"/>
    <w:rsid w:val="00776B32"/>
    <w:rsid w:val="00776D50"/>
    <w:rsid w:val="00776EF9"/>
    <w:rsid w:val="0077728F"/>
    <w:rsid w:val="007772C4"/>
    <w:rsid w:val="007774EF"/>
    <w:rsid w:val="007777A3"/>
    <w:rsid w:val="00777900"/>
    <w:rsid w:val="00777913"/>
    <w:rsid w:val="00777A4C"/>
    <w:rsid w:val="00777C67"/>
    <w:rsid w:val="00780103"/>
    <w:rsid w:val="007801A3"/>
    <w:rsid w:val="007801E0"/>
    <w:rsid w:val="00780850"/>
    <w:rsid w:val="00780991"/>
    <w:rsid w:val="00780A06"/>
    <w:rsid w:val="00780A56"/>
    <w:rsid w:val="00780C72"/>
    <w:rsid w:val="00780CCA"/>
    <w:rsid w:val="007811F0"/>
    <w:rsid w:val="00781287"/>
    <w:rsid w:val="00781A8A"/>
    <w:rsid w:val="00781A9A"/>
    <w:rsid w:val="00782514"/>
    <w:rsid w:val="00782544"/>
    <w:rsid w:val="00782829"/>
    <w:rsid w:val="00782847"/>
    <w:rsid w:val="00782C5F"/>
    <w:rsid w:val="00783104"/>
    <w:rsid w:val="007832E3"/>
    <w:rsid w:val="00783441"/>
    <w:rsid w:val="00783514"/>
    <w:rsid w:val="0078361A"/>
    <w:rsid w:val="00783704"/>
    <w:rsid w:val="00783981"/>
    <w:rsid w:val="00783AEC"/>
    <w:rsid w:val="00783FE6"/>
    <w:rsid w:val="0078428A"/>
    <w:rsid w:val="00784505"/>
    <w:rsid w:val="00784A40"/>
    <w:rsid w:val="00784D5C"/>
    <w:rsid w:val="00784E3B"/>
    <w:rsid w:val="007852B8"/>
    <w:rsid w:val="00785305"/>
    <w:rsid w:val="0078593C"/>
    <w:rsid w:val="00785DE1"/>
    <w:rsid w:val="00785E8A"/>
    <w:rsid w:val="0078638D"/>
    <w:rsid w:val="007863F4"/>
    <w:rsid w:val="007866E9"/>
    <w:rsid w:val="00786855"/>
    <w:rsid w:val="007868FA"/>
    <w:rsid w:val="00786CA6"/>
    <w:rsid w:val="00786F0D"/>
    <w:rsid w:val="00786F1D"/>
    <w:rsid w:val="007870BE"/>
    <w:rsid w:val="007875B7"/>
    <w:rsid w:val="007876F9"/>
    <w:rsid w:val="007877D3"/>
    <w:rsid w:val="00787B76"/>
    <w:rsid w:val="00787E1B"/>
    <w:rsid w:val="0079001E"/>
    <w:rsid w:val="007902D7"/>
    <w:rsid w:val="00790486"/>
    <w:rsid w:val="0079052E"/>
    <w:rsid w:val="007906F0"/>
    <w:rsid w:val="00790C0A"/>
    <w:rsid w:val="00790CD7"/>
    <w:rsid w:val="00790EAA"/>
    <w:rsid w:val="007918CD"/>
    <w:rsid w:val="00791A52"/>
    <w:rsid w:val="00791D50"/>
    <w:rsid w:val="00791DF4"/>
    <w:rsid w:val="00791F15"/>
    <w:rsid w:val="00792306"/>
    <w:rsid w:val="00793200"/>
    <w:rsid w:val="00793208"/>
    <w:rsid w:val="00793236"/>
    <w:rsid w:val="00793899"/>
    <w:rsid w:val="007938EA"/>
    <w:rsid w:val="00793976"/>
    <w:rsid w:val="00793B49"/>
    <w:rsid w:val="00793C46"/>
    <w:rsid w:val="00793E47"/>
    <w:rsid w:val="00793F9B"/>
    <w:rsid w:val="007941F9"/>
    <w:rsid w:val="00794752"/>
    <w:rsid w:val="007947AA"/>
    <w:rsid w:val="007948A7"/>
    <w:rsid w:val="00794BDF"/>
    <w:rsid w:val="00794D39"/>
    <w:rsid w:val="00794E03"/>
    <w:rsid w:val="00794E26"/>
    <w:rsid w:val="00795568"/>
    <w:rsid w:val="00795B21"/>
    <w:rsid w:val="00795B78"/>
    <w:rsid w:val="00795B94"/>
    <w:rsid w:val="00795C26"/>
    <w:rsid w:val="00795C5F"/>
    <w:rsid w:val="00795D7D"/>
    <w:rsid w:val="00795DBA"/>
    <w:rsid w:val="00796063"/>
    <w:rsid w:val="007960CC"/>
    <w:rsid w:val="0079623A"/>
    <w:rsid w:val="0079623B"/>
    <w:rsid w:val="0079623E"/>
    <w:rsid w:val="007962E9"/>
    <w:rsid w:val="00796379"/>
    <w:rsid w:val="007963DA"/>
    <w:rsid w:val="00796549"/>
    <w:rsid w:val="0079679D"/>
    <w:rsid w:val="00796B31"/>
    <w:rsid w:val="00796CAF"/>
    <w:rsid w:val="00796D7F"/>
    <w:rsid w:val="00796DC3"/>
    <w:rsid w:val="00796DD4"/>
    <w:rsid w:val="00797262"/>
    <w:rsid w:val="00797448"/>
    <w:rsid w:val="0079786D"/>
    <w:rsid w:val="00797928"/>
    <w:rsid w:val="00797A8C"/>
    <w:rsid w:val="007A026D"/>
    <w:rsid w:val="007A053F"/>
    <w:rsid w:val="007A08D5"/>
    <w:rsid w:val="007A09D4"/>
    <w:rsid w:val="007A0B48"/>
    <w:rsid w:val="007A13D2"/>
    <w:rsid w:val="007A13D9"/>
    <w:rsid w:val="007A14B4"/>
    <w:rsid w:val="007A1A11"/>
    <w:rsid w:val="007A1BF5"/>
    <w:rsid w:val="007A1C63"/>
    <w:rsid w:val="007A1D9F"/>
    <w:rsid w:val="007A244B"/>
    <w:rsid w:val="007A2989"/>
    <w:rsid w:val="007A2F28"/>
    <w:rsid w:val="007A32B0"/>
    <w:rsid w:val="007A32F6"/>
    <w:rsid w:val="007A37D2"/>
    <w:rsid w:val="007A3897"/>
    <w:rsid w:val="007A391D"/>
    <w:rsid w:val="007A39A5"/>
    <w:rsid w:val="007A3D5C"/>
    <w:rsid w:val="007A4084"/>
    <w:rsid w:val="007A4167"/>
    <w:rsid w:val="007A46CA"/>
    <w:rsid w:val="007A4704"/>
    <w:rsid w:val="007A4BAD"/>
    <w:rsid w:val="007A5135"/>
    <w:rsid w:val="007A52D8"/>
    <w:rsid w:val="007A5450"/>
    <w:rsid w:val="007A5512"/>
    <w:rsid w:val="007A58C9"/>
    <w:rsid w:val="007A59AA"/>
    <w:rsid w:val="007A5A75"/>
    <w:rsid w:val="007A5A93"/>
    <w:rsid w:val="007A5B0E"/>
    <w:rsid w:val="007A6730"/>
    <w:rsid w:val="007A727B"/>
    <w:rsid w:val="007A7315"/>
    <w:rsid w:val="007A7413"/>
    <w:rsid w:val="007A778D"/>
    <w:rsid w:val="007A78A7"/>
    <w:rsid w:val="007A78F7"/>
    <w:rsid w:val="007A79EF"/>
    <w:rsid w:val="007A7ED5"/>
    <w:rsid w:val="007B0147"/>
    <w:rsid w:val="007B03EC"/>
    <w:rsid w:val="007B0701"/>
    <w:rsid w:val="007B096D"/>
    <w:rsid w:val="007B0A0E"/>
    <w:rsid w:val="007B0AA1"/>
    <w:rsid w:val="007B0BD8"/>
    <w:rsid w:val="007B1052"/>
    <w:rsid w:val="007B119E"/>
    <w:rsid w:val="007B1218"/>
    <w:rsid w:val="007B1433"/>
    <w:rsid w:val="007B1636"/>
    <w:rsid w:val="007B1862"/>
    <w:rsid w:val="007B1998"/>
    <w:rsid w:val="007B1C67"/>
    <w:rsid w:val="007B216A"/>
    <w:rsid w:val="007B22E3"/>
    <w:rsid w:val="007B27AF"/>
    <w:rsid w:val="007B28E0"/>
    <w:rsid w:val="007B2928"/>
    <w:rsid w:val="007B2B52"/>
    <w:rsid w:val="007B3485"/>
    <w:rsid w:val="007B3514"/>
    <w:rsid w:val="007B396E"/>
    <w:rsid w:val="007B3C07"/>
    <w:rsid w:val="007B3C13"/>
    <w:rsid w:val="007B3FBA"/>
    <w:rsid w:val="007B42FD"/>
    <w:rsid w:val="007B4597"/>
    <w:rsid w:val="007B4604"/>
    <w:rsid w:val="007B4745"/>
    <w:rsid w:val="007B4A75"/>
    <w:rsid w:val="007B5416"/>
    <w:rsid w:val="007B5755"/>
    <w:rsid w:val="007B5A5E"/>
    <w:rsid w:val="007B5B46"/>
    <w:rsid w:val="007B5BDB"/>
    <w:rsid w:val="007B6124"/>
    <w:rsid w:val="007B69E6"/>
    <w:rsid w:val="007B6B4A"/>
    <w:rsid w:val="007B6CF4"/>
    <w:rsid w:val="007B6E49"/>
    <w:rsid w:val="007B6F99"/>
    <w:rsid w:val="007B7035"/>
    <w:rsid w:val="007B7680"/>
    <w:rsid w:val="007B78B9"/>
    <w:rsid w:val="007B7AEB"/>
    <w:rsid w:val="007B7C5F"/>
    <w:rsid w:val="007B7CD1"/>
    <w:rsid w:val="007B7DD1"/>
    <w:rsid w:val="007B7E03"/>
    <w:rsid w:val="007C0129"/>
    <w:rsid w:val="007C039F"/>
    <w:rsid w:val="007C046B"/>
    <w:rsid w:val="007C04A9"/>
    <w:rsid w:val="007C04B6"/>
    <w:rsid w:val="007C0D5E"/>
    <w:rsid w:val="007C16A0"/>
    <w:rsid w:val="007C182E"/>
    <w:rsid w:val="007C1BDE"/>
    <w:rsid w:val="007C1EE1"/>
    <w:rsid w:val="007C2608"/>
    <w:rsid w:val="007C2626"/>
    <w:rsid w:val="007C28A3"/>
    <w:rsid w:val="007C2DD7"/>
    <w:rsid w:val="007C3037"/>
    <w:rsid w:val="007C32E0"/>
    <w:rsid w:val="007C333B"/>
    <w:rsid w:val="007C35F0"/>
    <w:rsid w:val="007C37D0"/>
    <w:rsid w:val="007C3DFB"/>
    <w:rsid w:val="007C3F64"/>
    <w:rsid w:val="007C400E"/>
    <w:rsid w:val="007C412B"/>
    <w:rsid w:val="007C4673"/>
    <w:rsid w:val="007C4736"/>
    <w:rsid w:val="007C498B"/>
    <w:rsid w:val="007C4BC4"/>
    <w:rsid w:val="007C5C9A"/>
    <w:rsid w:val="007C6331"/>
    <w:rsid w:val="007C6477"/>
    <w:rsid w:val="007C6AEF"/>
    <w:rsid w:val="007C6C01"/>
    <w:rsid w:val="007C6CD3"/>
    <w:rsid w:val="007C6E84"/>
    <w:rsid w:val="007C710A"/>
    <w:rsid w:val="007C73B4"/>
    <w:rsid w:val="007C73C8"/>
    <w:rsid w:val="007C7759"/>
    <w:rsid w:val="007D0362"/>
    <w:rsid w:val="007D087B"/>
    <w:rsid w:val="007D1178"/>
    <w:rsid w:val="007D1D4B"/>
    <w:rsid w:val="007D1FC3"/>
    <w:rsid w:val="007D2172"/>
    <w:rsid w:val="007D21F2"/>
    <w:rsid w:val="007D2325"/>
    <w:rsid w:val="007D2576"/>
    <w:rsid w:val="007D279C"/>
    <w:rsid w:val="007D27A4"/>
    <w:rsid w:val="007D29E0"/>
    <w:rsid w:val="007D2DDE"/>
    <w:rsid w:val="007D2EAF"/>
    <w:rsid w:val="007D2F6B"/>
    <w:rsid w:val="007D3139"/>
    <w:rsid w:val="007D3284"/>
    <w:rsid w:val="007D335C"/>
    <w:rsid w:val="007D3640"/>
    <w:rsid w:val="007D36E4"/>
    <w:rsid w:val="007D3CD3"/>
    <w:rsid w:val="007D3F02"/>
    <w:rsid w:val="007D47FF"/>
    <w:rsid w:val="007D4900"/>
    <w:rsid w:val="007D496D"/>
    <w:rsid w:val="007D4BA0"/>
    <w:rsid w:val="007D5189"/>
    <w:rsid w:val="007D5811"/>
    <w:rsid w:val="007D59BA"/>
    <w:rsid w:val="007D5AD0"/>
    <w:rsid w:val="007D5CFC"/>
    <w:rsid w:val="007D5EB8"/>
    <w:rsid w:val="007D63AA"/>
    <w:rsid w:val="007D6535"/>
    <w:rsid w:val="007D6682"/>
    <w:rsid w:val="007D682D"/>
    <w:rsid w:val="007D6BDF"/>
    <w:rsid w:val="007D6CA6"/>
    <w:rsid w:val="007D735D"/>
    <w:rsid w:val="007D7394"/>
    <w:rsid w:val="007D74F0"/>
    <w:rsid w:val="007D7594"/>
    <w:rsid w:val="007D7699"/>
    <w:rsid w:val="007D7BDD"/>
    <w:rsid w:val="007D7E2C"/>
    <w:rsid w:val="007D7EC6"/>
    <w:rsid w:val="007E00A3"/>
    <w:rsid w:val="007E0268"/>
    <w:rsid w:val="007E0772"/>
    <w:rsid w:val="007E0888"/>
    <w:rsid w:val="007E09AD"/>
    <w:rsid w:val="007E1569"/>
    <w:rsid w:val="007E18BC"/>
    <w:rsid w:val="007E1B51"/>
    <w:rsid w:val="007E1EFA"/>
    <w:rsid w:val="007E26F5"/>
    <w:rsid w:val="007E2A42"/>
    <w:rsid w:val="007E2BF8"/>
    <w:rsid w:val="007E2F61"/>
    <w:rsid w:val="007E30FE"/>
    <w:rsid w:val="007E318D"/>
    <w:rsid w:val="007E33B0"/>
    <w:rsid w:val="007E3650"/>
    <w:rsid w:val="007E3826"/>
    <w:rsid w:val="007E38CF"/>
    <w:rsid w:val="007E39D1"/>
    <w:rsid w:val="007E3EC8"/>
    <w:rsid w:val="007E4057"/>
    <w:rsid w:val="007E422C"/>
    <w:rsid w:val="007E456A"/>
    <w:rsid w:val="007E4808"/>
    <w:rsid w:val="007E4A9A"/>
    <w:rsid w:val="007E4D81"/>
    <w:rsid w:val="007E4F17"/>
    <w:rsid w:val="007E5685"/>
    <w:rsid w:val="007E5901"/>
    <w:rsid w:val="007E5B36"/>
    <w:rsid w:val="007E5EDC"/>
    <w:rsid w:val="007E60A6"/>
    <w:rsid w:val="007E66D5"/>
    <w:rsid w:val="007E670D"/>
    <w:rsid w:val="007E6AC5"/>
    <w:rsid w:val="007E6AFA"/>
    <w:rsid w:val="007E6B00"/>
    <w:rsid w:val="007E6FFD"/>
    <w:rsid w:val="007E7162"/>
    <w:rsid w:val="007E7556"/>
    <w:rsid w:val="007E7CB9"/>
    <w:rsid w:val="007E7D53"/>
    <w:rsid w:val="007F0113"/>
    <w:rsid w:val="007F0F45"/>
    <w:rsid w:val="007F10DE"/>
    <w:rsid w:val="007F1786"/>
    <w:rsid w:val="007F1AF6"/>
    <w:rsid w:val="007F1C63"/>
    <w:rsid w:val="007F1E9A"/>
    <w:rsid w:val="007F1FD8"/>
    <w:rsid w:val="007F1FF8"/>
    <w:rsid w:val="007F2580"/>
    <w:rsid w:val="007F25B8"/>
    <w:rsid w:val="007F2611"/>
    <w:rsid w:val="007F2804"/>
    <w:rsid w:val="007F2DCF"/>
    <w:rsid w:val="007F30BB"/>
    <w:rsid w:val="007F3538"/>
    <w:rsid w:val="007F37AA"/>
    <w:rsid w:val="007F3803"/>
    <w:rsid w:val="007F383A"/>
    <w:rsid w:val="007F3C32"/>
    <w:rsid w:val="007F3E09"/>
    <w:rsid w:val="007F3E23"/>
    <w:rsid w:val="007F41DA"/>
    <w:rsid w:val="007F482E"/>
    <w:rsid w:val="007F48E0"/>
    <w:rsid w:val="007F4B71"/>
    <w:rsid w:val="007F4BDD"/>
    <w:rsid w:val="007F511F"/>
    <w:rsid w:val="007F5427"/>
    <w:rsid w:val="007F5B1F"/>
    <w:rsid w:val="007F60AD"/>
    <w:rsid w:val="007F626A"/>
    <w:rsid w:val="007F628C"/>
    <w:rsid w:val="007F6736"/>
    <w:rsid w:val="007F674E"/>
    <w:rsid w:val="007F69A5"/>
    <w:rsid w:val="007F6A55"/>
    <w:rsid w:val="007F6AB6"/>
    <w:rsid w:val="007F6D54"/>
    <w:rsid w:val="007F6F4B"/>
    <w:rsid w:val="007F7531"/>
    <w:rsid w:val="007F799A"/>
    <w:rsid w:val="007F79FE"/>
    <w:rsid w:val="007F7A3F"/>
    <w:rsid w:val="007F7DC1"/>
    <w:rsid w:val="007F7EB7"/>
    <w:rsid w:val="007F7F81"/>
    <w:rsid w:val="008002CE"/>
    <w:rsid w:val="00800776"/>
    <w:rsid w:val="00800856"/>
    <w:rsid w:val="00800D96"/>
    <w:rsid w:val="00800E00"/>
    <w:rsid w:val="008013C5"/>
    <w:rsid w:val="008018EA"/>
    <w:rsid w:val="00801B0E"/>
    <w:rsid w:val="00802E66"/>
    <w:rsid w:val="0080304F"/>
    <w:rsid w:val="00803172"/>
    <w:rsid w:val="008035CE"/>
    <w:rsid w:val="0080374C"/>
    <w:rsid w:val="0080384F"/>
    <w:rsid w:val="00803A06"/>
    <w:rsid w:val="00803E89"/>
    <w:rsid w:val="0080452E"/>
    <w:rsid w:val="0080478A"/>
    <w:rsid w:val="008047DE"/>
    <w:rsid w:val="00804AD4"/>
    <w:rsid w:val="008052A1"/>
    <w:rsid w:val="008052F9"/>
    <w:rsid w:val="0080541F"/>
    <w:rsid w:val="008054B1"/>
    <w:rsid w:val="0080588C"/>
    <w:rsid w:val="0080590A"/>
    <w:rsid w:val="008059E2"/>
    <w:rsid w:val="00805C3B"/>
    <w:rsid w:val="00805E22"/>
    <w:rsid w:val="00805F61"/>
    <w:rsid w:val="00806939"/>
    <w:rsid w:val="00806AF5"/>
    <w:rsid w:val="00806B78"/>
    <w:rsid w:val="00806DC2"/>
    <w:rsid w:val="00806E57"/>
    <w:rsid w:val="00807112"/>
    <w:rsid w:val="00807124"/>
    <w:rsid w:val="008073FC"/>
    <w:rsid w:val="00807D47"/>
    <w:rsid w:val="008100C0"/>
    <w:rsid w:val="00810294"/>
    <w:rsid w:val="00810330"/>
    <w:rsid w:val="00810671"/>
    <w:rsid w:val="00810AEE"/>
    <w:rsid w:val="00810D3A"/>
    <w:rsid w:val="008111DE"/>
    <w:rsid w:val="008112C9"/>
    <w:rsid w:val="008118E0"/>
    <w:rsid w:val="008118EF"/>
    <w:rsid w:val="00811A52"/>
    <w:rsid w:val="00811C14"/>
    <w:rsid w:val="00811E5E"/>
    <w:rsid w:val="00811F04"/>
    <w:rsid w:val="00811FA7"/>
    <w:rsid w:val="00812176"/>
    <w:rsid w:val="008121EF"/>
    <w:rsid w:val="008122DC"/>
    <w:rsid w:val="008124ED"/>
    <w:rsid w:val="008126BC"/>
    <w:rsid w:val="00812741"/>
    <w:rsid w:val="008127DF"/>
    <w:rsid w:val="00812A05"/>
    <w:rsid w:val="00813494"/>
    <w:rsid w:val="008137C1"/>
    <w:rsid w:val="00813BB0"/>
    <w:rsid w:val="00813CAF"/>
    <w:rsid w:val="00813E31"/>
    <w:rsid w:val="008142B3"/>
    <w:rsid w:val="0081444E"/>
    <w:rsid w:val="00814892"/>
    <w:rsid w:val="00814B3C"/>
    <w:rsid w:val="00814DF8"/>
    <w:rsid w:val="00815334"/>
    <w:rsid w:val="008159D7"/>
    <w:rsid w:val="008159F7"/>
    <w:rsid w:val="00815CCA"/>
    <w:rsid w:val="00815DFE"/>
    <w:rsid w:val="00815E7B"/>
    <w:rsid w:val="00815F1A"/>
    <w:rsid w:val="00815F57"/>
    <w:rsid w:val="008161DB"/>
    <w:rsid w:val="00816331"/>
    <w:rsid w:val="00816BB7"/>
    <w:rsid w:val="0081717B"/>
    <w:rsid w:val="008171E8"/>
    <w:rsid w:val="00817211"/>
    <w:rsid w:val="00817686"/>
    <w:rsid w:val="00817E48"/>
    <w:rsid w:val="00820024"/>
    <w:rsid w:val="00820051"/>
    <w:rsid w:val="00820240"/>
    <w:rsid w:val="008202F1"/>
    <w:rsid w:val="008205E7"/>
    <w:rsid w:val="00820776"/>
    <w:rsid w:val="0082097F"/>
    <w:rsid w:val="00820B79"/>
    <w:rsid w:val="008210AC"/>
    <w:rsid w:val="008217ED"/>
    <w:rsid w:val="008218D3"/>
    <w:rsid w:val="00821BB5"/>
    <w:rsid w:val="00821F9C"/>
    <w:rsid w:val="008222F0"/>
    <w:rsid w:val="00822310"/>
    <w:rsid w:val="008223FF"/>
    <w:rsid w:val="00822A22"/>
    <w:rsid w:val="00822AA8"/>
    <w:rsid w:val="00822C94"/>
    <w:rsid w:val="00822E7C"/>
    <w:rsid w:val="00822F09"/>
    <w:rsid w:val="008230E7"/>
    <w:rsid w:val="00823101"/>
    <w:rsid w:val="008231E2"/>
    <w:rsid w:val="00823244"/>
    <w:rsid w:val="00823423"/>
    <w:rsid w:val="0082360E"/>
    <w:rsid w:val="00823680"/>
    <w:rsid w:val="00823737"/>
    <w:rsid w:val="00823776"/>
    <w:rsid w:val="00823843"/>
    <w:rsid w:val="00823967"/>
    <w:rsid w:val="00823A18"/>
    <w:rsid w:val="00823CD5"/>
    <w:rsid w:val="00823F15"/>
    <w:rsid w:val="008248B5"/>
    <w:rsid w:val="00824930"/>
    <w:rsid w:val="00824A52"/>
    <w:rsid w:val="00824B09"/>
    <w:rsid w:val="008251C6"/>
    <w:rsid w:val="0082525C"/>
    <w:rsid w:val="0082529C"/>
    <w:rsid w:val="00825415"/>
    <w:rsid w:val="0082576D"/>
    <w:rsid w:val="00825BAF"/>
    <w:rsid w:val="0082606B"/>
    <w:rsid w:val="00826175"/>
    <w:rsid w:val="00826241"/>
    <w:rsid w:val="00826367"/>
    <w:rsid w:val="008269C0"/>
    <w:rsid w:val="00826D63"/>
    <w:rsid w:val="008273A6"/>
    <w:rsid w:val="00827658"/>
    <w:rsid w:val="008276C3"/>
    <w:rsid w:val="008279DE"/>
    <w:rsid w:val="00827A45"/>
    <w:rsid w:val="00827D5F"/>
    <w:rsid w:val="00827ED3"/>
    <w:rsid w:val="00830123"/>
    <w:rsid w:val="008301FC"/>
    <w:rsid w:val="00830232"/>
    <w:rsid w:val="008305C7"/>
    <w:rsid w:val="008306E9"/>
    <w:rsid w:val="00830755"/>
    <w:rsid w:val="00830E27"/>
    <w:rsid w:val="00831188"/>
    <w:rsid w:val="008313E5"/>
    <w:rsid w:val="00831978"/>
    <w:rsid w:val="00831BD3"/>
    <w:rsid w:val="0083227B"/>
    <w:rsid w:val="0083237A"/>
    <w:rsid w:val="00832428"/>
    <w:rsid w:val="008326FB"/>
    <w:rsid w:val="0083276A"/>
    <w:rsid w:val="00832891"/>
    <w:rsid w:val="00832A6F"/>
    <w:rsid w:val="00832C63"/>
    <w:rsid w:val="008333C5"/>
    <w:rsid w:val="00833672"/>
    <w:rsid w:val="00833857"/>
    <w:rsid w:val="008339D4"/>
    <w:rsid w:val="00833AA5"/>
    <w:rsid w:val="00834385"/>
    <w:rsid w:val="00834467"/>
    <w:rsid w:val="00834A80"/>
    <w:rsid w:val="00834DD1"/>
    <w:rsid w:val="0083526E"/>
    <w:rsid w:val="008353DE"/>
    <w:rsid w:val="00835492"/>
    <w:rsid w:val="008354BB"/>
    <w:rsid w:val="008357FA"/>
    <w:rsid w:val="00835967"/>
    <w:rsid w:val="00835D08"/>
    <w:rsid w:val="00836FC6"/>
    <w:rsid w:val="0083714C"/>
    <w:rsid w:val="008371B7"/>
    <w:rsid w:val="008373B0"/>
    <w:rsid w:val="00837464"/>
    <w:rsid w:val="008379DD"/>
    <w:rsid w:val="00837CF1"/>
    <w:rsid w:val="00840AAC"/>
    <w:rsid w:val="00840D52"/>
    <w:rsid w:val="0084100A"/>
    <w:rsid w:val="0084133A"/>
    <w:rsid w:val="008413FD"/>
    <w:rsid w:val="008414D5"/>
    <w:rsid w:val="008419C7"/>
    <w:rsid w:val="00841ABE"/>
    <w:rsid w:val="00841BB0"/>
    <w:rsid w:val="00841CB3"/>
    <w:rsid w:val="00841FAC"/>
    <w:rsid w:val="0084204C"/>
    <w:rsid w:val="008424D8"/>
    <w:rsid w:val="008424FF"/>
    <w:rsid w:val="0084252E"/>
    <w:rsid w:val="00842633"/>
    <w:rsid w:val="00842B47"/>
    <w:rsid w:val="00842CDD"/>
    <w:rsid w:val="008439EE"/>
    <w:rsid w:val="00843D32"/>
    <w:rsid w:val="00843DF4"/>
    <w:rsid w:val="00843E07"/>
    <w:rsid w:val="00843ED7"/>
    <w:rsid w:val="008440E6"/>
    <w:rsid w:val="008442F8"/>
    <w:rsid w:val="00844CF1"/>
    <w:rsid w:val="00844F3D"/>
    <w:rsid w:val="008450A0"/>
    <w:rsid w:val="008450F5"/>
    <w:rsid w:val="0084537F"/>
    <w:rsid w:val="008453E1"/>
    <w:rsid w:val="00845600"/>
    <w:rsid w:val="008457A8"/>
    <w:rsid w:val="008457CE"/>
    <w:rsid w:val="00845C4F"/>
    <w:rsid w:val="00846666"/>
    <w:rsid w:val="0084693A"/>
    <w:rsid w:val="00846DAB"/>
    <w:rsid w:val="00846EF1"/>
    <w:rsid w:val="00846F3E"/>
    <w:rsid w:val="00847398"/>
    <w:rsid w:val="0084790B"/>
    <w:rsid w:val="00847A48"/>
    <w:rsid w:val="00847B5E"/>
    <w:rsid w:val="00847C94"/>
    <w:rsid w:val="00850002"/>
    <w:rsid w:val="00850134"/>
    <w:rsid w:val="00850A10"/>
    <w:rsid w:val="00850B52"/>
    <w:rsid w:val="00850CAD"/>
    <w:rsid w:val="00850D3B"/>
    <w:rsid w:val="00850D89"/>
    <w:rsid w:val="00851099"/>
    <w:rsid w:val="008511E4"/>
    <w:rsid w:val="008512F3"/>
    <w:rsid w:val="008518C4"/>
    <w:rsid w:val="00851DE5"/>
    <w:rsid w:val="008522A6"/>
    <w:rsid w:val="008522FE"/>
    <w:rsid w:val="00852416"/>
    <w:rsid w:val="0085242F"/>
    <w:rsid w:val="00852847"/>
    <w:rsid w:val="00852936"/>
    <w:rsid w:val="00852A2B"/>
    <w:rsid w:val="0085303A"/>
    <w:rsid w:val="008534B5"/>
    <w:rsid w:val="00853738"/>
    <w:rsid w:val="00853B28"/>
    <w:rsid w:val="0085419F"/>
    <w:rsid w:val="00854510"/>
    <w:rsid w:val="00854665"/>
    <w:rsid w:val="0085481C"/>
    <w:rsid w:val="00854B12"/>
    <w:rsid w:val="008551D0"/>
    <w:rsid w:val="0085520F"/>
    <w:rsid w:val="00855A98"/>
    <w:rsid w:val="00855C69"/>
    <w:rsid w:val="00856362"/>
    <w:rsid w:val="0085648A"/>
    <w:rsid w:val="0085652A"/>
    <w:rsid w:val="00856692"/>
    <w:rsid w:val="008566C2"/>
    <w:rsid w:val="00856B72"/>
    <w:rsid w:val="00856D64"/>
    <w:rsid w:val="00856F3E"/>
    <w:rsid w:val="00856F7D"/>
    <w:rsid w:val="008571DE"/>
    <w:rsid w:val="00857659"/>
    <w:rsid w:val="00857AB0"/>
    <w:rsid w:val="00857E7B"/>
    <w:rsid w:val="0086032A"/>
    <w:rsid w:val="00860539"/>
    <w:rsid w:val="00860A21"/>
    <w:rsid w:val="00860C82"/>
    <w:rsid w:val="008610C5"/>
    <w:rsid w:val="008613AB"/>
    <w:rsid w:val="00861668"/>
    <w:rsid w:val="00861730"/>
    <w:rsid w:val="00861FC4"/>
    <w:rsid w:val="00861FD6"/>
    <w:rsid w:val="008620AB"/>
    <w:rsid w:val="00862510"/>
    <w:rsid w:val="00862689"/>
    <w:rsid w:val="00862891"/>
    <w:rsid w:val="00862C35"/>
    <w:rsid w:val="00862DD3"/>
    <w:rsid w:val="00862DE8"/>
    <w:rsid w:val="00862F41"/>
    <w:rsid w:val="00863022"/>
    <w:rsid w:val="008630F6"/>
    <w:rsid w:val="00863441"/>
    <w:rsid w:val="008635E9"/>
    <w:rsid w:val="008638DB"/>
    <w:rsid w:val="00863B77"/>
    <w:rsid w:val="00863F49"/>
    <w:rsid w:val="0086438C"/>
    <w:rsid w:val="008643AA"/>
    <w:rsid w:val="008646DF"/>
    <w:rsid w:val="00864976"/>
    <w:rsid w:val="00864A36"/>
    <w:rsid w:val="00865263"/>
    <w:rsid w:val="00865341"/>
    <w:rsid w:val="008655EB"/>
    <w:rsid w:val="00865AF8"/>
    <w:rsid w:val="00865D4A"/>
    <w:rsid w:val="00865FFD"/>
    <w:rsid w:val="008660F2"/>
    <w:rsid w:val="0086613C"/>
    <w:rsid w:val="0086636B"/>
    <w:rsid w:val="008663AA"/>
    <w:rsid w:val="00866644"/>
    <w:rsid w:val="008668C5"/>
    <w:rsid w:val="00866B34"/>
    <w:rsid w:val="00866D84"/>
    <w:rsid w:val="008670C0"/>
    <w:rsid w:val="00867786"/>
    <w:rsid w:val="00867AB8"/>
    <w:rsid w:val="00867AD3"/>
    <w:rsid w:val="00867D61"/>
    <w:rsid w:val="00870551"/>
    <w:rsid w:val="00870655"/>
    <w:rsid w:val="008707BF"/>
    <w:rsid w:val="00870CFA"/>
    <w:rsid w:val="00870D17"/>
    <w:rsid w:val="00871071"/>
    <w:rsid w:val="00871155"/>
    <w:rsid w:val="008717D4"/>
    <w:rsid w:val="008718E5"/>
    <w:rsid w:val="008719F5"/>
    <w:rsid w:val="00871B69"/>
    <w:rsid w:val="00871BE0"/>
    <w:rsid w:val="00871C2F"/>
    <w:rsid w:val="00872015"/>
    <w:rsid w:val="008722FF"/>
    <w:rsid w:val="00872334"/>
    <w:rsid w:val="00872BE7"/>
    <w:rsid w:val="00873164"/>
    <w:rsid w:val="0087318D"/>
    <w:rsid w:val="0087362D"/>
    <w:rsid w:val="008738B6"/>
    <w:rsid w:val="00873EC1"/>
    <w:rsid w:val="00874013"/>
    <w:rsid w:val="00874156"/>
    <w:rsid w:val="008745DD"/>
    <w:rsid w:val="00874BCB"/>
    <w:rsid w:val="00874E39"/>
    <w:rsid w:val="008755FF"/>
    <w:rsid w:val="00875710"/>
    <w:rsid w:val="008759B2"/>
    <w:rsid w:val="00875D84"/>
    <w:rsid w:val="00875DDB"/>
    <w:rsid w:val="00875E8A"/>
    <w:rsid w:val="00875E96"/>
    <w:rsid w:val="00876267"/>
    <w:rsid w:val="008763D0"/>
    <w:rsid w:val="00876E4C"/>
    <w:rsid w:val="00877CF3"/>
    <w:rsid w:val="00880B56"/>
    <w:rsid w:val="00880ED7"/>
    <w:rsid w:val="0088117D"/>
    <w:rsid w:val="008815BF"/>
    <w:rsid w:val="00881688"/>
    <w:rsid w:val="00881798"/>
    <w:rsid w:val="00881903"/>
    <w:rsid w:val="00881F23"/>
    <w:rsid w:val="008821DD"/>
    <w:rsid w:val="0088249C"/>
    <w:rsid w:val="0088265E"/>
    <w:rsid w:val="0088273A"/>
    <w:rsid w:val="00882B91"/>
    <w:rsid w:val="00883142"/>
    <w:rsid w:val="0088376A"/>
    <w:rsid w:val="00883AF8"/>
    <w:rsid w:val="00883B12"/>
    <w:rsid w:val="008841B8"/>
    <w:rsid w:val="00884BA4"/>
    <w:rsid w:val="00884BED"/>
    <w:rsid w:val="00884EC8"/>
    <w:rsid w:val="00885094"/>
    <w:rsid w:val="008851B8"/>
    <w:rsid w:val="0088528C"/>
    <w:rsid w:val="0088549E"/>
    <w:rsid w:val="00885601"/>
    <w:rsid w:val="008858A6"/>
    <w:rsid w:val="00885BEC"/>
    <w:rsid w:val="00885FC0"/>
    <w:rsid w:val="008862F0"/>
    <w:rsid w:val="008863F2"/>
    <w:rsid w:val="008864BC"/>
    <w:rsid w:val="00886637"/>
    <w:rsid w:val="0088688F"/>
    <w:rsid w:val="00886A5A"/>
    <w:rsid w:val="00886C1E"/>
    <w:rsid w:val="00886CA0"/>
    <w:rsid w:val="00886E59"/>
    <w:rsid w:val="00887063"/>
    <w:rsid w:val="0088767F"/>
    <w:rsid w:val="008877E4"/>
    <w:rsid w:val="00887A19"/>
    <w:rsid w:val="00887C5F"/>
    <w:rsid w:val="00887CB4"/>
    <w:rsid w:val="00887CF9"/>
    <w:rsid w:val="00887EBF"/>
    <w:rsid w:val="00887F26"/>
    <w:rsid w:val="00887F40"/>
    <w:rsid w:val="0089023B"/>
    <w:rsid w:val="0089035C"/>
    <w:rsid w:val="008904E9"/>
    <w:rsid w:val="0089063D"/>
    <w:rsid w:val="008906C4"/>
    <w:rsid w:val="00890885"/>
    <w:rsid w:val="00890B2A"/>
    <w:rsid w:val="00890B6F"/>
    <w:rsid w:val="00890ED6"/>
    <w:rsid w:val="0089108E"/>
    <w:rsid w:val="0089142F"/>
    <w:rsid w:val="0089144E"/>
    <w:rsid w:val="00891853"/>
    <w:rsid w:val="0089198E"/>
    <w:rsid w:val="00891AB5"/>
    <w:rsid w:val="00891B60"/>
    <w:rsid w:val="00891DF8"/>
    <w:rsid w:val="00891F3F"/>
    <w:rsid w:val="00891FC1"/>
    <w:rsid w:val="0089227A"/>
    <w:rsid w:val="0089297B"/>
    <w:rsid w:val="00892BC7"/>
    <w:rsid w:val="00892E3F"/>
    <w:rsid w:val="00892FA4"/>
    <w:rsid w:val="008931A7"/>
    <w:rsid w:val="008931C9"/>
    <w:rsid w:val="00893597"/>
    <w:rsid w:val="00893818"/>
    <w:rsid w:val="00893A82"/>
    <w:rsid w:val="00893B3F"/>
    <w:rsid w:val="00893E55"/>
    <w:rsid w:val="008940DA"/>
    <w:rsid w:val="0089416A"/>
    <w:rsid w:val="00894481"/>
    <w:rsid w:val="00894683"/>
    <w:rsid w:val="00894DCC"/>
    <w:rsid w:val="00894EDE"/>
    <w:rsid w:val="00894EF8"/>
    <w:rsid w:val="008954B8"/>
    <w:rsid w:val="008959FB"/>
    <w:rsid w:val="00895A74"/>
    <w:rsid w:val="00895D44"/>
    <w:rsid w:val="0089657C"/>
    <w:rsid w:val="00896851"/>
    <w:rsid w:val="00896A51"/>
    <w:rsid w:val="00896B03"/>
    <w:rsid w:val="00896ECD"/>
    <w:rsid w:val="00896FA6"/>
    <w:rsid w:val="00897153"/>
    <w:rsid w:val="0089715D"/>
    <w:rsid w:val="008972DE"/>
    <w:rsid w:val="00897576"/>
    <w:rsid w:val="00897607"/>
    <w:rsid w:val="00897611"/>
    <w:rsid w:val="0089776E"/>
    <w:rsid w:val="00897B78"/>
    <w:rsid w:val="00897D02"/>
    <w:rsid w:val="008A0508"/>
    <w:rsid w:val="008A09A1"/>
    <w:rsid w:val="008A0E89"/>
    <w:rsid w:val="008A0F71"/>
    <w:rsid w:val="008A105E"/>
    <w:rsid w:val="008A1156"/>
    <w:rsid w:val="008A14A1"/>
    <w:rsid w:val="008A16A2"/>
    <w:rsid w:val="008A18B9"/>
    <w:rsid w:val="008A1999"/>
    <w:rsid w:val="008A1C3C"/>
    <w:rsid w:val="008A1CBD"/>
    <w:rsid w:val="008A1FC4"/>
    <w:rsid w:val="008A2211"/>
    <w:rsid w:val="008A23D7"/>
    <w:rsid w:val="008A2459"/>
    <w:rsid w:val="008A250D"/>
    <w:rsid w:val="008A264F"/>
    <w:rsid w:val="008A267D"/>
    <w:rsid w:val="008A276A"/>
    <w:rsid w:val="008A2820"/>
    <w:rsid w:val="008A28DF"/>
    <w:rsid w:val="008A2A26"/>
    <w:rsid w:val="008A2BBF"/>
    <w:rsid w:val="008A2FC4"/>
    <w:rsid w:val="008A3393"/>
    <w:rsid w:val="008A4062"/>
    <w:rsid w:val="008A425A"/>
    <w:rsid w:val="008A45AA"/>
    <w:rsid w:val="008A4AC7"/>
    <w:rsid w:val="008A4AEB"/>
    <w:rsid w:val="008A4BDB"/>
    <w:rsid w:val="008A50B6"/>
    <w:rsid w:val="008A5143"/>
    <w:rsid w:val="008A51A5"/>
    <w:rsid w:val="008A51CE"/>
    <w:rsid w:val="008A5233"/>
    <w:rsid w:val="008A5272"/>
    <w:rsid w:val="008A551B"/>
    <w:rsid w:val="008A56CF"/>
    <w:rsid w:val="008A5B7D"/>
    <w:rsid w:val="008A5EB3"/>
    <w:rsid w:val="008A611E"/>
    <w:rsid w:val="008A62EB"/>
    <w:rsid w:val="008A6395"/>
    <w:rsid w:val="008A696A"/>
    <w:rsid w:val="008A6AB0"/>
    <w:rsid w:val="008A6BC5"/>
    <w:rsid w:val="008A6C48"/>
    <w:rsid w:val="008A71D1"/>
    <w:rsid w:val="008A71EB"/>
    <w:rsid w:val="008A72E6"/>
    <w:rsid w:val="008A7372"/>
    <w:rsid w:val="008A73C4"/>
    <w:rsid w:val="008A7466"/>
    <w:rsid w:val="008A7718"/>
    <w:rsid w:val="008A78E4"/>
    <w:rsid w:val="008A791B"/>
    <w:rsid w:val="008A7A7E"/>
    <w:rsid w:val="008B008D"/>
    <w:rsid w:val="008B0093"/>
    <w:rsid w:val="008B00F7"/>
    <w:rsid w:val="008B0BC5"/>
    <w:rsid w:val="008B0F13"/>
    <w:rsid w:val="008B11A3"/>
    <w:rsid w:val="008B143F"/>
    <w:rsid w:val="008B1D8B"/>
    <w:rsid w:val="008B1E86"/>
    <w:rsid w:val="008B23C9"/>
    <w:rsid w:val="008B26D6"/>
    <w:rsid w:val="008B2BC4"/>
    <w:rsid w:val="008B2DC2"/>
    <w:rsid w:val="008B3346"/>
    <w:rsid w:val="008B355D"/>
    <w:rsid w:val="008B35C3"/>
    <w:rsid w:val="008B386F"/>
    <w:rsid w:val="008B3DE4"/>
    <w:rsid w:val="008B3F0D"/>
    <w:rsid w:val="008B3F1A"/>
    <w:rsid w:val="008B3F65"/>
    <w:rsid w:val="008B4095"/>
    <w:rsid w:val="008B4AD9"/>
    <w:rsid w:val="008B4C53"/>
    <w:rsid w:val="008B4D3B"/>
    <w:rsid w:val="008B4ECB"/>
    <w:rsid w:val="008B4EED"/>
    <w:rsid w:val="008B51D0"/>
    <w:rsid w:val="008B550A"/>
    <w:rsid w:val="008B56E0"/>
    <w:rsid w:val="008B5B64"/>
    <w:rsid w:val="008B5C88"/>
    <w:rsid w:val="008B5C8F"/>
    <w:rsid w:val="008B5CF5"/>
    <w:rsid w:val="008B5E68"/>
    <w:rsid w:val="008B6595"/>
    <w:rsid w:val="008B6E48"/>
    <w:rsid w:val="008B70CC"/>
    <w:rsid w:val="008B7449"/>
    <w:rsid w:val="008B74C8"/>
    <w:rsid w:val="008C002F"/>
    <w:rsid w:val="008C046D"/>
    <w:rsid w:val="008C066A"/>
    <w:rsid w:val="008C0A6B"/>
    <w:rsid w:val="008C0C67"/>
    <w:rsid w:val="008C0D8B"/>
    <w:rsid w:val="008C0EB9"/>
    <w:rsid w:val="008C0F82"/>
    <w:rsid w:val="008C0FE9"/>
    <w:rsid w:val="008C185E"/>
    <w:rsid w:val="008C1938"/>
    <w:rsid w:val="008C22BB"/>
    <w:rsid w:val="008C2412"/>
    <w:rsid w:val="008C254F"/>
    <w:rsid w:val="008C2603"/>
    <w:rsid w:val="008C26C7"/>
    <w:rsid w:val="008C26EE"/>
    <w:rsid w:val="008C2731"/>
    <w:rsid w:val="008C294D"/>
    <w:rsid w:val="008C2968"/>
    <w:rsid w:val="008C351A"/>
    <w:rsid w:val="008C3A8A"/>
    <w:rsid w:val="008C3B82"/>
    <w:rsid w:val="008C3D64"/>
    <w:rsid w:val="008C3DB9"/>
    <w:rsid w:val="008C4072"/>
    <w:rsid w:val="008C41AD"/>
    <w:rsid w:val="008C465D"/>
    <w:rsid w:val="008C4690"/>
    <w:rsid w:val="008C4867"/>
    <w:rsid w:val="008C497E"/>
    <w:rsid w:val="008C4AD1"/>
    <w:rsid w:val="008C4C09"/>
    <w:rsid w:val="008C4CD4"/>
    <w:rsid w:val="008C4ED1"/>
    <w:rsid w:val="008C4F8C"/>
    <w:rsid w:val="008C52BA"/>
    <w:rsid w:val="008C5382"/>
    <w:rsid w:val="008C53FB"/>
    <w:rsid w:val="008C5484"/>
    <w:rsid w:val="008C57D2"/>
    <w:rsid w:val="008C592E"/>
    <w:rsid w:val="008C5BBF"/>
    <w:rsid w:val="008C608E"/>
    <w:rsid w:val="008C6317"/>
    <w:rsid w:val="008C640E"/>
    <w:rsid w:val="008C6452"/>
    <w:rsid w:val="008C6624"/>
    <w:rsid w:val="008C6A9B"/>
    <w:rsid w:val="008C6AEE"/>
    <w:rsid w:val="008C6C63"/>
    <w:rsid w:val="008C6E61"/>
    <w:rsid w:val="008C7040"/>
    <w:rsid w:val="008C71A4"/>
    <w:rsid w:val="008C73A3"/>
    <w:rsid w:val="008C7600"/>
    <w:rsid w:val="008C77EB"/>
    <w:rsid w:val="008C78E3"/>
    <w:rsid w:val="008D01AE"/>
    <w:rsid w:val="008D024C"/>
    <w:rsid w:val="008D030C"/>
    <w:rsid w:val="008D0610"/>
    <w:rsid w:val="008D0C14"/>
    <w:rsid w:val="008D0E04"/>
    <w:rsid w:val="008D1138"/>
    <w:rsid w:val="008D12A5"/>
    <w:rsid w:val="008D1691"/>
    <w:rsid w:val="008D18EB"/>
    <w:rsid w:val="008D18F9"/>
    <w:rsid w:val="008D1982"/>
    <w:rsid w:val="008D1D33"/>
    <w:rsid w:val="008D1F96"/>
    <w:rsid w:val="008D21B3"/>
    <w:rsid w:val="008D2327"/>
    <w:rsid w:val="008D303A"/>
    <w:rsid w:val="008D34E1"/>
    <w:rsid w:val="008D359B"/>
    <w:rsid w:val="008D39FE"/>
    <w:rsid w:val="008D3E67"/>
    <w:rsid w:val="008D3FE2"/>
    <w:rsid w:val="008D44B9"/>
    <w:rsid w:val="008D471A"/>
    <w:rsid w:val="008D481B"/>
    <w:rsid w:val="008D491E"/>
    <w:rsid w:val="008D49F4"/>
    <w:rsid w:val="008D4E82"/>
    <w:rsid w:val="008D51F6"/>
    <w:rsid w:val="008D53A7"/>
    <w:rsid w:val="008D5438"/>
    <w:rsid w:val="008D57B2"/>
    <w:rsid w:val="008D5969"/>
    <w:rsid w:val="008D5B6F"/>
    <w:rsid w:val="008D5B94"/>
    <w:rsid w:val="008D5D22"/>
    <w:rsid w:val="008D5D8D"/>
    <w:rsid w:val="008D6C3B"/>
    <w:rsid w:val="008D73AC"/>
    <w:rsid w:val="008D755E"/>
    <w:rsid w:val="008E007F"/>
    <w:rsid w:val="008E0AEF"/>
    <w:rsid w:val="008E0D6E"/>
    <w:rsid w:val="008E100B"/>
    <w:rsid w:val="008E1395"/>
    <w:rsid w:val="008E13AB"/>
    <w:rsid w:val="008E195C"/>
    <w:rsid w:val="008E1AD5"/>
    <w:rsid w:val="008E1CA8"/>
    <w:rsid w:val="008E1FD0"/>
    <w:rsid w:val="008E2078"/>
    <w:rsid w:val="008E220E"/>
    <w:rsid w:val="008E22B8"/>
    <w:rsid w:val="008E2351"/>
    <w:rsid w:val="008E23AB"/>
    <w:rsid w:val="008E2578"/>
    <w:rsid w:val="008E2831"/>
    <w:rsid w:val="008E2E01"/>
    <w:rsid w:val="008E2E9D"/>
    <w:rsid w:val="008E3748"/>
    <w:rsid w:val="008E381A"/>
    <w:rsid w:val="008E38A2"/>
    <w:rsid w:val="008E4046"/>
    <w:rsid w:val="008E408C"/>
    <w:rsid w:val="008E4400"/>
    <w:rsid w:val="008E45A1"/>
    <w:rsid w:val="008E4770"/>
    <w:rsid w:val="008E5B44"/>
    <w:rsid w:val="008E5CA9"/>
    <w:rsid w:val="008E606E"/>
    <w:rsid w:val="008E6398"/>
    <w:rsid w:val="008E68F5"/>
    <w:rsid w:val="008E6B5C"/>
    <w:rsid w:val="008E6D09"/>
    <w:rsid w:val="008E7291"/>
    <w:rsid w:val="008E740F"/>
    <w:rsid w:val="008E7DF8"/>
    <w:rsid w:val="008E7E75"/>
    <w:rsid w:val="008E7F6D"/>
    <w:rsid w:val="008F01F4"/>
    <w:rsid w:val="008F02BC"/>
    <w:rsid w:val="008F0D88"/>
    <w:rsid w:val="008F1069"/>
    <w:rsid w:val="008F1131"/>
    <w:rsid w:val="008F1539"/>
    <w:rsid w:val="008F16A4"/>
    <w:rsid w:val="008F1778"/>
    <w:rsid w:val="008F1B82"/>
    <w:rsid w:val="008F1E15"/>
    <w:rsid w:val="008F2348"/>
    <w:rsid w:val="008F25F1"/>
    <w:rsid w:val="008F276E"/>
    <w:rsid w:val="008F28BC"/>
    <w:rsid w:val="008F3054"/>
    <w:rsid w:val="008F388A"/>
    <w:rsid w:val="008F3CB4"/>
    <w:rsid w:val="008F3D95"/>
    <w:rsid w:val="008F4240"/>
    <w:rsid w:val="008F42E8"/>
    <w:rsid w:val="008F4415"/>
    <w:rsid w:val="008F47C8"/>
    <w:rsid w:val="008F4A14"/>
    <w:rsid w:val="008F4B7B"/>
    <w:rsid w:val="008F4BE4"/>
    <w:rsid w:val="008F4ECD"/>
    <w:rsid w:val="008F4FCB"/>
    <w:rsid w:val="008F5624"/>
    <w:rsid w:val="008F5F46"/>
    <w:rsid w:val="008F609A"/>
    <w:rsid w:val="008F611B"/>
    <w:rsid w:val="008F6184"/>
    <w:rsid w:val="008F649A"/>
    <w:rsid w:val="008F6644"/>
    <w:rsid w:val="008F67AA"/>
    <w:rsid w:val="008F69D7"/>
    <w:rsid w:val="008F6B66"/>
    <w:rsid w:val="008F6D32"/>
    <w:rsid w:val="008F6D83"/>
    <w:rsid w:val="008F7589"/>
    <w:rsid w:val="008F77AC"/>
    <w:rsid w:val="008F7829"/>
    <w:rsid w:val="008F790D"/>
    <w:rsid w:val="008F7934"/>
    <w:rsid w:val="009004CB"/>
    <w:rsid w:val="00900809"/>
    <w:rsid w:val="00900880"/>
    <w:rsid w:val="00900C42"/>
    <w:rsid w:val="009010F7"/>
    <w:rsid w:val="00901367"/>
    <w:rsid w:val="00901507"/>
    <w:rsid w:val="009015C1"/>
    <w:rsid w:val="00901619"/>
    <w:rsid w:val="00901786"/>
    <w:rsid w:val="009018CC"/>
    <w:rsid w:val="00901E9F"/>
    <w:rsid w:val="00901F47"/>
    <w:rsid w:val="009022D2"/>
    <w:rsid w:val="0090272A"/>
    <w:rsid w:val="009028B7"/>
    <w:rsid w:val="00902CB3"/>
    <w:rsid w:val="00902D1A"/>
    <w:rsid w:val="009036E6"/>
    <w:rsid w:val="00903C3A"/>
    <w:rsid w:val="00903CA7"/>
    <w:rsid w:val="00903DD7"/>
    <w:rsid w:val="00903DE9"/>
    <w:rsid w:val="00904BF5"/>
    <w:rsid w:val="00904CE7"/>
    <w:rsid w:val="0090502B"/>
    <w:rsid w:val="009054D0"/>
    <w:rsid w:val="00905664"/>
    <w:rsid w:val="009056E1"/>
    <w:rsid w:val="009058CC"/>
    <w:rsid w:val="00905BB2"/>
    <w:rsid w:val="00905CEE"/>
    <w:rsid w:val="00905E3E"/>
    <w:rsid w:val="009066FF"/>
    <w:rsid w:val="00906A6F"/>
    <w:rsid w:val="0090725E"/>
    <w:rsid w:val="009073A5"/>
    <w:rsid w:val="00907CA0"/>
    <w:rsid w:val="00907DEF"/>
    <w:rsid w:val="00907E3F"/>
    <w:rsid w:val="009100DC"/>
    <w:rsid w:val="009102E5"/>
    <w:rsid w:val="00910453"/>
    <w:rsid w:val="009104CC"/>
    <w:rsid w:val="00910AA4"/>
    <w:rsid w:val="00910DE1"/>
    <w:rsid w:val="00910DEB"/>
    <w:rsid w:val="00910E35"/>
    <w:rsid w:val="00910E6C"/>
    <w:rsid w:val="00910F15"/>
    <w:rsid w:val="00911B21"/>
    <w:rsid w:val="00911C5C"/>
    <w:rsid w:val="00911D6A"/>
    <w:rsid w:val="00911F04"/>
    <w:rsid w:val="00912010"/>
    <w:rsid w:val="009120C4"/>
    <w:rsid w:val="009123B2"/>
    <w:rsid w:val="00912475"/>
    <w:rsid w:val="0091251C"/>
    <w:rsid w:val="0091281A"/>
    <w:rsid w:val="009128BB"/>
    <w:rsid w:val="009129D3"/>
    <w:rsid w:val="009131C4"/>
    <w:rsid w:val="00913ADF"/>
    <w:rsid w:val="00913C38"/>
    <w:rsid w:val="00913CAD"/>
    <w:rsid w:val="00913E7D"/>
    <w:rsid w:val="00914953"/>
    <w:rsid w:val="0091498D"/>
    <w:rsid w:val="009149A0"/>
    <w:rsid w:val="00914A6E"/>
    <w:rsid w:val="00914E52"/>
    <w:rsid w:val="00914FDB"/>
    <w:rsid w:val="0091507D"/>
    <w:rsid w:val="009150D3"/>
    <w:rsid w:val="00915206"/>
    <w:rsid w:val="0091521A"/>
    <w:rsid w:val="0091524F"/>
    <w:rsid w:val="0091525E"/>
    <w:rsid w:val="00915293"/>
    <w:rsid w:val="009152A8"/>
    <w:rsid w:val="00915379"/>
    <w:rsid w:val="00915446"/>
    <w:rsid w:val="00915803"/>
    <w:rsid w:val="00915CD8"/>
    <w:rsid w:val="00915CDA"/>
    <w:rsid w:val="00915F80"/>
    <w:rsid w:val="0091613A"/>
    <w:rsid w:val="00916586"/>
    <w:rsid w:val="009168A8"/>
    <w:rsid w:val="00916F48"/>
    <w:rsid w:val="00917214"/>
    <w:rsid w:val="00917829"/>
    <w:rsid w:val="00917D0F"/>
    <w:rsid w:val="00917E4B"/>
    <w:rsid w:val="00920357"/>
    <w:rsid w:val="0092121C"/>
    <w:rsid w:val="009214CE"/>
    <w:rsid w:val="00921897"/>
    <w:rsid w:val="009218CF"/>
    <w:rsid w:val="009219F8"/>
    <w:rsid w:val="00921C95"/>
    <w:rsid w:val="00922100"/>
    <w:rsid w:val="009225CD"/>
    <w:rsid w:val="009228F6"/>
    <w:rsid w:val="00922950"/>
    <w:rsid w:val="00922DF9"/>
    <w:rsid w:val="0092316D"/>
    <w:rsid w:val="0092332A"/>
    <w:rsid w:val="00923518"/>
    <w:rsid w:val="009235D1"/>
    <w:rsid w:val="00923654"/>
    <w:rsid w:val="0092365B"/>
    <w:rsid w:val="00923AB2"/>
    <w:rsid w:val="00923E51"/>
    <w:rsid w:val="00923F96"/>
    <w:rsid w:val="00924388"/>
    <w:rsid w:val="0092473B"/>
    <w:rsid w:val="00924999"/>
    <w:rsid w:val="00924AD3"/>
    <w:rsid w:val="00924E54"/>
    <w:rsid w:val="00925439"/>
    <w:rsid w:val="00925463"/>
    <w:rsid w:val="009255A3"/>
    <w:rsid w:val="00926072"/>
    <w:rsid w:val="009263C9"/>
    <w:rsid w:val="009264E6"/>
    <w:rsid w:val="009267CA"/>
    <w:rsid w:val="0092683F"/>
    <w:rsid w:val="00926CB9"/>
    <w:rsid w:val="00926FC6"/>
    <w:rsid w:val="00927239"/>
    <w:rsid w:val="00927458"/>
    <w:rsid w:val="0092750F"/>
    <w:rsid w:val="009275C9"/>
    <w:rsid w:val="0092771B"/>
    <w:rsid w:val="0092776B"/>
    <w:rsid w:val="00927B85"/>
    <w:rsid w:val="00927D86"/>
    <w:rsid w:val="00927E98"/>
    <w:rsid w:val="0093009B"/>
    <w:rsid w:val="009304C3"/>
    <w:rsid w:val="00930A31"/>
    <w:rsid w:val="00930CD6"/>
    <w:rsid w:val="00931132"/>
    <w:rsid w:val="00931138"/>
    <w:rsid w:val="00931255"/>
    <w:rsid w:val="00931363"/>
    <w:rsid w:val="009313BA"/>
    <w:rsid w:val="009313E3"/>
    <w:rsid w:val="009317AE"/>
    <w:rsid w:val="009319CC"/>
    <w:rsid w:val="00931A4E"/>
    <w:rsid w:val="00931EAD"/>
    <w:rsid w:val="00931EC5"/>
    <w:rsid w:val="00931FED"/>
    <w:rsid w:val="0093207F"/>
    <w:rsid w:val="009320A3"/>
    <w:rsid w:val="00932154"/>
    <w:rsid w:val="00932359"/>
    <w:rsid w:val="0093237B"/>
    <w:rsid w:val="0093246A"/>
    <w:rsid w:val="00932BD9"/>
    <w:rsid w:val="00932E05"/>
    <w:rsid w:val="009330A2"/>
    <w:rsid w:val="009336EF"/>
    <w:rsid w:val="00933BE8"/>
    <w:rsid w:val="00933F66"/>
    <w:rsid w:val="00933F6C"/>
    <w:rsid w:val="0093416A"/>
    <w:rsid w:val="0093419C"/>
    <w:rsid w:val="00934396"/>
    <w:rsid w:val="00934BEA"/>
    <w:rsid w:val="00934DBC"/>
    <w:rsid w:val="00935084"/>
    <w:rsid w:val="00935204"/>
    <w:rsid w:val="009353EB"/>
    <w:rsid w:val="00935570"/>
    <w:rsid w:val="009357AC"/>
    <w:rsid w:val="0093595F"/>
    <w:rsid w:val="00935ACC"/>
    <w:rsid w:val="00935B27"/>
    <w:rsid w:val="00935C9E"/>
    <w:rsid w:val="00935CA0"/>
    <w:rsid w:val="00935CD6"/>
    <w:rsid w:val="00935D52"/>
    <w:rsid w:val="00935E2D"/>
    <w:rsid w:val="00935E36"/>
    <w:rsid w:val="00935E69"/>
    <w:rsid w:val="00935FA9"/>
    <w:rsid w:val="0093676D"/>
    <w:rsid w:val="009367B0"/>
    <w:rsid w:val="00936800"/>
    <w:rsid w:val="0093697B"/>
    <w:rsid w:val="009369D3"/>
    <w:rsid w:val="009370D6"/>
    <w:rsid w:val="00937653"/>
    <w:rsid w:val="009376E3"/>
    <w:rsid w:val="009377A0"/>
    <w:rsid w:val="009377F7"/>
    <w:rsid w:val="00937807"/>
    <w:rsid w:val="00937818"/>
    <w:rsid w:val="00937BCF"/>
    <w:rsid w:val="00937DE3"/>
    <w:rsid w:val="00937E1A"/>
    <w:rsid w:val="009406F1"/>
    <w:rsid w:val="009411D8"/>
    <w:rsid w:val="00941861"/>
    <w:rsid w:val="00941B78"/>
    <w:rsid w:val="00941B87"/>
    <w:rsid w:val="00941EB7"/>
    <w:rsid w:val="0094211E"/>
    <w:rsid w:val="009427AA"/>
    <w:rsid w:val="00942B18"/>
    <w:rsid w:val="00942D29"/>
    <w:rsid w:val="00942E14"/>
    <w:rsid w:val="00942F56"/>
    <w:rsid w:val="00943295"/>
    <w:rsid w:val="0094342E"/>
    <w:rsid w:val="009437E3"/>
    <w:rsid w:val="00943A0D"/>
    <w:rsid w:val="00943EDF"/>
    <w:rsid w:val="009446E2"/>
    <w:rsid w:val="00944B67"/>
    <w:rsid w:val="00944C6C"/>
    <w:rsid w:val="00944DDC"/>
    <w:rsid w:val="00944E49"/>
    <w:rsid w:val="00944E81"/>
    <w:rsid w:val="00945010"/>
    <w:rsid w:val="0094539F"/>
    <w:rsid w:val="00945400"/>
    <w:rsid w:val="00945612"/>
    <w:rsid w:val="00945648"/>
    <w:rsid w:val="00945BC2"/>
    <w:rsid w:val="00945CDB"/>
    <w:rsid w:val="00945D31"/>
    <w:rsid w:val="00946616"/>
    <w:rsid w:val="009468F0"/>
    <w:rsid w:val="00946AAE"/>
    <w:rsid w:val="00947637"/>
    <w:rsid w:val="009476C7"/>
    <w:rsid w:val="009478EC"/>
    <w:rsid w:val="00947A7E"/>
    <w:rsid w:val="00947D44"/>
    <w:rsid w:val="00950138"/>
    <w:rsid w:val="009501C5"/>
    <w:rsid w:val="00950248"/>
    <w:rsid w:val="00950501"/>
    <w:rsid w:val="0095057D"/>
    <w:rsid w:val="00950672"/>
    <w:rsid w:val="00950856"/>
    <w:rsid w:val="00950A8D"/>
    <w:rsid w:val="00950C80"/>
    <w:rsid w:val="0095106F"/>
    <w:rsid w:val="0095183E"/>
    <w:rsid w:val="00951A1C"/>
    <w:rsid w:val="00951B37"/>
    <w:rsid w:val="0095220D"/>
    <w:rsid w:val="0095243E"/>
    <w:rsid w:val="00952458"/>
    <w:rsid w:val="00952855"/>
    <w:rsid w:val="00952938"/>
    <w:rsid w:val="00952C6F"/>
    <w:rsid w:val="00952D2A"/>
    <w:rsid w:val="009533E6"/>
    <w:rsid w:val="0095383B"/>
    <w:rsid w:val="0095393F"/>
    <w:rsid w:val="00953977"/>
    <w:rsid w:val="00954047"/>
    <w:rsid w:val="00954668"/>
    <w:rsid w:val="009549AA"/>
    <w:rsid w:val="009549ED"/>
    <w:rsid w:val="00954C1F"/>
    <w:rsid w:val="00954E4A"/>
    <w:rsid w:val="00954F48"/>
    <w:rsid w:val="00955040"/>
    <w:rsid w:val="0095512B"/>
    <w:rsid w:val="0095513E"/>
    <w:rsid w:val="0095533A"/>
    <w:rsid w:val="009556FB"/>
    <w:rsid w:val="00955B10"/>
    <w:rsid w:val="00955B37"/>
    <w:rsid w:val="0095604F"/>
    <w:rsid w:val="00956A96"/>
    <w:rsid w:val="00956F90"/>
    <w:rsid w:val="00957319"/>
    <w:rsid w:val="00957967"/>
    <w:rsid w:val="00957CE2"/>
    <w:rsid w:val="009602E2"/>
    <w:rsid w:val="0096071E"/>
    <w:rsid w:val="00960905"/>
    <w:rsid w:val="00960C5D"/>
    <w:rsid w:val="00960FCA"/>
    <w:rsid w:val="00961309"/>
    <w:rsid w:val="00961530"/>
    <w:rsid w:val="009615CD"/>
    <w:rsid w:val="00961E4B"/>
    <w:rsid w:val="0096200E"/>
    <w:rsid w:val="0096207D"/>
    <w:rsid w:val="009620B3"/>
    <w:rsid w:val="00962B79"/>
    <w:rsid w:val="00962C88"/>
    <w:rsid w:val="00962D6E"/>
    <w:rsid w:val="00963473"/>
    <w:rsid w:val="009634A6"/>
    <w:rsid w:val="00963C5C"/>
    <w:rsid w:val="00963EE0"/>
    <w:rsid w:val="00963EF1"/>
    <w:rsid w:val="00963EFC"/>
    <w:rsid w:val="00963F8B"/>
    <w:rsid w:val="0096400F"/>
    <w:rsid w:val="0096427F"/>
    <w:rsid w:val="009642D8"/>
    <w:rsid w:val="009642F9"/>
    <w:rsid w:val="0096451C"/>
    <w:rsid w:val="00964585"/>
    <w:rsid w:val="00964642"/>
    <w:rsid w:val="00964773"/>
    <w:rsid w:val="00964F0F"/>
    <w:rsid w:val="00965167"/>
    <w:rsid w:val="00965922"/>
    <w:rsid w:val="00965941"/>
    <w:rsid w:val="00966213"/>
    <w:rsid w:val="009662F9"/>
    <w:rsid w:val="00966970"/>
    <w:rsid w:val="00966BD6"/>
    <w:rsid w:val="00966CF8"/>
    <w:rsid w:val="009674C0"/>
    <w:rsid w:val="00967F08"/>
    <w:rsid w:val="009703F8"/>
    <w:rsid w:val="0097072B"/>
    <w:rsid w:val="009707F0"/>
    <w:rsid w:val="00970BD5"/>
    <w:rsid w:val="00970E13"/>
    <w:rsid w:val="00970F4A"/>
    <w:rsid w:val="00970F7F"/>
    <w:rsid w:val="00970F8F"/>
    <w:rsid w:val="009715D1"/>
    <w:rsid w:val="00971630"/>
    <w:rsid w:val="009716F8"/>
    <w:rsid w:val="00971842"/>
    <w:rsid w:val="00971DFD"/>
    <w:rsid w:val="00971EBB"/>
    <w:rsid w:val="00972184"/>
    <w:rsid w:val="009721EF"/>
    <w:rsid w:val="00972B43"/>
    <w:rsid w:val="0097337A"/>
    <w:rsid w:val="009733E9"/>
    <w:rsid w:val="009736C7"/>
    <w:rsid w:val="009741C1"/>
    <w:rsid w:val="00974663"/>
    <w:rsid w:val="00974958"/>
    <w:rsid w:val="00974A81"/>
    <w:rsid w:val="00974D11"/>
    <w:rsid w:val="00974E84"/>
    <w:rsid w:val="00975143"/>
    <w:rsid w:val="0097515B"/>
    <w:rsid w:val="00975400"/>
    <w:rsid w:val="00975493"/>
    <w:rsid w:val="009755CB"/>
    <w:rsid w:val="0097584A"/>
    <w:rsid w:val="00975947"/>
    <w:rsid w:val="00975B21"/>
    <w:rsid w:val="00975CD5"/>
    <w:rsid w:val="00975E6F"/>
    <w:rsid w:val="00976051"/>
    <w:rsid w:val="0097689F"/>
    <w:rsid w:val="00976AEB"/>
    <w:rsid w:val="00976FC3"/>
    <w:rsid w:val="0097713F"/>
    <w:rsid w:val="0097728E"/>
    <w:rsid w:val="009772EC"/>
    <w:rsid w:val="00977323"/>
    <w:rsid w:val="00977C14"/>
    <w:rsid w:val="00977CD1"/>
    <w:rsid w:val="00977E50"/>
    <w:rsid w:val="00977F26"/>
    <w:rsid w:val="00980452"/>
    <w:rsid w:val="00980866"/>
    <w:rsid w:val="00980A54"/>
    <w:rsid w:val="00980D12"/>
    <w:rsid w:val="009811E0"/>
    <w:rsid w:val="00981687"/>
    <w:rsid w:val="009818D0"/>
    <w:rsid w:val="00981B88"/>
    <w:rsid w:val="00981C85"/>
    <w:rsid w:val="009829E4"/>
    <w:rsid w:val="00982B92"/>
    <w:rsid w:val="00982CBD"/>
    <w:rsid w:val="00982E80"/>
    <w:rsid w:val="00982F75"/>
    <w:rsid w:val="00983631"/>
    <w:rsid w:val="00983799"/>
    <w:rsid w:val="009837ED"/>
    <w:rsid w:val="009838B1"/>
    <w:rsid w:val="00983D7C"/>
    <w:rsid w:val="0098497C"/>
    <w:rsid w:val="00984D29"/>
    <w:rsid w:val="009851EC"/>
    <w:rsid w:val="00985453"/>
    <w:rsid w:val="00985843"/>
    <w:rsid w:val="00985845"/>
    <w:rsid w:val="00985BA6"/>
    <w:rsid w:val="00985F4C"/>
    <w:rsid w:val="00986019"/>
    <w:rsid w:val="009860AA"/>
    <w:rsid w:val="00986BD1"/>
    <w:rsid w:val="00987189"/>
    <w:rsid w:val="009871A9"/>
    <w:rsid w:val="00987E66"/>
    <w:rsid w:val="00987EA6"/>
    <w:rsid w:val="00987FD0"/>
    <w:rsid w:val="00990410"/>
    <w:rsid w:val="009905FB"/>
    <w:rsid w:val="00990D2F"/>
    <w:rsid w:val="00990E41"/>
    <w:rsid w:val="0099142F"/>
    <w:rsid w:val="0099158B"/>
    <w:rsid w:val="0099185E"/>
    <w:rsid w:val="00991DAE"/>
    <w:rsid w:val="00991E07"/>
    <w:rsid w:val="00992095"/>
    <w:rsid w:val="0099216D"/>
    <w:rsid w:val="0099250A"/>
    <w:rsid w:val="00992762"/>
    <w:rsid w:val="00992991"/>
    <w:rsid w:val="009933ED"/>
    <w:rsid w:val="009937FC"/>
    <w:rsid w:val="009939B6"/>
    <w:rsid w:val="00993EF4"/>
    <w:rsid w:val="0099432B"/>
    <w:rsid w:val="00994942"/>
    <w:rsid w:val="00994F88"/>
    <w:rsid w:val="0099548C"/>
    <w:rsid w:val="00995621"/>
    <w:rsid w:val="00995AE2"/>
    <w:rsid w:val="00995CC3"/>
    <w:rsid w:val="00995EE4"/>
    <w:rsid w:val="00995F25"/>
    <w:rsid w:val="009960C9"/>
    <w:rsid w:val="00996250"/>
    <w:rsid w:val="009964F7"/>
    <w:rsid w:val="00996675"/>
    <w:rsid w:val="0099681D"/>
    <w:rsid w:val="009968CD"/>
    <w:rsid w:val="00996B72"/>
    <w:rsid w:val="0099705D"/>
    <w:rsid w:val="009971EF"/>
    <w:rsid w:val="009972CF"/>
    <w:rsid w:val="009978C1"/>
    <w:rsid w:val="00997EC7"/>
    <w:rsid w:val="009A004A"/>
    <w:rsid w:val="009A1249"/>
    <w:rsid w:val="009A14B8"/>
    <w:rsid w:val="009A1D91"/>
    <w:rsid w:val="009A1F3E"/>
    <w:rsid w:val="009A1F6B"/>
    <w:rsid w:val="009A20AD"/>
    <w:rsid w:val="009A274E"/>
    <w:rsid w:val="009A27CB"/>
    <w:rsid w:val="009A301E"/>
    <w:rsid w:val="009A32ED"/>
    <w:rsid w:val="009A351E"/>
    <w:rsid w:val="009A38AE"/>
    <w:rsid w:val="009A3A51"/>
    <w:rsid w:val="009A3C38"/>
    <w:rsid w:val="009A3D2A"/>
    <w:rsid w:val="009A4199"/>
    <w:rsid w:val="009A4653"/>
    <w:rsid w:val="009A4869"/>
    <w:rsid w:val="009A4874"/>
    <w:rsid w:val="009A4B37"/>
    <w:rsid w:val="009A4C5D"/>
    <w:rsid w:val="009A4FC2"/>
    <w:rsid w:val="009A5595"/>
    <w:rsid w:val="009A5628"/>
    <w:rsid w:val="009A577C"/>
    <w:rsid w:val="009A58E1"/>
    <w:rsid w:val="009A5B23"/>
    <w:rsid w:val="009A5B9E"/>
    <w:rsid w:val="009A6821"/>
    <w:rsid w:val="009A6842"/>
    <w:rsid w:val="009A6B08"/>
    <w:rsid w:val="009A6E01"/>
    <w:rsid w:val="009A7142"/>
    <w:rsid w:val="009A7A13"/>
    <w:rsid w:val="009B0029"/>
    <w:rsid w:val="009B0459"/>
    <w:rsid w:val="009B0499"/>
    <w:rsid w:val="009B06CB"/>
    <w:rsid w:val="009B090A"/>
    <w:rsid w:val="009B091E"/>
    <w:rsid w:val="009B09D4"/>
    <w:rsid w:val="009B0C5D"/>
    <w:rsid w:val="009B1206"/>
    <w:rsid w:val="009B1837"/>
    <w:rsid w:val="009B1B9B"/>
    <w:rsid w:val="009B1E3F"/>
    <w:rsid w:val="009B24CE"/>
    <w:rsid w:val="009B2500"/>
    <w:rsid w:val="009B27C2"/>
    <w:rsid w:val="009B29F8"/>
    <w:rsid w:val="009B2A4C"/>
    <w:rsid w:val="009B315D"/>
    <w:rsid w:val="009B345E"/>
    <w:rsid w:val="009B3626"/>
    <w:rsid w:val="009B364A"/>
    <w:rsid w:val="009B367E"/>
    <w:rsid w:val="009B37B1"/>
    <w:rsid w:val="009B3B84"/>
    <w:rsid w:val="009B3ECC"/>
    <w:rsid w:val="009B4449"/>
    <w:rsid w:val="009B470D"/>
    <w:rsid w:val="009B487F"/>
    <w:rsid w:val="009B4A0D"/>
    <w:rsid w:val="009B4CDC"/>
    <w:rsid w:val="009B4D0F"/>
    <w:rsid w:val="009B52C5"/>
    <w:rsid w:val="009B576C"/>
    <w:rsid w:val="009B5798"/>
    <w:rsid w:val="009B57C5"/>
    <w:rsid w:val="009B59D9"/>
    <w:rsid w:val="009B5C98"/>
    <w:rsid w:val="009B5C9F"/>
    <w:rsid w:val="009B5D28"/>
    <w:rsid w:val="009B5FA2"/>
    <w:rsid w:val="009B632F"/>
    <w:rsid w:val="009B64BC"/>
    <w:rsid w:val="009B64E6"/>
    <w:rsid w:val="009B6D20"/>
    <w:rsid w:val="009B6D59"/>
    <w:rsid w:val="009B6DA8"/>
    <w:rsid w:val="009B6EF7"/>
    <w:rsid w:val="009B6FF2"/>
    <w:rsid w:val="009B7076"/>
    <w:rsid w:val="009B74B7"/>
    <w:rsid w:val="009B74C1"/>
    <w:rsid w:val="009B7525"/>
    <w:rsid w:val="009B7587"/>
    <w:rsid w:val="009B759C"/>
    <w:rsid w:val="009B75D2"/>
    <w:rsid w:val="009B7B0A"/>
    <w:rsid w:val="009B7B29"/>
    <w:rsid w:val="009C0042"/>
    <w:rsid w:val="009C032E"/>
    <w:rsid w:val="009C05FD"/>
    <w:rsid w:val="009C066B"/>
    <w:rsid w:val="009C0A56"/>
    <w:rsid w:val="009C0B7E"/>
    <w:rsid w:val="009C0C41"/>
    <w:rsid w:val="009C0CEA"/>
    <w:rsid w:val="009C0D75"/>
    <w:rsid w:val="009C0FCF"/>
    <w:rsid w:val="009C1781"/>
    <w:rsid w:val="009C1A44"/>
    <w:rsid w:val="009C1BCB"/>
    <w:rsid w:val="009C227C"/>
    <w:rsid w:val="009C2D13"/>
    <w:rsid w:val="009C2E4A"/>
    <w:rsid w:val="009C2F5C"/>
    <w:rsid w:val="009C340C"/>
    <w:rsid w:val="009C3B17"/>
    <w:rsid w:val="009C3BCC"/>
    <w:rsid w:val="009C3F33"/>
    <w:rsid w:val="009C4176"/>
    <w:rsid w:val="009C4329"/>
    <w:rsid w:val="009C4528"/>
    <w:rsid w:val="009C48E1"/>
    <w:rsid w:val="009C493E"/>
    <w:rsid w:val="009C4CC2"/>
    <w:rsid w:val="009C4F72"/>
    <w:rsid w:val="009C52B6"/>
    <w:rsid w:val="009C5323"/>
    <w:rsid w:val="009C5851"/>
    <w:rsid w:val="009C5C57"/>
    <w:rsid w:val="009C5F38"/>
    <w:rsid w:val="009C654A"/>
    <w:rsid w:val="009C671E"/>
    <w:rsid w:val="009C6820"/>
    <w:rsid w:val="009C6F2E"/>
    <w:rsid w:val="009C74CE"/>
    <w:rsid w:val="009C75B8"/>
    <w:rsid w:val="009C76C1"/>
    <w:rsid w:val="009D0128"/>
    <w:rsid w:val="009D06CA"/>
    <w:rsid w:val="009D0954"/>
    <w:rsid w:val="009D0F93"/>
    <w:rsid w:val="009D0FE2"/>
    <w:rsid w:val="009D131C"/>
    <w:rsid w:val="009D1579"/>
    <w:rsid w:val="009D1844"/>
    <w:rsid w:val="009D18BD"/>
    <w:rsid w:val="009D19A8"/>
    <w:rsid w:val="009D1BCC"/>
    <w:rsid w:val="009D1DD2"/>
    <w:rsid w:val="009D231D"/>
    <w:rsid w:val="009D2476"/>
    <w:rsid w:val="009D2777"/>
    <w:rsid w:val="009D31F9"/>
    <w:rsid w:val="009D35BA"/>
    <w:rsid w:val="009D3AAE"/>
    <w:rsid w:val="009D3C54"/>
    <w:rsid w:val="009D40A1"/>
    <w:rsid w:val="009D4A37"/>
    <w:rsid w:val="009D5114"/>
    <w:rsid w:val="009D542C"/>
    <w:rsid w:val="009D5447"/>
    <w:rsid w:val="009D5B92"/>
    <w:rsid w:val="009D6392"/>
    <w:rsid w:val="009D653B"/>
    <w:rsid w:val="009D681B"/>
    <w:rsid w:val="009D6B62"/>
    <w:rsid w:val="009D6DCC"/>
    <w:rsid w:val="009D6E11"/>
    <w:rsid w:val="009D700F"/>
    <w:rsid w:val="009D71F0"/>
    <w:rsid w:val="009D7325"/>
    <w:rsid w:val="009D73C1"/>
    <w:rsid w:val="009D7580"/>
    <w:rsid w:val="009D792A"/>
    <w:rsid w:val="009D79E4"/>
    <w:rsid w:val="009D7C24"/>
    <w:rsid w:val="009D7F79"/>
    <w:rsid w:val="009E034E"/>
    <w:rsid w:val="009E0662"/>
    <w:rsid w:val="009E07D7"/>
    <w:rsid w:val="009E08FB"/>
    <w:rsid w:val="009E0B3D"/>
    <w:rsid w:val="009E0BB8"/>
    <w:rsid w:val="009E0E6E"/>
    <w:rsid w:val="009E1180"/>
    <w:rsid w:val="009E151E"/>
    <w:rsid w:val="009E1CD2"/>
    <w:rsid w:val="009E1F39"/>
    <w:rsid w:val="009E226F"/>
    <w:rsid w:val="009E3049"/>
    <w:rsid w:val="009E30D5"/>
    <w:rsid w:val="009E3153"/>
    <w:rsid w:val="009E34FF"/>
    <w:rsid w:val="009E3504"/>
    <w:rsid w:val="009E3540"/>
    <w:rsid w:val="009E3566"/>
    <w:rsid w:val="009E365C"/>
    <w:rsid w:val="009E3898"/>
    <w:rsid w:val="009E3F56"/>
    <w:rsid w:val="009E4976"/>
    <w:rsid w:val="009E4A87"/>
    <w:rsid w:val="009E4C51"/>
    <w:rsid w:val="009E4E5E"/>
    <w:rsid w:val="009E5A1B"/>
    <w:rsid w:val="009E5A6E"/>
    <w:rsid w:val="009E5E10"/>
    <w:rsid w:val="009E6554"/>
    <w:rsid w:val="009E66B8"/>
    <w:rsid w:val="009E686E"/>
    <w:rsid w:val="009E6AAC"/>
    <w:rsid w:val="009E6E71"/>
    <w:rsid w:val="009E7417"/>
    <w:rsid w:val="009E7D0F"/>
    <w:rsid w:val="009E7E68"/>
    <w:rsid w:val="009F0AE2"/>
    <w:rsid w:val="009F0CBB"/>
    <w:rsid w:val="009F0FAC"/>
    <w:rsid w:val="009F100B"/>
    <w:rsid w:val="009F12F4"/>
    <w:rsid w:val="009F17FC"/>
    <w:rsid w:val="009F19AA"/>
    <w:rsid w:val="009F200A"/>
    <w:rsid w:val="009F206F"/>
    <w:rsid w:val="009F20A7"/>
    <w:rsid w:val="009F21FA"/>
    <w:rsid w:val="009F247F"/>
    <w:rsid w:val="009F2812"/>
    <w:rsid w:val="009F28FC"/>
    <w:rsid w:val="009F2FE8"/>
    <w:rsid w:val="009F3118"/>
    <w:rsid w:val="009F3137"/>
    <w:rsid w:val="009F364D"/>
    <w:rsid w:val="009F395F"/>
    <w:rsid w:val="009F4A1E"/>
    <w:rsid w:val="009F4B0F"/>
    <w:rsid w:val="009F4FAF"/>
    <w:rsid w:val="009F4FC5"/>
    <w:rsid w:val="009F566E"/>
    <w:rsid w:val="009F56B3"/>
    <w:rsid w:val="009F58E1"/>
    <w:rsid w:val="009F5A06"/>
    <w:rsid w:val="009F5B51"/>
    <w:rsid w:val="009F5BE1"/>
    <w:rsid w:val="009F5C95"/>
    <w:rsid w:val="009F5DA5"/>
    <w:rsid w:val="009F5F52"/>
    <w:rsid w:val="009F6333"/>
    <w:rsid w:val="009F636A"/>
    <w:rsid w:val="009F673E"/>
    <w:rsid w:val="009F6ACC"/>
    <w:rsid w:val="009F6BC3"/>
    <w:rsid w:val="009F717F"/>
    <w:rsid w:val="009F773D"/>
    <w:rsid w:val="009F776B"/>
    <w:rsid w:val="009F7A62"/>
    <w:rsid w:val="009F7FF1"/>
    <w:rsid w:val="00A001A5"/>
    <w:rsid w:val="00A0059A"/>
    <w:rsid w:val="00A01107"/>
    <w:rsid w:val="00A01687"/>
    <w:rsid w:val="00A01910"/>
    <w:rsid w:val="00A02149"/>
    <w:rsid w:val="00A02550"/>
    <w:rsid w:val="00A0255E"/>
    <w:rsid w:val="00A027F9"/>
    <w:rsid w:val="00A02942"/>
    <w:rsid w:val="00A02A6C"/>
    <w:rsid w:val="00A02CA6"/>
    <w:rsid w:val="00A02F0A"/>
    <w:rsid w:val="00A0308B"/>
    <w:rsid w:val="00A03599"/>
    <w:rsid w:val="00A03706"/>
    <w:rsid w:val="00A037C6"/>
    <w:rsid w:val="00A03960"/>
    <w:rsid w:val="00A040E5"/>
    <w:rsid w:val="00A044EE"/>
    <w:rsid w:val="00A04781"/>
    <w:rsid w:val="00A049F1"/>
    <w:rsid w:val="00A050F4"/>
    <w:rsid w:val="00A05666"/>
    <w:rsid w:val="00A0568A"/>
    <w:rsid w:val="00A05A7F"/>
    <w:rsid w:val="00A05BCF"/>
    <w:rsid w:val="00A05CC1"/>
    <w:rsid w:val="00A05EFF"/>
    <w:rsid w:val="00A060FD"/>
    <w:rsid w:val="00A06191"/>
    <w:rsid w:val="00A0628E"/>
    <w:rsid w:val="00A063D5"/>
    <w:rsid w:val="00A0698D"/>
    <w:rsid w:val="00A069A3"/>
    <w:rsid w:val="00A06AB9"/>
    <w:rsid w:val="00A06B1C"/>
    <w:rsid w:val="00A06B35"/>
    <w:rsid w:val="00A06E1E"/>
    <w:rsid w:val="00A07154"/>
    <w:rsid w:val="00A07346"/>
    <w:rsid w:val="00A07410"/>
    <w:rsid w:val="00A07C4A"/>
    <w:rsid w:val="00A10340"/>
    <w:rsid w:val="00A1048E"/>
    <w:rsid w:val="00A10525"/>
    <w:rsid w:val="00A10D56"/>
    <w:rsid w:val="00A10F86"/>
    <w:rsid w:val="00A112A9"/>
    <w:rsid w:val="00A11987"/>
    <w:rsid w:val="00A11B1C"/>
    <w:rsid w:val="00A11D08"/>
    <w:rsid w:val="00A11E9F"/>
    <w:rsid w:val="00A11F45"/>
    <w:rsid w:val="00A11F48"/>
    <w:rsid w:val="00A1212C"/>
    <w:rsid w:val="00A12161"/>
    <w:rsid w:val="00A1258D"/>
    <w:rsid w:val="00A12B0B"/>
    <w:rsid w:val="00A1331C"/>
    <w:rsid w:val="00A13369"/>
    <w:rsid w:val="00A137BF"/>
    <w:rsid w:val="00A13AA6"/>
    <w:rsid w:val="00A14148"/>
    <w:rsid w:val="00A14302"/>
    <w:rsid w:val="00A14355"/>
    <w:rsid w:val="00A1471A"/>
    <w:rsid w:val="00A1482B"/>
    <w:rsid w:val="00A14B60"/>
    <w:rsid w:val="00A14E65"/>
    <w:rsid w:val="00A15624"/>
    <w:rsid w:val="00A15768"/>
    <w:rsid w:val="00A15B4D"/>
    <w:rsid w:val="00A15BEE"/>
    <w:rsid w:val="00A15C01"/>
    <w:rsid w:val="00A160AC"/>
    <w:rsid w:val="00A162BC"/>
    <w:rsid w:val="00A1653D"/>
    <w:rsid w:val="00A1677B"/>
    <w:rsid w:val="00A16A98"/>
    <w:rsid w:val="00A171E1"/>
    <w:rsid w:val="00A172DE"/>
    <w:rsid w:val="00A1740B"/>
    <w:rsid w:val="00A17F91"/>
    <w:rsid w:val="00A2023D"/>
    <w:rsid w:val="00A204FE"/>
    <w:rsid w:val="00A20703"/>
    <w:rsid w:val="00A20736"/>
    <w:rsid w:val="00A20B08"/>
    <w:rsid w:val="00A21064"/>
    <w:rsid w:val="00A21092"/>
    <w:rsid w:val="00A21178"/>
    <w:rsid w:val="00A21277"/>
    <w:rsid w:val="00A2149A"/>
    <w:rsid w:val="00A21A9C"/>
    <w:rsid w:val="00A21D80"/>
    <w:rsid w:val="00A21FA6"/>
    <w:rsid w:val="00A220C7"/>
    <w:rsid w:val="00A223FC"/>
    <w:rsid w:val="00A225C7"/>
    <w:rsid w:val="00A22BE2"/>
    <w:rsid w:val="00A23257"/>
    <w:rsid w:val="00A236E3"/>
    <w:rsid w:val="00A23701"/>
    <w:rsid w:val="00A23721"/>
    <w:rsid w:val="00A23F44"/>
    <w:rsid w:val="00A23F97"/>
    <w:rsid w:val="00A23FBC"/>
    <w:rsid w:val="00A24719"/>
    <w:rsid w:val="00A24891"/>
    <w:rsid w:val="00A2493E"/>
    <w:rsid w:val="00A24A2F"/>
    <w:rsid w:val="00A24DF0"/>
    <w:rsid w:val="00A24FC5"/>
    <w:rsid w:val="00A25114"/>
    <w:rsid w:val="00A25429"/>
    <w:rsid w:val="00A254BD"/>
    <w:rsid w:val="00A25975"/>
    <w:rsid w:val="00A25A0E"/>
    <w:rsid w:val="00A2612F"/>
    <w:rsid w:val="00A262F3"/>
    <w:rsid w:val="00A263D0"/>
    <w:rsid w:val="00A26403"/>
    <w:rsid w:val="00A267A4"/>
    <w:rsid w:val="00A26EB8"/>
    <w:rsid w:val="00A276FA"/>
    <w:rsid w:val="00A278B6"/>
    <w:rsid w:val="00A27955"/>
    <w:rsid w:val="00A27C1B"/>
    <w:rsid w:val="00A3002D"/>
    <w:rsid w:val="00A3009D"/>
    <w:rsid w:val="00A300F2"/>
    <w:rsid w:val="00A30442"/>
    <w:rsid w:val="00A3051D"/>
    <w:rsid w:val="00A30A83"/>
    <w:rsid w:val="00A30A9F"/>
    <w:rsid w:val="00A30C72"/>
    <w:rsid w:val="00A312BD"/>
    <w:rsid w:val="00A31472"/>
    <w:rsid w:val="00A31A5F"/>
    <w:rsid w:val="00A32251"/>
    <w:rsid w:val="00A322A2"/>
    <w:rsid w:val="00A323B9"/>
    <w:rsid w:val="00A32584"/>
    <w:rsid w:val="00A3270E"/>
    <w:rsid w:val="00A32C76"/>
    <w:rsid w:val="00A32D5B"/>
    <w:rsid w:val="00A32DA9"/>
    <w:rsid w:val="00A331C7"/>
    <w:rsid w:val="00A331F8"/>
    <w:rsid w:val="00A33A89"/>
    <w:rsid w:val="00A33C87"/>
    <w:rsid w:val="00A34052"/>
    <w:rsid w:val="00A341FD"/>
    <w:rsid w:val="00A34280"/>
    <w:rsid w:val="00A344DA"/>
    <w:rsid w:val="00A346D6"/>
    <w:rsid w:val="00A34B29"/>
    <w:rsid w:val="00A34BBE"/>
    <w:rsid w:val="00A35985"/>
    <w:rsid w:val="00A35B16"/>
    <w:rsid w:val="00A35E29"/>
    <w:rsid w:val="00A36056"/>
    <w:rsid w:val="00A3616E"/>
    <w:rsid w:val="00A36422"/>
    <w:rsid w:val="00A367CF"/>
    <w:rsid w:val="00A368DD"/>
    <w:rsid w:val="00A36948"/>
    <w:rsid w:val="00A36AF9"/>
    <w:rsid w:val="00A37016"/>
    <w:rsid w:val="00A37036"/>
    <w:rsid w:val="00A37094"/>
    <w:rsid w:val="00A37114"/>
    <w:rsid w:val="00A3725D"/>
    <w:rsid w:val="00A37317"/>
    <w:rsid w:val="00A37531"/>
    <w:rsid w:val="00A37B77"/>
    <w:rsid w:val="00A37D2E"/>
    <w:rsid w:val="00A37D52"/>
    <w:rsid w:val="00A37D97"/>
    <w:rsid w:val="00A37FFE"/>
    <w:rsid w:val="00A405F9"/>
    <w:rsid w:val="00A406F2"/>
    <w:rsid w:val="00A40FBD"/>
    <w:rsid w:val="00A41002"/>
    <w:rsid w:val="00A41117"/>
    <w:rsid w:val="00A41281"/>
    <w:rsid w:val="00A41773"/>
    <w:rsid w:val="00A41924"/>
    <w:rsid w:val="00A41CAF"/>
    <w:rsid w:val="00A42106"/>
    <w:rsid w:val="00A426AC"/>
    <w:rsid w:val="00A4285E"/>
    <w:rsid w:val="00A42BD5"/>
    <w:rsid w:val="00A44107"/>
    <w:rsid w:val="00A4415B"/>
    <w:rsid w:val="00A4431C"/>
    <w:rsid w:val="00A44390"/>
    <w:rsid w:val="00A445CF"/>
    <w:rsid w:val="00A447FC"/>
    <w:rsid w:val="00A44A5E"/>
    <w:rsid w:val="00A44A5F"/>
    <w:rsid w:val="00A44BD4"/>
    <w:rsid w:val="00A44E51"/>
    <w:rsid w:val="00A45143"/>
    <w:rsid w:val="00A453E1"/>
    <w:rsid w:val="00A45626"/>
    <w:rsid w:val="00A458DC"/>
    <w:rsid w:val="00A45B38"/>
    <w:rsid w:val="00A45D74"/>
    <w:rsid w:val="00A4611C"/>
    <w:rsid w:val="00A462AB"/>
    <w:rsid w:val="00A4651E"/>
    <w:rsid w:val="00A46622"/>
    <w:rsid w:val="00A468C3"/>
    <w:rsid w:val="00A4690C"/>
    <w:rsid w:val="00A46B59"/>
    <w:rsid w:val="00A47028"/>
    <w:rsid w:val="00A47072"/>
    <w:rsid w:val="00A470C6"/>
    <w:rsid w:val="00A47299"/>
    <w:rsid w:val="00A47447"/>
    <w:rsid w:val="00A47790"/>
    <w:rsid w:val="00A47C0C"/>
    <w:rsid w:val="00A47E12"/>
    <w:rsid w:val="00A50412"/>
    <w:rsid w:val="00A50425"/>
    <w:rsid w:val="00A505A4"/>
    <w:rsid w:val="00A50869"/>
    <w:rsid w:val="00A50BB5"/>
    <w:rsid w:val="00A510F2"/>
    <w:rsid w:val="00A5114E"/>
    <w:rsid w:val="00A511BE"/>
    <w:rsid w:val="00A5129F"/>
    <w:rsid w:val="00A51441"/>
    <w:rsid w:val="00A519AC"/>
    <w:rsid w:val="00A51D50"/>
    <w:rsid w:val="00A52DA6"/>
    <w:rsid w:val="00A5368D"/>
    <w:rsid w:val="00A53776"/>
    <w:rsid w:val="00A53788"/>
    <w:rsid w:val="00A53A25"/>
    <w:rsid w:val="00A53AE9"/>
    <w:rsid w:val="00A53AEF"/>
    <w:rsid w:val="00A53BEF"/>
    <w:rsid w:val="00A53CD7"/>
    <w:rsid w:val="00A53ECA"/>
    <w:rsid w:val="00A542CF"/>
    <w:rsid w:val="00A5477F"/>
    <w:rsid w:val="00A54A49"/>
    <w:rsid w:val="00A55297"/>
    <w:rsid w:val="00A554A9"/>
    <w:rsid w:val="00A554D5"/>
    <w:rsid w:val="00A555BD"/>
    <w:rsid w:val="00A557BE"/>
    <w:rsid w:val="00A55F30"/>
    <w:rsid w:val="00A55F54"/>
    <w:rsid w:val="00A5625F"/>
    <w:rsid w:val="00A568A2"/>
    <w:rsid w:val="00A5705A"/>
    <w:rsid w:val="00A570BA"/>
    <w:rsid w:val="00A570C0"/>
    <w:rsid w:val="00A570C3"/>
    <w:rsid w:val="00A571D8"/>
    <w:rsid w:val="00A577FD"/>
    <w:rsid w:val="00A57B5A"/>
    <w:rsid w:val="00A57CBD"/>
    <w:rsid w:val="00A57E2D"/>
    <w:rsid w:val="00A600A9"/>
    <w:rsid w:val="00A60105"/>
    <w:rsid w:val="00A605E9"/>
    <w:rsid w:val="00A60655"/>
    <w:rsid w:val="00A60720"/>
    <w:rsid w:val="00A607CA"/>
    <w:rsid w:val="00A609A4"/>
    <w:rsid w:val="00A60A61"/>
    <w:rsid w:val="00A61393"/>
    <w:rsid w:val="00A61454"/>
    <w:rsid w:val="00A617A0"/>
    <w:rsid w:val="00A61899"/>
    <w:rsid w:val="00A6189A"/>
    <w:rsid w:val="00A61BB9"/>
    <w:rsid w:val="00A62000"/>
    <w:rsid w:val="00A6222E"/>
    <w:rsid w:val="00A63415"/>
    <w:rsid w:val="00A6355A"/>
    <w:rsid w:val="00A63877"/>
    <w:rsid w:val="00A639BF"/>
    <w:rsid w:val="00A6454B"/>
    <w:rsid w:val="00A645B8"/>
    <w:rsid w:val="00A6473A"/>
    <w:rsid w:val="00A648F1"/>
    <w:rsid w:val="00A64B63"/>
    <w:rsid w:val="00A64C3D"/>
    <w:rsid w:val="00A65302"/>
    <w:rsid w:val="00A653FB"/>
    <w:rsid w:val="00A657B2"/>
    <w:rsid w:val="00A660ED"/>
    <w:rsid w:val="00A6649B"/>
    <w:rsid w:val="00A66813"/>
    <w:rsid w:val="00A66D56"/>
    <w:rsid w:val="00A66F13"/>
    <w:rsid w:val="00A6721E"/>
    <w:rsid w:val="00A67406"/>
    <w:rsid w:val="00A675FD"/>
    <w:rsid w:val="00A67648"/>
    <w:rsid w:val="00A701C0"/>
    <w:rsid w:val="00A70575"/>
    <w:rsid w:val="00A7071F"/>
    <w:rsid w:val="00A70AD3"/>
    <w:rsid w:val="00A70BB9"/>
    <w:rsid w:val="00A70C63"/>
    <w:rsid w:val="00A70CD4"/>
    <w:rsid w:val="00A70D9B"/>
    <w:rsid w:val="00A70E50"/>
    <w:rsid w:val="00A70F11"/>
    <w:rsid w:val="00A71160"/>
    <w:rsid w:val="00A712B4"/>
    <w:rsid w:val="00A71AC9"/>
    <w:rsid w:val="00A71DB7"/>
    <w:rsid w:val="00A71E4D"/>
    <w:rsid w:val="00A71EEF"/>
    <w:rsid w:val="00A7211B"/>
    <w:rsid w:val="00A72147"/>
    <w:rsid w:val="00A72233"/>
    <w:rsid w:val="00A7278F"/>
    <w:rsid w:val="00A72C6B"/>
    <w:rsid w:val="00A72D01"/>
    <w:rsid w:val="00A72E4A"/>
    <w:rsid w:val="00A72EE0"/>
    <w:rsid w:val="00A73229"/>
    <w:rsid w:val="00A733B7"/>
    <w:rsid w:val="00A73719"/>
    <w:rsid w:val="00A73777"/>
    <w:rsid w:val="00A73C6D"/>
    <w:rsid w:val="00A73F0E"/>
    <w:rsid w:val="00A7401E"/>
    <w:rsid w:val="00A74064"/>
    <w:rsid w:val="00A7425E"/>
    <w:rsid w:val="00A74585"/>
    <w:rsid w:val="00A747FD"/>
    <w:rsid w:val="00A74B43"/>
    <w:rsid w:val="00A74EF9"/>
    <w:rsid w:val="00A74F05"/>
    <w:rsid w:val="00A7504E"/>
    <w:rsid w:val="00A7552E"/>
    <w:rsid w:val="00A75539"/>
    <w:rsid w:val="00A75B4B"/>
    <w:rsid w:val="00A75B70"/>
    <w:rsid w:val="00A75D67"/>
    <w:rsid w:val="00A75E03"/>
    <w:rsid w:val="00A7620E"/>
    <w:rsid w:val="00A763D7"/>
    <w:rsid w:val="00A76692"/>
    <w:rsid w:val="00A76AD6"/>
    <w:rsid w:val="00A76E77"/>
    <w:rsid w:val="00A77379"/>
    <w:rsid w:val="00A775C3"/>
    <w:rsid w:val="00A77608"/>
    <w:rsid w:val="00A77937"/>
    <w:rsid w:val="00A7797F"/>
    <w:rsid w:val="00A77C63"/>
    <w:rsid w:val="00A77C9A"/>
    <w:rsid w:val="00A77CCE"/>
    <w:rsid w:val="00A77DE7"/>
    <w:rsid w:val="00A80081"/>
    <w:rsid w:val="00A800D6"/>
    <w:rsid w:val="00A80B51"/>
    <w:rsid w:val="00A810B5"/>
    <w:rsid w:val="00A81750"/>
    <w:rsid w:val="00A817D7"/>
    <w:rsid w:val="00A81B1A"/>
    <w:rsid w:val="00A81ECD"/>
    <w:rsid w:val="00A82742"/>
    <w:rsid w:val="00A82A5D"/>
    <w:rsid w:val="00A82C74"/>
    <w:rsid w:val="00A82DF6"/>
    <w:rsid w:val="00A82E0B"/>
    <w:rsid w:val="00A836EF"/>
    <w:rsid w:val="00A836F1"/>
    <w:rsid w:val="00A8377A"/>
    <w:rsid w:val="00A83F61"/>
    <w:rsid w:val="00A84489"/>
    <w:rsid w:val="00A8455B"/>
    <w:rsid w:val="00A84B53"/>
    <w:rsid w:val="00A85392"/>
    <w:rsid w:val="00A853F5"/>
    <w:rsid w:val="00A85508"/>
    <w:rsid w:val="00A8553C"/>
    <w:rsid w:val="00A85634"/>
    <w:rsid w:val="00A85929"/>
    <w:rsid w:val="00A8611D"/>
    <w:rsid w:val="00A86859"/>
    <w:rsid w:val="00A868AF"/>
    <w:rsid w:val="00A86A2B"/>
    <w:rsid w:val="00A86D6E"/>
    <w:rsid w:val="00A86DFF"/>
    <w:rsid w:val="00A86F08"/>
    <w:rsid w:val="00A87106"/>
    <w:rsid w:val="00A8780E"/>
    <w:rsid w:val="00A87CBD"/>
    <w:rsid w:val="00A901BB"/>
    <w:rsid w:val="00A904B1"/>
    <w:rsid w:val="00A9062C"/>
    <w:rsid w:val="00A90C71"/>
    <w:rsid w:val="00A913AA"/>
    <w:rsid w:val="00A91519"/>
    <w:rsid w:val="00A916DD"/>
    <w:rsid w:val="00A919BF"/>
    <w:rsid w:val="00A91CDC"/>
    <w:rsid w:val="00A91F85"/>
    <w:rsid w:val="00A92005"/>
    <w:rsid w:val="00A920F1"/>
    <w:rsid w:val="00A92892"/>
    <w:rsid w:val="00A92996"/>
    <w:rsid w:val="00A92C6F"/>
    <w:rsid w:val="00A92E7B"/>
    <w:rsid w:val="00A931A5"/>
    <w:rsid w:val="00A934E8"/>
    <w:rsid w:val="00A93571"/>
    <w:rsid w:val="00A9360E"/>
    <w:rsid w:val="00A93AF8"/>
    <w:rsid w:val="00A93B49"/>
    <w:rsid w:val="00A93E5F"/>
    <w:rsid w:val="00A94350"/>
    <w:rsid w:val="00A946B5"/>
    <w:rsid w:val="00A94E6D"/>
    <w:rsid w:val="00A950D7"/>
    <w:rsid w:val="00A95148"/>
    <w:rsid w:val="00A95591"/>
    <w:rsid w:val="00A955EA"/>
    <w:rsid w:val="00A95738"/>
    <w:rsid w:val="00A95872"/>
    <w:rsid w:val="00A95C5D"/>
    <w:rsid w:val="00A961F3"/>
    <w:rsid w:val="00A9632F"/>
    <w:rsid w:val="00A96595"/>
    <w:rsid w:val="00A967BB"/>
    <w:rsid w:val="00A96A22"/>
    <w:rsid w:val="00A96BA1"/>
    <w:rsid w:val="00A971A6"/>
    <w:rsid w:val="00A9724A"/>
    <w:rsid w:val="00A97307"/>
    <w:rsid w:val="00A9748E"/>
    <w:rsid w:val="00A97549"/>
    <w:rsid w:val="00A97568"/>
    <w:rsid w:val="00A976C3"/>
    <w:rsid w:val="00A97D57"/>
    <w:rsid w:val="00AA03EE"/>
    <w:rsid w:val="00AA0467"/>
    <w:rsid w:val="00AA0841"/>
    <w:rsid w:val="00AA0C6D"/>
    <w:rsid w:val="00AA0E54"/>
    <w:rsid w:val="00AA0F61"/>
    <w:rsid w:val="00AA1359"/>
    <w:rsid w:val="00AA1466"/>
    <w:rsid w:val="00AA166E"/>
    <w:rsid w:val="00AA1A49"/>
    <w:rsid w:val="00AA1A78"/>
    <w:rsid w:val="00AA1BA8"/>
    <w:rsid w:val="00AA2104"/>
    <w:rsid w:val="00AA22E9"/>
    <w:rsid w:val="00AA2548"/>
    <w:rsid w:val="00AA267C"/>
    <w:rsid w:val="00AA283D"/>
    <w:rsid w:val="00AA2EDE"/>
    <w:rsid w:val="00AA3327"/>
    <w:rsid w:val="00AA3565"/>
    <w:rsid w:val="00AA3722"/>
    <w:rsid w:val="00AA38FD"/>
    <w:rsid w:val="00AA43EE"/>
    <w:rsid w:val="00AA47FF"/>
    <w:rsid w:val="00AA4C31"/>
    <w:rsid w:val="00AA4DF2"/>
    <w:rsid w:val="00AA52D2"/>
    <w:rsid w:val="00AA5303"/>
    <w:rsid w:val="00AA5444"/>
    <w:rsid w:val="00AA565F"/>
    <w:rsid w:val="00AA57DB"/>
    <w:rsid w:val="00AA58FE"/>
    <w:rsid w:val="00AA5D10"/>
    <w:rsid w:val="00AA5F5B"/>
    <w:rsid w:val="00AA5FB2"/>
    <w:rsid w:val="00AA65AC"/>
    <w:rsid w:val="00AA6758"/>
    <w:rsid w:val="00AA683A"/>
    <w:rsid w:val="00AA6850"/>
    <w:rsid w:val="00AA6A29"/>
    <w:rsid w:val="00AA6E93"/>
    <w:rsid w:val="00AA7114"/>
    <w:rsid w:val="00AA7247"/>
    <w:rsid w:val="00AA78D0"/>
    <w:rsid w:val="00AA78F7"/>
    <w:rsid w:val="00AA791E"/>
    <w:rsid w:val="00AA7AB9"/>
    <w:rsid w:val="00AA7B2F"/>
    <w:rsid w:val="00AA7F4B"/>
    <w:rsid w:val="00AA7FC6"/>
    <w:rsid w:val="00AB010B"/>
    <w:rsid w:val="00AB0165"/>
    <w:rsid w:val="00AB068E"/>
    <w:rsid w:val="00AB0C14"/>
    <w:rsid w:val="00AB109F"/>
    <w:rsid w:val="00AB1216"/>
    <w:rsid w:val="00AB1BF5"/>
    <w:rsid w:val="00AB1E24"/>
    <w:rsid w:val="00AB1F48"/>
    <w:rsid w:val="00AB2076"/>
    <w:rsid w:val="00AB208E"/>
    <w:rsid w:val="00AB2884"/>
    <w:rsid w:val="00AB2BA2"/>
    <w:rsid w:val="00AB30F5"/>
    <w:rsid w:val="00AB34BD"/>
    <w:rsid w:val="00AB3747"/>
    <w:rsid w:val="00AB3987"/>
    <w:rsid w:val="00AB3992"/>
    <w:rsid w:val="00AB39F6"/>
    <w:rsid w:val="00AB3ED3"/>
    <w:rsid w:val="00AB3F28"/>
    <w:rsid w:val="00AB4085"/>
    <w:rsid w:val="00AB4320"/>
    <w:rsid w:val="00AB4794"/>
    <w:rsid w:val="00AB4879"/>
    <w:rsid w:val="00AB4CBB"/>
    <w:rsid w:val="00AB4DDA"/>
    <w:rsid w:val="00AB4F00"/>
    <w:rsid w:val="00AB542A"/>
    <w:rsid w:val="00AB545E"/>
    <w:rsid w:val="00AB577B"/>
    <w:rsid w:val="00AB57CE"/>
    <w:rsid w:val="00AB5A07"/>
    <w:rsid w:val="00AB64CB"/>
    <w:rsid w:val="00AB6584"/>
    <w:rsid w:val="00AB68CD"/>
    <w:rsid w:val="00AB69A8"/>
    <w:rsid w:val="00AB69C3"/>
    <w:rsid w:val="00AB6A91"/>
    <w:rsid w:val="00AB6BDB"/>
    <w:rsid w:val="00AB6C52"/>
    <w:rsid w:val="00AB72E5"/>
    <w:rsid w:val="00AB7507"/>
    <w:rsid w:val="00AB76AF"/>
    <w:rsid w:val="00AB7FCA"/>
    <w:rsid w:val="00AC0066"/>
    <w:rsid w:val="00AC00C1"/>
    <w:rsid w:val="00AC033B"/>
    <w:rsid w:val="00AC054E"/>
    <w:rsid w:val="00AC0554"/>
    <w:rsid w:val="00AC0645"/>
    <w:rsid w:val="00AC0A93"/>
    <w:rsid w:val="00AC1028"/>
    <w:rsid w:val="00AC1375"/>
    <w:rsid w:val="00AC15E8"/>
    <w:rsid w:val="00AC15F2"/>
    <w:rsid w:val="00AC1724"/>
    <w:rsid w:val="00AC1A08"/>
    <w:rsid w:val="00AC1B4C"/>
    <w:rsid w:val="00AC1CDE"/>
    <w:rsid w:val="00AC1F69"/>
    <w:rsid w:val="00AC1F8C"/>
    <w:rsid w:val="00AC23D0"/>
    <w:rsid w:val="00AC23DD"/>
    <w:rsid w:val="00AC242C"/>
    <w:rsid w:val="00AC25CC"/>
    <w:rsid w:val="00AC2601"/>
    <w:rsid w:val="00AC265F"/>
    <w:rsid w:val="00AC2675"/>
    <w:rsid w:val="00AC28E3"/>
    <w:rsid w:val="00AC2B3A"/>
    <w:rsid w:val="00AC2DDF"/>
    <w:rsid w:val="00AC2EDD"/>
    <w:rsid w:val="00AC2FB8"/>
    <w:rsid w:val="00AC2FC6"/>
    <w:rsid w:val="00AC3246"/>
    <w:rsid w:val="00AC356F"/>
    <w:rsid w:val="00AC376C"/>
    <w:rsid w:val="00AC4017"/>
    <w:rsid w:val="00AC4188"/>
    <w:rsid w:val="00AC439A"/>
    <w:rsid w:val="00AC4B5E"/>
    <w:rsid w:val="00AC4E48"/>
    <w:rsid w:val="00AC50B0"/>
    <w:rsid w:val="00AC5272"/>
    <w:rsid w:val="00AC52BC"/>
    <w:rsid w:val="00AC5D63"/>
    <w:rsid w:val="00AC6B19"/>
    <w:rsid w:val="00AC6C6F"/>
    <w:rsid w:val="00AC7220"/>
    <w:rsid w:val="00AC7407"/>
    <w:rsid w:val="00AC770A"/>
    <w:rsid w:val="00AC78A7"/>
    <w:rsid w:val="00AC7928"/>
    <w:rsid w:val="00AC7E9C"/>
    <w:rsid w:val="00AD0837"/>
    <w:rsid w:val="00AD086C"/>
    <w:rsid w:val="00AD0A02"/>
    <w:rsid w:val="00AD0C83"/>
    <w:rsid w:val="00AD17E1"/>
    <w:rsid w:val="00AD19FC"/>
    <w:rsid w:val="00AD1C29"/>
    <w:rsid w:val="00AD1E56"/>
    <w:rsid w:val="00AD1F3B"/>
    <w:rsid w:val="00AD20B7"/>
    <w:rsid w:val="00AD230A"/>
    <w:rsid w:val="00AD2B13"/>
    <w:rsid w:val="00AD2FFF"/>
    <w:rsid w:val="00AD335B"/>
    <w:rsid w:val="00AD348E"/>
    <w:rsid w:val="00AD35D0"/>
    <w:rsid w:val="00AD36A7"/>
    <w:rsid w:val="00AD3CB0"/>
    <w:rsid w:val="00AD3EDD"/>
    <w:rsid w:val="00AD4037"/>
    <w:rsid w:val="00AD40FE"/>
    <w:rsid w:val="00AD465D"/>
    <w:rsid w:val="00AD4732"/>
    <w:rsid w:val="00AD4A20"/>
    <w:rsid w:val="00AD4AE1"/>
    <w:rsid w:val="00AD4C5C"/>
    <w:rsid w:val="00AD4D31"/>
    <w:rsid w:val="00AD4F87"/>
    <w:rsid w:val="00AD4FD4"/>
    <w:rsid w:val="00AD51A0"/>
    <w:rsid w:val="00AD5385"/>
    <w:rsid w:val="00AD57DA"/>
    <w:rsid w:val="00AD5924"/>
    <w:rsid w:val="00AD5B19"/>
    <w:rsid w:val="00AD6006"/>
    <w:rsid w:val="00AD6542"/>
    <w:rsid w:val="00AD6A16"/>
    <w:rsid w:val="00AD6C49"/>
    <w:rsid w:val="00AD6E22"/>
    <w:rsid w:val="00AD72CE"/>
    <w:rsid w:val="00AD733F"/>
    <w:rsid w:val="00AD736D"/>
    <w:rsid w:val="00AD7807"/>
    <w:rsid w:val="00AD7951"/>
    <w:rsid w:val="00AD7CCB"/>
    <w:rsid w:val="00AD7ED1"/>
    <w:rsid w:val="00AE088D"/>
    <w:rsid w:val="00AE0B89"/>
    <w:rsid w:val="00AE0CA1"/>
    <w:rsid w:val="00AE1776"/>
    <w:rsid w:val="00AE198C"/>
    <w:rsid w:val="00AE234F"/>
    <w:rsid w:val="00AE2464"/>
    <w:rsid w:val="00AE2634"/>
    <w:rsid w:val="00AE2764"/>
    <w:rsid w:val="00AE2AD2"/>
    <w:rsid w:val="00AE2BE7"/>
    <w:rsid w:val="00AE311D"/>
    <w:rsid w:val="00AE391B"/>
    <w:rsid w:val="00AE3D73"/>
    <w:rsid w:val="00AE3E05"/>
    <w:rsid w:val="00AE3ECF"/>
    <w:rsid w:val="00AE4123"/>
    <w:rsid w:val="00AE41E1"/>
    <w:rsid w:val="00AE4277"/>
    <w:rsid w:val="00AE4516"/>
    <w:rsid w:val="00AE452B"/>
    <w:rsid w:val="00AE45F7"/>
    <w:rsid w:val="00AE46A4"/>
    <w:rsid w:val="00AE479F"/>
    <w:rsid w:val="00AE4C76"/>
    <w:rsid w:val="00AE519F"/>
    <w:rsid w:val="00AE55E5"/>
    <w:rsid w:val="00AE56D7"/>
    <w:rsid w:val="00AE575B"/>
    <w:rsid w:val="00AE58A3"/>
    <w:rsid w:val="00AE5A1C"/>
    <w:rsid w:val="00AE5CE9"/>
    <w:rsid w:val="00AE5D81"/>
    <w:rsid w:val="00AE5EF5"/>
    <w:rsid w:val="00AE5F7E"/>
    <w:rsid w:val="00AE5FB6"/>
    <w:rsid w:val="00AE6054"/>
    <w:rsid w:val="00AE6460"/>
    <w:rsid w:val="00AE6570"/>
    <w:rsid w:val="00AE65F6"/>
    <w:rsid w:val="00AE6614"/>
    <w:rsid w:val="00AE6632"/>
    <w:rsid w:val="00AE67FD"/>
    <w:rsid w:val="00AE6A9D"/>
    <w:rsid w:val="00AE6BB0"/>
    <w:rsid w:val="00AE6D86"/>
    <w:rsid w:val="00AE6E7B"/>
    <w:rsid w:val="00AE746B"/>
    <w:rsid w:val="00AE75F2"/>
    <w:rsid w:val="00AE7634"/>
    <w:rsid w:val="00AE781C"/>
    <w:rsid w:val="00AE7A98"/>
    <w:rsid w:val="00AE7AB0"/>
    <w:rsid w:val="00AE7BD6"/>
    <w:rsid w:val="00AE7D2A"/>
    <w:rsid w:val="00AF03F1"/>
    <w:rsid w:val="00AF063F"/>
    <w:rsid w:val="00AF0643"/>
    <w:rsid w:val="00AF06DA"/>
    <w:rsid w:val="00AF0717"/>
    <w:rsid w:val="00AF0ADC"/>
    <w:rsid w:val="00AF0B4A"/>
    <w:rsid w:val="00AF0C7F"/>
    <w:rsid w:val="00AF1081"/>
    <w:rsid w:val="00AF11C8"/>
    <w:rsid w:val="00AF1635"/>
    <w:rsid w:val="00AF1D57"/>
    <w:rsid w:val="00AF1F6F"/>
    <w:rsid w:val="00AF1F93"/>
    <w:rsid w:val="00AF24B6"/>
    <w:rsid w:val="00AF2AA3"/>
    <w:rsid w:val="00AF2B4B"/>
    <w:rsid w:val="00AF2BF3"/>
    <w:rsid w:val="00AF2E02"/>
    <w:rsid w:val="00AF37EA"/>
    <w:rsid w:val="00AF3966"/>
    <w:rsid w:val="00AF4214"/>
    <w:rsid w:val="00AF424F"/>
    <w:rsid w:val="00AF4483"/>
    <w:rsid w:val="00AF4529"/>
    <w:rsid w:val="00AF47BB"/>
    <w:rsid w:val="00AF49D6"/>
    <w:rsid w:val="00AF50E1"/>
    <w:rsid w:val="00AF524F"/>
    <w:rsid w:val="00AF5585"/>
    <w:rsid w:val="00AF56A9"/>
    <w:rsid w:val="00AF5BAE"/>
    <w:rsid w:val="00AF5C30"/>
    <w:rsid w:val="00AF5C6D"/>
    <w:rsid w:val="00AF5DDF"/>
    <w:rsid w:val="00AF5E31"/>
    <w:rsid w:val="00AF5FD4"/>
    <w:rsid w:val="00AF674E"/>
    <w:rsid w:val="00AF681A"/>
    <w:rsid w:val="00AF681D"/>
    <w:rsid w:val="00AF6949"/>
    <w:rsid w:val="00AF696C"/>
    <w:rsid w:val="00AF6AEB"/>
    <w:rsid w:val="00AF6E7E"/>
    <w:rsid w:val="00AF6F7A"/>
    <w:rsid w:val="00AF717D"/>
    <w:rsid w:val="00AF72A5"/>
    <w:rsid w:val="00AF7528"/>
    <w:rsid w:val="00AF7F8D"/>
    <w:rsid w:val="00AF7FEE"/>
    <w:rsid w:val="00B0007A"/>
    <w:rsid w:val="00B005C0"/>
    <w:rsid w:val="00B00A63"/>
    <w:rsid w:val="00B00AE7"/>
    <w:rsid w:val="00B00CF0"/>
    <w:rsid w:val="00B01501"/>
    <w:rsid w:val="00B01B21"/>
    <w:rsid w:val="00B01C4B"/>
    <w:rsid w:val="00B01FB9"/>
    <w:rsid w:val="00B022CD"/>
    <w:rsid w:val="00B0256C"/>
    <w:rsid w:val="00B0267B"/>
    <w:rsid w:val="00B02BA6"/>
    <w:rsid w:val="00B02E9C"/>
    <w:rsid w:val="00B032D2"/>
    <w:rsid w:val="00B0370A"/>
    <w:rsid w:val="00B0383D"/>
    <w:rsid w:val="00B038DF"/>
    <w:rsid w:val="00B03C1A"/>
    <w:rsid w:val="00B03D19"/>
    <w:rsid w:val="00B03EBD"/>
    <w:rsid w:val="00B03FB0"/>
    <w:rsid w:val="00B0481A"/>
    <w:rsid w:val="00B04BA4"/>
    <w:rsid w:val="00B05A8E"/>
    <w:rsid w:val="00B05AE9"/>
    <w:rsid w:val="00B05D20"/>
    <w:rsid w:val="00B0602D"/>
    <w:rsid w:val="00B063D3"/>
    <w:rsid w:val="00B06753"/>
    <w:rsid w:val="00B06BC5"/>
    <w:rsid w:val="00B06C4E"/>
    <w:rsid w:val="00B0726C"/>
    <w:rsid w:val="00B072CF"/>
    <w:rsid w:val="00B07C16"/>
    <w:rsid w:val="00B07D9E"/>
    <w:rsid w:val="00B07DE0"/>
    <w:rsid w:val="00B07E0D"/>
    <w:rsid w:val="00B07FD9"/>
    <w:rsid w:val="00B101B2"/>
    <w:rsid w:val="00B1022E"/>
    <w:rsid w:val="00B102D5"/>
    <w:rsid w:val="00B10A9E"/>
    <w:rsid w:val="00B10BBE"/>
    <w:rsid w:val="00B10C2D"/>
    <w:rsid w:val="00B116FB"/>
    <w:rsid w:val="00B11A91"/>
    <w:rsid w:val="00B11B97"/>
    <w:rsid w:val="00B11BA0"/>
    <w:rsid w:val="00B11FEB"/>
    <w:rsid w:val="00B12BDB"/>
    <w:rsid w:val="00B12CBF"/>
    <w:rsid w:val="00B13C50"/>
    <w:rsid w:val="00B14261"/>
    <w:rsid w:val="00B142E8"/>
    <w:rsid w:val="00B14310"/>
    <w:rsid w:val="00B14494"/>
    <w:rsid w:val="00B1468B"/>
    <w:rsid w:val="00B1484E"/>
    <w:rsid w:val="00B151BE"/>
    <w:rsid w:val="00B1547F"/>
    <w:rsid w:val="00B156CA"/>
    <w:rsid w:val="00B1598B"/>
    <w:rsid w:val="00B164F0"/>
    <w:rsid w:val="00B16585"/>
    <w:rsid w:val="00B16C24"/>
    <w:rsid w:val="00B16EAD"/>
    <w:rsid w:val="00B17298"/>
    <w:rsid w:val="00B17562"/>
    <w:rsid w:val="00B1765C"/>
    <w:rsid w:val="00B17735"/>
    <w:rsid w:val="00B17ADA"/>
    <w:rsid w:val="00B17B09"/>
    <w:rsid w:val="00B17CA6"/>
    <w:rsid w:val="00B20393"/>
    <w:rsid w:val="00B20440"/>
    <w:rsid w:val="00B205FF"/>
    <w:rsid w:val="00B20798"/>
    <w:rsid w:val="00B208AF"/>
    <w:rsid w:val="00B20D57"/>
    <w:rsid w:val="00B216EF"/>
    <w:rsid w:val="00B21B02"/>
    <w:rsid w:val="00B21D7B"/>
    <w:rsid w:val="00B21E51"/>
    <w:rsid w:val="00B2227F"/>
    <w:rsid w:val="00B222CF"/>
    <w:rsid w:val="00B2234C"/>
    <w:rsid w:val="00B2234F"/>
    <w:rsid w:val="00B2257B"/>
    <w:rsid w:val="00B2278F"/>
    <w:rsid w:val="00B22897"/>
    <w:rsid w:val="00B22C66"/>
    <w:rsid w:val="00B22E1F"/>
    <w:rsid w:val="00B22F16"/>
    <w:rsid w:val="00B22F4A"/>
    <w:rsid w:val="00B237D0"/>
    <w:rsid w:val="00B23BF7"/>
    <w:rsid w:val="00B2448D"/>
    <w:rsid w:val="00B24882"/>
    <w:rsid w:val="00B25729"/>
    <w:rsid w:val="00B2597F"/>
    <w:rsid w:val="00B25BAF"/>
    <w:rsid w:val="00B25E7D"/>
    <w:rsid w:val="00B25FEE"/>
    <w:rsid w:val="00B2635B"/>
    <w:rsid w:val="00B2643C"/>
    <w:rsid w:val="00B2662F"/>
    <w:rsid w:val="00B26E51"/>
    <w:rsid w:val="00B27039"/>
    <w:rsid w:val="00B27122"/>
    <w:rsid w:val="00B276CE"/>
    <w:rsid w:val="00B27944"/>
    <w:rsid w:val="00B27A2F"/>
    <w:rsid w:val="00B27A6E"/>
    <w:rsid w:val="00B27DA2"/>
    <w:rsid w:val="00B3000A"/>
    <w:rsid w:val="00B30135"/>
    <w:rsid w:val="00B30389"/>
    <w:rsid w:val="00B3065B"/>
    <w:rsid w:val="00B30C3B"/>
    <w:rsid w:val="00B30CCC"/>
    <w:rsid w:val="00B312B4"/>
    <w:rsid w:val="00B313E2"/>
    <w:rsid w:val="00B3166C"/>
    <w:rsid w:val="00B31C09"/>
    <w:rsid w:val="00B31F61"/>
    <w:rsid w:val="00B32E90"/>
    <w:rsid w:val="00B32FD6"/>
    <w:rsid w:val="00B3329E"/>
    <w:rsid w:val="00B33785"/>
    <w:rsid w:val="00B337E2"/>
    <w:rsid w:val="00B33A0F"/>
    <w:rsid w:val="00B33DBE"/>
    <w:rsid w:val="00B34157"/>
    <w:rsid w:val="00B342DA"/>
    <w:rsid w:val="00B344BF"/>
    <w:rsid w:val="00B3535D"/>
    <w:rsid w:val="00B359CA"/>
    <w:rsid w:val="00B35A04"/>
    <w:rsid w:val="00B35D1B"/>
    <w:rsid w:val="00B35EC7"/>
    <w:rsid w:val="00B360E8"/>
    <w:rsid w:val="00B36490"/>
    <w:rsid w:val="00B36841"/>
    <w:rsid w:val="00B36BB1"/>
    <w:rsid w:val="00B36D0C"/>
    <w:rsid w:val="00B37384"/>
    <w:rsid w:val="00B377A0"/>
    <w:rsid w:val="00B378EF"/>
    <w:rsid w:val="00B37CBA"/>
    <w:rsid w:val="00B40271"/>
    <w:rsid w:val="00B402B4"/>
    <w:rsid w:val="00B405FF"/>
    <w:rsid w:val="00B409C9"/>
    <w:rsid w:val="00B40E58"/>
    <w:rsid w:val="00B40EA6"/>
    <w:rsid w:val="00B40F7D"/>
    <w:rsid w:val="00B40FBA"/>
    <w:rsid w:val="00B412A0"/>
    <w:rsid w:val="00B412B8"/>
    <w:rsid w:val="00B41447"/>
    <w:rsid w:val="00B4158D"/>
    <w:rsid w:val="00B41948"/>
    <w:rsid w:val="00B41972"/>
    <w:rsid w:val="00B41A43"/>
    <w:rsid w:val="00B41D9D"/>
    <w:rsid w:val="00B42029"/>
    <w:rsid w:val="00B4223F"/>
    <w:rsid w:val="00B422F4"/>
    <w:rsid w:val="00B424EA"/>
    <w:rsid w:val="00B42518"/>
    <w:rsid w:val="00B430E4"/>
    <w:rsid w:val="00B433B2"/>
    <w:rsid w:val="00B4360E"/>
    <w:rsid w:val="00B43967"/>
    <w:rsid w:val="00B43BC6"/>
    <w:rsid w:val="00B44066"/>
    <w:rsid w:val="00B445D5"/>
    <w:rsid w:val="00B452D0"/>
    <w:rsid w:val="00B45330"/>
    <w:rsid w:val="00B453F0"/>
    <w:rsid w:val="00B4579F"/>
    <w:rsid w:val="00B4585D"/>
    <w:rsid w:val="00B459BC"/>
    <w:rsid w:val="00B45A29"/>
    <w:rsid w:val="00B45ADF"/>
    <w:rsid w:val="00B45B00"/>
    <w:rsid w:val="00B45B27"/>
    <w:rsid w:val="00B45E23"/>
    <w:rsid w:val="00B46189"/>
    <w:rsid w:val="00B461D3"/>
    <w:rsid w:val="00B463EB"/>
    <w:rsid w:val="00B466AB"/>
    <w:rsid w:val="00B4694E"/>
    <w:rsid w:val="00B46ED0"/>
    <w:rsid w:val="00B4788A"/>
    <w:rsid w:val="00B4797F"/>
    <w:rsid w:val="00B47C07"/>
    <w:rsid w:val="00B47DCF"/>
    <w:rsid w:val="00B50449"/>
    <w:rsid w:val="00B50B36"/>
    <w:rsid w:val="00B50D47"/>
    <w:rsid w:val="00B50EBB"/>
    <w:rsid w:val="00B50ED6"/>
    <w:rsid w:val="00B51034"/>
    <w:rsid w:val="00B5110E"/>
    <w:rsid w:val="00B51121"/>
    <w:rsid w:val="00B51807"/>
    <w:rsid w:val="00B51B27"/>
    <w:rsid w:val="00B51DEA"/>
    <w:rsid w:val="00B52088"/>
    <w:rsid w:val="00B52392"/>
    <w:rsid w:val="00B52407"/>
    <w:rsid w:val="00B533F2"/>
    <w:rsid w:val="00B5364C"/>
    <w:rsid w:val="00B536EF"/>
    <w:rsid w:val="00B5391E"/>
    <w:rsid w:val="00B53A33"/>
    <w:rsid w:val="00B53CE7"/>
    <w:rsid w:val="00B53FAA"/>
    <w:rsid w:val="00B548B5"/>
    <w:rsid w:val="00B54B98"/>
    <w:rsid w:val="00B54C20"/>
    <w:rsid w:val="00B54CC2"/>
    <w:rsid w:val="00B5518E"/>
    <w:rsid w:val="00B553BA"/>
    <w:rsid w:val="00B553D6"/>
    <w:rsid w:val="00B55538"/>
    <w:rsid w:val="00B555AC"/>
    <w:rsid w:val="00B56223"/>
    <w:rsid w:val="00B56541"/>
    <w:rsid w:val="00B56600"/>
    <w:rsid w:val="00B568A0"/>
    <w:rsid w:val="00B569C3"/>
    <w:rsid w:val="00B56E20"/>
    <w:rsid w:val="00B57213"/>
    <w:rsid w:val="00B5736C"/>
    <w:rsid w:val="00B57658"/>
    <w:rsid w:val="00B577C3"/>
    <w:rsid w:val="00B57956"/>
    <w:rsid w:val="00B57BA0"/>
    <w:rsid w:val="00B57CFD"/>
    <w:rsid w:val="00B57F0C"/>
    <w:rsid w:val="00B6021B"/>
    <w:rsid w:val="00B60321"/>
    <w:rsid w:val="00B606AB"/>
    <w:rsid w:val="00B60A36"/>
    <w:rsid w:val="00B60AA0"/>
    <w:rsid w:val="00B60B86"/>
    <w:rsid w:val="00B60F1E"/>
    <w:rsid w:val="00B611A1"/>
    <w:rsid w:val="00B61359"/>
    <w:rsid w:val="00B618F0"/>
    <w:rsid w:val="00B61B71"/>
    <w:rsid w:val="00B61C19"/>
    <w:rsid w:val="00B61E76"/>
    <w:rsid w:val="00B6219A"/>
    <w:rsid w:val="00B621D1"/>
    <w:rsid w:val="00B624F1"/>
    <w:rsid w:val="00B62EC6"/>
    <w:rsid w:val="00B62F7B"/>
    <w:rsid w:val="00B63B60"/>
    <w:rsid w:val="00B63F18"/>
    <w:rsid w:val="00B64390"/>
    <w:rsid w:val="00B644B5"/>
    <w:rsid w:val="00B6463F"/>
    <w:rsid w:val="00B6468C"/>
    <w:rsid w:val="00B64849"/>
    <w:rsid w:val="00B64A0F"/>
    <w:rsid w:val="00B65909"/>
    <w:rsid w:val="00B65ACB"/>
    <w:rsid w:val="00B6610F"/>
    <w:rsid w:val="00B661FA"/>
    <w:rsid w:val="00B6637E"/>
    <w:rsid w:val="00B66523"/>
    <w:rsid w:val="00B66829"/>
    <w:rsid w:val="00B66B6A"/>
    <w:rsid w:val="00B66F8D"/>
    <w:rsid w:val="00B66FE3"/>
    <w:rsid w:val="00B67128"/>
    <w:rsid w:val="00B67137"/>
    <w:rsid w:val="00B671E4"/>
    <w:rsid w:val="00B67263"/>
    <w:rsid w:val="00B67345"/>
    <w:rsid w:val="00B6745A"/>
    <w:rsid w:val="00B67606"/>
    <w:rsid w:val="00B677AF"/>
    <w:rsid w:val="00B677E4"/>
    <w:rsid w:val="00B67891"/>
    <w:rsid w:val="00B67E0E"/>
    <w:rsid w:val="00B70015"/>
    <w:rsid w:val="00B70130"/>
    <w:rsid w:val="00B701E1"/>
    <w:rsid w:val="00B70386"/>
    <w:rsid w:val="00B70DEF"/>
    <w:rsid w:val="00B70EF9"/>
    <w:rsid w:val="00B7174D"/>
    <w:rsid w:val="00B71CF8"/>
    <w:rsid w:val="00B71FDB"/>
    <w:rsid w:val="00B7220B"/>
    <w:rsid w:val="00B722F9"/>
    <w:rsid w:val="00B72383"/>
    <w:rsid w:val="00B72788"/>
    <w:rsid w:val="00B7293C"/>
    <w:rsid w:val="00B72AD1"/>
    <w:rsid w:val="00B72D37"/>
    <w:rsid w:val="00B73640"/>
    <w:rsid w:val="00B7383B"/>
    <w:rsid w:val="00B74369"/>
    <w:rsid w:val="00B74C3E"/>
    <w:rsid w:val="00B74C7C"/>
    <w:rsid w:val="00B74FA1"/>
    <w:rsid w:val="00B75055"/>
    <w:rsid w:val="00B7512F"/>
    <w:rsid w:val="00B75876"/>
    <w:rsid w:val="00B75924"/>
    <w:rsid w:val="00B75CA7"/>
    <w:rsid w:val="00B75D62"/>
    <w:rsid w:val="00B75E76"/>
    <w:rsid w:val="00B75EA6"/>
    <w:rsid w:val="00B76933"/>
    <w:rsid w:val="00B76E09"/>
    <w:rsid w:val="00B7712C"/>
    <w:rsid w:val="00B771CA"/>
    <w:rsid w:val="00B7742B"/>
    <w:rsid w:val="00B77527"/>
    <w:rsid w:val="00B77661"/>
    <w:rsid w:val="00B7777F"/>
    <w:rsid w:val="00B777A2"/>
    <w:rsid w:val="00B77864"/>
    <w:rsid w:val="00B77B48"/>
    <w:rsid w:val="00B77D39"/>
    <w:rsid w:val="00B77EB1"/>
    <w:rsid w:val="00B80287"/>
    <w:rsid w:val="00B80C43"/>
    <w:rsid w:val="00B80CEE"/>
    <w:rsid w:val="00B80D49"/>
    <w:rsid w:val="00B80F8D"/>
    <w:rsid w:val="00B81082"/>
    <w:rsid w:val="00B8164A"/>
    <w:rsid w:val="00B81664"/>
    <w:rsid w:val="00B816F5"/>
    <w:rsid w:val="00B819C9"/>
    <w:rsid w:val="00B81AEE"/>
    <w:rsid w:val="00B81E73"/>
    <w:rsid w:val="00B8213A"/>
    <w:rsid w:val="00B8218B"/>
    <w:rsid w:val="00B82836"/>
    <w:rsid w:val="00B82892"/>
    <w:rsid w:val="00B82BD8"/>
    <w:rsid w:val="00B82D86"/>
    <w:rsid w:val="00B82E57"/>
    <w:rsid w:val="00B82FE9"/>
    <w:rsid w:val="00B832DB"/>
    <w:rsid w:val="00B8344A"/>
    <w:rsid w:val="00B83537"/>
    <w:rsid w:val="00B8362D"/>
    <w:rsid w:val="00B83657"/>
    <w:rsid w:val="00B837EF"/>
    <w:rsid w:val="00B840DC"/>
    <w:rsid w:val="00B84297"/>
    <w:rsid w:val="00B843A4"/>
    <w:rsid w:val="00B8469A"/>
    <w:rsid w:val="00B8474F"/>
    <w:rsid w:val="00B84993"/>
    <w:rsid w:val="00B84A81"/>
    <w:rsid w:val="00B84C1E"/>
    <w:rsid w:val="00B84FB7"/>
    <w:rsid w:val="00B84FDA"/>
    <w:rsid w:val="00B855F7"/>
    <w:rsid w:val="00B85A68"/>
    <w:rsid w:val="00B85DA0"/>
    <w:rsid w:val="00B86677"/>
    <w:rsid w:val="00B869B6"/>
    <w:rsid w:val="00B86AB2"/>
    <w:rsid w:val="00B86C2B"/>
    <w:rsid w:val="00B8708B"/>
    <w:rsid w:val="00B87090"/>
    <w:rsid w:val="00B8719F"/>
    <w:rsid w:val="00B871F5"/>
    <w:rsid w:val="00B872A0"/>
    <w:rsid w:val="00B874CA"/>
    <w:rsid w:val="00B8760F"/>
    <w:rsid w:val="00B87792"/>
    <w:rsid w:val="00B87868"/>
    <w:rsid w:val="00B9053E"/>
    <w:rsid w:val="00B907B1"/>
    <w:rsid w:val="00B9083C"/>
    <w:rsid w:val="00B90922"/>
    <w:rsid w:val="00B91173"/>
    <w:rsid w:val="00B91304"/>
    <w:rsid w:val="00B9136B"/>
    <w:rsid w:val="00B913C0"/>
    <w:rsid w:val="00B916BE"/>
    <w:rsid w:val="00B91FA9"/>
    <w:rsid w:val="00B92168"/>
    <w:rsid w:val="00B922D9"/>
    <w:rsid w:val="00B9241F"/>
    <w:rsid w:val="00B92B5B"/>
    <w:rsid w:val="00B92F85"/>
    <w:rsid w:val="00B9391B"/>
    <w:rsid w:val="00B93B19"/>
    <w:rsid w:val="00B93F8C"/>
    <w:rsid w:val="00B94007"/>
    <w:rsid w:val="00B941D0"/>
    <w:rsid w:val="00B94221"/>
    <w:rsid w:val="00B94BED"/>
    <w:rsid w:val="00B94F02"/>
    <w:rsid w:val="00B950F9"/>
    <w:rsid w:val="00B954FB"/>
    <w:rsid w:val="00B955ED"/>
    <w:rsid w:val="00B958D2"/>
    <w:rsid w:val="00B95E0A"/>
    <w:rsid w:val="00B95EA8"/>
    <w:rsid w:val="00B96170"/>
    <w:rsid w:val="00B96241"/>
    <w:rsid w:val="00B96664"/>
    <w:rsid w:val="00B967C8"/>
    <w:rsid w:val="00B967D3"/>
    <w:rsid w:val="00B96838"/>
    <w:rsid w:val="00B969D8"/>
    <w:rsid w:val="00B96A70"/>
    <w:rsid w:val="00B971D1"/>
    <w:rsid w:val="00B978FE"/>
    <w:rsid w:val="00B97977"/>
    <w:rsid w:val="00B979EC"/>
    <w:rsid w:val="00BA0AEF"/>
    <w:rsid w:val="00BA0F8C"/>
    <w:rsid w:val="00BA1A23"/>
    <w:rsid w:val="00BA1E65"/>
    <w:rsid w:val="00BA20C2"/>
    <w:rsid w:val="00BA20C3"/>
    <w:rsid w:val="00BA2BA0"/>
    <w:rsid w:val="00BA2C7F"/>
    <w:rsid w:val="00BA3261"/>
    <w:rsid w:val="00BA3525"/>
    <w:rsid w:val="00BA35B6"/>
    <w:rsid w:val="00BA3711"/>
    <w:rsid w:val="00BA3896"/>
    <w:rsid w:val="00BA3DE7"/>
    <w:rsid w:val="00BA3F5B"/>
    <w:rsid w:val="00BA41EF"/>
    <w:rsid w:val="00BA4BB5"/>
    <w:rsid w:val="00BA4F8F"/>
    <w:rsid w:val="00BA5047"/>
    <w:rsid w:val="00BA50D4"/>
    <w:rsid w:val="00BA52A0"/>
    <w:rsid w:val="00BA5411"/>
    <w:rsid w:val="00BA5B0C"/>
    <w:rsid w:val="00BA5F1D"/>
    <w:rsid w:val="00BA64B4"/>
    <w:rsid w:val="00BA66C8"/>
    <w:rsid w:val="00BA6D28"/>
    <w:rsid w:val="00BA7733"/>
    <w:rsid w:val="00BA78A3"/>
    <w:rsid w:val="00BA7D49"/>
    <w:rsid w:val="00BB0154"/>
    <w:rsid w:val="00BB0324"/>
    <w:rsid w:val="00BB0771"/>
    <w:rsid w:val="00BB0A45"/>
    <w:rsid w:val="00BB0D57"/>
    <w:rsid w:val="00BB1058"/>
    <w:rsid w:val="00BB16C7"/>
    <w:rsid w:val="00BB1929"/>
    <w:rsid w:val="00BB1A94"/>
    <w:rsid w:val="00BB1B26"/>
    <w:rsid w:val="00BB1FEF"/>
    <w:rsid w:val="00BB2037"/>
    <w:rsid w:val="00BB24F9"/>
    <w:rsid w:val="00BB254B"/>
    <w:rsid w:val="00BB26B1"/>
    <w:rsid w:val="00BB2D03"/>
    <w:rsid w:val="00BB30E0"/>
    <w:rsid w:val="00BB38A3"/>
    <w:rsid w:val="00BB38E1"/>
    <w:rsid w:val="00BB390A"/>
    <w:rsid w:val="00BB3998"/>
    <w:rsid w:val="00BB3E75"/>
    <w:rsid w:val="00BB3F11"/>
    <w:rsid w:val="00BB4228"/>
    <w:rsid w:val="00BB42DD"/>
    <w:rsid w:val="00BB476C"/>
    <w:rsid w:val="00BB49F1"/>
    <w:rsid w:val="00BB5077"/>
    <w:rsid w:val="00BB51D9"/>
    <w:rsid w:val="00BB5473"/>
    <w:rsid w:val="00BB547C"/>
    <w:rsid w:val="00BB57DC"/>
    <w:rsid w:val="00BB5984"/>
    <w:rsid w:val="00BB622F"/>
    <w:rsid w:val="00BB6D89"/>
    <w:rsid w:val="00BB71D0"/>
    <w:rsid w:val="00BB7336"/>
    <w:rsid w:val="00BB7815"/>
    <w:rsid w:val="00BB786B"/>
    <w:rsid w:val="00BB7AEC"/>
    <w:rsid w:val="00BB7ED2"/>
    <w:rsid w:val="00BB7ED9"/>
    <w:rsid w:val="00BB7F5D"/>
    <w:rsid w:val="00BC0325"/>
    <w:rsid w:val="00BC072E"/>
    <w:rsid w:val="00BC0935"/>
    <w:rsid w:val="00BC0CA0"/>
    <w:rsid w:val="00BC0CC2"/>
    <w:rsid w:val="00BC0F29"/>
    <w:rsid w:val="00BC1161"/>
    <w:rsid w:val="00BC1303"/>
    <w:rsid w:val="00BC136C"/>
    <w:rsid w:val="00BC17E4"/>
    <w:rsid w:val="00BC1A4A"/>
    <w:rsid w:val="00BC1B73"/>
    <w:rsid w:val="00BC22F8"/>
    <w:rsid w:val="00BC2C67"/>
    <w:rsid w:val="00BC2FA3"/>
    <w:rsid w:val="00BC3111"/>
    <w:rsid w:val="00BC35E0"/>
    <w:rsid w:val="00BC3714"/>
    <w:rsid w:val="00BC3A6A"/>
    <w:rsid w:val="00BC3DB9"/>
    <w:rsid w:val="00BC3F74"/>
    <w:rsid w:val="00BC409B"/>
    <w:rsid w:val="00BC44C4"/>
    <w:rsid w:val="00BC4532"/>
    <w:rsid w:val="00BC4806"/>
    <w:rsid w:val="00BC4883"/>
    <w:rsid w:val="00BC4B05"/>
    <w:rsid w:val="00BC4B0A"/>
    <w:rsid w:val="00BC4DF9"/>
    <w:rsid w:val="00BC4E0C"/>
    <w:rsid w:val="00BC4E8B"/>
    <w:rsid w:val="00BC54A7"/>
    <w:rsid w:val="00BC57CE"/>
    <w:rsid w:val="00BC5BE3"/>
    <w:rsid w:val="00BC5DBC"/>
    <w:rsid w:val="00BC61DA"/>
    <w:rsid w:val="00BC665C"/>
    <w:rsid w:val="00BC6877"/>
    <w:rsid w:val="00BC69F7"/>
    <w:rsid w:val="00BC6C56"/>
    <w:rsid w:val="00BC6C70"/>
    <w:rsid w:val="00BC6D08"/>
    <w:rsid w:val="00BC6E74"/>
    <w:rsid w:val="00BC6F07"/>
    <w:rsid w:val="00BC7164"/>
    <w:rsid w:val="00BC7237"/>
    <w:rsid w:val="00BC764D"/>
    <w:rsid w:val="00BC7689"/>
    <w:rsid w:val="00BD0017"/>
    <w:rsid w:val="00BD0055"/>
    <w:rsid w:val="00BD027B"/>
    <w:rsid w:val="00BD07B8"/>
    <w:rsid w:val="00BD0975"/>
    <w:rsid w:val="00BD0A96"/>
    <w:rsid w:val="00BD0B1F"/>
    <w:rsid w:val="00BD1004"/>
    <w:rsid w:val="00BD107E"/>
    <w:rsid w:val="00BD12DB"/>
    <w:rsid w:val="00BD142F"/>
    <w:rsid w:val="00BD1448"/>
    <w:rsid w:val="00BD187A"/>
    <w:rsid w:val="00BD187E"/>
    <w:rsid w:val="00BD18AB"/>
    <w:rsid w:val="00BD1B1A"/>
    <w:rsid w:val="00BD1EBB"/>
    <w:rsid w:val="00BD20C2"/>
    <w:rsid w:val="00BD24D4"/>
    <w:rsid w:val="00BD2584"/>
    <w:rsid w:val="00BD28C6"/>
    <w:rsid w:val="00BD2BB4"/>
    <w:rsid w:val="00BD326C"/>
    <w:rsid w:val="00BD3E7E"/>
    <w:rsid w:val="00BD432F"/>
    <w:rsid w:val="00BD457D"/>
    <w:rsid w:val="00BD466D"/>
    <w:rsid w:val="00BD497F"/>
    <w:rsid w:val="00BD4DD7"/>
    <w:rsid w:val="00BD4F7C"/>
    <w:rsid w:val="00BD507A"/>
    <w:rsid w:val="00BD51EB"/>
    <w:rsid w:val="00BD53AE"/>
    <w:rsid w:val="00BD5538"/>
    <w:rsid w:val="00BD56DF"/>
    <w:rsid w:val="00BD586B"/>
    <w:rsid w:val="00BD5AA4"/>
    <w:rsid w:val="00BD5FBB"/>
    <w:rsid w:val="00BD6A39"/>
    <w:rsid w:val="00BD6ADF"/>
    <w:rsid w:val="00BD6C44"/>
    <w:rsid w:val="00BD71BA"/>
    <w:rsid w:val="00BD7413"/>
    <w:rsid w:val="00BD78CF"/>
    <w:rsid w:val="00BD7CDC"/>
    <w:rsid w:val="00BD7F95"/>
    <w:rsid w:val="00BD7FCE"/>
    <w:rsid w:val="00BE01A0"/>
    <w:rsid w:val="00BE0220"/>
    <w:rsid w:val="00BE057A"/>
    <w:rsid w:val="00BE09D1"/>
    <w:rsid w:val="00BE1215"/>
    <w:rsid w:val="00BE1B02"/>
    <w:rsid w:val="00BE1B40"/>
    <w:rsid w:val="00BE1B96"/>
    <w:rsid w:val="00BE1FF4"/>
    <w:rsid w:val="00BE2034"/>
    <w:rsid w:val="00BE221C"/>
    <w:rsid w:val="00BE22BC"/>
    <w:rsid w:val="00BE2509"/>
    <w:rsid w:val="00BE2733"/>
    <w:rsid w:val="00BE2B1F"/>
    <w:rsid w:val="00BE370A"/>
    <w:rsid w:val="00BE3804"/>
    <w:rsid w:val="00BE4B86"/>
    <w:rsid w:val="00BE4C48"/>
    <w:rsid w:val="00BE4E65"/>
    <w:rsid w:val="00BE5096"/>
    <w:rsid w:val="00BE5301"/>
    <w:rsid w:val="00BE5930"/>
    <w:rsid w:val="00BE5BC8"/>
    <w:rsid w:val="00BE5DE6"/>
    <w:rsid w:val="00BE62FE"/>
    <w:rsid w:val="00BE6395"/>
    <w:rsid w:val="00BE64CC"/>
    <w:rsid w:val="00BE6B5F"/>
    <w:rsid w:val="00BE6CB1"/>
    <w:rsid w:val="00BE7190"/>
    <w:rsid w:val="00BE71A7"/>
    <w:rsid w:val="00BE7AFD"/>
    <w:rsid w:val="00BE7BA6"/>
    <w:rsid w:val="00BE7CD3"/>
    <w:rsid w:val="00BE7DC5"/>
    <w:rsid w:val="00BF0425"/>
    <w:rsid w:val="00BF0571"/>
    <w:rsid w:val="00BF05BA"/>
    <w:rsid w:val="00BF0633"/>
    <w:rsid w:val="00BF0887"/>
    <w:rsid w:val="00BF097C"/>
    <w:rsid w:val="00BF0EA3"/>
    <w:rsid w:val="00BF0EC8"/>
    <w:rsid w:val="00BF0F5F"/>
    <w:rsid w:val="00BF0F8C"/>
    <w:rsid w:val="00BF14EA"/>
    <w:rsid w:val="00BF1964"/>
    <w:rsid w:val="00BF1A42"/>
    <w:rsid w:val="00BF2095"/>
    <w:rsid w:val="00BF2125"/>
    <w:rsid w:val="00BF24B1"/>
    <w:rsid w:val="00BF24D4"/>
    <w:rsid w:val="00BF2572"/>
    <w:rsid w:val="00BF26AB"/>
    <w:rsid w:val="00BF289E"/>
    <w:rsid w:val="00BF2DB7"/>
    <w:rsid w:val="00BF31AE"/>
    <w:rsid w:val="00BF32CE"/>
    <w:rsid w:val="00BF3844"/>
    <w:rsid w:val="00BF3ABF"/>
    <w:rsid w:val="00BF3AFA"/>
    <w:rsid w:val="00BF3B01"/>
    <w:rsid w:val="00BF3ED1"/>
    <w:rsid w:val="00BF3FE4"/>
    <w:rsid w:val="00BF3FE5"/>
    <w:rsid w:val="00BF401E"/>
    <w:rsid w:val="00BF410B"/>
    <w:rsid w:val="00BF469D"/>
    <w:rsid w:val="00BF48CC"/>
    <w:rsid w:val="00BF4C72"/>
    <w:rsid w:val="00BF4F5A"/>
    <w:rsid w:val="00BF559F"/>
    <w:rsid w:val="00BF577C"/>
    <w:rsid w:val="00BF5B9E"/>
    <w:rsid w:val="00BF5C7C"/>
    <w:rsid w:val="00BF645E"/>
    <w:rsid w:val="00BF674F"/>
    <w:rsid w:val="00BF685F"/>
    <w:rsid w:val="00BF68A8"/>
    <w:rsid w:val="00BF69DA"/>
    <w:rsid w:val="00BF6B31"/>
    <w:rsid w:val="00BF6C92"/>
    <w:rsid w:val="00BF6D3F"/>
    <w:rsid w:val="00BF6D50"/>
    <w:rsid w:val="00BF6E3A"/>
    <w:rsid w:val="00BF75D8"/>
    <w:rsid w:val="00BF7605"/>
    <w:rsid w:val="00BF77BD"/>
    <w:rsid w:val="00BF785F"/>
    <w:rsid w:val="00BF7BF4"/>
    <w:rsid w:val="00BF7FAF"/>
    <w:rsid w:val="00C00B56"/>
    <w:rsid w:val="00C0149B"/>
    <w:rsid w:val="00C0158B"/>
    <w:rsid w:val="00C01BB2"/>
    <w:rsid w:val="00C01CF4"/>
    <w:rsid w:val="00C01F4F"/>
    <w:rsid w:val="00C02095"/>
    <w:rsid w:val="00C0215C"/>
    <w:rsid w:val="00C02E34"/>
    <w:rsid w:val="00C03343"/>
    <w:rsid w:val="00C035A9"/>
    <w:rsid w:val="00C03888"/>
    <w:rsid w:val="00C0405D"/>
    <w:rsid w:val="00C0406A"/>
    <w:rsid w:val="00C041BE"/>
    <w:rsid w:val="00C0429B"/>
    <w:rsid w:val="00C042AA"/>
    <w:rsid w:val="00C04530"/>
    <w:rsid w:val="00C0459A"/>
    <w:rsid w:val="00C0494E"/>
    <w:rsid w:val="00C055FD"/>
    <w:rsid w:val="00C05818"/>
    <w:rsid w:val="00C0583A"/>
    <w:rsid w:val="00C05ABF"/>
    <w:rsid w:val="00C05BD9"/>
    <w:rsid w:val="00C05C49"/>
    <w:rsid w:val="00C06344"/>
    <w:rsid w:val="00C065EE"/>
    <w:rsid w:val="00C0679B"/>
    <w:rsid w:val="00C06BA5"/>
    <w:rsid w:val="00C06BEA"/>
    <w:rsid w:val="00C07213"/>
    <w:rsid w:val="00C073A2"/>
    <w:rsid w:val="00C07651"/>
    <w:rsid w:val="00C07739"/>
    <w:rsid w:val="00C10089"/>
    <w:rsid w:val="00C100A8"/>
    <w:rsid w:val="00C1015F"/>
    <w:rsid w:val="00C10E73"/>
    <w:rsid w:val="00C113FE"/>
    <w:rsid w:val="00C1222C"/>
    <w:rsid w:val="00C1225E"/>
    <w:rsid w:val="00C125F2"/>
    <w:rsid w:val="00C1286F"/>
    <w:rsid w:val="00C12A41"/>
    <w:rsid w:val="00C133A8"/>
    <w:rsid w:val="00C134FC"/>
    <w:rsid w:val="00C135ED"/>
    <w:rsid w:val="00C13ADD"/>
    <w:rsid w:val="00C13E9B"/>
    <w:rsid w:val="00C13FAC"/>
    <w:rsid w:val="00C14665"/>
    <w:rsid w:val="00C147CA"/>
    <w:rsid w:val="00C14822"/>
    <w:rsid w:val="00C14B92"/>
    <w:rsid w:val="00C14DB3"/>
    <w:rsid w:val="00C14E53"/>
    <w:rsid w:val="00C1517C"/>
    <w:rsid w:val="00C157CD"/>
    <w:rsid w:val="00C158A7"/>
    <w:rsid w:val="00C159D4"/>
    <w:rsid w:val="00C159F5"/>
    <w:rsid w:val="00C15CD4"/>
    <w:rsid w:val="00C15DA3"/>
    <w:rsid w:val="00C162FE"/>
    <w:rsid w:val="00C16377"/>
    <w:rsid w:val="00C163B4"/>
    <w:rsid w:val="00C1651C"/>
    <w:rsid w:val="00C167A1"/>
    <w:rsid w:val="00C168C2"/>
    <w:rsid w:val="00C16AED"/>
    <w:rsid w:val="00C16BEA"/>
    <w:rsid w:val="00C16DF1"/>
    <w:rsid w:val="00C17443"/>
    <w:rsid w:val="00C1759B"/>
    <w:rsid w:val="00C176D8"/>
    <w:rsid w:val="00C17D18"/>
    <w:rsid w:val="00C17F1F"/>
    <w:rsid w:val="00C204DA"/>
    <w:rsid w:val="00C205EA"/>
    <w:rsid w:val="00C2060D"/>
    <w:rsid w:val="00C20B63"/>
    <w:rsid w:val="00C20F03"/>
    <w:rsid w:val="00C211B3"/>
    <w:rsid w:val="00C21621"/>
    <w:rsid w:val="00C21781"/>
    <w:rsid w:val="00C218C7"/>
    <w:rsid w:val="00C21D36"/>
    <w:rsid w:val="00C21EF7"/>
    <w:rsid w:val="00C21FC7"/>
    <w:rsid w:val="00C222B1"/>
    <w:rsid w:val="00C2262E"/>
    <w:rsid w:val="00C226B2"/>
    <w:rsid w:val="00C2290B"/>
    <w:rsid w:val="00C229D3"/>
    <w:rsid w:val="00C22E0A"/>
    <w:rsid w:val="00C23469"/>
    <w:rsid w:val="00C235F9"/>
    <w:rsid w:val="00C2360A"/>
    <w:rsid w:val="00C237AF"/>
    <w:rsid w:val="00C2389B"/>
    <w:rsid w:val="00C239E9"/>
    <w:rsid w:val="00C23BE7"/>
    <w:rsid w:val="00C23D36"/>
    <w:rsid w:val="00C23D58"/>
    <w:rsid w:val="00C23E2B"/>
    <w:rsid w:val="00C24077"/>
    <w:rsid w:val="00C24161"/>
    <w:rsid w:val="00C24394"/>
    <w:rsid w:val="00C24426"/>
    <w:rsid w:val="00C24712"/>
    <w:rsid w:val="00C2483F"/>
    <w:rsid w:val="00C24920"/>
    <w:rsid w:val="00C24D93"/>
    <w:rsid w:val="00C24FB7"/>
    <w:rsid w:val="00C25915"/>
    <w:rsid w:val="00C259F6"/>
    <w:rsid w:val="00C25D2C"/>
    <w:rsid w:val="00C25E46"/>
    <w:rsid w:val="00C260BD"/>
    <w:rsid w:val="00C262E1"/>
    <w:rsid w:val="00C26457"/>
    <w:rsid w:val="00C264B4"/>
    <w:rsid w:val="00C266BF"/>
    <w:rsid w:val="00C26B3D"/>
    <w:rsid w:val="00C26FDC"/>
    <w:rsid w:val="00C27008"/>
    <w:rsid w:val="00C2715A"/>
    <w:rsid w:val="00C27243"/>
    <w:rsid w:val="00C2783C"/>
    <w:rsid w:val="00C279EB"/>
    <w:rsid w:val="00C27A27"/>
    <w:rsid w:val="00C27B9C"/>
    <w:rsid w:val="00C27DF4"/>
    <w:rsid w:val="00C27E9A"/>
    <w:rsid w:val="00C304A3"/>
    <w:rsid w:val="00C304D3"/>
    <w:rsid w:val="00C305BA"/>
    <w:rsid w:val="00C30F5F"/>
    <w:rsid w:val="00C31063"/>
    <w:rsid w:val="00C3137D"/>
    <w:rsid w:val="00C31F3F"/>
    <w:rsid w:val="00C31FC2"/>
    <w:rsid w:val="00C32014"/>
    <w:rsid w:val="00C32068"/>
    <w:rsid w:val="00C321CB"/>
    <w:rsid w:val="00C32241"/>
    <w:rsid w:val="00C3240C"/>
    <w:rsid w:val="00C32542"/>
    <w:rsid w:val="00C32683"/>
    <w:rsid w:val="00C333E8"/>
    <w:rsid w:val="00C3347D"/>
    <w:rsid w:val="00C33494"/>
    <w:rsid w:val="00C334F4"/>
    <w:rsid w:val="00C33554"/>
    <w:rsid w:val="00C3399C"/>
    <w:rsid w:val="00C344EB"/>
    <w:rsid w:val="00C348A1"/>
    <w:rsid w:val="00C34B2F"/>
    <w:rsid w:val="00C34DF2"/>
    <w:rsid w:val="00C35241"/>
    <w:rsid w:val="00C352D8"/>
    <w:rsid w:val="00C35414"/>
    <w:rsid w:val="00C35477"/>
    <w:rsid w:val="00C355DE"/>
    <w:rsid w:val="00C35795"/>
    <w:rsid w:val="00C35E07"/>
    <w:rsid w:val="00C36265"/>
    <w:rsid w:val="00C36387"/>
    <w:rsid w:val="00C3651B"/>
    <w:rsid w:val="00C3660E"/>
    <w:rsid w:val="00C36776"/>
    <w:rsid w:val="00C3678F"/>
    <w:rsid w:val="00C36A8E"/>
    <w:rsid w:val="00C36E13"/>
    <w:rsid w:val="00C36E2F"/>
    <w:rsid w:val="00C36F76"/>
    <w:rsid w:val="00C370BF"/>
    <w:rsid w:val="00C37287"/>
    <w:rsid w:val="00C37488"/>
    <w:rsid w:val="00C37877"/>
    <w:rsid w:val="00C37C24"/>
    <w:rsid w:val="00C37C83"/>
    <w:rsid w:val="00C37D5B"/>
    <w:rsid w:val="00C37E9D"/>
    <w:rsid w:val="00C40031"/>
    <w:rsid w:val="00C400FE"/>
    <w:rsid w:val="00C400FF"/>
    <w:rsid w:val="00C40479"/>
    <w:rsid w:val="00C40569"/>
    <w:rsid w:val="00C40660"/>
    <w:rsid w:val="00C40CA3"/>
    <w:rsid w:val="00C40DA2"/>
    <w:rsid w:val="00C40E45"/>
    <w:rsid w:val="00C40FDD"/>
    <w:rsid w:val="00C41065"/>
    <w:rsid w:val="00C414F8"/>
    <w:rsid w:val="00C4150C"/>
    <w:rsid w:val="00C41531"/>
    <w:rsid w:val="00C416EC"/>
    <w:rsid w:val="00C41816"/>
    <w:rsid w:val="00C41871"/>
    <w:rsid w:val="00C42422"/>
    <w:rsid w:val="00C42424"/>
    <w:rsid w:val="00C42752"/>
    <w:rsid w:val="00C429EC"/>
    <w:rsid w:val="00C42ADB"/>
    <w:rsid w:val="00C42E25"/>
    <w:rsid w:val="00C42E40"/>
    <w:rsid w:val="00C42EBE"/>
    <w:rsid w:val="00C43691"/>
    <w:rsid w:val="00C43CA7"/>
    <w:rsid w:val="00C43DB7"/>
    <w:rsid w:val="00C443BE"/>
    <w:rsid w:val="00C4460B"/>
    <w:rsid w:val="00C4469B"/>
    <w:rsid w:val="00C45203"/>
    <w:rsid w:val="00C45350"/>
    <w:rsid w:val="00C453AF"/>
    <w:rsid w:val="00C45609"/>
    <w:rsid w:val="00C45A50"/>
    <w:rsid w:val="00C45ACC"/>
    <w:rsid w:val="00C45F1A"/>
    <w:rsid w:val="00C46652"/>
    <w:rsid w:val="00C466C3"/>
    <w:rsid w:val="00C4688B"/>
    <w:rsid w:val="00C46C90"/>
    <w:rsid w:val="00C46D6E"/>
    <w:rsid w:val="00C4741E"/>
    <w:rsid w:val="00C4747A"/>
    <w:rsid w:val="00C4757E"/>
    <w:rsid w:val="00C4769F"/>
    <w:rsid w:val="00C47722"/>
    <w:rsid w:val="00C47840"/>
    <w:rsid w:val="00C4787D"/>
    <w:rsid w:val="00C47913"/>
    <w:rsid w:val="00C47C3C"/>
    <w:rsid w:val="00C47C92"/>
    <w:rsid w:val="00C47D83"/>
    <w:rsid w:val="00C47E4F"/>
    <w:rsid w:val="00C501F9"/>
    <w:rsid w:val="00C5089B"/>
    <w:rsid w:val="00C50AC9"/>
    <w:rsid w:val="00C513DD"/>
    <w:rsid w:val="00C514A3"/>
    <w:rsid w:val="00C51869"/>
    <w:rsid w:val="00C51870"/>
    <w:rsid w:val="00C51DD7"/>
    <w:rsid w:val="00C51E3D"/>
    <w:rsid w:val="00C51F8A"/>
    <w:rsid w:val="00C52246"/>
    <w:rsid w:val="00C5289B"/>
    <w:rsid w:val="00C52BF0"/>
    <w:rsid w:val="00C5330C"/>
    <w:rsid w:val="00C5338D"/>
    <w:rsid w:val="00C535DD"/>
    <w:rsid w:val="00C53847"/>
    <w:rsid w:val="00C5399E"/>
    <w:rsid w:val="00C53E2F"/>
    <w:rsid w:val="00C53E47"/>
    <w:rsid w:val="00C53EE1"/>
    <w:rsid w:val="00C5465A"/>
    <w:rsid w:val="00C547D5"/>
    <w:rsid w:val="00C54A0E"/>
    <w:rsid w:val="00C54C60"/>
    <w:rsid w:val="00C54FB2"/>
    <w:rsid w:val="00C55054"/>
    <w:rsid w:val="00C55138"/>
    <w:rsid w:val="00C55209"/>
    <w:rsid w:val="00C55682"/>
    <w:rsid w:val="00C55B4A"/>
    <w:rsid w:val="00C55CE9"/>
    <w:rsid w:val="00C55D7B"/>
    <w:rsid w:val="00C55D91"/>
    <w:rsid w:val="00C568F0"/>
    <w:rsid w:val="00C56B2C"/>
    <w:rsid w:val="00C56FE4"/>
    <w:rsid w:val="00C57C46"/>
    <w:rsid w:val="00C57CCC"/>
    <w:rsid w:val="00C57D2B"/>
    <w:rsid w:val="00C57D97"/>
    <w:rsid w:val="00C57FF9"/>
    <w:rsid w:val="00C60127"/>
    <w:rsid w:val="00C60366"/>
    <w:rsid w:val="00C60385"/>
    <w:rsid w:val="00C6053E"/>
    <w:rsid w:val="00C60624"/>
    <w:rsid w:val="00C6081C"/>
    <w:rsid w:val="00C60B97"/>
    <w:rsid w:val="00C60C30"/>
    <w:rsid w:val="00C60CF7"/>
    <w:rsid w:val="00C60EC1"/>
    <w:rsid w:val="00C6105C"/>
    <w:rsid w:val="00C6121F"/>
    <w:rsid w:val="00C6125B"/>
    <w:rsid w:val="00C6128D"/>
    <w:rsid w:val="00C61417"/>
    <w:rsid w:val="00C61418"/>
    <w:rsid w:val="00C6142E"/>
    <w:rsid w:val="00C616AA"/>
    <w:rsid w:val="00C61AE5"/>
    <w:rsid w:val="00C61D21"/>
    <w:rsid w:val="00C620B9"/>
    <w:rsid w:val="00C622A4"/>
    <w:rsid w:val="00C622C6"/>
    <w:rsid w:val="00C6266D"/>
    <w:rsid w:val="00C6287E"/>
    <w:rsid w:val="00C62F3E"/>
    <w:rsid w:val="00C62FE6"/>
    <w:rsid w:val="00C63249"/>
    <w:rsid w:val="00C6345F"/>
    <w:rsid w:val="00C63A56"/>
    <w:rsid w:val="00C63B2E"/>
    <w:rsid w:val="00C63D4A"/>
    <w:rsid w:val="00C63D55"/>
    <w:rsid w:val="00C63E50"/>
    <w:rsid w:val="00C640B7"/>
    <w:rsid w:val="00C6421D"/>
    <w:rsid w:val="00C646E7"/>
    <w:rsid w:val="00C64D20"/>
    <w:rsid w:val="00C64FDD"/>
    <w:rsid w:val="00C6535B"/>
    <w:rsid w:val="00C6545B"/>
    <w:rsid w:val="00C65A67"/>
    <w:rsid w:val="00C65A6A"/>
    <w:rsid w:val="00C65BC9"/>
    <w:rsid w:val="00C65D2B"/>
    <w:rsid w:val="00C660E9"/>
    <w:rsid w:val="00C660EC"/>
    <w:rsid w:val="00C66106"/>
    <w:rsid w:val="00C66271"/>
    <w:rsid w:val="00C663B7"/>
    <w:rsid w:val="00C6662E"/>
    <w:rsid w:val="00C666FC"/>
    <w:rsid w:val="00C673CD"/>
    <w:rsid w:val="00C67572"/>
    <w:rsid w:val="00C6784E"/>
    <w:rsid w:val="00C678CB"/>
    <w:rsid w:val="00C67F14"/>
    <w:rsid w:val="00C705A6"/>
    <w:rsid w:val="00C70BA3"/>
    <w:rsid w:val="00C70BA5"/>
    <w:rsid w:val="00C70C7B"/>
    <w:rsid w:val="00C70D2A"/>
    <w:rsid w:val="00C70E79"/>
    <w:rsid w:val="00C70F70"/>
    <w:rsid w:val="00C71331"/>
    <w:rsid w:val="00C717E1"/>
    <w:rsid w:val="00C72003"/>
    <w:rsid w:val="00C7236D"/>
    <w:rsid w:val="00C72380"/>
    <w:rsid w:val="00C72603"/>
    <w:rsid w:val="00C726E0"/>
    <w:rsid w:val="00C72732"/>
    <w:rsid w:val="00C728B9"/>
    <w:rsid w:val="00C7294E"/>
    <w:rsid w:val="00C72E0B"/>
    <w:rsid w:val="00C72E55"/>
    <w:rsid w:val="00C72EB0"/>
    <w:rsid w:val="00C73348"/>
    <w:rsid w:val="00C734C4"/>
    <w:rsid w:val="00C73BB8"/>
    <w:rsid w:val="00C73E2A"/>
    <w:rsid w:val="00C73EB0"/>
    <w:rsid w:val="00C74033"/>
    <w:rsid w:val="00C74305"/>
    <w:rsid w:val="00C7461D"/>
    <w:rsid w:val="00C74634"/>
    <w:rsid w:val="00C74918"/>
    <w:rsid w:val="00C74B00"/>
    <w:rsid w:val="00C75213"/>
    <w:rsid w:val="00C756A2"/>
    <w:rsid w:val="00C757C5"/>
    <w:rsid w:val="00C75971"/>
    <w:rsid w:val="00C75AE1"/>
    <w:rsid w:val="00C75FA6"/>
    <w:rsid w:val="00C7638C"/>
    <w:rsid w:val="00C768AD"/>
    <w:rsid w:val="00C769E6"/>
    <w:rsid w:val="00C76B34"/>
    <w:rsid w:val="00C76B49"/>
    <w:rsid w:val="00C76BC1"/>
    <w:rsid w:val="00C771C3"/>
    <w:rsid w:val="00C776EF"/>
    <w:rsid w:val="00C77872"/>
    <w:rsid w:val="00C77C03"/>
    <w:rsid w:val="00C80888"/>
    <w:rsid w:val="00C80A08"/>
    <w:rsid w:val="00C80F30"/>
    <w:rsid w:val="00C811A0"/>
    <w:rsid w:val="00C8165B"/>
    <w:rsid w:val="00C818A2"/>
    <w:rsid w:val="00C81A31"/>
    <w:rsid w:val="00C81AB0"/>
    <w:rsid w:val="00C81C28"/>
    <w:rsid w:val="00C81D5C"/>
    <w:rsid w:val="00C82903"/>
    <w:rsid w:val="00C82950"/>
    <w:rsid w:val="00C82B77"/>
    <w:rsid w:val="00C8316C"/>
    <w:rsid w:val="00C83189"/>
    <w:rsid w:val="00C839B4"/>
    <w:rsid w:val="00C83BC4"/>
    <w:rsid w:val="00C83D8A"/>
    <w:rsid w:val="00C84453"/>
    <w:rsid w:val="00C847AC"/>
    <w:rsid w:val="00C84976"/>
    <w:rsid w:val="00C84992"/>
    <w:rsid w:val="00C849FD"/>
    <w:rsid w:val="00C85166"/>
    <w:rsid w:val="00C8516D"/>
    <w:rsid w:val="00C85248"/>
    <w:rsid w:val="00C85559"/>
    <w:rsid w:val="00C858D9"/>
    <w:rsid w:val="00C85DBB"/>
    <w:rsid w:val="00C85E48"/>
    <w:rsid w:val="00C86130"/>
    <w:rsid w:val="00C864FB"/>
    <w:rsid w:val="00C865D5"/>
    <w:rsid w:val="00C86B05"/>
    <w:rsid w:val="00C86E9B"/>
    <w:rsid w:val="00C872CD"/>
    <w:rsid w:val="00C878C4"/>
    <w:rsid w:val="00C87D4C"/>
    <w:rsid w:val="00C9070D"/>
    <w:rsid w:val="00C90B84"/>
    <w:rsid w:val="00C90D80"/>
    <w:rsid w:val="00C90FE6"/>
    <w:rsid w:val="00C9140A"/>
    <w:rsid w:val="00C9148C"/>
    <w:rsid w:val="00C91B6F"/>
    <w:rsid w:val="00C926C9"/>
    <w:rsid w:val="00C926FE"/>
    <w:rsid w:val="00C9277B"/>
    <w:rsid w:val="00C92CE2"/>
    <w:rsid w:val="00C930AD"/>
    <w:rsid w:val="00C93147"/>
    <w:rsid w:val="00C931CC"/>
    <w:rsid w:val="00C934B2"/>
    <w:rsid w:val="00C935E7"/>
    <w:rsid w:val="00C93825"/>
    <w:rsid w:val="00C93928"/>
    <w:rsid w:val="00C93D47"/>
    <w:rsid w:val="00C93D55"/>
    <w:rsid w:val="00C94626"/>
    <w:rsid w:val="00C947CA"/>
    <w:rsid w:val="00C94990"/>
    <w:rsid w:val="00C94A98"/>
    <w:rsid w:val="00C94C16"/>
    <w:rsid w:val="00C95062"/>
    <w:rsid w:val="00C9518E"/>
    <w:rsid w:val="00C95240"/>
    <w:rsid w:val="00C952BB"/>
    <w:rsid w:val="00C953FA"/>
    <w:rsid w:val="00C95672"/>
    <w:rsid w:val="00C958D6"/>
    <w:rsid w:val="00C95A57"/>
    <w:rsid w:val="00C95D0C"/>
    <w:rsid w:val="00C96176"/>
    <w:rsid w:val="00C9617B"/>
    <w:rsid w:val="00C9625D"/>
    <w:rsid w:val="00C96539"/>
    <w:rsid w:val="00C96A19"/>
    <w:rsid w:val="00C96E31"/>
    <w:rsid w:val="00C97564"/>
    <w:rsid w:val="00C9767C"/>
    <w:rsid w:val="00C979F2"/>
    <w:rsid w:val="00C97B5F"/>
    <w:rsid w:val="00C97F98"/>
    <w:rsid w:val="00CA037F"/>
    <w:rsid w:val="00CA03E1"/>
    <w:rsid w:val="00CA05DF"/>
    <w:rsid w:val="00CA0FAD"/>
    <w:rsid w:val="00CA181D"/>
    <w:rsid w:val="00CA1BD5"/>
    <w:rsid w:val="00CA1CBC"/>
    <w:rsid w:val="00CA1D4E"/>
    <w:rsid w:val="00CA1EDF"/>
    <w:rsid w:val="00CA204C"/>
    <w:rsid w:val="00CA20EB"/>
    <w:rsid w:val="00CA2157"/>
    <w:rsid w:val="00CA2879"/>
    <w:rsid w:val="00CA28F9"/>
    <w:rsid w:val="00CA2EA6"/>
    <w:rsid w:val="00CA3282"/>
    <w:rsid w:val="00CA33BB"/>
    <w:rsid w:val="00CA373D"/>
    <w:rsid w:val="00CA379A"/>
    <w:rsid w:val="00CA3958"/>
    <w:rsid w:val="00CA3A33"/>
    <w:rsid w:val="00CA3B37"/>
    <w:rsid w:val="00CA4415"/>
    <w:rsid w:val="00CA4757"/>
    <w:rsid w:val="00CA4B13"/>
    <w:rsid w:val="00CA4CB5"/>
    <w:rsid w:val="00CA4E5C"/>
    <w:rsid w:val="00CA4E6E"/>
    <w:rsid w:val="00CA5125"/>
    <w:rsid w:val="00CA544E"/>
    <w:rsid w:val="00CA57B0"/>
    <w:rsid w:val="00CA598E"/>
    <w:rsid w:val="00CA59DF"/>
    <w:rsid w:val="00CA6062"/>
    <w:rsid w:val="00CA67FD"/>
    <w:rsid w:val="00CA680C"/>
    <w:rsid w:val="00CA689C"/>
    <w:rsid w:val="00CA6BEC"/>
    <w:rsid w:val="00CA6C7B"/>
    <w:rsid w:val="00CA6F31"/>
    <w:rsid w:val="00CA71C9"/>
    <w:rsid w:val="00CA7F4F"/>
    <w:rsid w:val="00CB04BA"/>
    <w:rsid w:val="00CB0D34"/>
    <w:rsid w:val="00CB0DFE"/>
    <w:rsid w:val="00CB0EE9"/>
    <w:rsid w:val="00CB1131"/>
    <w:rsid w:val="00CB1894"/>
    <w:rsid w:val="00CB19BD"/>
    <w:rsid w:val="00CB1ACA"/>
    <w:rsid w:val="00CB1AE8"/>
    <w:rsid w:val="00CB1DF1"/>
    <w:rsid w:val="00CB1E4E"/>
    <w:rsid w:val="00CB1F02"/>
    <w:rsid w:val="00CB2046"/>
    <w:rsid w:val="00CB226C"/>
    <w:rsid w:val="00CB2399"/>
    <w:rsid w:val="00CB2732"/>
    <w:rsid w:val="00CB2869"/>
    <w:rsid w:val="00CB2A57"/>
    <w:rsid w:val="00CB2F22"/>
    <w:rsid w:val="00CB322B"/>
    <w:rsid w:val="00CB39A7"/>
    <w:rsid w:val="00CB3B2E"/>
    <w:rsid w:val="00CB3C80"/>
    <w:rsid w:val="00CB3CD1"/>
    <w:rsid w:val="00CB3DC9"/>
    <w:rsid w:val="00CB4B77"/>
    <w:rsid w:val="00CB56C0"/>
    <w:rsid w:val="00CB5CBC"/>
    <w:rsid w:val="00CB5D9F"/>
    <w:rsid w:val="00CB5EA6"/>
    <w:rsid w:val="00CB5F26"/>
    <w:rsid w:val="00CB60D3"/>
    <w:rsid w:val="00CB6767"/>
    <w:rsid w:val="00CB6A9C"/>
    <w:rsid w:val="00CB6E47"/>
    <w:rsid w:val="00CB7207"/>
    <w:rsid w:val="00CB73F2"/>
    <w:rsid w:val="00CB7C15"/>
    <w:rsid w:val="00CC0267"/>
    <w:rsid w:val="00CC0DC6"/>
    <w:rsid w:val="00CC10BA"/>
    <w:rsid w:val="00CC12D9"/>
    <w:rsid w:val="00CC1BC2"/>
    <w:rsid w:val="00CC1BEF"/>
    <w:rsid w:val="00CC2146"/>
    <w:rsid w:val="00CC274E"/>
    <w:rsid w:val="00CC277A"/>
    <w:rsid w:val="00CC27C8"/>
    <w:rsid w:val="00CC2825"/>
    <w:rsid w:val="00CC2D46"/>
    <w:rsid w:val="00CC2E82"/>
    <w:rsid w:val="00CC2F04"/>
    <w:rsid w:val="00CC38BC"/>
    <w:rsid w:val="00CC3A30"/>
    <w:rsid w:val="00CC3E3B"/>
    <w:rsid w:val="00CC4011"/>
    <w:rsid w:val="00CC45D7"/>
    <w:rsid w:val="00CC46B3"/>
    <w:rsid w:val="00CC485F"/>
    <w:rsid w:val="00CC4BB5"/>
    <w:rsid w:val="00CC4C2B"/>
    <w:rsid w:val="00CC4D9A"/>
    <w:rsid w:val="00CC4FF5"/>
    <w:rsid w:val="00CC56B5"/>
    <w:rsid w:val="00CC5CD0"/>
    <w:rsid w:val="00CC5DE9"/>
    <w:rsid w:val="00CC6142"/>
    <w:rsid w:val="00CC64F4"/>
    <w:rsid w:val="00CC6644"/>
    <w:rsid w:val="00CC6C98"/>
    <w:rsid w:val="00CC6D2D"/>
    <w:rsid w:val="00CC707C"/>
    <w:rsid w:val="00CC736C"/>
    <w:rsid w:val="00CC77D8"/>
    <w:rsid w:val="00CC79D1"/>
    <w:rsid w:val="00CC7C87"/>
    <w:rsid w:val="00CC7CF4"/>
    <w:rsid w:val="00CC7F72"/>
    <w:rsid w:val="00CD052E"/>
    <w:rsid w:val="00CD098C"/>
    <w:rsid w:val="00CD0BC4"/>
    <w:rsid w:val="00CD0E04"/>
    <w:rsid w:val="00CD10F2"/>
    <w:rsid w:val="00CD15FB"/>
    <w:rsid w:val="00CD1BA3"/>
    <w:rsid w:val="00CD1E12"/>
    <w:rsid w:val="00CD1F0B"/>
    <w:rsid w:val="00CD28F4"/>
    <w:rsid w:val="00CD29BE"/>
    <w:rsid w:val="00CD2D56"/>
    <w:rsid w:val="00CD2D68"/>
    <w:rsid w:val="00CD3527"/>
    <w:rsid w:val="00CD361A"/>
    <w:rsid w:val="00CD39B6"/>
    <w:rsid w:val="00CD3C3F"/>
    <w:rsid w:val="00CD3C9B"/>
    <w:rsid w:val="00CD3CD8"/>
    <w:rsid w:val="00CD3FC4"/>
    <w:rsid w:val="00CD43D9"/>
    <w:rsid w:val="00CD453B"/>
    <w:rsid w:val="00CD4ABC"/>
    <w:rsid w:val="00CD4C38"/>
    <w:rsid w:val="00CD4D46"/>
    <w:rsid w:val="00CD4E3C"/>
    <w:rsid w:val="00CD4E93"/>
    <w:rsid w:val="00CD5197"/>
    <w:rsid w:val="00CD51E3"/>
    <w:rsid w:val="00CD533F"/>
    <w:rsid w:val="00CD548B"/>
    <w:rsid w:val="00CD55B8"/>
    <w:rsid w:val="00CD5907"/>
    <w:rsid w:val="00CD5A1E"/>
    <w:rsid w:val="00CD5A35"/>
    <w:rsid w:val="00CD5B42"/>
    <w:rsid w:val="00CD5C17"/>
    <w:rsid w:val="00CD5E28"/>
    <w:rsid w:val="00CD633F"/>
    <w:rsid w:val="00CD660A"/>
    <w:rsid w:val="00CD66E7"/>
    <w:rsid w:val="00CD67B9"/>
    <w:rsid w:val="00CD7778"/>
    <w:rsid w:val="00CD7798"/>
    <w:rsid w:val="00CD7EA8"/>
    <w:rsid w:val="00CD7EBF"/>
    <w:rsid w:val="00CD7FD8"/>
    <w:rsid w:val="00CE0357"/>
    <w:rsid w:val="00CE0584"/>
    <w:rsid w:val="00CE0794"/>
    <w:rsid w:val="00CE0918"/>
    <w:rsid w:val="00CE19FF"/>
    <w:rsid w:val="00CE1CBD"/>
    <w:rsid w:val="00CE20CF"/>
    <w:rsid w:val="00CE214C"/>
    <w:rsid w:val="00CE25E6"/>
    <w:rsid w:val="00CE2776"/>
    <w:rsid w:val="00CE2E12"/>
    <w:rsid w:val="00CE2E69"/>
    <w:rsid w:val="00CE308E"/>
    <w:rsid w:val="00CE3279"/>
    <w:rsid w:val="00CE339C"/>
    <w:rsid w:val="00CE359F"/>
    <w:rsid w:val="00CE3854"/>
    <w:rsid w:val="00CE38DB"/>
    <w:rsid w:val="00CE3C53"/>
    <w:rsid w:val="00CE3F4C"/>
    <w:rsid w:val="00CE3FEC"/>
    <w:rsid w:val="00CE41B8"/>
    <w:rsid w:val="00CE4211"/>
    <w:rsid w:val="00CE437B"/>
    <w:rsid w:val="00CE43FC"/>
    <w:rsid w:val="00CE48C7"/>
    <w:rsid w:val="00CE49C4"/>
    <w:rsid w:val="00CE4EEA"/>
    <w:rsid w:val="00CE505D"/>
    <w:rsid w:val="00CE51AD"/>
    <w:rsid w:val="00CE52B0"/>
    <w:rsid w:val="00CE58ED"/>
    <w:rsid w:val="00CE5A2F"/>
    <w:rsid w:val="00CE5B45"/>
    <w:rsid w:val="00CE5B8D"/>
    <w:rsid w:val="00CE5C79"/>
    <w:rsid w:val="00CE5DCF"/>
    <w:rsid w:val="00CE60BD"/>
    <w:rsid w:val="00CE61AF"/>
    <w:rsid w:val="00CE628A"/>
    <w:rsid w:val="00CE6475"/>
    <w:rsid w:val="00CE66D9"/>
    <w:rsid w:val="00CE6710"/>
    <w:rsid w:val="00CE672A"/>
    <w:rsid w:val="00CE6AA6"/>
    <w:rsid w:val="00CE6FA4"/>
    <w:rsid w:val="00CE704F"/>
    <w:rsid w:val="00CE752A"/>
    <w:rsid w:val="00CE761E"/>
    <w:rsid w:val="00CE7857"/>
    <w:rsid w:val="00CE7991"/>
    <w:rsid w:val="00CE7C08"/>
    <w:rsid w:val="00CE7CB8"/>
    <w:rsid w:val="00CF0315"/>
    <w:rsid w:val="00CF0A18"/>
    <w:rsid w:val="00CF0C32"/>
    <w:rsid w:val="00CF0D94"/>
    <w:rsid w:val="00CF1037"/>
    <w:rsid w:val="00CF145D"/>
    <w:rsid w:val="00CF194B"/>
    <w:rsid w:val="00CF1C02"/>
    <w:rsid w:val="00CF1FFF"/>
    <w:rsid w:val="00CF227F"/>
    <w:rsid w:val="00CF24EA"/>
    <w:rsid w:val="00CF262A"/>
    <w:rsid w:val="00CF2C43"/>
    <w:rsid w:val="00CF2F43"/>
    <w:rsid w:val="00CF31AC"/>
    <w:rsid w:val="00CF31BC"/>
    <w:rsid w:val="00CF31F3"/>
    <w:rsid w:val="00CF37F2"/>
    <w:rsid w:val="00CF3BB7"/>
    <w:rsid w:val="00CF3CA6"/>
    <w:rsid w:val="00CF43F7"/>
    <w:rsid w:val="00CF48FC"/>
    <w:rsid w:val="00CF4E1A"/>
    <w:rsid w:val="00CF5226"/>
    <w:rsid w:val="00CF5F63"/>
    <w:rsid w:val="00CF622E"/>
    <w:rsid w:val="00CF66E4"/>
    <w:rsid w:val="00CF67BF"/>
    <w:rsid w:val="00CF6823"/>
    <w:rsid w:val="00CF696C"/>
    <w:rsid w:val="00CF6D5D"/>
    <w:rsid w:val="00CF7958"/>
    <w:rsid w:val="00CF79CA"/>
    <w:rsid w:val="00D008CA"/>
    <w:rsid w:val="00D0113D"/>
    <w:rsid w:val="00D01160"/>
    <w:rsid w:val="00D012D8"/>
    <w:rsid w:val="00D0141F"/>
    <w:rsid w:val="00D018C6"/>
    <w:rsid w:val="00D01FD5"/>
    <w:rsid w:val="00D020FD"/>
    <w:rsid w:val="00D021D9"/>
    <w:rsid w:val="00D02AA1"/>
    <w:rsid w:val="00D02B6B"/>
    <w:rsid w:val="00D02D66"/>
    <w:rsid w:val="00D0380F"/>
    <w:rsid w:val="00D03D30"/>
    <w:rsid w:val="00D03F74"/>
    <w:rsid w:val="00D042BD"/>
    <w:rsid w:val="00D04A2F"/>
    <w:rsid w:val="00D04E60"/>
    <w:rsid w:val="00D04EAD"/>
    <w:rsid w:val="00D050B9"/>
    <w:rsid w:val="00D054B5"/>
    <w:rsid w:val="00D055E5"/>
    <w:rsid w:val="00D0575B"/>
    <w:rsid w:val="00D0580D"/>
    <w:rsid w:val="00D0587E"/>
    <w:rsid w:val="00D06042"/>
    <w:rsid w:val="00D0607E"/>
    <w:rsid w:val="00D0625F"/>
    <w:rsid w:val="00D0627C"/>
    <w:rsid w:val="00D06365"/>
    <w:rsid w:val="00D06409"/>
    <w:rsid w:val="00D0647C"/>
    <w:rsid w:val="00D064D9"/>
    <w:rsid w:val="00D0663A"/>
    <w:rsid w:val="00D06690"/>
    <w:rsid w:val="00D06B17"/>
    <w:rsid w:val="00D06FDE"/>
    <w:rsid w:val="00D0709A"/>
    <w:rsid w:val="00D0739C"/>
    <w:rsid w:val="00D077D5"/>
    <w:rsid w:val="00D0787B"/>
    <w:rsid w:val="00D07BE1"/>
    <w:rsid w:val="00D07D9A"/>
    <w:rsid w:val="00D07E28"/>
    <w:rsid w:val="00D07F78"/>
    <w:rsid w:val="00D10049"/>
    <w:rsid w:val="00D100CE"/>
    <w:rsid w:val="00D1010A"/>
    <w:rsid w:val="00D1016E"/>
    <w:rsid w:val="00D10215"/>
    <w:rsid w:val="00D103CE"/>
    <w:rsid w:val="00D10A0D"/>
    <w:rsid w:val="00D10BF6"/>
    <w:rsid w:val="00D10C01"/>
    <w:rsid w:val="00D10CF0"/>
    <w:rsid w:val="00D10DA6"/>
    <w:rsid w:val="00D1104A"/>
    <w:rsid w:val="00D11462"/>
    <w:rsid w:val="00D11489"/>
    <w:rsid w:val="00D11758"/>
    <w:rsid w:val="00D117D1"/>
    <w:rsid w:val="00D1185F"/>
    <w:rsid w:val="00D1187F"/>
    <w:rsid w:val="00D11C85"/>
    <w:rsid w:val="00D12141"/>
    <w:rsid w:val="00D12285"/>
    <w:rsid w:val="00D1247C"/>
    <w:rsid w:val="00D1250D"/>
    <w:rsid w:val="00D12658"/>
    <w:rsid w:val="00D12946"/>
    <w:rsid w:val="00D1294C"/>
    <w:rsid w:val="00D129A1"/>
    <w:rsid w:val="00D12B98"/>
    <w:rsid w:val="00D12F79"/>
    <w:rsid w:val="00D13049"/>
    <w:rsid w:val="00D13123"/>
    <w:rsid w:val="00D13C77"/>
    <w:rsid w:val="00D13E83"/>
    <w:rsid w:val="00D13FFB"/>
    <w:rsid w:val="00D14326"/>
    <w:rsid w:val="00D1449A"/>
    <w:rsid w:val="00D148AD"/>
    <w:rsid w:val="00D14A9E"/>
    <w:rsid w:val="00D14B7A"/>
    <w:rsid w:val="00D15003"/>
    <w:rsid w:val="00D15654"/>
    <w:rsid w:val="00D15F43"/>
    <w:rsid w:val="00D161F8"/>
    <w:rsid w:val="00D16948"/>
    <w:rsid w:val="00D16CEB"/>
    <w:rsid w:val="00D1746D"/>
    <w:rsid w:val="00D1764C"/>
    <w:rsid w:val="00D17939"/>
    <w:rsid w:val="00D1793B"/>
    <w:rsid w:val="00D17C0A"/>
    <w:rsid w:val="00D20142"/>
    <w:rsid w:val="00D20501"/>
    <w:rsid w:val="00D20AB6"/>
    <w:rsid w:val="00D20B0A"/>
    <w:rsid w:val="00D20F7A"/>
    <w:rsid w:val="00D21130"/>
    <w:rsid w:val="00D21586"/>
    <w:rsid w:val="00D216CC"/>
    <w:rsid w:val="00D2173D"/>
    <w:rsid w:val="00D21812"/>
    <w:rsid w:val="00D226C6"/>
    <w:rsid w:val="00D231BA"/>
    <w:rsid w:val="00D234FB"/>
    <w:rsid w:val="00D2390F"/>
    <w:rsid w:val="00D23BAF"/>
    <w:rsid w:val="00D23D9D"/>
    <w:rsid w:val="00D24137"/>
    <w:rsid w:val="00D24170"/>
    <w:rsid w:val="00D24229"/>
    <w:rsid w:val="00D242C7"/>
    <w:rsid w:val="00D2441C"/>
    <w:rsid w:val="00D24544"/>
    <w:rsid w:val="00D2459F"/>
    <w:rsid w:val="00D24676"/>
    <w:rsid w:val="00D24C79"/>
    <w:rsid w:val="00D2521A"/>
    <w:rsid w:val="00D25345"/>
    <w:rsid w:val="00D25666"/>
    <w:rsid w:val="00D263C3"/>
    <w:rsid w:val="00D264A5"/>
    <w:rsid w:val="00D26500"/>
    <w:rsid w:val="00D2666A"/>
    <w:rsid w:val="00D26713"/>
    <w:rsid w:val="00D26830"/>
    <w:rsid w:val="00D26C40"/>
    <w:rsid w:val="00D26D78"/>
    <w:rsid w:val="00D27107"/>
    <w:rsid w:val="00D27371"/>
    <w:rsid w:val="00D2754F"/>
    <w:rsid w:val="00D27B08"/>
    <w:rsid w:val="00D27C44"/>
    <w:rsid w:val="00D30060"/>
    <w:rsid w:val="00D3028D"/>
    <w:rsid w:val="00D30498"/>
    <w:rsid w:val="00D306B1"/>
    <w:rsid w:val="00D30763"/>
    <w:rsid w:val="00D3079E"/>
    <w:rsid w:val="00D30D1D"/>
    <w:rsid w:val="00D30E1A"/>
    <w:rsid w:val="00D30E2D"/>
    <w:rsid w:val="00D30FB5"/>
    <w:rsid w:val="00D314C0"/>
    <w:rsid w:val="00D31579"/>
    <w:rsid w:val="00D31600"/>
    <w:rsid w:val="00D319C7"/>
    <w:rsid w:val="00D31BCB"/>
    <w:rsid w:val="00D3225C"/>
    <w:rsid w:val="00D3296C"/>
    <w:rsid w:val="00D32F2A"/>
    <w:rsid w:val="00D33756"/>
    <w:rsid w:val="00D339ED"/>
    <w:rsid w:val="00D33FBF"/>
    <w:rsid w:val="00D342A6"/>
    <w:rsid w:val="00D3432D"/>
    <w:rsid w:val="00D34729"/>
    <w:rsid w:val="00D34D04"/>
    <w:rsid w:val="00D34D16"/>
    <w:rsid w:val="00D354B3"/>
    <w:rsid w:val="00D35539"/>
    <w:rsid w:val="00D356DF"/>
    <w:rsid w:val="00D35AD8"/>
    <w:rsid w:val="00D35F4D"/>
    <w:rsid w:val="00D35FA0"/>
    <w:rsid w:val="00D36003"/>
    <w:rsid w:val="00D36080"/>
    <w:rsid w:val="00D3639E"/>
    <w:rsid w:val="00D36AEC"/>
    <w:rsid w:val="00D36D57"/>
    <w:rsid w:val="00D36FA1"/>
    <w:rsid w:val="00D37073"/>
    <w:rsid w:val="00D3710C"/>
    <w:rsid w:val="00D37184"/>
    <w:rsid w:val="00D37219"/>
    <w:rsid w:val="00D37759"/>
    <w:rsid w:val="00D37916"/>
    <w:rsid w:val="00D3797D"/>
    <w:rsid w:val="00D37A55"/>
    <w:rsid w:val="00D37C92"/>
    <w:rsid w:val="00D4016E"/>
    <w:rsid w:val="00D407A6"/>
    <w:rsid w:val="00D40A2B"/>
    <w:rsid w:val="00D40C3D"/>
    <w:rsid w:val="00D4132E"/>
    <w:rsid w:val="00D41A1D"/>
    <w:rsid w:val="00D41D99"/>
    <w:rsid w:val="00D42F0B"/>
    <w:rsid w:val="00D43199"/>
    <w:rsid w:val="00D43A60"/>
    <w:rsid w:val="00D44473"/>
    <w:rsid w:val="00D447CF"/>
    <w:rsid w:val="00D44A98"/>
    <w:rsid w:val="00D45338"/>
    <w:rsid w:val="00D4537C"/>
    <w:rsid w:val="00D45385"/>
    <w:rsid w:val="00D4569E"/>
    <w:rsid w:val="00D45E64"/>
    <w:rsid w:val="00D460BC"/>
    <w:rsid w:val="00D46169"/>
    <w:rsid w:val="00D46946"/>
    <w:rsid w:val="00D46A95"/>
    <w:rsid w:val="00D46BA9"/>
    <w:rsid w:val="00D4702E"/>
    <w:rsid w:val="00D47173"/>
    <w:rsid w:val="00D47347"/>
    <w:rsid w:val="00D47611"/>
    <w:rsid w:val="00D47722"/>
    <w:rsid w:val="00D47BC6"/>
    <w:rsid w:val="00D47D8C"/>
    <w:rsid w:val="00D47F2E"/>
    <w:rsid w:val="00D50516"/>
    <w:rsid w:val="00D50949"/>
    <w:rsid w:val="00D50AF5"/>
    <w:rsid w:val="00D50B99"/>
    <w:rsid w:val="00D50D58"/>
    <w:rsid w:val="00D510BB"/>
    <w:rsid w:val="00D510F7"/>
    <w:rsid w:val="00D5166F"/>
    <w:rsid w:val="00D5185A"/>
    <w:rsid w:val="00D518C1"/>
    <w:rsid w:val="00D521F1"/>
    <w:rsid w:val="00D525CB"/>
    <w:rsid w:val="00D52997"/>
    <w:rsid w:val="00D52EE9"/>
    <w:rsid w:val="00D5309D"/>
    <w:rsid w:val="00D53175"/>
    <w:rsid w:val="00D53631"/>
    <w:rsid w:val="00D538F0"/>
    <w:rsid w:val="00D53B6D"/>
    <w:rsid w:val="00D53BC0"/>
    <w:rsid w:val="00D54004"/>
    <w:rsid w:val="00D5403E"/>
    <w:rsid w:val="00D543FB"/>
    <w:rsid w:val="00D54521"/>
    <w:rsid w:val="00D54AD4"/>
    <w:rsid w:val="00D54F89"/>
    <w:rsid w:val="00D5533E"/>
    <w:rsid w:val="00D554A0"/>
    <w:rsid w:val="00D55A08"/>
    <w:rsid w:val="00D55AB5"/>
    <w:rsid w:val="00D55D4E"/>
    <w:rsid w:val="00D55E18"/>
    <w:rsid w:val="00D55F73"/>
    <w:rsid w:val="00D57619"/>
    <w:rsid w:val="00D5770C"/>
    <w:rsid w:val="00D579EE"/>
    <w:rsid w:val="00D57ACB"/>
    <w:rsid w:val="00D57E80"/>
    <w:rsid w:val="00D60138"/>
    <w:rsid w:val="00D602F8"/>
    <w:rsid w:val="00D604B5"/>
    <w:rsid w:val="00D606D1"/>
    <w:rsid w:val="00D6094F"/>
    <w:rsid w:val="00D60CE5"/>
    <w:rsid w:val="00D60E9C"/>
    <w:rsid w:val="00D61494"/>
    <w:rsid w:val="00D61C18"/>
    <w:rsid w:val="00D61C3E"/>
    <w:rsid w:val="00D61C68"/>
    <w:rsid w:val="00D62469"/>
    <w:rsid w:val="00D62892"/>
    <w:rsid w:val="00D62BBB"/>
    <w:rsid w:val="00D62CAE"/>
    <w:rsid w:val="00D62DC8"/>
    <w:rsid w:val="00D630BB"/>
    <w:rsid w:val="00D6325A"/>
    <w:rsid w:val="00D635B1"/>
    <w:rsid w:val="00D63A53"/>
    <w:rsid w:val="00D63A87"/>
    <w:rsid w:val="00D63A8C"/>
    <w:rsid w:val="00D63F70"/>
    <w:rsid w:val="00D64096"/>
    <w:rsid w:val="00D64793"/>
    <w:rsid w:val="00D6483C"/>
    <w:rsid w:val="00D648E2"/>
    <w:rsid w:val="00D65493"/>
    <w:rsid w:val="00D65768"/>
    <w:rsid w:val="00D65B97"/>
    <w:rsid w:val="00D65BC5"/>
    <w:rsid w:val="00D65BCA"/>
    <w:rsid w:val="00D65D4E"/>
    <w:rsid w:val="00D6606D"/>
    <w:rsid w:val="00D668B4"/>
    <w:rsid w:val="00D67553"/>
    <w:rsid w:val="00D67799"/>
    <w:rsid w:val="00D678C3"/>
    <w:rsid w:val="00D67A46"/>
    <w:rsid w:val="00D67AFA"/>
    <w:rsid w:val="00D67F3B"/>
    <w:rsid w:val="00D67FDD"/>
    <w:rsid w:val="00D7006D"/>
    <w:rsid w:val="00D700BF"/>
    <w:rsid w:val="00D70183"/>
    <w:rsid w:val="00D701BB"/>
    <w:rsid w:val="00D70405"/>
    <w:rsid w:val="00D70588"/>
    <w:rsid w:val="00D7114D"/>
    <w:rsid w:val="00D7118C"/>
    <w:rsid w:val="00D71860"/>
    <w:rsid w:val="00D72030"/>
    <w:rsid w:val="00D72567"/>
    <w:rsid w:val="00D725A1"/>
    <w:rsid w:val="00D72621"/>
    <w:rsid w:val="00D727F3"/>
    <w:rsid w:val="00D72A8A"/>
    <w:rsid w:val="00D73477"/>
    <w:rsid w:val="00D735E9"/>
    <w:rsid w:val="00D73697"/>
    <w:rsid w:val="00D73AE6"/>
    <w:rsid w:val="00D740E7"/>
    <w:rsid w:val="00D741F1"/>
    <w:rsid w:val="00D74CDA"/>
    <w:rsid w:val="00D750B7"/>
    <w:rsid w:val="00D75A13"/>
    <w:rsid w:val="00D7607E"/>
    <w:rsid w:val="00D761CC"/>
    <w:rsid w:val="00D76615"/>
    <w:rsid w:val="00D76B1A"/>
    <w:rsid w:val="00D76D58"/>
    <w:rsid w:val="00D772C9"/>
    <w:rsid w:val="00D77332"/>
    <w:rsid w:val="00D775E4"/>
    <w:rsid w:val="00D77A38"/>
    <w:rsid w:val="00D77A9A"/>
    <w:rsid w:val="00D77B24"/>
    <w:rsid w:val="00D77C81"/>
    <w:rsid w:val="00D801C6"/>
    <w:rsid w:val="00D80521"/>
    <w:rsid w:val="00D805C9"/>
    <w:rsid w:val="00D807F3"/>
    <w:rsid w:val="00D80C3E"/>
    <w:rsid w:val="00D80D79"/>
    <w:rsid w:val="00D80FB7"/>
    <w:rsid w:val="00D811A9"/>
    <w:rsid w:val="00D811C8"/>
    <w:rsid w:val="00D817AB"/>
    <w:rsid w:val="00D81844"/>
    <w:rsid w:val="00D81D82"/>
    <w:rsid w:val="00D81E47"/>
    <w:rsid w:val="00D81E81"/>
    <w:rsid w:val="00D8202A"/>
    <w:rsid w:val="00D8234E"/>
    <w:rsid w:val="00D8274B"/>
    <w:rsid w:val="00D82B8A"/>
    <w:rsid w:val="00D82B8B"/>
    <w:rsid w:val="00D82C63"/>
    <w:rsid w:val="00D82CB6"/>
    <w:rsid w:val="00D8305B"/>
    <w:rsid w:val="00D833E6"/>
    <w:rsid w:val="00D8382F"/>
    <w:rsid w:val="00D838B6"/>
    <w:rsid w:val="00D83B62"/>
    <w:rsid w:val="00D83C87"/>
    <w:rsid w:val="00D83DD4"/>
    <w:rsid w:val="00D83E94"/>
    <w:rsid w:val="00D843A4"/>
    <w:rsid w:val="00D846DC"/>
    <w:rsid w:val="00D84DFB"/>
    <w:rsid w:val="00D84EB8"/>
    <w:rsid w:val="00D85043"/>
    <w:rsid w:val="00D850CB"/>
    <w:rsid w:val="00D852CF"/>
    <w:rsid w:val="00D857CA"/>
    <w:rsid w:val="00D8585E"/>
    <w:rsid w:val="00D85BF7"/>
    <w:rsid w:val="00D85E34"/>
    <w:rsid w:val="00D861D6"/>
    <w:rsid w:val="00D8645E"/>
    <w:rsid w:val="00D866FB"/>
    <w:rsid w:val="00D86760"/>
    <w:rsid w:val="00D867EC"/>
    <w:rsid w:val="00D86A56"/>
    <w:rsid w:val="00D86C2C"/>
    <w:rsid w:val="00D87445"/>
    <w:rsid w:val="00D87511"/>
    <w:rsid w:val="00D879F7"/>
    <w:rsid w:val="00D87AC4"/>
    <w:rsid w:val="00D87CDB"/>
    <w:rsid w:val="00D9001A"/>
    <w:rsid w:val="00D9018F"/>
    <w:rsid w:val="00D901A2"/>
    <w:rsid w:val="00D90627"/>
    <w:rsid w:val="00D906F7"/>
    <w:rsid w:val="00D90DA7"/>
    <w:rsid w:val="00D90E3F"/>
    <w:rsid w:val="00D912DB"/>
    <w:rsid w:val="00D912ED"/>
    <w:rsid w:val="00D9165F"/>
    <w:rsid w:val="00D91B5D"/>
    <w:rsid w:val="00D91EC1"/>
    <w:rsid w:val="00D92070"/>
    <w:rsid w:val="00D920E7"/>
    <w:rsid w:val="00D925F3"/>
    <w:rsid w:val="00D926A9"/>
    <w:rsid w:val="00D92A53"/>
    <w:rsid w:val="00D92D2C"/>
    <w:rsid w:val="00D92D66"/>
    <w:rsid w:val="00D92FAA"/>
    <w:rsid w:val="00D937CE"/>
    <w:rsid w:val="00D93952"/>
    <w:rsid w:val="00D93BFA"/>
    <w:rsid w:val="00D93D40"/>
    <w:rsid w:val="00D9429F"/>
    <w:rsid w:val="00D943D0"/>
    <w:rsid w:val="00D94589"/>
    <w:rsid w:val="00D945D6"/>
    <w:rsid w:val="00D94631"/>
    <w:rsid w:val="00D9469D"/>
    <w:rsid w:val="00D94DD8"/>
    <w:rsid w:val="00D94E49"/>
    <w:rsid w:val="00D94ED7"/>
    <w:rsid w:val="00D954AB"/>
    <w:rsid w:val="00D95AC8"/>
    <w:rsid w:val="00D95E8A"/>
    <w:rsid w:val="00D95F91"/>
    <w:rsid w:val="00D96131"/>
    <w:rsid w:val="00D96696"/>
    <w:rsid w:val="00D96AED"/>
    <w:rsid w:val="00D96BF2"/>
    <w:rsid w:val="00D97156"/>
    <w:rsid w:val="00D97492"/>
    <w:rsid w:val="00D975F7"/>
    <w:rsid w:val="00D97C06"/>
    <w:rsid w:val="00D97F37"/>
    <w:rsid w:val="00DA02BE"/>
    <w:rsid w:val="00DA0AA3"/>
    <w:rsid w:val="00DA0E37"/>
    <w:rsid w:val="00DA0E52"/>
    <w:rsid w:val="00DA0EB3"/>
    <w:rsid w:val="00DA0EC0"/>
    <w:rsid w:val="00DA14BC"/>
    <w:rsid w:val="00DA1852"/>
    <w:rsid w:val="00DA1CC5"/>
    <w:rsid w:val="00DA2172"/>
    <w:rsid w:val="00DA22D4"/>
    <w:rsid w:val="00DA3264"/>
    <w:rsid w:val="00DA3276"/>
    <w:rsid w:val="00DA3A25"/>
    <w:rsid w:val="00DA4345"/>
    <w:rsid w:val="00DA47BC"/>
    <w:rsid w:val="00DA4846"/>
    <w:rsid w:val="00DA4CEE"/>
    <w:rsid w:val="00DA4F3D"/>
    <w:rsid w:val="00DA4F77"/>
    <w:rsid w:val="00DA52AC"/>
    <w:rsid w:val="00DA5301"/>
    <w:rsid w:val="00DA547E"/>
    <w:rsid w:val="00DA54DB"/>
    <w:rsid w:val="00DA594B"/>
    <w:rsid w:val="00DA5B12"/>
    <w:rsid w:val="00DA5B1A"/>
    <w:rsid w:val="00DA635D"/>
    <w:rsid w:val="00DA63B9"/>
    <w:rsid w:val="00DA660D"/>
    <w:rsid w:val="00DA69C4"/>
    <w:rsid w:val="00DA69EC"/>
    <w:rsid w:val="00DA6A11"/>
    <w:rsid w:val="00DA6A42"/>
    <w:rsid w:val="00DA6E99"/>
    <w:rsid w:val="00DA6EDD"/>
    <w:rsid w:val="00DA6F5E"/>
    <w:rsid w:val="00DA78C4"/>
    <w:rsid w:val="00DB06B7"/>
    <w:rsid w:val="00DB06D1"/>
    <w:rsid w:val="00DB0C96"/>
    <w:rsid w:val="00DB0D5F"/>
    <w:rsid w:val="00DB1087"/>
    <w:rsid w:val="00DB130C"/>
    <w:rsid w:val="00DB13C2"/>
    <w:rsid w:val="00DB1774"/>
    <w:rsid w:val="00DB1ADB"/>
    <w:rsid w:val="00DB1AE2"/>
    <w:rsid w:val="00DB1B80"/>
    <w:rsid w:val="00DB1E9D"/>
    <w:rsid w:val="00DB2019"/>
    <w:rsid w:val="00DB2125"/>
    <w:rsid w:val="00DB2486"/>
    <w:rsid w:val="00DB2850"/>
    <w:rsid w:val="00DB2915"/>
    <w:rsid w:val="00DB2BEB"/>
    <w:rsid w:val="00DB333F"/>
    <w:rsid w:val="00DB3619"/>
    <w:rsid w:val="00DB36A4"/>
    <w:rsid w:val="00DB36C6"/>
    <w:rsid w:val="00DB373D"/>
    <w:rsid w:val="00DB3836"/>
    <w:rsid w:val="00DB3B58"/>
    <w:rsid w:val="00DB3D7B"/>
    <w:rsid w:val="00DB3F1E"/>
    <w:rsid w:val="00DB410D"/>
    <w:rsid w:val="00DB42EB"/>
    <w:rsid w:val="00DB43D3"/>
    <w:rsid w:val="00DB476B"/>
    <w:rsid w:val="00DB478E"/>
    <w:rsid w:val="00DB48D5"/>
    <w:rsid w:val="00DB4B83"/>
    <w:rsid w:val="00DB4D6A"/>
    <w:rsid w:val="00DB4FF3"/>
    <w:rsid w:val="00DB5419"/>
    <w:rsid w:val="00DB562B"/>
    <w:rsid w:val="00DB5CB4"/>
    <w:rsid w:val="00DB5DCE"/>
    <w:rsid w:val="00DB6178"/>
    <w:rsid w:val="00DB620B"/>
    <w:rsid w:val="00DB6245"/>
    <w:rsid w:val="00DB649F"/>
    <w:rsid w:val="00DB6560"/>
    <w:rsid w:val="00DB68C3"/>
    <w:rsid w:val="00DB6E78"/>
    <w:rsid w:val="00DB7348"/>
    <w:rsid w:val="00DB737B"/>
    <w:rsid w:val="00DB73A8"/>
    <w:rsid w:val="00DB7621"/>
    <w:rsid w:val="00DB7CB9"/>
    <w:rsid w:val="00DB7D3E"/>
    <w:rsid w:val="00DB7FF1"/>
    <w:rsid w:val="00DC0D88"/>
    <w:rsid w:val="00DC1297"/>
    <w:rsid w:val="00DC12EE"/>
    <w:rsid w:val="00DC133C"/>
    <w:rsid w:val="00DC1549"/>
    <w:rsid w:val="00DC16E6"/>
    <w:rsid w:val="00DC1928"/>
    <w:rsid w:val="00DC1D72"/>
    <w:rsid w:val="00DC21DA"/>
    <w:rsid w:val="00DC2821"/>
    <w:rsid w:val="00DC2D0A"/>
    <w:rsid w:val="00DC2EA2"/>
    <w:rsid w:val="00DC3816"/>
    <w:rsid w:val="00DC3B3F"/>
    <w:rsid w:val="00DC3C0E"/>
    <w:rsid w:val="00DC3E7F"/>
    <w:rsid w:val="00DC3F8C"/>
    <w:rsid w:val="00DC40EB"/>
    <w:rsid w:val="00DC42B3"/>
    <w:rsid w:val="00DC434E"/>
    <w:rsid w:val="00DC4478"/>
    <w:rsid w:val="00DC4488"/>
    <w:rsid w:val="00DC448B"/>
    <w:rsid w:val="00DC4615"/>
    <w:rsid w:val="00DC497C"/>
    <w:rsid w:val="00DC4C64"/>
    <w:rsid w:val="00DC4DA4"/>
    <w:rsid w:val="00DC4F9A"/>
    <w:rsid w:val="00DC5034"/>
    <w:rsid w:val="00DC5090"/>
    <w:rsid w:val="00DC50EB"/>
    <w:rsid w:val="00DC522C"/>
    <w:rsid w:val="00DC59FB"/>
    <w:rsid w:val="00DC5B16"/>
    <w:rsid w:val="00DC5B5B"/>
    <w:rsid w:val="00DC5D91"/>
    <w:rsid w:val="00DC5DFF"/>
    <w:rsid w:val="00DC5E3C"/>
    <w:rsid w:val="00DC60BE"/>
    <w:rsid w:val="00DC62B5"/>
    <w:rsid w:val="00DC6C48"/>
    <w:rsid w:val="00DC728A"/>
    <w:rsid w:val="00DC7327"/>
    <w:rsid w:val="00DC7397"/>
    <w:rsid w:val="00DC741A"/>
    <w:rsid w:val="00DC7F13"/>
    <w:rsid w:val="00DD0195"/>
    <w:rsid w:val="00DD0567"/>
    <w:rsid w:val="00DD068C"/>
    <w:rsid w:val="00DD082C"/>
    <w:rsid w:val="00DD0BD4"/>
    <w:rsid w:val="00DD0D36"/>
    <w:rsid w:val="00DD0FF7"/>
    <w:rsid w:val="00DD1185"/>
    <w:rsid w:val="00DD1223"/>
    <w:rsid w:val="00DD1521"/>
    <w:rsid w:val="00DD1645"/>
    <w:rsid w:val="00DD17D9"/>
    <w:rsid w:val="00DD1829"/>
    <w:rsid w:val="00DD1F1B"/>
    <w:rsid w:val="00DD24C2"/>
    <w:rsid w:val="00DD30BA"/>
    <w:rsid w:val="00DD3187"/>
    <w:rsid w:val="00DD35D4"/>
    <w:rsid w:val="00DD36C7"/>
    <w:rsid w:val="00DD37E0"/>
    <w:rsid w:val="00DD3915"/>
    <w:rsid w:val="00DD3A97"/>
    <w:rsid w:val="00DD3BA8"/>
    <w:rsid w:val="00DD3C0A"/>
    <w:rsid w:val="00DD3C3F"/>
    <w:rsid w:val="00DD3CDD"/>
    <w:rsid w:val="00DD3E54"/>
    <w:rsid w:val="00DD3F30"/>
    <w:rsid w:val="00DD42EE"/>
    <w:rsid w:val="00DD44B7"/>
    <w:rsid w:val="00DD48EC"/>
    <w:rsid w:val="00DD4A29"/>
    <w:rsid w:val="00DD4C43"/>
    <w:rsid w:val="00DD518A"/>
    <w:rsid w:val="00DD53F6"/>
    <w:rsid w:val="00DD59EC"/>
    <w:rsid w:val="00DD5B4D"/>
    <w:rsid w:val="00DD5C41"/>
    <w:rsid w:val="00DD5D71"/>
    <w:rsid w:val="00DD5D85"/>
    <w:rsid w:val="00DD6504"/>
    <w:rsid w:val="00DD68F1"/>
    <w:rsid w:val="00DD6AC2"/>
    <w:rsid w:val="00DD6EF2"/>
    <w:rsid w:val="00DD7251"/>
    <w:rsid w:val="00DD7445"/>
    <w:rsid w:val="00DD7571"/>
    <w:rsid w:val="00DD7AB7"/>
    <w:rsid w:val="00DD7E7F"/>
    <w:rsid w:val="00DE0225"/>
    <w:rsid w:val="00DE0230"/>
    <w:rsid w:val="00DE07D3"/>
    <w:rsid w:val="00DE0E06"/>
    <w:rsid w:val="00DE10DB"/>
    <w:rsid w:val="00DE12A9"/>
    <w:rsid w:val="00DE1384"/>
    <w:rsid w:val="00DE15A6"/>
    <w:rsid w:val="00DE16A3"/>
    <w:rsid w:val="00DE194E"/>
    <w:rsid w:val="00DE1AEB"/>
    <w:rsid w:val="00DE1BD8"/>
    <w:rsid w:val="00DE1C92"/>
    <w:rsid w:val="00DE1D0B"/>
    <w:rsid w:val="00DE1E5D"/>
    <w:rsid w:val="00DE1E8C"/>
    <w:rsid w:val="00DE1FC7"/>
    <w:rsid w:val="00DE2700"/>
    <w:rsid w:val="00DE2F99"/>
    <w:rsid w:val="00DE2FF7"/>
    <w:rsid w:val="00DE3225"/>
    <w:rsid w:val="00DE3246"/>
    <w:rsid w:val="00DE36CB"/>
    <w:rsid w:val="00DE4389"/>
    <w:rsid w:val="00DE4A15"/>
    <w:rsid w:val="00DE4D12"/>
    <w:rsid w:val="00DE4F5E"/>
    <w:rsid w:val="00DE4FBD"/>
    <w:rsid w:val="00DE5096"/>
    <w:rsid w:val="00DE5192"/>
    <w:rsid w:val="00DE5D9E"/>
    <w:rsid w:val="00DE60AD"/>
    <w:rsid w:val="00DE62F9"/>
    <w:rsid w:val="00DE6ADA"/>
    <w:rsid w:val="00DE6BF3"/>
    <w:rsid w:val="00DE6DDE"/>
    <w:rsid w:val="00DE6EB9"/>
    <w:rsid w:val="00DE7078"/>
    <w:rsid w:val="00DE76BC"/>
    <w:rsid w:val="00DE7AFE"/>
    <w:rsid w:val="00DE7B38"/>
    <w:rsid w:val="00DE7B62"/>
    <w:rsid w:val="00DE7BE9"/>
    <w:rsid w:val="00DF02EB"/>
    <w:rsid w:val="00DF07C1"/>
    <w:rsid w:val="00DF07D9"/>
    <w:rsid w:val="00DF0C42"/>
    <w:rsid w:val="00DF0E67"/>
    <w:rsid w:val="00DF1493"/>
    <w:rsid w:val="00DF14EC"/>
    <w:rsid w:val="00DF1584"/>
    <w:rsid w:val="00DF1874"/>
    <w:rsid w:val="00DF1A81"/>
    <w:rsid w:val="00DF1ECD"/>
    <w:rsid w:val="00DF200B"/>
    <w:rsid w:val="00DF21E9"/>
    <w:rsid w:val="00DF22EC"/>
    <w:rsid w:val="00DF258B"/>
    <w:rsid w:val="00DF2937"/>
    <w:rsid w:val="00DF29EF"/>
    <w:rsid w:val="00DF2CF8"/>
    <w:rsid w:val="00DF3303"/>
    <w:rsid w:val="00DF345A"/>
    <w:rsid w:val="00DF3BA3"/>
    <w:rsid w:val="00DF3DED"/>
    <w:rsid w:val="00DF44C6"/>
    <w:rsid w:val="00DF49C7"/>
    <w:rsid w:val="00DF49C8"/>
    <w:rsid w:val="00DF4A2F"/>
    <w:rsid w:val="00DF4B1F"/>
    <w:rsid w:val="00DF4C39"/>
    <w:rsid w:val="00DF4CDF"/>
    <w:rsid w:val="00DF4DC7"/>
    <w:rsid w:val="00DF508A"/>
    <w:rsid w:val="00DF51AF"/>
    <w:rsid w:val="00DF53A9"/>
    <w:rsid w:val="00DF5527"/>
    <w:rsid w:val="00DF5A97"/>
    <w:rsid w:val="00DF5C2F"/>
    <w:rsid w:val="00DF647C"/>
    <w:rsid w:val="00DF6500"/>
    <w:rsid w:val="00DF654D"/>
    <w:rsid w:val="00DF6717"/>
    <w:rsid w:val="00DF6971"/>
    <w:rsid w:val="00DF6A1F"/>
    <w:rsid w:val="00DF71AF"/>
    <w:rsid w:val="00DF7709"/>
    <w:rsid w:val="00DF7BAE"/>
    <w:rsid w:val="00E000C3"/>
    <w:rsid w:val="00E00616"/>
    <w:rsid w:val="00E00A3D"/>
    <w:rsid w:val="00E00BCA"/>
    <w:rsid w:val="00E00CDC"/>
    <w:rsid w:val="00E00DFB"/>
    <w:rsid w:val="00E015DE"/>
    <w:rsid w:val="00E01652"/>
    <w:rsid w:val="00E0183B"/>
    <w:rsid w:val="00E019D0"/>
    <w:rsid w:val="00E01A92"/>
    <w:rsid w:val="00E01B08"/>
    <w:rsid w:val="00E01C32"/>
    <w:rsid w:val="00E01C93"/>
    <w:rsid w:val="00E01FAF"/>
    <w:rsid w:val="00E02448"/>
    <w:rsid w:val="00E0244F"/>
    <w:rsid w:val="00E02734"/>
    <w:rsid w:val="00E03088"/>
    <w:rsid w:val="00E031D5"/>
    <w:rsid w:val="00E03AF8"/>
    <w:rsid w:val="00E03C5F"/>
    <w:rsid w:val="00E03F82"/>
    <w:rsid w:val="00E03FFC"/>
    <w:rsid w:val="00E0418E"/>
    <w:rsid w:val="00E041DC"/>
    <w:rsid w:val="00E04243"/>
    <w:rsid w:val="00E04469"/>
    <w:rsid w:val="00E04548"/>
    <w:rsid w:val="00E045FF"/>
    <w:rsid w:val="00E047FD"/>
    <w:rsid w:val="00E04961"/>
    <w:rsid w:val="00E04E6F"/>
    <w:rsid w:val="00E053E2"/>
    <w:rsid w:val="00E0586C"/>
    <w:rsid w:val="00E05EDD"/>
    <w:rsid w:val="00E0604B"/>
    <w:rsid w:val="00E063AA"/>
    <w:rsid w:val="00E06A01"/>
    <w:rsid w:val="00E06D3B"/>
    <w:rsid w:val="00E06E6C"/>
    <w:rsid w:val="00E0727B"/>
    <w:rsid w:val="00E07581"/>
    <w:rsid w:val="00E079CB"/>
    <w:rsid w:val="00E07DA4"/>
    <w:rsid w:val="00E100F4"/>
    <w:rsid w:val="00E10320"/>
    <w:rsid w:val="00E10A6C"/>
    <w:rsid w:val="00E10BF4"/>
    <w:rsid w:val="00E10C20"/>
    <w:rsid w:val="00E10F69"/>
    <w:rsid w:val="00E11223"/>
    <w:rsid w:val="00E11F32"/>
    <w:rsid w:val="00E11FEF"/>
    <w:rsid w:val="00E121D8"/>
    <w:rsid w:val="00E1295B"/>
    <w:rsid w:val="00E12F90"/>
    <w:rsid w:val="00E135FD"/>
    <w:rsid w:val="00E13A7B"/>
    <w:rsid w:val="00E1406E"/>
    <w:rsid w:val="00E142AD"/>
    <w:rsid w:val="00E14958"/>
    <w:rsid w:val="00E14C33"/>
    <w:rsid w:val="00E14C4C"/>
    <w:rsid w:val="00E14EA8"/>
    <w:rsid w:val="00E150C4"/>
    <w:rsid w:val="00E15136"/>
    <w:rsid w:val="00E153F9"/>
    <w:rsid w:val="00E154D9"/>
    <w:rsid w:val="00E1577C"/>
    <w:rsid w:val="00E15B0D"/>
    <w:rsid w:val="00E15CEB"/>
    <w:rsid w:val="00E15EE1"/>
    <w:rsid w:val="00E1636E"/>
    <w:rsid w:val="00E16393"/>
    <w:rsid w:val="00E1656D"/>
    <w:rsid w:val="00E169EA"/>
    <w:rsid w:val="00E16AA5"/>
    <w:rsid w:val="00E16B08"/>
    <w:rsid w:val="00E16BB9"/>
    <w:rsid w:val="00E16CD1"/>
    <w:rsid w:val="00E16D61"/>
    <w:rsid w:val="00E16F97"/>
    <w:rsid w:val="00E1712F"/>
    <w:rsid w:val="00E1716E"/>
    <w:rsid w:val="00E17272"/>
    <w:rsid w:val="00E174B1"/>
    <w:rsid w:val="00E177EF"/>
    <w:rsid w:val="00E17D13"/>
    <w:rsid w:val="00E201AC"/>
    <w:rsid w:val="00E201B8"/>
    <w:rsid w:val="00E207F7"/>
    <w:rsid w:val="00E2142C"/>
    <w:rsid w:val="00E2165D"/>
    <w:rsid w:val="00E21940"/>
    <w:rsid w:val="00E2197B"/>
    <w:rsid w:val="00E21C4C"/>
    <w:rsid w:val="00E2275C"/>
    <w:rsid w:val="00E22A54"/>
    <w:rsid w:val="00E22BC4"/>
    <w:rsid w:val="00E22C41"/>
    <w:rsid w:val="00E22F7A"/>
    <w:rsid w:val="00E231B9"/>
    <w:rsid w:val="00E2325A"/>
    <w:rsid w:val="00E23F65"/>
    <w:rsid w:val="00E23FD8"/>
    <w:rsid w:val="00E244A0"/>
    <w:rsid w:val="00E245D6"/>
    <w:rsid w:val="00E24A46"/>
    <w:rsid w:val="00E24B21"/>
    <w:rsid w:val="00E24D88"/>
    <w:rsid w:val="00E25323"/>
    <w:rsid w:val="00E2533F"/>
    <w:rsid w:val="00E25870"/>
    <w:rsid w:val="00E259EF"/>
    <w:rsid w:val="00E25B51"/>
    <w:rsid w:val="00E25B7B"/>
    <w:rsid w:val="00E25C1E"/>
    <w:rsid w:val="00E25CD8"/>
    <w:rsid w:val="00E25D5C"/>
    <w:rsid w:val="00E25E6C"/>
    <w:rsid w:val="00E263C3"/>
    <w:rsid w:val="00E263D5"/>
    <w:rsid w:val="00E26570"/>
    <w:rsid w:val="00E267BA"/>
    <w:rsid w:val="00E268D8"/>
    <w:rsid w:val="00E26ABD"/>
    <w:rsid w:val="00E2711B"/>
    <w:rsid w:val="00E276EA"/>
    <w:rsid w:val="00E27831"/>
    <w:rsid w:val="00E27CAA"/>
    <w:rsid w:val="00E27CD4"/>
    <w:rsid w:val="00E300AB"/>
    <w:rsid w:val="00E30558"/>
    <w:rsid w:val="00E3056F"/>
    <w:rsid w:val="00E3067B"/>
    <w:rsid w:val="00E30738"/>
    <w:rsid w:val="00E307E0"/>
    <w:rsid w:val="00E3087C"/>
    <w:rsid w:val="00E3089A"/>
    <w:rsid w:val="00E30AFD"/>
    <w:rsid w:val="00E30F31"/>
    <w:rsid w:val="00E30FCB"/>
    <w:rsid w:val="00E31120"/>
    <w:rsid w:val="00E311FE"/>
    <w:rsid w:val="00E31258"/>
    <w:rsid w:val="00E31454"/>
    <w:rsid w:val="00E31769"/>
    <w:rsid w:val="00E31787"/>
    <w:rsid w:val="00E3207D"/>
    <w:rsid w:val="00E32A85"/>
    <w:rsid w:val="00E32B02"/>
    <w:rsid w:val="00E32DAB"/>
    <w:rsid w:val="00E3302A"/>
    <w:rsid w:val="00E33933"/>
    <w:rsid w:val="00E33A06"/>
    <w:rsid w:val="00E33A69"/>
    <w:rsid w:val="00E3431C"/>
    <w:rsid w:val="00E34FED"/>
    <w:rsid w:val="00E356BA"/>
    <w:rsid w:val="00E35A99"/>
    <w:rsid w:val="00E35E9A"/>
    <w:rsid w:val="00E35F5E"/>
    <w:rsid w:val="00E35FE2"/>
    <w:rsid w:val="00E3644A"/>
    <w:rsid w:val="00E3669C"/>
    <w:rsid w:val="00E36801"/>
    <w:rsid w:val="00E36A69"/>
    <w:rsid w:val="00E36E6C"/>
    <w:rsid w:val="00E36FC3"/>
    <w:rsid w:val="00E37567"/>
    <w:rsid w:val="00E37877"/>
    <w:rsid w:val="00E37CC1"/>
    <w:rsid w:val="00E37DA9"/>
    <w:rsid w:val="00E37E39"/>
    <w:rsid w:val="00E37F73"/>
    <w:rsid w:val="00E40239"/>
    <w:rsid w:val="00E403A8"/>
    <w:rsid w:val="00E40534"/>
    <w:rsid w:val="00E406CF"/>
    <w:rsid w:val="00E40863"/>
    <w:rsid w:val="00E4091E"/>
    <w:rsid w:val="00E40C43"/>
    <w:rsid w:val="00E40F4B"/>
    <w:rsid w:val="00E40F6A"/>
    <w:rsid w:val="00E41166"/>
    <w:rsid w:val="00E41197"/>
    <w:rsid w:val="00E4134C"/>
    <w:rsid w:val="00E41CE1"/>
    <w:rsid w:val="00E41D7F"/>
    <w:rsid w:val="00E424CC"/>
    <w:rsid w:val="00E425FF"/>
    <w:rsid w:val="00E4281E"/>
    <w:rsid w:val="00E42E55"/>
    <w:rsid w:val="00E42F37"/>
    <w:rsid w:val="00E42F6E"/>
    <w:rsid w:val="00E430E0"/>
    <w:rsid w:val="00E433F9"/>
    <w:rsid w:val="00E43649"/>
    <w:rsid w:val="00E43C87"/>
    <w:rsid w:val="00E4415A"/>
    <w:rsid w:val="00E44AF9"/>
    <w:rsid w:val="00E44E89"/>
    <w:rsid w:val="00E44FE3"/>
    <w:rsid w:val="00E451D9"/>
    <w:rsid w:val="00E45255"/>
    <w:rsid w:val="00E454CD"/>
    <w:rsid w:val="00E455C6"/>
    <w:rsid w:val="00E455C7"/>
    <w:rsid w:val="00E45950"/>
    <w:rsid w:val="00E45AD4"/>
    <w:rsid w:val="00E45E6E"/>
    <w:rsid w:val="00E45EE6"/>
    <w:rsid w:val="00E46197"/>
    <w:rsid w:val="00E46266"/>
    <w:rsid w:val="00E46377"/>
    <w:rsid w:val="00E464DB"/>
    <w:rsid w:val="00E46863"/>
    <w:rsid w:val="00E46EC9"/>
    <w:rsid w:val="00E47148"/>
    <w:rsid w:val="00E4744F"/>
    <w:rsid w:val="00E4759C"/>
    <w:rsid w:val="00E47690"/>
    <w:rsid w:val="00E47ED3"/>
    <w:rsid w:val="00E50480"/>
    <w:rsid w:val="00E504F8"/>
    <w:rsid w:val="00E50604"/>
    <w:rsid w:val="00E5060F"/>
    <w:rsid w:val="00E50668"/>
    <w:rsid w:val="00E515EE"/>
    <w:rsid w:val="00E516C0"/>
    <w:rsid w:val="00E516F2"/>
    <w:rsid w:val="00E519D3"/>
    <w:rsid w:val="00E51E6D"/>
    <w:rsid w:val="00E51E82"/>
    <w:rsid w:val="00E522A3"/>
    <w:rsid w:val="00E52523"/>
    <w:rsid w:val="00E52867"/>
    <w:rsid w:val="00E52DFE"/>
    <w:rsid w:val="00E52F32"/>
    <w:rsid w:val="00E5320F"/>
    <w:rsid w:val="00E53400"/>
    <w:rsid w:val="00E534E5"/>
    <w:rsid w:val="00E535E4"/>
    <w:rsid w:val="00E538A1"/>
    <w:rsid w:val="00E53C2B"/>
    <w:rsid w:val="00E53D89"/>
    <w:rsid w:val="00E53E37"/>
    <w:rsid w:val="00E53E46"/>
    <w:rsid w:val="00E5426A"/>
    <w:rsid w:val="00E5428A"/>
    <w:rsid w:val="00E54317"/>
    <w:rsid w:val="00E543B7"/>
    <w:rsid w:val="00E54B7C"/>
    <w:rsid w:val="00E55009"/>
    <w:rsid w:val="00E55278"/>
    <w:rsid w:val="00E55330"/>
    <w:rsid w:val="00E55694"/>
    <w:rsid w:val="00E55748"/>
    <w:rsid w:val="00E558A5"/>
    <w:rsid w:val="00E561BD"/>
    <w:rsid w:val="00E563F2"/>
    <w:rsid w:val="00E564BC"/>
    <w:rsid w:val="00E56619"/>
    <w:rsid w:val="00E56B9B"/>
    <w:rsid w:val="00E56C7C"/>
    <w:rsid w:val="00E56E5C"/>
    <w:rsid w:val="00E5701F"/>
    <w:rsid w:val="00E573D3"/>
    <w:rsid w:val="00E57849"/>
    <w:rsid w:val="00E57A71"/>
    <w:rsid w:val="00E57A93"/>
    <w:rsid w:val="00E57C72"/>
    <w:rsid w:val="00E57DD9"/>
    <w:rsid w:val="00E57E80"/>
    <w:rsid w:val="00E6019D"/>
    <w:rsid w:val="00E60475"/>
    <w:rsid w:val="00E6078A"/>
    <w:rsid w:val="00E60AEF"/>
    <w:rsid w:val="00E60B93"/>
    <w:rsid w:val="00E60DB5"/>
    <w:rsid w:val="00E61428"/>
    <w:rsid w:val="00E614C1"/>
    <w:rsid w:val="00E61675"/>
    <w:rsid w:val="00E6170E"/>
    <w:rsid w:val="00E61F93"/>
    <w:rsid w:val="00E626E8"/>
    <w:rsid w:val="00E629B0"/>
    <w:rsid w:val="00E629B1"/>
    <w:rsid w:val="00E62A31"/>
    <w:rsid w:val="00E62E94"/>
    <w:rsid w:val="00E6314A"/>
    <w:rsid w:val="00E63437"/>
    <w:rsid w:val="00E6375C"/>
    <w:rsid w:val="00E63B5D"/>
    <w:rsid w:val="00E63E72"/>
    <w:rsid w:val="00E64334"/>
    <w:rsid w:val="00E643F8"/>
    <w:rsid w:val="00E64BAA"/>
    <w:rsid w:val="00E64D75"/>
    <w:rsid w:val="00E64DDB"/>
    <w:rsid w:val="00E64E94"/>
    <w:rsid w:val="00E64FDA"/>
    <w:rsid w:val="00E65681"/>
    <w:rsid w:val="00E6597A"/>
    <w:rsid w:val="00E65B53"/>
    <w:rsid w:val="00E65DB6"/>
    <w:rsid w:val="00E66B05"/>
    <w:rsid w:val="00E66B4B"/>
    <w:rsid w:val="00E66BFB"/>
    <w:rsid w:val="00E66EE5"/>
    <w:rsid w:val="00E670BB"/>
    <w:rsid w:val="00E67127"/>
    <w:rsid w:val="00E678C0"/>
    <w:rsid w:val="00E67FAD"/>
    <w:rsid w:val="00E70083"/>
    <w:rsid w:val="00E701D2"/>
    <w:rsid w:val="00E708D2"/>
    <w:rsid w:val="00E70D43"/>
    <w:rsid w:val="00E7160E"/>
    <w:rsid w:val="00E719CF"/>
    <w:rsid w:val="00E71B30"/>
    <w:rsid w:val="00E71F9B"/>
    <w:rsid w:val="00E721D8"/>
    <w:rsid w:val="00E7290F"/>
    <w:rsid w:val="00E7296A"/>
    <w:rsid w:val="00E72B5D"/>
    <w:rsid w:val="00E72B9F"/>
    <w:rsid w:val="00E72D91"/>
    <w:rsid w:val="00E72EAA"/>
    <w:rsid w:val="00E72F9A"/>
    <w:rsid w:val="00E730C0"/>
    <w:rsid w:val="00E732D5"/>
    <w:rsid w:val="00E7355D"/>
    <w:rsid w:val="00E73B9B"/>
    <w:rsid w:val="00E73D2E"/>
    <w:rsid w:val="00E73E45"/>
    <w:rsid w:val="00E74782"/>
    <w:rsid w:val="00E74BC2"/>
    <w:rsid w:val="00E74BC3"/>
    <w:rsid w:val="00E74C4E"/>
    <w:rsid w:val="00E74CC4"/>
    <w:rsid w:val="00E74F58"/>
    <w:rsid w:val="00E75268"/>
    <w:rsid w:val="00E754F2"/>
    <w:rsid w:val="00E755C2"/>
    <w:rsid w:val="00E75BB7"/>
    <w:rsid w:val="00E75CAD"/>
    <w:rsid w:val="00E762A0"/>
    <w:rsid w:val="00E7633C"/>
    <w:rsid w:val="00E76708"/>
    <w:rsid w:val="00E76CFC"/>
    <w:rsid w:val="00E76DB1"/>
    <w:rsid w:val="00E76FC6"/>
    <w:rsid w:val="00E773CD"/>
    <w:rsid w:val="00E77663"/>
    <w:rsid w:val="00E77AFF"/>
    <w:rsid w:val="00E77C30"/>
    <w:rsid w:val="00E80095"/>
    <w:rsid w:val="00E804DB"/>
    <w:rsid w:val="00E8086A"/>
    <w:rsid w:val="00E8090E"/>
    <w:rsid w:val="00E80932"/>
    <w:rsid w:val="00E80CAA"/>
    <w:rsid w:val="00E80CB4"/>
    <w:rsid w:val="00E81149"/>
    <w:rsid w:val="00E81324"/>
    <w:rsid w:val="00E814A5"/>
    <w:rsid w:val="00E81737"/>
    <w:rsid w:val="00E81798"/>
    <w:rsid w:val="00E81E73"/>
    <w:rsid w:val="00E81F7B"/>
    <w:rsid w:val="00E822DA"/>
    <w:rsid w:val="00E823E3"/>
    <w:rsid w:val="00E82855"/>
    <w:rsid w:val="00E828C0"/>
    <w:rsid w:val="00E82D54"/>
    <w:rsid w:val="00E82EDD"/>
    <w:rsid w:val="00E830CF"/>
    <w:rsid w:val="00E83426"/>
    <w:rsid w:val="00E835BA"/>
    <w:rsid w:val="00E83B52"/>
    <w:rsid w:val="00E83B9B"/>
    <w:rsid w:val="00E83C60"/>
    <w:rsid w:val="00E83F5E"/>
    <w:rsid w:val="00E8424A"/>
    <w:rsid w:val="00E84261"/>
    <w:rsid w:val="00E84314"/>
    <w:rsid w:val="00E84400"/>
    <w:rsid w:val="00E844EA"/>
    <w:rsid w:val="00E85A06"/>
    <w:rsid w:val="00E85C4C"/>
    <w:rsid w:val="00E85F1E"/>
    <w:rsid w:val="00E867BE"/>
    <w:rsid w:val="00E868BB"/>
    <w:rsid w:val="00E86AD9"/>
    <w:rsid w:val="00E86F12"/>
    <w:rsid w:val="00E879F9"/>
    <w:rsid w:val="00E87AB4"/>
    <w:rsid w:val="00E901A2"/>
    <w:rsid w:val="00E90378"/>
    <w:rsid w:val="00E9053B"/>
    <w:rsid w:val="00E9071F"/>
    <w:rsid w:val="00E9098A"/>
    <w:rsid w:val="00E90DFD"/>
    <w:rsid w:val="00E91347"/>
    <w:rsid w:val="00E91859"/>
    <w:rsid w:val="00E918B9"/>
    <w:rsid w:val="00E91F74"/>
    <w:rsid w:val="00E9216D"/>
    <w:rsid w:val="00E922F3"/>
    <w:rsid w:val="00E92355"/>
    <w:rsid w:val="00E928B7"/>
    <w:rsid w:val="00E92A6A"/>
    <w:rsid w:val="00E92EC7"/>
    <w:rsid w:val="00E93090"/>
    <w:rsid w:val="00E9320C"/>
    <w:rsid w:val="00E93614"/>
    <w:rsid w:val="00E937D7"/>
    <w:rsid w:val="00E938FA"/>
    <w:rsid w:val="00E9397F"/>
    <w:rsid w:val="00E93A51"/>
    <w:rsid w:val="00E93B54"/>
    <w:rsid w:val="00E94468"/>
    <w:rsid w:val="00E9471C"/>
    <w:rsid w:val="00E948A0"/>
    <w:rsid w:val="00E94A9C"/>
    <w:rsid w:val="00E94DCD"/>
    <w:rsid w:val="00E94DCE"/>
    <w:rsid w:val="00E95C2F"/>
    <w:rsid w:val="00E9667D"/>
    <w:rsid w:val="00E9676C"/>
    <w:rsid w:val="00E96ABC"/>
    <w:rsid w:val="00E96CE7"/>
    <w:rsid w:val="00E96D53"/>
    <w:rsid w:val="00E9778B"/>
    <w:rsid w:val="00E977DE"/>
    <w:rsid w:val="00E979EB"/>
    <w:rsid w:val="00E97A08"/>
    <w:rsid w:val="00E97DF2"/>
    <w:rsid w:val="00EA0299"/>
    <w:rsid w:val="00EA02FD"/>
    <w:rsid w:val="00EA03C8"/>
    <w:rsid w:val="00EA05D1"/>
    <w:rsid w:val="00EA0632"/>
    <w:rsid w:val="00EA077C"/>
    <w:rsid w:val="00EA10C4"/>
    <w:rsid w:val="00EA13CE"/>
    <w:rsid w:val="00EA1477"/>
    <w:rsid w:val="00EA1987"/>
    <w:rsid w:val="00EA1ED5"/>
    <w:rsid w:val="00EA24D0"/>
    <w:rsid w:val="00EA2D53"/>
    <w:rsid w:val="00EA3121"/>
    <w:rsid w:val="00EA3366"/>
    <w:rsid w:val="00EA34F4"/>
    <w:rsid w:val="00EA352D"/>
    <w:rsid w:val="00EA353A"/>
    <w:rsid w:val="00EA3595"/>
    <w:rsid w:val="00EA3715"/>
    <w:rsid w:val="00EA3F6B"/>
    <w:rsid w:val="00EA4016"/>
    <w:rsid w:val="00EA40A9"/>
    <w:rsid w:val="00EA466F"/>
    <w:rsid w:val="00EA47CD"/>
    <w:rsid w:val="00EA49E7"/>
    <w:rsid w:val="00EA4B4C"/>
    <w:rsid w:val="00EA5288"/>
    <w:rsid w:val="00EA5314"/>
    <w:rsid w:val="00EA5878"/>
    <w:rsid w:val="00EA5BA6"/>
    <w:rsid w:val="00EA5BD5"/>
    <w:rsid w:val="00EA5C69"/>
    <w:rsid w:val="00EA5DD4"/>
    <w:rsid w:val="00EA604B"/>
    <w:rsid w:val="00EA605A"/>
    <w:rsid w:val="00EA6269"/>
    <w:rsid w:val="00EA63AD"/>
    <w:rsid w:val="00EA63DD"/>
    <w:rsid w:val="00EA63E4"/>
    <w:rsid w:val="00EA6A6F"/>
    <w:rsid w:val="00EA702F"/>
    <w:rsid w:val="00EA70F3"/>
    <w:rsid w:val="00EA756B"/>
    <w:rsid w:val="00EA77A6"/>
    <w:rsid w:val="00EA7CBA"/>
    <w:rsid w:val="00EA7FAE"/>
    <w:rsid w:val="00EB026A"/>
    <w:rsid w:val="00EB026B"/>
    <w:rsid w:val="00EB0381"/>
    <w:rsid w:val="00EB0461"/>
    <w:rsid w:val="00EB0499"/>
    <w:rsid w:val="00EB0773"/>
    <w:rsid w:val="00EB0879"/>
    <w:rsid w:val="00EB08EE"/>
    <w:rsid w:val="00EB095F"/>
    <w:rsid w:val="00EB1183"/>
    <w:rsid w:val="00EB158D"/>
    <w:rsid w:val="00EB15A8"/>
    <w:rsid w:val="00EB1A70"/>
    <w:rsid w:val="00EB1F62"/>
    <w:rsid w:val="00EB1F85"/>
    <w:rsid w:val="00EB2C67"/>
    <w:rsid w:val="00EB304A"/>
    <w:rsid w:val="00EB347C"/>
    <w:rsid w:val="00EB3600"/>
    <w:rsid w:val="00EB3836"/>
    <w:rsid w:val="00EB387D"/>
    <w:rsid w:val="00EB38E0"/>
    <w:rsid w:val="00EB39AF"/>
    <w:rsid w:val="00EB3A6C"/>
    <w:rsid w:val="00EB40C5"/>
    <w:rsid w:val="00EB4177"/>
    <w:rsid w:val="00EB41AA"/>
    <w:rsid w:val="00EB474D"/>
    <w:rsid w:val="00EB4861"/>
    <w:rsid w:val="00EB488C"/>
    <w:rsid w:val="00EB4B9B"/>
    <w:rsid w:val="00EB4CFB"/>
    <w:rsid w:val="00EB4EA8"/>
    <w:rsid w:val="00EB4FF7"/>
    <w:rsid w:val="00EB5009"/>
    <w:rsid w:val="00EB5584"/>
    <w:rsid w:val="00EB55EA"/>
    <w:rsid w:val="00EB564F"/>
    <w:rsid w:val="00EB619E"/>
    <w:rsid w:val="00EB6381"/>
    <w:rsid w:val="00EB6397"/>
    <w:rsid w:val="00EB63AD"/>
    <w:rsid w:val="00EB6488"/>
    <w:rsid w:val="00EB6769"/>
    <w:rsid w:val="00EB6879"/>
    <w:rsid w:val="00EB69CA"/>
    <w:rsid w:val="00EB6ADB"/>
    <w:rsid w:val="00EB6D77"/>
    <w:rsid w:val="00EB72C1"/>
    <w:rsid w:val="00EB737E"/>
    <w:rsid w:val="00EB7431"/>
    <w:rsid w:val="00EB7602"/>
    <w:rsid w:val="00EB76C4"/>
    <w:rsid w:val="00EB7CA9"/>
    <w:rsid w:val="00EB7DC6"/>
    <w:rsid w:val="00EB7E8B"/>
    <w:rsid w:val="00EC0055"/>
    <w:rsid w:val="00EC08D7"/>
    <w:rsid w:val="00EC0AF0"/>
    <w:rsid w:val="00EC1754"/>
    <w:rsid w:val="00EC1A9C"/>
    <w:rsid w:val="00EC1C79"/>
    <w:rsid w:val="00EC2366"/>
    <w:rsid w:val="00EC27B1"/>
    <w:rsid w:val="00EC2E03"/>
    <w:rsid w:val="00EC2FE0"/>
    <w:rsid w:val="00EC336D"/>
    <w:rsid w:val="00EC3385"/>
    <w:rsid w:val="00EC364F"/>
    <w:rsid w:val="00EC37E6"/>
    <w:rsid w:val="00EC3BB1"/>
    <w:rsid w:val="00EC3BD2"/>
    <w:rsid w:val="00EC448D"/>
    <w:rsid w:val="00EC44EA"/>
    <w:rsid w:val="00EC48D8"/>
    <w:rsid w:val="00EC4B0E"/>
    <w:rsid w:val="00EC4B3B"/>
    <w:rsid w:val="00EC4CB4"/>
    <w:rsid w:val="00EC4F6C"/>
    <w:rsid w:val="00EC5129"/>
    <w:rsid w:val="00EC528B"/>
    <w:rsid w:val="00EC5598"/>
    <w:rsid w:val="00EC5616"/>
    <w:rsid w:val="00EC59DE"/>
    <w:rsid w:val="00EC5A5D"/>
    <w:rsid w:val="00EC5F78"/>
    <w:rsid w:val="00EC643B"/>
    <w:rsid w:val="00EC7427"/>
    <w:rsid w:val="00EC75DA"/>
    <w:rsid w:val="00EC7A01"/>
    <w:rsid w:val="00EC7E05"/>
    <w:rsid w:val="00EC7E7A"/>
    <w:rsid w:val="00ED01DD"/>
    <w:rsid w:val="00ED0251"/>
    <w:rsid w:val="00ED03E1"/>
    <w:rsid w:val="00ED0591"/>
    <w:rsid w:val="00ED05B4"/>
    <w:rsid w:val="00ED08B5"/>
    <w:rsid w:val="00ED0EB5"/>
    <w:rsid w:val="00ED115F"/>
    <w:rsid w:val="00ED17BD"/>
    <w:rsid w:val="00ED19DA"/>
    <w:rsid w:val="00ED2473"/>
    <w:rsid w:val="00ED25A1"/>
    <w:rsid w:val="00ED25A6"/>
    <w:rsid w:val="00ED26BF"/>
    <w:rsid w:val="00ED28A5"/>
    <w:rsid w:val="00ED2929"/>
    <w:rsid w:val="00ED2A46"/>
    <w:rsid w:val="00ED2FBF"/>
    <w:rsid w:val="00ED310F"/>
    <w:rsid w:val="00ED3262"/>
    <w:rsid w:val="00ED33B3"/>
    <w:rsid w:val="00ED3509"/>
    <w:rsid w:val="00ED3574"/>
    <w:rsid w:val="00ED37E8"/>
    <w:rsid w:val="00ED38C9"/>
    <w:rsid w:val="00ED391D"/>
    <w:rsid w:val="00ED3C5C"/>
    <w:rsid w:val="00ED445D"/>
    <w:rsid w:val="00ED475B"/>
    <w:rsid w:val="00ED479E"/>
    <w:rsid w:val="00ED49FC"/>
    <w:rsid w:val="00ED4A90"/>
    <w:rsid w:val="00ED4B3C"/>
    <w:rsid w:val="00ED4E11"/>
    <w:rsid w:val="00ED5136"/>
    <w:rsid w:val="00ED53D5"/>
    <w:rsid w:val="00ED54B9"/>
    <w:rsid w:val="00ED56F6"/>
    <w:rsid w:val="00ED594B"/>
    <w:rsid w:val="00ED5C48"/>
    <w:rsid w:val="00ED5D7F"/>
    <w:rsid w:val="00ED6033"/>
    <w:rsid w:val="00ED61B5"/>
    <w:rsid w:val="00ED6560"/>
    <w:rsid w:val="00ED6609"/>
    <w:rsid w:val="00ED6ACB"/>
    <w:rsid w:val="00ED70B5"/>
    <w:rsid w:val="00ED7B0F"/>
    <w:rsid w:val="00ED7E9D"/>
    <w:rsid w:val="00ED7F0B"/>
    <w:rsid w:val="00EE046B"/>
    <w:rsid w:val="00EE05EF"/>
    <w:rsid w:val="00EE0BA0"/>
    <w:rsid w:val="00EE1054"/>
    <w:rsid w:val="00EE1196"/>
    <w:rsid w:val="00EE12A7"/>
    <w:rsid w:val="00EE12CA"/>
    <w:rsid w:val="00EE1327"/>
    <w:rsid w:val="00EE144A"/>
    <w:rsid w:val="00EE1AF8"/>
    <w:rsid w:val="00EE1E8B"/>
    <w:rsid w:val="00EE20D9"/>
    <w:rsid w:val="00EE27AF"/>
    <w:rsid w:val="00EE2979"/>
    <w:rsid w:val="00EE2B73"/>
    <w:rsid w:val="00EE345A"/>
    <w:rsid w:val="00EE3B9A"/>
    <w:rsid w:val="00EE3C6D"/>
    <w:rsid w:val="00EE3E51"/>
    <w:rsid w:val="00EE3F36"/>
    <w:rsid w:val="00EE3F9F"/>
    <w:rsid w:val="00EE408F"/>
    <w:rsid w:val="00EE41D9"/>
    <w:rsid w:val="00EE42A2"/>
    <w:rsid w:val="00EE4587"/>
    <w:rsid w:val="00EE4944"/>
    <w:rsid w:val="00EE4A6D"/>
    <w:rsid w:val="00EE4B97"/>
    <w:rsid w:val="00EE4F22"/>
    <w:rsid w:val="00EE4FF2"/>
    <w:rsid w:val="00EE5424"/>
    <w:rsid w:val="00EE57AE"/>
    <w:rsid w:val="00EE57C0"/>
    <w:rsid w:val="00EE5D43"/>
    <w:rsid w:val="00EE602F"/>
    <w:rsid w:val="00EE60A4"/>
    <w:rsid w:val="00EE6716"/>
    <w:rsid w:val="00EE78E9"/>
    <w:rsid w:val="00EE7DA4"/>
    <w:rsid w:val="00EE7DFB"/>
    <w:rsid w:val="00EF0057"/>
    <w:rsid w:val="00EF00E0"/>
    <w:rsid w:val="00EF0811"/>
    <w:rsid w:val="00EF083B"/>
    <w:rsid w:val="00EF0856"/>
    <w:rsid w:val="00EF0B2C"/>
    <w:rsid w:val="00EF0B8B"/>
    <w:rsid w:val="00EF12B4"/>
    <w:rsid w:val="00EF146D"/>
    <w:rsid w:val="00EF1473"/>
    <w:rsid w:val="00EF1620"/>
    <w:rsid w:val="00EF1753"/>
    <w:rsid w:val="00EF17B4"/>
    <w:rsid w:val="00EF1953"/>
    <w:rsid w:val="00EF1C44"/>
    <w:rsid w:val="00EF1E58"/>
    <w:rsid w:val="00EF2007"/>
    <w:rsid w:val="00EF2424"/>
    <w:rsid w:val="00EF24C4"/>
    <w:rsid w:val="00EF25FF"/>
    <w:rsid w:val="00EF2969"/>
    <w:rsid w:val="00EF2B12"/>
    <w:rsid w:val="00EF2E73"/>
    <w:rsid w:val="00EF2EA2"/>
    <w:rsid w:val="00EF3757"/>
    <w:rsid w:val="00EF382C"/>
    <w:rsid w:val="00EF3F93"/>
    <w:rsid w:val="00EF426E"/>
    <w:rsid w:val="00EF466E"/>
    <w:rsid w:val="00EF4AE9"/>
    <w:rsid w:val="00EF4B6D"/>
    <w:rsid w:val="00EF4BD6"/>
    <w:rsid w:val="00EF4E9E"/>
    <w:rsid w:val="00EF54CF"/>
    <w:rsid w:val="00EF5820"/>
    <w:rsid w:val="00EF5852"/>
    <w:rsid w:val="00EF59A0"/>
    <w:rsid w:val="00EF5D05"/>
    <w:rsid w:val="00EF5D56"/>
    <w:rsid w:val="00EF6319"/>
    <w:rsid w:val="00EF6607"/>
    <w:rsid w:val="00EF6731"/>
    <w:rsid w:val="00EF674E"/>
    <w:rsid w:val="00EF6B7A"/>
    <w:rsid w:val="00EF6FDB"/>
    <w:rsid w:val="00EF7291"/>
    <w:rsid w:val="00EF7DCF"/>
    <w:rsid w:val="00EF7E2E"/>
    <w:rsid w:val="00EF7F18"/>
    <w:rsid w:val="00F000EB"/>
    <w:rsid w:val="00F00241"/>
    <w:rsid w:val="00F00289"/>
    <w:rsid w:val="00F00532"/>
    <w:rsid w:val="00F008FA"/>
    <w:rsid w:val="00F0095D"/>
    <w:rsid w:val="00F01255"/>
    <w:rsid w:val="00F012D3"/>
    <w:rsid w:val="00F01382"/>
    <w:rsid w:val="00F02260"/>
    <w:rsid w:val="00F02554"/>
    <w:rsid w:val="00F025AD"/>
    <w:rsid w:val="00F02638"/>
    <w:rsid w:val="00F02B88"/>
    <w:rsid w:val="00F02E35"/>
    <w:rsid w:val="00F030FE"/>
    <w:rsid w:val="00F03111"/>
    <w:rsid w:val="00F033DB"/>
    <w:rsid w:val="00F03522"/>
    <w:rsid w:val="00F035DE"/>
    <w:rsid w:val="00F036D2"/>
    <w:rsid w:val="00F03796"/>
    <w:rsid w:val="00F03EF7"/>
    <w:rsid w:val="00F042E0"/>
    <w:rsid w:val="00F04352"/>
    <w:rsid w:val="00F0437E"/>
    <w:rsid w:val="00F04408"/>
    <w:rsid w:val="00F04610"/>
    <w:rsid w:val="00F04ACB"/>
    <w:rsid w:val="00F04EC8"/>
    <w:rsid w:val="00F05059"/>
    <w:rsid w:val="00F05395"/>
    <w:rsid w:val="00F054B1"/>
    <w:rsid w:val="00F05927"/>
    <w:rsid w:val="00F05D3D"/>
    <w:rsid w:val="00F05DCD"/>
    <w:rsid w:val="00F061B8"/>
    <w:rsid w:val="00F0664A"/>
    <w:rsid w:val="00F06AA8"/>
    <w:rsid w:val="00F06B5C"/>
    <w:rsid w:val="00F06C90"/>
    <w:rsid w:val="00F06DD1"/>
    <w:rsid w:val="00F06DF5"/>
    <w:rsid w:val="00F0727B"/>
    <w:rsid w:val="00F073AA"/>
    <w:rsid w:val="00F078B0"/>
    <w:rsid w:val="00F07957"/>
    <w:rsid w:val="00F10086"/>
    <w:rsid w:val="00F104E9"/>
    <w:rsid w:val="00F106BA"/>
    <w:rsid w:val="00F1078B"/>
    <w:rsid w:val="00F10B1E"/>
    <w:rsid w:val="00F10D02"/>
    <w:rsid w:val="00F10D90"/>
    <w:rsid w:val="00F10EE5"/>
    <w:rsid w:val="00F10EFE"/>
    <w:rsid w:val="00F10F3E"/>
    <w:rsid w:val="00F11B3C"/>
    <w:rsid w:val="00F11CDE"/>
    <w:rsid w:val="00F11FC6"/>
    <w:rsid w:val="00F123A1"/>
    <w:rsid w:val="00F1253A"/>
    <w:rsid w:val="00F126EA"/>
    <w:rsid w:val="00F12DA2"/>
    <w:rsid w:val="00F12DD5"/>
    <w:rsid w:val="00F12E45"/>
    <w:rsid w:val="00F131E6"/>
    <w:rsid w:val="00F1348F"/>
    <w:rsid w:val="00F13534"/>
    <w:rsid w:val="00F1391D"/>
    <w:rsid w:val="00F13E9D"/>
    <w:rsid w:val="00F14909"/>
    <w:rsid w:val="00F14AAE"/>
    <w:rsid w:val="00F14EA6"/>
    <w:rsid w:val="00F15460"/>
    <w:rsid w:val="00F155E8"/>
    <w:rsid w:val="00F155F2"/>
    <w:rsid w:val="00F1585F"/>
    <w:rsid w:val="00F15884"/>
    <w:rsid w:val="00F15BC7"/>
    <w:rsid w:val="00F15E72"/>
    <w:rsid w:val="00F16031"/>
    <w:rsid w:val="00F16386"/>
    <w:rsid w:val="00F165D4"/>
    <w:rsid w:val="00F167A8"/>
    <w:rsid w:val="00F169A0"/>
    <w:rsid w:val="00F16A09"/>
    <w:rsid w:val="00F170A6"/>
    <w:rsid w:val="00F1720F"/>
    <w:rsid w:val="00F176F0"/>
    <w:rsid w:val="00F17771"/>
    <w:rsid w:val="00F17830"/>
    <w:rsid w:val="00F17A7A"/>
    <w:rsid w:val="00F20437"/>
    <w:rsid w:val="00F20808"/>
    <w:rsid w:val="00F208D7"/>
    <w:rsid w:val="00F20BF1"/>
    <w:rsid w:val="00F20C7F"/>
    <w:rsid w:val="00F20DF9"/>
    <w:rsid w:val="00F2110B"/>
    <w:rsid w:val="00F212C9"/>
    <w:rsid w:val="00F21ACE"/>
    <w:rsid w:val="00F21C75"/>
    <w:rsid w:val="00F21DF2"/>
    <w:rsid w:val="00F22024"/>
    <w:rsid w:val="00F2202D"/>
    <w:rsid w:val="00F22090"/>
    <w:rsid w:val="00F2233B"/>
    <w:rsid w:val="00F22658"/>
    <w:rsid w:val="00F22729"/>
    <w:rsid w:val="00F22A42"/>
    <w:rsid w:val="00F22C82"/>
    <w:rsid w:val="00F22E40"/>
    <w:rsid w:val="00F22EDA"/>
    <w:rsid w:val="00F23032"/>
    <w:rsid w:val="00F232E5"/>
    <w:rsid w:val="00F23318"/>
    <w:rsid w:val="00F239D6"/>
    <w:rsid w:val="00F23C1B"/>
    <w:rsid w:val="00F2405B"/>
    <w:rsid w:val="00F2462B"/>
    <w:rsid w:val="00F24715"/>
    <w:rsid w:val="00F24B51"/>
    <w:rsid w:val="00F24DEF"/>
    <w:rsid w:val="00F24EBC"/>
    <w:rsid w:val="00F250B6"/>
    <w:rsid w:val="00F2528E"/>
    <w:rsid w:val="00F2539C"/>
    <w:rsid w:val="00F25943"/>
    <w:rsid w:val="00F25984"/>
    <w:rsid w:val="00F25988"/>
    <w:rsid w:val="00F25E52"/>
    <w:rsid w:val="00F26321"/>
    <w:rsid w:val="00F26414"/>
    <w:rsid w:val="00F26529"/>
    <w:rsid w:val="00F26780"/>
    <w:rsid w:val="00F26945"/>
    <w:rsid w:val="00F271CD"/>
    <w:rsid w:val="00F278EF"/>
    <w:rsid w:val="00F279F9"/>
    <w:rsid w:val="00F30819"/>
    <w:rsid w:val="00F30D18"/>
    <w:rsid w:val="00F30F8D"/>
    <w:rsid w:val="00F314B4"/>
    <w:rsid w:val="00F31545"/>
    <w:rsid w:val="00F31B2B"/>
    <w:rsid w:val="00F31F9B"/>
    <w:rsid w:val="00F320FC"/>
    <w:rsid w:val="00F3295E"/>
    <w:rsid w:val="00F32AA7"/>
    <w:rsid w:val="00F32BE9"/>
    <w:rsid w:val="00F32C5E"/>
    <w:rsid w:val="00F32FAE"/>
    <w:rsid w:val="00F32FAF"/>
    <w:rsid w:val="00F334E9"/>
    <w:rsid w:val="00F3392D"/>
    <w:rsid w:val="00F33A0F"/>
    <w:rsid w:val="00F33F05"/>
    <w:rsid w:val="00F34486"/>
    <w:rsid w:val="00F34498"/>
    <w:rsid w:val="00F34585"/>
    <w:rsid w:val="00F348A2"/>
    <w:rsid w:val="00F34F13"/>
    <w:rsid w:val="00F34F52"/>
    <w:rsid w:val="00F35082"/>
    <w:rsid w:val="00F35327"/>
    <w:rsid w:val="00F3592A"/>
    <w:rsid w:val="00F35A00"/>
    <w:rsid w:val="00F35AF1"/>
    <w:rsid w:val="00F35D79"/>
    <w:rsid w:val="00F35FAA"/>
    <w:rsid w:val="00F360CD"/>
    <w:rsid w:val="00F36179"/>
    <w:rsid w:val="00F364C6"/>
    <w:rsid w:val="00F36618"/>
    <w:rsid w:val="00F3665E"/>
    <w:rsid w:val="00F368F0"/>
    <w:rsid w:val="00F3690C"/>
    <w:rsid w:val="00F36B47"/>
    <w:rsid w:val="00F36CAE"/>
    <w:rsid w:val="00F36EB9"/>
    <w:rsid w:val="00F37142"/>
    <w:rsid w:val="00F373CB"/>
    <w:rsid w:val="00F37531"/>
    <w:rsid w:val="00F378D1"/>
    <w:rsid w:val="00F37974"/>
    <w:rsid w:val="00F37A50"/>
    <w:rsid w:val="00F4048D"/>
    <w:rsid w:val="00F4052C"/>
    <w:rsid w:val="00F40556"/>
    <w:rsid w:val="00F40CE5"/>
    <w:rsid w:val="00F418A2"/>
    <w:rsid w:val="00F41ACD"/>
    <w:rsid w:val="00F41C6A"/>
    <w:rsid w:val="00F41C7B"/>
    <w:rsid w:val="00F420D4"/>
    <w:rsid w:val="00F42379"/>
    <w:rsid w:val="00F42516"/>
    <w:rsid w:val="00F42A92"/>
    <w:rsid w:val="00F42E4B"/>
    <w:rsid w:val="00F42E59"/>
    <w:rsid w:val="00F42F06"/>
    <w:rsid w:val="00F43195"/>
    <w:rsid w:val="00F43566"/>
    <w:rsid w:val="00F43689"/>
    <w:rsid w:val="00F439B4"/>
    <w:rsid w:val="00F439D2"/>
    <w:rsid w:val="00F43D1A"/>
    <w:rsid w:val="00F44225"/>
    <w:rsid w:val="00F443F6"/>
    <w:rsid w:val="00F4476A"/>
    <w:rsid w:val="00F44775"/>
    <w:rsid w:val="00F45118"/>
    <w:rsid w:val="00F451DC"/>
    <w:rsid w:val="00F45681"/>
    <w:rsid w:val="00F458DD"/>
    <w:rsid w:val="00F45A8C"/>
    <w:rsid w:val="00F45A8D"/>
    <w:rsid w:val="00F46283"/>
    <w:rsid w:val="00F46487"/>
    <w:rsid w:val="00F46633"/>
    <w:rsid w:val="00F46A10"/>
    <w:rsid w:val="00F46D92"/>
    <w:rsid w:val="00F46EA0"/>
    <w:rsid w:val="00F46EE2"/>
    <w:rsid w:val="00F46F20"/>
    <w:rsid w:val="00F46FE9"/>
    <w:rsid w:val="00F472BC"/>
    <w:rsid w:val="00F473E3"/>
    <w:rsid w:val="00F476BA"/>
    <w:rsid w:val="00F47713"/>
    <w:rsid w:val="00F4783B"/>
    <w:rsid w:val="00F47E1E"/>
    <w:rsid w:val="00F47FEE"/>
    <w:rsid w:val="00F50B2E"/>
    <w:rsid w:val="00F50C59"/>
    <w:rsid w:val="00F51093"/>
    <w:rsid w:val="00F5119A"/>
    <w:rsid w:val="00F5125A"/>
    <w:rsid w:val="00F512F1"/>
    <w:rsid w:val="00F512F5"/>
    <w:rsid w:val="00F517D4"/>
    <w:rsid w:val="00F51DDF"/>
    <w:rsid w:val="00F522DE"/>
    <w:rsid w:val="00F5246A"/>
    <w:rsid w:val="00F52783"/>
    <w:rsid w:val="00F52844"/>
    <w:rsid w:val="00F52880"/>
    <w:rsid w:val="00F52A4F"/>
    <w:rsid w:val="00F52CAF"/>
    <w:rsid w:val="00F534B2"/>
    <w:rsid w:val="00F53737"/>
    <w:rsid w:val="00F53966"/>
    <w:rsid w:val="00F53BEB"/>
    <w:rsid w:val="00F53CF6"/>
    <w:rsid w:val="00F53D6C"/>
    <w:rsid w:val="00F53E18"/>
    <w:rsid w:val="00F53F26"/>
    <w:rsid w:val="00F53FEA"/>
    <w:rsid w:val="00F542A9"/>
    <w:rsid w:val="00F54423"/>
    <w:rsid w:val="00F544BE"/>
    <w:rsid w:val="00F54888"/>
    <w:rsid w:val="00F54C25"/>
    <w:rsid w:val="00F54D0A"/>
    <w:rsid w:val="00F54F4D"/>
    <w:rsid w:val="00F55033"/>
    <w:rsid w:val="00F550D4"/>
    <w:rsid w:val="00F55500"/>
    <w:rsid w:val="00F55643"/>
    <w:rsid w:val="00F559DD"/>
    <w:rsid w:val="00F55B23"/>
    <w:rsid w:val="00F55C0D"/>
    <w:rsid w:val="00F563BF"/>
    <w:rsid w:val="00F56467"/>
    <w:rsid w:val="00F5677D"/>
    <w:rsid w:val="00F56EFC"/>
    <w:rsid w:val="00F575B8"/>
    <w:rsid w:val="00F57803"/>
    <w:rsid w:val="00F57832"/>
    <w:rsid w:val="00F5788E"/>
    <w:rsid w:val="00F57FB9"/>
    <w:rsid w:val="00F6017A"/>
    <w:rsid w:val="00F60306"/>
    <w:rsid w:val="00F604E0"/>
    <w:rsid w:val="00F607BD"/>
    <w:rsid w:val="00F60843"/>
    <w:rsid w:val="00F6091F"/>
    <w:rsid w:val="00F60ADC"/>
    <w:rsid w:val="00F60C73"/>
    <w:rsid w:val="00F60E3D"/>
    <w:rsid w:val="00F60F28"/>
    <w:rsid w:val="00F61025"/>
    <w:rsid w:val="00F6109A"/>
    <w:rsid w:val="00F615C7"/>
    <w:rsid w:val="00F61644"/>
    <w:rsid w:val="00F61906"/>
    <w:rsid w:val="00F61B7F"/>
    <w:rsid w:val="00F61C11"/>
    <w:rsid w:val="00F61F9B"/>
    <w:rsid w:val="00F625F9"/>
    <w:rsid w:val="00F626AE"/>
    <w:rsid w:val="00F62989"/>
    <w:rsid w:val="00F629DE"/>
    <w:rsid w:val="00F62AA9"/>
    <w:rsid w:val="00F62C08"/>
    <w:rsid w:val="00F62C90"/>
    <w:rsid w:val="00F631FC"/>
    <w:rsid w:val="00F632F5"/>
    <w:rsid w:val="00F63315"/>
    <w:rsid w:val="00F635A1"/>
    <w:rsid w:val="00F637DA"/>
    <w:rsid w:val="00F63CA7"/>
    <w:rsid w:val="00F63F70"/>
    <w:rsid w:val="00F63F8D"/>
    <w:rsid w:val="00F64119"/>
    <w:rsid w:val="00F64284"/>
    <w:rsid w:val="00F6439F"/>
    <w:rsid w:val="00F64432"/>
    <w:rsid w:val="00F645EF"/>
    <w:rsid w:val="00F646BE"/>
    <w:rsid w:val="00F647CD"/>
    <w:rsid w:val="00F64A13"/>
    <w:rsid w:val="00F6530C"/>
    <w:rsid w:val="00F6550F"/>
    <w:rsid w:val="00F6587F"/>
    <w:rsid w:val="00F65BBD"/>
    <w:rsid w:val="00F65BFB"/>
    <w:rsid w:val="00F664BF"/>
    <w:rsid w:val="00F66831"/>
    <w:rsid w:val="00F66C95"/>
    <w:rsid w:val="00F66CF9"/>
    <w:rsid w:val="00F6709A"/>
    <w:rsid w:val="00F677C0"/>
    <w:rsid w:val="00F679AA"/>
    <w:rsid w:val="00F679BD"/>
    <w:rsid w:val="00F67A60"/>
    <w:rsid w:val="00F67DA3"/>
    <w:rsid w:val="00F67DFE"/>
    <w:rsid w:val="00F67ECE"/>
    <w:rsid w:val="00F7015C"/>
    <w:rsid w:val="00F70450"/>
    <w:rsid w:val="00F704C0"/>
    <w:rsid w:val="00F70D7B"/>
    <w:rsid w:val="00F711AE"/>
    <w:rsid w:val="00F71545"/>
    <w:rsid w:val="00F71586"/>
    <w:rsid w:val="00F71F8C"/>
    <w:rsid w:val="00F7214C"/>
    <w:rsid w:val="00F7243D"/>
    <w:rsid w:val="00F726DD"/>
    <w:rsid w:val="00F72B25"/>
    <w:rsid w:val="00F72C07"/>
    <w:rsid w:val="00F72D5E"/>
    <w:rsid w:val="00F72F5A"/>
    <w:rsid w:val="00F72FD6"/>
    <w:rsid w:val="00F73CF7"/>
    <w:rsid w:val="00F73EE1"/>
    <w:rsid w:val="00F73F44"/>
    <w:rsid w:val="00F7400B"/>
    <w:rsid w:val="00F7413A"/>
    <w:rsid w:val="00F741CB"/>
    <w:rsid w:val="00F742E4"/>
    <w:rsid w:val="00F7466E"/>
    <w:rsid w:val="00F7480C"/>
    <w:rsid w:val="00F74812"/>
    <w:rsid w:val="00F74EAE"/>
    <w:rsid w:val="00F75228"/>
    <w:rsid w:val="00F753BF"/>
    <w:rsid w:val="00F75975"/>
    <w:rsid w:val="00F760C5"/>
    <w:rsid w:val="00F763B2"/>
    <w:rsid w:val="00F76425"/>
    <w:rsid w:val="00F77196"/>
    <w:rsid w:val="00F77971"/>
    <w:rsid w:val="00F77C10"/>
    <w:rsid w:val="00F8027C"/>
    <w:rsid w:val="00F80583"/>
    <w:rsid w:val="00F80798"/>
    <w:rsid w:val="00F80A75"/>
    <w:rsid w:val="00F80D0B"/>
    <w:rsid w:val="00F81225"/>
    <w:rsid w:val="00F815A7"/>
    <w:rsid w:val="00F816AB"/>
    <w:rsid w:val="00F8172E"/>
    <w:rsid w:val="00F81C42"/>
    <w:rsid w:val="00F82394"/>
    <w:rsid w:val="00F828B4"/>
    <w:rsid w:val="00F82934"/>
    <w:rsid w:val="00F82B11"/>
    <w:rsid w:val="00F82B4A"/>
    <w:rsid w:val="00F82C61"/>
    <w:rsid w:val="00F82E31"/>
    <w:rsid w:val="00F8338A"/>
    <w:rsid w:val="00F833BF"/>
    <w:rsid w:val="00F8340D"/>
    <w:rsid w:val="00F8387B"/>
    <w:rsid w:val="00F83A56"/>
    <w:rsid w:val="00F83A9E"/>
    <w:rsid w:val="00F8405F"/>
    <w:rsid w:val="00F8417E"/>
    <w:rsid w:val="00F8471D"/>
    <w:rsid w:val="00F84807"/>
    <w:rsid w:val="00F84823"/>
    <w:rsid w:val="00F84B50"/>
    <w:rsid w:val="00F84E52"/>
    <w:rsid w:val="00F84F3D"/>
    <w:rsid w:val="00F85408"/>
    <w:rsid w:val="00F8546B"/>
    <w:rsid w:val="00F85502"/>
    <w:rsid w:val="00F85840"/>
    <w:rsid w:val="00F85DC6"/>
    <w:rsid w:val="00F85E4F"/>
    <w:rsid w:val="00F865A7"/>
    <w:rsid w:val="00F867D3"/>
    <w:rsid w:val="00F86829"/>
    <w:rsid w:val="00F8692D"/>
    <w:rsid w:val="00F86C75"/>
    <w:rsid w:val="00F86DB0"/>
    <w:rsid w:val="00F87651"/>
    <w:rsid w:val="00F8791C"/>
    <w:rsid w:val="00F87B3D"/>
    <w:rsid w:val="00F87C4F"/>
    <w:rsid w:val="00F87CB9"/>
    <w:rsid w:val="00F90114"/>
    <w:rsid w:val="00F90318"/>
    <w:rsid w:val="00F905E2"/>
    <w:rsid w:val="00F90740"/>
    <w:rsid w:val="00F90C7A"/>
    <w:rsid w:val="00F90E7E"/>
    <w:rsid w:val="00F90FDD"/>
    <w:rsid w:val="00F91AAB"/>
    <w:rsid w:val="00F922E1"/>
    <w:rsid w:val="00F92897"/>
    <w:rsid w:val="00F92A3B"/>
    <w:rsid w:val="00F93178"/>
    <w:rsid w:val="00F9320D"/>
    <w:rsid w:val="00F93965"/>
    <w:rsid w:val="00F93B7D"/>
    <w:rsid w:val="00F93CE2"/>
    <w:rsid w:val="00F94695"/>
    <w:rsid w:val="00F9481C"/>
    <w:rsid w:val="00F94988"/>
    <w:rsid w:val="00F94E0A"/>
    <w:rsid w:val="00F95122"/>
    <w:rsid w:val="00F9550C"/>
    <w:rsid w:val="00F95AEA"/>
    <w:rsid w:val="00F95B32"/>
    <w:rsid w:val="00F9635F"/>
    <w:rsid w:val="00F96411"/>
    <w:rsid w:val="00F964CD"/>
    <w:rsid w:val="00F96568"/>
    <w:rsid w:val="00F97562"/>
    <w:rsid w:val="00F97AAB"/>
    <w:rsid w:val="00F97BB4"/>
    <w:rsid w:val="00F97F48"/>
    <w:rsid w:val="00FA00C8"/>
    <w:rsid w:val="00FA0644"/>
    <w:rsid w:val="00FA0822"/>
    <w:rsid w:val="00FA0CEA"/>
    <w:rsid w:val="00FA0DF1"/>
    <w:rsid w:val="00FA1002"/>
    <w:rsid w:val="00FA1DE2"/>
    <w:rsid w:val="00FA21DB"/>
    <w:rsid w:val="00FA2CDD"/>
    <w:rsid w:val="00FA2D82"/>
    <w:rsid w:val="00FA2E47"/>
    <w:rsid w:val="00FA378B"/>
    <w:rsid w:val="00FA37C0"/>
    <w:rsid w:val="00FA39F2"/>
    <w:rsid w:val="00FA3B47"/>
    <w:rsid w:val="00FA434F"/>
    <w:rsid w:val="00FA4814"/>
    <w:rsid w:val="00FA48CB"/>
    <w:rsid w:val="00FA4CD5"/>
    <w:rsid w:val="00FA4D5B"/>
    <w:rsid w:val="00FA4EDB"/>
    <w:rsid w:val="00FA5137"/>
    <w:rsid w:val="00FA55D9"/>
    <w:rsid w:val="00FA59AB"/>
    <w:rsid w:val="00FA5C7A"/>
    <w:rsid w:val="00FA5F1B"/>
    <w:rsid w:val="00FA61D7"/>
    <w:rsid w:val="00FA658A"/>
    <w:rsid w:val="00FA673D"/>
    <w:rsid w:val="00FA7176"/>
    <w:rsid w:val="00FA74B6"/>
    <w:rsid w:val="00FA76AE"/>
    <w:rsid w:val="00FA770A"/>
    <w:rsid w:val="00FA7C77"/>
    <w:rsid w:val="00FB019C"/>
    <w:rsid w:val="00FB01BC"/>
    <w:rsid w:val="00FB0366"/>
    <w:rsid w:val="00FB0574"/>
    <w:rsid w:val="00FB063B"/>
    <w:rsid w:val="00FB0741"/>
    <w:rsid w:val="00FB087B"/>
    <w:rsid w:val="00FB089A"/>
    <w:rsid w:val="00FB0CB8"/>
    <w:rsid w:val="00FB13B4"/>
    <w:rsid w:val="00FB1702"/>
    <w:rsid w:val="00FB1BAB"/>
    <w:rsid w:val="00FB1F08"/>
    <w:rsid w:val="00FB235F"/>
    <w:rsid w:val="00FB2687"/>
    <w:rsid w:val="00FB2B95"/>
    <w:rsid w:val="00FB2F4B"/>
    <w:rsid w:val="00FB349D"/>
    <w:rsid w:val="00FB3883"/>
    <w:rsid w:val="00FB3BF6"/>
    <w:rsid w:val="00FB3D23"/>
    <w:rsid w:val="00FB3D44"/>
    <w:rsid w:val="00FB3F29"/>
    <w:rsid w:val="00FB407C"/>
    <w:rsid w:val="00FB41A7"/>
    <w:rsid w:val="00FB4268"/>
    <w:rsid w:val="00FB4435"/>
    <w:rsid w:val="00FB4C8E"/>
    <w:rsid w:val="00FB5695"/>
    <w:rsid w:val="00FB58E1"/>
    <w:rsid w:val="00FB590E"/>
    <w:rsid w:val="00FB5FE0"/>
    <w:rsid w:val="00FB64CF"/>
    <w:rsid w:val="00FB64E1"/>
    <w:rsid w:val="00FB66F3"/>
    <w:rsid w:val="00FB678C"/>
    <w:rsid w:val="00FB6C20"/>
    <w:rsid w:val="00FB6E62"/>
    <w:rsid w:val="00FB7A11"/>
    <w:rsid w:val="00FC0457"/>
    <w:rsid w:val="00FC0671"/>
    <w:rsid w:val="00FC076B"/>
    <w:rsid w:val="00FC09C4"/>
    <w:rsid w:val="00FC0CF4"/>
    <w:rsid w:val="00FC0DD0"/>
    <w:rsid w:val="00FC0E2B"/>
    <w:rsid w:val="00FC127C"/>
    <w:rsid w:val="00FC1282"/>
    <w:rsid w:val="00FC17DB"/>
    <w:rsid w:val="00FC1A44"/>
    <w:rsid w:val="00FC1BC9"/>
    <w:rsid w:val="00FC1C7F"/>
    <w:rsid w:val="00FC2108"/>
    <w:rsid w:val="00FC2120"/>
    <w:rsid w:val="00FC2712"/>
    <w:rsid w:val="00FC2AED"/>
    <w:rsid w:val="00FC2F5E"/>
    <w:rsid w:val="00FC30DD"/>
    <w:rsid w:val="00FC3685"/>
    <w:rsid w:val="00FC3911"/>
    <w:rsid w:val="00FC4219"/>
    <w:rsid w:val="00FC42BE"/>
    <w:rsid w:val="00FC4C5A"/>
    <w:rsid w:val="00FC4D44"/>
    <w:rsid w:val="00FC522B"/>
    <w:rsid w:val="00FC53C3"/>
    <w:rsid w:val="00FC57B2"/>
    <w:rsid w:val="00FC58E0"/>
    <w:rsid w:val="00FC6442"/>
    <w:rsid w:val="00FC6A24"/>
    <w:rsid w:val="00FC6CB3"/>
    <w:rsid w:val="00FC6F2D"/>
    <w:rsid w:val="00FC7D0E"/>
    <w:rsid w:val="00FC7D2E"/>
    <w:rsid w:val="00FD057D"/>
    <w:rsid w:val="00FD117F"/>
    <w:rsid w:val="00FD1409"/>
    <w:rsid w:val="00FD14EE"/>
    <w:rsid w:val="00FD1D18"/>
    <w:rsid w:val="00FD1F3C"/>
    <w:rsid w:val="00FD24C9"/>
    <w:rsid w:val="00FD2AA1"/>
    <w:rsid w:val="00FD2F7F"/>
    <w:rsid w:val="00FD32FD"/>
    <w:rsid w:val="00FD3375"/>
    <w:rsid w:val="00FD3401"/>
    <w:rsid w:val="00FD3405"/>
    <w:rsid w:val="00FD36D3"/>
    <w:rsid w:val="00FD36EA"/>
    <w:rsid w:val="00FD3AA8"/>
    <w:rsid w:val="00FD3D00"/>
    <w:rsid w:val="00FD3D57"/>
    <w:rsid w:val="00FD41CA"/>
    <w:rsid w:val="00FD44B2"/>
    <w:rsid w:val="00FD4A96"/>
    <w:rsid w:val="00FD4F5C"/>
    <w:rsid w:val="00FD523F"/>
    <w:rsid w:val="00FD5A4C"/>
    <w:rsid w:val="00FD5AD9"/>
    <w:rsid w:val="00FD6028"/>
    <w:rsid w:val="00FD6F0B"/>
    <w:rsid w:val="00FD7085"/>
    <w:rsid w:val="00FD70E2"/>
    <w:rsid w:val="00FD7179"/>
    <w:rsid w:val="00FD71A7"/>
    <w:rsid w:val="00FD74D1"/>
    <w:rsid w:val="00FD7533"/>
    <w:rsid w:val="00FD7CC7"/>
    <w:rsid w:val="00FD7E9B"/>
    <w:rsid w:val="00FD7F6D"/>
    <w:rsid w:val="00FE003B"/>
    <w:rsid w:val="00FE0B6F"/>
    <w:rsid w:val="00FE0CAE"/>
    <w:rsid w:val="00FE0F27"/>
    <w:rsid w:val="00FE11D2"/>
    <w:rsid w:val="00FE1269"/>
    <w:rsid w:val="00FE1870"/>
    <w:rsid w:val="00FE18D8"/>
    <w:rsid w:val="00FE1A2F"/>
    <w:rsid w:val="00FE1BA1"/>
    <w:rsid w:val="00FE1DD1"/>
    <w:rsid w:val="00FE1FA8"/>
    <w:rsid w:val="00FE22AA"/>
    <w:rsid w:val="00FE24C8"/>
    <w:rsid w:val="00FE2C1A"/>
    <w:rsid w:val="00FE2C37"/>
    <w:rsid w:val="00FE2E33"/>
    <w:rsid w:val="00FE317D"/>
    <w:rsid w:val="00FE3204"/>
    <w:rsid w:val="00FE347E"/>
    <w:rsid w:val="00FE35A5"/>
    <w:rsid w:val="00FE3FDE"/>
    <w:rsid w:val="00FE43A9"/>
    <w:rsid w:val="00FE43E7"/>
    <w:rsid w:val="00FE4872"/>
    <w:rsid w:val="00FE4901"/>
    <w:rsid w:val="00FE4F17"/>
    <w:rsid w:val="00FE5004"/>
    <w:rsid w:val="00FE5125"/>
    <w:rsid w:val="00FE591F"/>
    <w:rsid w:val="00FE6188"/>
    <w:rsid w:val="00FE6747"/>
    <w:rsid w:val="00FE6C91"/>
    <w:rsid w:val="00FE6FDF"/>
    <w:rsid w:val="00FE7371"/>
    <w:rsid w:val="00FE7B23"/>
    <w:rsid w:val="00FE7F11"/>
    <w:rsid w:val="00FE7F46"/>
    <w:rsid w:val="00FE7F91"/>
    <w:rsid w:val="00FF00EF"/>
    <w:rsid w:val="00FF0125"/>
    <w:rsid w:val="00FF05E2"/>
    <w:rsid w:val="00FF0692"/>
    <w:rsid w:val="00FF0AE7"/>
    <w:rsid w:val="00FF0DC3"/>
    <w:rsid w:val="00FF0DEA"/>
    <w:rsid w:val="00FF1045"/>
    <w:rsid w:val="00FF1463"/>
    <w:rsid w:val="00FF1B4D"/>
    <w:rsid w:val="00FF1D01"/>
    <w:rsid w:val="00FF305E"/>
    <w:rsid w:val="00FF30A3"/>
    <w:rsid w:val="00FF32A8"/>
    <w:rsid w:val="00FF337C"/>
    <w:rsid w:val="00FF341E"/>
    <w:rsid w:val="00FF3591"/>
    <w:rsid w:val="00FF390F"/>
    <w:rsid w:val="00FF3BAB"/>
    <w:rsid w:val="00FF420F"/>
    <w:rsid w:val="00FF4308"/>
    <w:rsid w:val="00FF48CD"/>
    <w:rsid w:val="00FF5172"/>
    <w:rsid w:val="00FF5670"/>
    <w:rsid w:val="00FF5676"/>
    <w:rsid w:val="00FF56A5"/>
    <w:rsid w:val="00FF59DD"/>
    <w:rsid w:val="00FF5B51"/>
    <w:rsid w:val="00FF5C9C"/>
    <w:rsid w:val="00FF6226"/>
    <w:rsid w:val="00FF62A4"/>
    <w:rsid w:val="00FF6765"/>
    <w:rsid w:val="00FF69F1"/>
    <w:rsid w:val="00FF6A16"/>
    <w:rsid w:val="00FF6B2F"/>
    <w:rsid w:val="00FF7141"/>
    <w:rsid w:val="00FF7211"/>
    <w:rsid w:val="00FF73B2"/>
    <w:rsid w:val="00FF7417"/>
    <w:rsid w:val="00FF74D2"/>
    <w:rsid w:val="00FF7A04"/>
    <w:rsid w:val="00FF7A14"/>
    <w:rsid w:val="00FF7B3C"/>
    <w:rsid w:val="00FF7CC9"/>
    <w:rsid w:val="00FF7D1E"/>
    <w:rsid w:val="00FF7DDF"/>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B00BD"/>
  <w15:chartTrackingRefBased/>
  <w15:docId w15:val="{25053749-2ABC-49E0-A214-215AA95F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4"/>
        <w:szCs w:val="3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CED"/>
    <w:pPr>
      <w:jc w:val="both"/>
    </w:pPr>
  </w:style>
  <w:style w:type="paragraph" w:styleId="Rubrik1">
    <w:name w:val="heading 1"/>
    <w:basedOn w:val="Normal"/>
    <w:next w:val="Normal"/>
    <w:link w:val="Rubrik1Char"/>
    <w:uiPriority w:val="9"/>
    <w:qFormat/>
    <w:rsid w:val="003E35F8"/>
    <w:pPr>
      <w:keepNext/>
      <w:keepLines/>
      <w:spacing w:before="240" w:after="0"/>
      <w:outlineLvl w:val="0"/>
    </w:pPr>
    <w:rPr>
      <w:rFonts w:ascii="Arial" w:eastAsiaTheme="majorEastAsia" w:hAnsi="Arial"/>
      <w:sz w:val="32"/>
    </w:rPr>
  </w:style>
  <w:style w:type="paragraph" w:styleId="Rubrik2">
    <w:name w:val="heading 2"/>
    <w:basedOn w:val="Normal"/>
    <w:next w:val="Normal"/>
    <w:link w:val="Rubrik2Char"/>
    <w:uiPriority w:val="9"/>
    <w:unhideWhenUsed/>
    <w:qFormat/>
    <w:rsid w:val="003E35F8"/>
    <w:pPr>
      <w:keepNext/>
      <w:keepLines/>
      <w:spacing w:before="40" w:after="0"/>
      <w:outlineLvl w:val="1"/>
    </w:pPr>
    <w:rPr>
      <w:rFonts w:ascii="Arial" w:eastAsiaTheme="majorEastAsia" w:hAnsi="Arial"/>
      <w:sz w:val="26"/>
      <w:szCs w:val="26"/>
    </w:rPr>
  </w:style>
  <w:style w:type="paragraph" w:styleId="Rubrik3">
    <w:name w:val="heading 3"/>
    <w:basedOn w:val="Normal"/>
    <w:next w:val="Normal"/>
    <w:link w:val="Rubrik3Char"/>
    <w:uiPriority w:val="9"/>
    <w:unhideWhenUsed/>
    <w:qFormat/>
    <w:rsid w:val="005070E4"/>
    <w:pPr>
      <w:keepNext/>
      <w:keepLines/>
      <w:spacing w:before="40" w:after="0"/>
      <w:outlineLvl w:val="2"/>
    </w:pPr>
    <w:rPr>
      <w:rFonts w:ascii="Arial" w:eastAsiaTheme="majorEastAsia" w:hAnsi="Arial"/>
      <w:szCs w:val="24"/>
    </w:rPr>
  </w:style>
  <w:style w:type="paragraph" w:styleId="Rubrik4">
    <w:name w:val="heading 4"/>
    <w:basedOn w:val="Normal"/>
    <w:next w:val="Normal"/>
    <w:link w:val="Rubrik4Char"/>
    <w:uiPriority w:val="9"/>
    <w:unhideWhenUsed/>
    <w:qFormat/>
    <w:rsid w:val="00A41281"/>
    <w:pPr>
      <w:keepNext/>
      <w:keepLines/>
      <w:spacing w:before="40" w:after="0"/>
      <w:outlineLvl w:val="3"/>
    </w:pPr>
    <w:rPr>
      <w:rFonts w:asciiTheme="majorHAnsi" w:eastAsiaTheme="majorEastAsia" w:hAnsiTheme="majorHAns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E35F8"/>
    <w:rPr>
      <w:rFonts w:ascii="Arial" w:eastAsiaTheme="majorEastAsia" w:hAnsi="Arial"/>
      <w:sz w:val="32"/>
    </w:rPr>
  </w:style>
  <w:style w:type="paragraph" w:styleId="Ingetavstnd">
    <w:name w:val="No Spacing"/>
    <w:uiPriority w:val="1"/>
    <w:qFormat/>
    <w:rsid w:val="00023730"/>
    <w:pPr>
      <w:spacing w:after="0" w:line="240" w:lineRule="auto"/>
    </w:pPr>
  </w:style>
  <w:style w:type="paragraph" w:styleId="Rubrik">
    <w:name w:val="Title"/>
    <w:basedOn w:val="Normal"/>
    <w:next w:val="Normal"/>
    <w:link w:val="RubrikChar"/>
    <w:uiPriority w:val="10"/>
    <w:qFormat/>
    <w:rsid w:val="00023730"/>
    <w:pPr>
      <w:spacing w:after="0" w:line="240" w:lineRule="auto"/>
      <w:contextualSpacing/>
    </w:pPr>
    <w:rPr>
      <w:rFonts w:asciiTheme="majorHAnsi" w:eastAsiaTheme="majorEastAsia" w:hAnsiTheme="majorHAnsi"/>
      <w:spacing w:val="-10"/>
      <w:kern w:val="28"/>
      <w:sz w:val="56"/>
      <w:szCs w:val="56"/>
    </w:rPr>
  </w:style>
  <w:style w:type="character" w:customStyle="1" w:styleId="RubrikChar">
    <w:name w:val="Rubrik Char"/>
    <w:basedOn w:val="Standardstycketeckensnitt"/>
    <w:link w:val="Rubrik"/>
    <w:uiPriority w:val="10"/>
    <w:rsid w:val="00023730"/>
    <w:rPr>
      <w:rFonts w:asciiTheme="majorHAnsi" w:eastAsiaTheme="majorEastAsia" w:hAnsiTheme="majorHAnsi"/>
      <w:spacing w:val="-10"/>
      <w:kern w:val="28"/>
      <w:sz w:val="56"/>
      <w:szCs w:val="56"/>
    </w:rPr>
  </w:style>
  <w:style w:type="paragraph" w:styleId="Underrubrik">
    <w:name w:val="Subtitle"/>
    <w:basedOn w:val="Normal"/>
    <w:next w:val="Normal"/>
    <w:link w:val="UnderrubrikChar"/>
    <w:uiPriority w:val="11"/>
    <w:qFormat/>
    <w:rsid w:val="00023730"/>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UnderrubrikChar">
    <w:name w:val="Underrubrik Char"/>
    <w:basedOn w:val="Standardstycketeckensnitt"/>
    <w:link w:val="Underrubrik"/>
    <w:uiPriority w:val="11"/>
    <w:rsid w:val="00023730"/>
    <w:rPr>
      <w:rFonts w:asciiTheme="minorHAnsi" w:eastAsiaTheme="minorEastAsia" w:hAnsiTheme="minorHAnsi" w:cstheme="minorBidi"/>
      <w:color w:val="5A5A5A" w:themeColor="text1" w:themeTint="A5"/>
      <w:spacing w:val="15"/>
      <w:sz w:val="22"/>
      <w:szCs w:val="22"/>
    </w:rPr>
  </w:style>
  <w:style w:type="character" w:customStyle="1" w:styleId="Rubrik2Char">
    <w:name w:val="Rubrik 2 Char"/>
    <w:basedOn w:val="Standardstycketeckensnitt"/>
    <w:link w:val="Rubrik2"/>
    <w:uiPriority w:val="9"/>
    <w:rsid w:val="003E35F8"/>
    <w:rPr>
      <w:rFonts w:ascii="Arial" w:eastAsiaTheme="majorEastAsia" w:hAnsi="Arial"/>
      <w:sz w:val="26"/>
      <w:szCs w:val="26"/>
    </w:rPr>
  </w:style>
  <w:style w:type="paragraph" w:styleId="Liststycke">
    <w:name w:val="List Paragraph"/>
    <w:basedOn w:val="Normal"/>
    <w:uiPriority w:val="34"/>
    <w:qFormat/>
    <w:rsid w:val="003E35F8"/>
    <w:pPr>
      <w:ind w:left="720"/>
      <w:contextualSpacing/>
    </w:pPr>
  </w:style>
  <w:style w:type="character" w:customStyle="1" w:styleId="Rubrik3Char">
    <w:name w:val="Rubrik 3 Char"/>
    <w:basedOn w:val="Standardstycketeckensnitt"/>
    <w:link w:val="Rubrik3"/>
    <w:uiPriority w:val="9"/>
    <w:rsid w:val="005070E4"/>
    <w:rPr>
      <w:rFonts w:ascii="Arial" w:eastAsiaTheme="majorEastAsia" w:hAnsi="Arial"/>
      <w:szCs w:val="24"/>
    </w:rPr>
  </w:style>
  <w:style w:type="paragraph" w:styleId="Litteraturfrteckning">
    <w:name w:val="Bibliography"/>
    <w:basedOn w:val="Normal"/>
    <w:next w:val="Normal"/>
    <w:uiPriority w:val="37"/>
    <w:unhideWhenUsed/>
    <w:rsid w:val="00291A70"/>
    <w:pPr>
      <w:spacing w:after="240" w:line="240" w:lineRule="auto"/>
    </w:pPr>
  </w:style>
  <w:style w:type="character" w:customStyle="1" w:styleId="mi">
    <w:name w:val="mi"/>
    <w:basedOn w:val="Standardstycketeckensnitt"/>
    <w:rsid w:val="00EB4CFB"/>
  </w:style>
  <w:style w:type="character" w:customStyle="1" w:styleId="mo">
    <w:name w:val="mo"/>
    <w:basedOn w:val="Standardstycketeckensnitt"/>
    <w:rsid w:val="00EB4CFB"/>
  </w:style>
  <w:style w:type="character" w:customStyle="1" w:styleId="mn">
    <w:name w:val="mn"/>
    <w:basedOn w:val="Standardstycketeckensnitt"/>
    <w:rsid w:val="00EB4CFB"/>
  </w:style>
  <w:style w:type="character" w:styleId="Hyperlnk">
    <w:name w:val="Hyperlink"/>
    <w:basedOn w:val="Standardstycketeckensnitt"/>
    <w:uiPriority w:val="99"/>
    <w:unhideWhenUsed/>
    <w:rsid w:val="009F206F"/>
    <w:rPr>
      <w:color w:val="0000FF"/>
      <w:u w:val="single"/>
    </w:rPr>
  </w:style>
  <w:style w:type="paragraph" w:styleId="Innehllsfrteckningsrubrik">
    <w:name w:val="TOC Heading"/>
    <w:basedOn w:val="Rubrik1"/>
    <w:next w:val="Normal"/>
    <w:uiPriority w:val="39"/>
    <w:unhideWhenUsed/>
    <w:qFormat/>
    <w:rsid w:val="007543D7"/>
    <w:pPr>
      <w:outlineLvl w:val="9"/>
    </w:pPr>
    <w:rPr>
      <w:rFonts w:asciiTheme="majorHAnsi" w:hAnsiTheme="majorHAnsi"/>
      <w:color w:val="2F5496" w:themeColor="accent1" w:themeShade="BF"/>
      <w:lang w:val="en-US"/>
    </w:rPr>
  </w:style>
  <w:style w:type="paragraph" w:styleId="Innehll1">
    <w:name w:val="toc 1"/>
    <w:basedOn w:val="Normal"/>
    <w:next w:val="Normal"/>
    <w:autoRedefine/>
    <w:uiPriority w:val="39"/>
    <w:unhideWhenUsed/>
    <w:rsid w:val="007543D7"/>
    <w:pPr>
      <w:spacing w:after="100"/>
    </w:pPr>
  </w:style>
  <w:style w:type="paragraph" w:styleId="Innehll2">
    <w:name w:val="toc 2"/>
    <w:basedOn w:val="Normal"/>
    <w:next w:val="Normal"/>
    <w:autoRedefine/>
    <w:uiPriority w:val="39"/>
    <w:unhideWhenUsed/>
    <w:rsid w:val="007543D7"/>
    <w:pPr>
      <w:spacing w:after="100"/>
      <w:ind w:left="240"/>
    </w:pPr>
  </w:style>
  <w:style w:type="paragraph" w:styleId="Innehll3">
    <w:name w:val="toc 3"/>
    <w:basedOn w:val="Normal"/>
    <w:next w:val="Normal"/>
    <w:autoRedefine/>
    <w:uiPriority w:val="39"/>
    <w:unhideWhenUsed/>
    <w:rsid w:val="007543D7"/>
    <w:pPr>
      <w:spacing w:after="100"/>
      <w:ind w:left="480"/>
    </w:pPr>
  </w:style>
  <w:style w:type="paragraph" w:styleId="Beskrivning">
    <w:name w:val="caption"/>
    <w:basedOn w:val="Normal"/>
    <w:next w:val="Normal"/>
    <w:uiPriority w:val="35"/>
    <w:unhideWhenUsed/>
    <w:qFormat/>
    <w:rsid w:val="003E3B1F"/>
    <w:pPr>
      <w:spacing w:after="200" w:line="240" w:lineRule="auto"/>
    </w:pPr>
    <w:rPr>
      <w:i/>
      <w:iCs/>
      <w:sz w:val="18"/>
      <w:szCs w:val="18"/>
    </w:rPr>
  </w:style>
  <w:style w:type="paragraph" w:styleId="Normalwebb">
    <w:name w:val="Normal (Web)"/>
    <w:basedOn w:val="Normal"/>
    <w:uiPriority w:val="99"/>
    <w:semiHidden/>
    <w:unhideWhenUsed/>
    <w:rsid w:val="00741C71"/>
    <w:pPr>
      <w:spacing w:before="100" w:beforeAutospacing="1" w:after="100" w:afterAutospacing="1" w:line="240" w:lineRule="auto"/>
    </w:pPr>
    <w:rPr>
      <w:rFonts w:eastAsia="Times New Roman" w:cs="Times New Roman"/>
      <w:szCs w:val="24"/>
      <w:lang w:eastAsia="en-GB"/>
    </w:rPr>
  </w:style>
  <w:style w:type="character" w:styleId="Olstomnmnande">
    <w:name w:val="Unresolved Mention"/>
    <w:basedOn w:val="Standardstycketeckensnitt"/>
    <w:uiPriority w:val="99"/>
    <w:semiHidden/>
    <w:unhideWhenUsed/>
    <w:rsid w:val="00670F7B"/>
    <w:rPr>
      <w:color w:val="605E5C"/>
      <w:shd w:val="clear" w:color="auto" w:fill="E1DFDD"/>
    </w:rPr>
  </w:style>
  <w:style w:type="character" w:styleId="AnvndHyperlnk">
    <w:name w:val="FollowedHyperlink"/>
    <w:basedOn w:val="Standardstycketeckensnitt"/>
    <w:uiPriority w:val="99"/>
    <w:semiHidden/>
    <w:unhideWhenUsed/>
    <w:rsid w:val="005A5821"/>
    <w:rPr>
      <w:color w:val="954F72" w:themeColor="followedHyperlink"/>
      <w:u w:val="single"/>
    </w:rPr>
  </w:style>
  <w:style w:type="paragraph" w:customStyle="1" w:styleId="Default">
    <w:name w:val="Default"/>
    <w:rsid w:val="0034258E"/>
    <w:pPr>
      <w:autoSpaceDE w:val="0"/>
      <w:autoSpaceDN w:val="0"/>
      <w:adjustRightInd w:val="0"/>
      <w:spacing w:after="0" w:line="240" w:lineRule="auto"/>
    </w:pPr>
    <w:rPr>
      <w:rFonts w:cs="Times New Roman"/>
      <w:color w:val="000000"/>
      <w:szCs w:val="24"/>
    </w:rPr>
  </w:style>
  <w:style w:type="paragraph" w:styleId="Sidhuvud">
    <w:name w:val="header"/>
    <w:basedOn w:val="Normal"/>
    <w:link w:val="SidhuvudChar"/>
    <w:uiPriority w:val="99"/>
    <w:unhideWhenUsed/>
    <w:rsid w:val="00C414F8"/>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414F8"/>
  </w:style>
  <w:style w:type="paragraph" w:styleId="Sidfot">
    <w:name w:val="footer"/>
    <w:basedOn w:val="Normal"/>
    <w:link w:val="SidfotChar"/>
    <w:uiPriority w:val="99"/>
    <w:unhideWhenUsed/>
    <w:rsid w:val="00C414F8"/>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414F8"/>
  </w:style>
  <w:style w:type="paragraph" w:styleId="Revision">
    <w:name w:val="Revision"/>
    <w:hidden/>
    <w:uiPriority w:val="99"/>
    <w:semiHidden/>
    <w:rsid w:val="00C42424"/>
    <w:pPr>
      <w:spacing w:after="0" w:line="240" w:lineRule="auto"/>
    </w:pPr>
  </w:style>
  <w:style w:type="character" w:styleId="Kommentarsreferens">
    <w:name w:val="annotation reference"/>
    <w:basedOn w:val="Standardstycketeckensnitt"/>
    <w:uiPriority w:val="99"/>
    <w:semiHidden/>
    <w:unhideWhenUsed/>
    <w:rsid w:val="009036E6"/>
    <w:rPr>
      <w:sz w:val="16"/>
      <w:szCs w:val="16"/>
    </w:rPr>
  </w:style>
  <w:style w:type="paragraph" w:styleId="Kommentarer">
    <w:name w:val="annotation text"/>
    <w:basedOn w:val="Normal"/>
    <w:link w:val="KommentarerChar"/>
    <w:uiPriority w:val="99"/>
    <w:unhideWhenUsed/>
    <w:rsid w:val="009036E6"/>
    <w:pPr>
      <w:spacing w:line="240" w:lineRule="auto"/>
    </w:pPr>
    <w:rPr>
      <w:sz w:val="20"/>
      <w:szCs w:val="20"/>
    </w:rPr>
  </w:style>
  <w:style w:type="character" w:customStyle="1" w:styleId="KommentarerChar">
    <w:name w:val="Kommentarer Char"/>
    <w:basedOn w:val="Standardstycketeckensnitt"/>
    <w:link w:val="Kommentarer"/>
    <w:uiPriority w:val="99"/>
    <w:rsid w:val="009036E6"/>
    <w:rPr>
      <w:sz w:val="20"/>
      <w:szCs w:val="20"/>
    </w:rPr>
  </w:style>
  <w:style w:type="paragraph" w:styleId="Kommentarsmne">
    <w:name w:val="annotation subject"/>
    <w:basedOn w:val="Kommentarer"/>
    <w:next w:val="Kommentarer"/>
    <w:link w:val="KommentarsmneChar"/>
    <w:uiPriority w:val="99"/>
    <w:semiHidden/>
    <w:unhideWhenUsed/>
    <w:rsid w:val="009036E6"/>
    <w:rPr>
      <w:b/>
      <w:bCs/>
    </w:rPr>
  </w:style>
  <w:style w:type="character" w:customStyle="1" w:styleId="KommentarsmneChar">
    <w:name w:val="Kommentarsämne Char"/>
    <w:basedOn w:val="KommentarerChar"/>
    <w:link w:val="Kommentarsmne"/>
    <w:uiPriority w:val="99"/>
    <w:semiHidden/>
    <w:rsid w:val="009036E6"/>
    <w:rPr>
      <w:b/>
      <w:bCs/>
      <w:sz w:val="20"/>
      <w:szCs w:val="20"/>
    </w:rPr>
  </w:style>
  <w:style w:type="character" w:customStyle="1" w:styleId="Rubrik4Char">
    <w:name w:val="Rubrik 4 Char"/>
    <w:basedOn w:val="Standardstycketeckensnitt"/>
    <w:link w:val="Rubrik4"/>
    <w:uiPriority w:val="9"/>
    <w:rsid w:val="00A41281"/>
    <w:rPr>
      <w:rFonts w:asciiTheme="majorHAnsi" w:eastAsiaTheme="majorEastAsia" w:hAnsiTheme="majorHAnsi"/>
      <w:i/>
      <w:iCs/>
      <w:color w:val="2F5496" w:themeColor="accent1" w:themeShade="BF"/>
    </w:rPr>
  </w:style>
  <w:style w:type="paragraph" w:styleId="HTML-frformaterad">
    <w:name w:val="HTML Preformatted"/>
    <w:basedOn w:val="Normal"/>
    <w:link w:val="HTML-frformateradChar"/>
    <w:uiPriority w:val="99"/>
    <w:semiHidden/>
    <w:unhideWhenUsed/>
    <w:rsid w:val="002E5F4C"/>
    <w:pPr>
      <w:spacing w:after="0" w:line="240" w:lineRule="auto"/>
    </w:pPr>
    <w:rPr>
      <w:rFonts w:ascii="Consolas" w:hAnsi="Consolas"/>
      <w:sz w:val="20"/>
      <w:szCs w:val="20"/>
    </w:rPr>
  </w:style>
  <w:style w:type="character" w:customStyle="1" w:styleId="HTML-frformateradChar">
    <w:name w:val="HTML - förformaterad Char"/>
    <w:basedOn w:val="Standardstycketeckensnitt"/>
    <w:link w:val="HTML-frformaterad"/>
    <w:uiPriority w:val="99"/>
    <w:semiHidden/>
    <w:rsid w:val="002E5F4C"/>
    <w:rPr>
      <w:rFonts w:ascii="Consolas" w:hAnsi="Consolas"/>
      <w:sz w:val="20"/>
      <w:szCs w:val="20"/>
    </w:rPr>
  </w:style>
  <w:style w:type="character" w:styleId="Platshllartext">
    <w:name w:val="Placeholder Text"/>
    <w:basedOn w:val="Standardstycketeckensnitt"/>
    <w:uiPriority w:val="99"/>
    <w:semiHidden/>
    <w:rsid w:val="001932FE"/>
    <w:rPr>
      <w:color w:val="666666"/>
    </w:rPr>
  </w:style>
  <w:style w:type="character" w:styleId="Radnummer">
    <w:name w:val="line number"/>
    <w:basedOn w:val="Standardstycketeckensnitt"/>
    <w:uiPriority w:val="99"/>
    <w:semiHidden/>
    <w:unhideWhenUsed/>
    <w:rsid w:val="00BC4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7145">
      <w:bodyDiv w:val="1"/>
      <w:marLeft w:val="0"/>
      <w:marRight w:val="0"/>
      <w:marTop w:val="0"/>
      <w:marBottom w:val="0"/>
      <w:divBdr>
        <w:top w:val="none" w:sz="0" w:space="0" w:color="auto"/>
        <w:left w:val="none" w:sz="0" w:space="0" w:color="auto"/>
        <w:bottom w:val="none" w:sz="0" w:space="0" w:color="auto"/>
        <w:right w:val="none" w:sz="0" w:space="0" w:color="auto"/>
      </w:divBdr>
    </w:div>
    <w:div w:id="162819238">
      <w:bodyDiv w:val="1"/>
      <w:marLeft w:val="0"/>
      <w:marRight w:val="0"/>
      <w:marTop w:val="0"/>
      <w:marBottom w:val="0"/>
      <w:divBdr>
        <w:top w:val="none" w:sz="0" w:space="0" w:color="auto"/>
        <w:left w:val="none" w:sz="0" w:space="0" w:color="auto"/>
        <w:bottom w:val="none" w:sz="0" w:space="0" w:color="auto"/>
        <w:right w:val="none" w:sz="0" w:space="0" w:color="auto"/>
      </w:divBdr>
    </w:div>
    <w:div w:id="170879329">
      <w:bodyDiv w:val="1"/>
      <w:marLeft w:val="0"/>
      <w:marRight w:val="0"/>
      <w:marTop w:val="0"/>
      <w:marBottom w:val="0"/>
      <w:divBdr>
        <w:top w:val="none" w:sz="0" w:space="0" w:color="auto"/>
        <w:left w:val="none" w:sz="0" w:space="0" w:color="auto"/>
        <w:bottom w:val="none" w:sz="0" w:space="0" w:color="auto"/>
        <w:right w:val="none" w:sz="0" w:space="0" w:color="auto"/>
      </w:divBdr>
    </w:div>
    <w:div w:id="187914152">
      <w:bodyDiv w:val="1"/>
      <w:marLeft w:val="0"/>
      <w:marRight w:val="0"/>
      <w:marTop w:val="0"/>
      <w:marBottom w:val="0"/>
      <w:divBdr>
        <w:top w:val="none" w:sz="0" w:space="0" w:color="auto"/>
        <w:left w:val="none" w:sz="0" w:space="0" w:color="auto"/>
        <w:bottom w:val="none" w:sz="0" w:space="0" w:color="auto"/>
        <w:right w:val="none" w:sz="0" w:space="0" w:color="auto"/>
      </w:divBdr>
    </w:div>
    <w:div w:id="245967681">
      <w:bodyDiv w:val="1"/>
      <w:marLeft w:val="0"/>
      <w:marRight w:val="0"/>
      <w:marTop w:val="0"/>
      <w:marBottom w:val="0"/>
      <w:divBdr>
        <w:top w:val="none" w:sz="0" w:space="0" w:color="auto"/>
        <w:left w:val="none" w:sz="0" w:space="0" w:color="auto"/>
        <w:bottom w:val="none" w:sz="0" w:space="0" w:color="auto"/>
        <w:right w:val="none" w:sz="0" w:space="0" w:color="auto"/>
      </w:divBdr>
    </w:div>
    <w:div w:id="276720730">
      <w:bodyDiv w:val="1"/>
      <w:marLeft w:val="0"/>
      <w:marRight w:val="0"/>
      <w:marTop w:val="0"/>
      <w:marBottom w:val="0"/>
      <w:divBdr>
        <w:top w:val="none" w:sz="0" w:space="0" w:color="auto"/>
        <w:left w:val="none" w:sz="0" w:space="0" w:color="auto"/>
        <w:bottom w:val="none" w:sz="0" w:space="0" w:color="auto"/>
        <w:right w:val="none" w:sz="0" w:space="0" w:color="auto"/>
      </w:divBdr>
      <w:divsChild>
        <w:div w:id="149253481">
          <w:marLeft w:val="0"/>
          <w:marRight w:val="0"/>
          <w:marTop w:val="0"/>
          <w:marBottom w:val="0"/>
          <w:divBdr>
            <w:top w:val="none" w:sz="0" w:space="0" w:color="auto"/>
            <w:left w:val="none" w:sz="0" w:space="0" w:color="auto"/>
            <w:bottom w:val="none" w:sz="0" w:space="0" w:color="auto"/>
            <w:right w:val="none" w:sz="0" w:space="0" w:color="auto"/>
          </w:divBdr>
          <w:divsChild>
            <w:div w:id="20802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0756">
      <w:bodyDiv w:val="1"/>
      <w:marLeft w:val="0"/>
      <w:marRight w:val="0"/>
      <w:marTop w:val="0"/>
      <w:marBottom w:val="0"/>
      <w:divBdr>
        <w:top w:val="none" w:sz="0" w:space="0" w:color="auto"/>
        <w:left w:val="none" w:sz="0" w:space="0" w:color="auto"/>
        <w:bottom w:val="none" w:sz="0" w:space="0" w:color="auto"/>
        <w:right w:val="none" w:sz="0" w:space="0" w:color="auto"/>
      </w:divBdr>
    </w:div>
    <w:div w:id="383454361">
      <w:bodyDiv w:val="1"/>
      <w:marLeft w:val="0"/>
      <w:marRight w:val="0"/>
      <w:marTop w:val="0"/>
      <w:marBottom w:val="0"/>
      <w:divBdr>
        <w:top w:val="none" w:sz="0" w:space="0" w:color="auto"/>
        <w:left w:val="none" w:sz="0" w:space="0" w:color="auto"/>
        <w:bottom w:val="none" w:sz="0" w:space="0" w:color="auto"/>
        <w:right w:val="none" w:sz="0" w:space="0" w:color="auto"/>
      </w:divBdr>
    </w:div>
    <w:div w:id="419563508">
      <w:bodyDiv w:val="1"/>
      <w:marLeft w:val="0"/>
      <w:marRight w:val="0"/>
      <w:marTop w:val="0"/>
      <w:marBottom w:val="0"/>
      <w:divBdr>
        <w:top w:val="none" w:sz="0" w:space="0" w:color="auto"/>
        <w:left w:val="none" w:sz="0" w:space="0" w:color="auto"/>
        <w:bottom w:val="none" w:sz="0" w:space="0" w:color="auto"/>
        <w:right w:val="none" w:sz="0" w:space="0" w:color="auto"/>
      </w:divBdr>
    </w:div>
    <w:div w:id="491796382">
      <w:bodyDiv w:val="1"/>
      <w:marLeft w:val="0"/>
      <w:marRight w:val="0"/>
      <w:marTop w:val="0"/>
      <w:marBottom w:val="0"/>
      <w:divBdr>
        <w:top w:val="none" w:sz="0" w:space="0" w:color="auto"/>
        <w:left w:val="none" w:sz="0" w:space="0" w:color="auto"/>
        <w:bottom w:val="none" w:sz="0" w:space="0" w:color="auto"/>
        <w:right w:val="none" w:sz="0" w:space="0" w:color="auto"/>
      </w:divBdr>
    </w:div>
    <w:div w:id="584998542">
      <w:bodyDiv w:val="1"/>
      <w:marLeft w:val="0"/>
      <w:marRight w:val="0"/>
      <w:marTop w:val="0"/>
      <w:marBottom w:val="0"/>
      <w:divBdr>
        <w:top w:val="none" w:sz="0" w:space="0" w:color="auto"/>
        <w:left w:val="none" w:sz="0" w:space="0" w:color="auto"/>
        <w:bottom w:val="none" w:sz="0" w:space="0" w:color="auto"/>
        <w:right w:val="none" w:sz="0" w:space="0" w:color="auto"/>
      </w:divBdr>
    </w:div>
    <w:div w:id="656228301">
      <w:bodyDiv w:val="1"/>
      <w:marLeft w:val="0"/>
      <w:marRight w:val="0"/>
      <w:marTop w:val="0"/>
      <w:marBottom w:val="0"/>
      <w:divBdr>
        <w:top w:val="none" w:sz="0" w:space="0" w:color="auto"/>
        <w:left w:val="none" w:sz="0" w:space="0" w:color="auto"/>
        <w:bottom w:val="none" w:sz="0" w:space="0" w:color="auto"/>
        <w:right w:val="none" w:sz="0" w:space="0" w:color="auto"/>
      </w:divBdr>
    </w:div>
    <w:div w:id="665286066">
      <w:bodyDiv w:val="1"/>
      <w:marLeft w:val="0"/>
      <w:marRight w:val="0"/>
      <w:marTop w:val="0"/>
      <w:marBottom w:val="0"/>
      <w:divBdr>
        <w:top w:val="none" w:sz="0" w:space="0" w:color="auto"/>
        <w:left w:val="none" w:sz="0" w:space="0" w:color="auto"/>
        <w:bottom w:val="none" w:sz="0" w:space="0" w:color="auto"/>
        <w:right w:val="none" w:sz="0" w:space="0" w:color="auto"/>
      </w:divBdr>
    </w:div>
    <w:div w:id="666787029">
      <w:bodyDiv w:val="1"/>
      <w:marLeft w:val="0"/>
      <w:marRight w:val="0"/>
      <w:marTop w:val="0"/>
      <w:marBottom w:val="0"/>
      <w:divBdr>
        <w:top w:val="none" w:sz="0" w:space="0" w:color="auto"/>
        <w:left w:val="none" w:sz="0" w:space="0" w:color="auto"/>
        <w:bottom w:val="none" w:sz="0" w:space="0" w:color="auto"/>
        <w:right w:val="none" w:sz="0" w:space="0" w:color="auto"/>
      </w:divBdr>
    </w:div>
    <w:div w:id="678385508">
      <w:bodyDiv w:val="1"/>
      <w:marLeft w:val="0"/>
      <w:marRight w:val="0"/>
      <w:marTop w:val="0"/>
      <w:marBottom w:val="0"/>
      <w:divBdr>
        <w:top w:val="none" w:sz="0" w:space="0" w:color="auto"/>
        <w:left w:val="none" w:sz="0" w:space="0" w:color="auto"/>
        <w:bottom w:val="none" w:sz="0" w:space="0" w:color="auto"/>
        <w:right w:val="none" w:sz="0" w:space="0" w:color="auto"/>
      </w:divBdr>
    </w:div>
    <w:div w:id="683747808">
      <w:bodyDiv w:val="1"/>
      <w:marLeft w:val="0"/>
      <w:marRight w:val="0"/>
      <w:marTop w:val="0"/>
      <w:marBottom w:val="0"/>
      <w:divBdr>
        <w:top w:val="none" w:sz="0" w:space="0" w:color="auto"/>
        <w:left w:val="none" w:sz="0" w:space="0" w:color="auto"/>
        <w:bottom w:val="none" w:sz="0" w:space="0" w:color="auto"/>
        <w:right w:val="none" w:sz="0" w:space="0" w:color="auto"/>
      </w:divBdr>
    </w:div>
    <w:div w:id="761529139">
      <w:bodyDiv w:val="1"/>
      <w:marLeft w:val="0"/>
      <w:marRight w:val="0"/>
      <w:marTop w:val="0"/>
      <w:marBottom w:val="0"/>
      <w:divBdr>
        <w:top w:val="none" w:sz="0" w:space="0" w:color="auto"/>
        <w:left w:val="none" w:sz="0" w:space="0" w:color="auto"/>
        <w:bottom w:val="none" w:sz="0" w:space="0" w:color="auto"/>
        <w:right w:val="none" w:sz="0" w:space="0" w:color="auto"/>
      </w:divBdr>
    </w:div>
    <w:div w:id="791747308">
      <w:bodyDiv w:val="1"/>
      <w:marLeft w:val="0"/>
      <w:marRight w:val="0"/>
      <w:marTop w:val="0"/>
      <w:marBottom w:val="0"/>
      <w:divBdr>
        <w:top w:val="none" w:sz="0" w:space="0" w:color="auto"/>
        <w:left w:val="none" w:sz="0" w:space="0" w:color="auto"/>
        <w:bottom w:val="none" w:sz="0" w:space="0" w:color="auto"/>
        <w:right w:val="none" w:sz="0" w:space="0" w:color="auto"/>
      </w:divBdr>
    </w:div>
    <w:div w:id="905070241">
      <w:bodyDiv w:val="1"/>
      <w:marLeft w:val="0"/>
      <w:marRight w:val="0"/>
      <w:marTop w:val="0"/>
      <w:marBottom w:val="0"/>
      <w:divBdr>
        <w:top w:val="none" w:sz="0" w:space="0" w:color="auto"/>
        <w:left w:val="none" w:sz="0" w:space="0" w:color="auto"/>
        <w:bottom w:val="none" w:sz="0" w:space="0" w:color="auto"/>
        <w:right w:val="none" w:sz="0" w:space="0" w:color="auto"/>
      </w:divBdr>
    </w:div>
    <w:div w:id="989944199">
      <w:bodyDiv w:val="1"/>
      <w:marLeft w:val="0"/>
      <w:marRight w:val="0"/>
      <w:marTop w:val="0"/>
      <w:marBottom w:val="0"/>
      <w:divBdr>
        <w:top w:val="none" w:sz="0" w:space="0" w:color="auto"/>
        <w:left w:val="none" w:sz="0" w:space="0" w:color="auto"/>
        <w:bottom w:val="none" w:sz="0" w:space="0" w:color="auto"/>
        <w:right w:val="none" w:sz="0" w:space="0" w:color="auto"/>
      </w:divBdr>
      <w:divsChild>
        <w:div w:id="477377354">
          <w:marLeft w:val="0"/>
          <w:marRight w:val="0"/>
          <w:marTop w:val="0"/>
          <w:marBottom w:val="0"/>
          <w:divBdr>
            <w:top w:val="none" w:sz="0" w:space="0" w:color="auto"/>
            <w:left w:val="none" w:sz="0" w:space="0" w:color="auto"/>
            <w:bottom w:val="none" w:sz="0" w:space="0" w:color="auto"/>
            <w:right w:val="none" w:sz="0" w:space="0" w:color="auto"/>
          </w:divBdr>
          <w:divsChild>
            <w:div w:id="8871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6477">
      <w:bodyDiv w:val="1"/>
      <w:marLeft w:val="0"/>
      <w:marRight w:val="0"/>
      <w:marTop w:val="0"/>
      <w:marBottom w:val="0"/>
      <w:divBdr>
        <w:top w:val="none" w:sz="0" w:space="0" w:color="auto"/>
        <w:left w:val="none" w:sz="0" w:space="0" w:color="auto"/>
        <w:bottom w:val="none" w:sz="0" w:space="0" w:color="auto"/>
        <w:right w:val="none" w:sz="0" w:space="0" w:color="auto"/>
      </w:divBdr>
      <w:divsChild>
        <w:div w:id="2129422221">
          <w:marLeft w:val="0"/>
          <w:marRight w:val="0"/>
          <w:marTop w:val="0"/>
          <w:marBottom w:val="0"/>
          <w:divBdr>
            <w:top w:val="none" w:sz="0" w:space="0" w:color="auto"/>
            <w:left w:val="none" w:sz="0" w:space="0" w:color="auto"/>
            <w:bottom w:val="none" w:sz="0" w:space="0" w:color="auto"/>
            <w:right w:val="none" w:sz="0" w:space="0" w:color="auto"/>
          </w:divBdr>
          <w:divsChild>
            <w:div w:id="6687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8595">
      <w:bodyDiv w:val="1"/>
      <w:marLeft w:val="0"/>
      <w:marRight w:val="0"/>
      <w:marTop w:val="0"/>
      <w:marBottom w:val="0"/>
      <w:divBdr>
        <w:top w:val="none" w:sz="0" w:space="0" w:color="auto"/>
        <w:left w:val="none" w:sz="0" w:space="0" w:color="auto"/>
        <w:bottom w:val="none" w:sz="0" w:space="0" w:color="auto"/>
        <w:right w:val="none" w:sz="0" w:space="0" w:color="auto"/>
      </w:divBdr>
      <w:divsChild>
        <w:div w:id="264382805">
          <w:marLeft w:val="0"/>
          <w:marRight w:val="0"/>
          <w:marTop w:val="0"/>
          <w:marBottom w:val="0"/>
          <w:divBdr>
            <w:top w:val="none" w:sz="0" w:space="0" w:color="auto"/>
            <w:left w:val="none" w:sz="0" w:space="0" w:color="auto"/>
            <w:bottom w:val="none" w:sz="0" w:space="0" w:color="auto"/>
            <w:right w:val="none" w:sz="0" w:space="0" w:color="auto"/>
          </w:divBdr>
          <w:divsChild>
            <w:div w:id="186466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4666">
      <w:bodyDiv w:val="1"/>
      <w:marLeft w:val="0"/>
      <w:marRight w:val="0"/>
      <w:marTop w:val="0"/>
      <w:marBottom w:val="0"/>
      <w:divBdr>
        <w:top w:val="none" w:sz="0" w:space="0" w:color="auto"/>
        <w:left w:val="none" w:sz="0" w:space="0" w:color="auto"/>
        <w:bottom w:val="none" w:sz="0" w:space="0" w:color="auto"/>
        <w:right w:val="none" w:sz="0" w:space="0" w:color="auto"/>
      </w:divBdr>
    </w:div>
    <w:div w:id="1196652244">
      <w:bodyDiv w:val="1"/>
      <w:marLeft w:val="0"/>
      <w:marRight w:val="0"/>
      <w:marTop w:val="0"/>
      <w:marBottom w:val="0"/>
      <w:divBdr>
        <w:top w:val="none" w:sz="0" w:space="0" w:color="auto"/>
        <w:left w:val="none" w:sz="0" w:space="0" w:color="auto"/>
        <w:bottom w:val="none" w:sz="0" w:space="0" w:color="auto"/>
        <w:right w:val="none" w:sz="0" w:space="0" w:color="auto"/>
      </w:divBdr>
    </w:div>
    <w:div w:id="1208226137">
      <w:bodyDiv w:val="1"/>
      <w:marLeft w:val="0"/>
      <w:marRight w:val="0"/>
      <w:marTop w:val="0"/>
      <w:marBottom w:val="0"/>
      <w:divBdr>
        <w:top w:val="none" w:sz="0" w:space="0" w:color="auto"/>
        <w:left w:val="none" w:sz="0" w:space="0" w:color="auto"/>
        <w:bottom w:val="none" w:sz="0" w:space="0" w:color="auto"/>
        <w:right w:val="none" w:sz="0" w:space="0" w:color="auto"/>
      </w:divBdr>
    </w:div>
    <w:div w:id="1334331506">
      <w:bodyDiv w:val="1"/>
      <w:marLeft w:val="0"/>
      <w:marRight w:val="0"/>
      <w:marTop w:val="0"/>
      <w:marBottom w:val="0"/>
      <w:divBdr>
        <w:top w:val="none" w:sz="0" w:space="0" w:color="auto"/>
        <w:left w:val="none" w:sz="0" w:space="0" w:color="auto"/>
        <w:bottom w:val="none" w:sz="0" w:space="0" w:color="auto"/>
        <w:right w:val="none" w:sz="0" w:space="0" w:color="auto"/>
      </w:divBdr>
      <w:divsChild>
        <w:div w:id="1282802377">
          <w:marLeft w:val="0"/>
          <w:marRight w:val="0"/>
          <w:marTop w:val="0"/>
          <w:marBottom w:val="0"/>
          <w:divBdr>
            <w:top w:val="none" w:sz="0" w:space="0" w:color="auto"/>
            <w:left w:val="none" w:sz="0" w:space="0" w:color="auto"/>
            <w:bottom w:val="none" w:sz="0" w:space="0" w:color="auto"/>
            <w:right w:val="none" w:sz="0" w:space="0" w:color="auto"/>
          </w:divBdr>
          <w:divsChild>
            <w:div w:id="106537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76598">
      <w:bodyDiv w:val="1"/>
      <w:marLeft w:val="0"/>
      <w:marRight w:val="0"/>
      <w:marTop w:val="0"/>
      <w:marBottom w:val="0"/>
      <w:divBdr>
        <w:top w:val="none" w:sz="0" w:space="0" w:color="auto"/>
        <w:left w:val="none" w:sz="0" w:space="0" w:color="auto"/>
        <w:bottom w:val="none" w:sz="0" w:space="0" w:color="auto"/>
        <w:right w:val="none" w:sz="0" w:space="0" w:color="auto"/>
      </w:divBdr>
      <w:divsChild>
        <w:div w:id="1499006528">
          <w:marLeft w:val="0"/>
          <w:marRight w:val="0"/>
          <w:marTop w:val="0"/>
          <w:marBottom w:val="0"/>
          <w:divBdr>
            <w:top w:val="none" w:sz="0" w:space="0" w:color="auto"/>
            <w:left w:val="none" w:sz="0" w:space="0" w:color="auto"/>
            <w:bottom w:val="none" w:sz="0" w:space="0" w:color="auto"/>
            <w:right w:val="none" w:sz="0" w:space="0" w:color="auto"/>
          </w:divBdr>
          <w:divsChild>
            <w:div w:id="213046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6215">
      <w:bodyDiv w:val="1"/>
      <w:marLeft w:val="0"/>
      <w:marRight w:val="0"/>
      <w:marTop w:val="0"/>
      <w:marBottom w:val="0"/>
      <w:divBdr>
        <w:top w:val="none" w:sz="0" w:space="0" w:color="auto"/>
        <w:left w:val="none" w:sz="0" w:space="0" w:color="auto"/>
        <w:bottom w:val="none" w:sz="0" w:space="0" w:color="auto"/>
        <w:right w:val="none" w:sz="0" w:space="0" w:color="auto"/>
      </w:divBdr>
    </w:div>
    <w:div w:id="1387024200">
      <w:bodyDiv w:val="1"/>
      <w:marLeft w:val="0"/>
      <w:marRight w:val="0"/>
      <w:marTop w:val="0"/>
      <w:marBottom w:val="0"/>
      <w:divBdr>
        <w:top w:val="none" w:sz="0" w:space="0" w:color="auto"/>
        <w:left w:val="none" w:sz="0" w:space="0" w:color="auto"/>
        <w:bottom w:val="none" w:sz="0" w:space="0" w:color="auto"/>
        <w:right w:val="none" w:sz="0" w:space="0" w:color="auto"/>
      </w:divBdr>
    </w:div>
    <w:div w:id="1387878347">
      <w:bodyDiv w:val="1"/>
      <w:marLeft w:val="0"/>
      <w:marRight w:val="0"/>
      <w:marTop w:val="0"/>
      <w:marBottom w:val="0"/>
      <w:divBdr>
        <w:top w:val="none" w:sz="0" w:space="0" w:color="auto"/>
        <w:left w:val="none" w:sz="0" w:space="0" w:color="auto"/>
        <w:bottom w:val="none" w:sz="0" w:space="0" w:color="auto"/>
        <w:right w:val="none" w:sz="0" w:space="0" w:color="auto"/>
      </w:divBdr>
    </w:div>
    <w:div w:id="1394349580">
      <w:bodyDiv w:val="1"/>
      <w:marLeft w:val="0"/>
      <w:marRight w:val="0"/>
      <w:marTop w:val="0"/>
      <w:marBottom w:val="0"/>
      <w:divBdr>
        <w:top w:val="none" w:sz="0" w:space="0" w:color="auto"/>
        <w:left w:val="none" w:sz="0" w:space="0" w:color="auto"/>
        <w:bottom w:val="none" w:sz="0" w:space="0" w:color="auto"/>
        <w:right w:val="none" w:sz="0" w:space="0" w:color="auto"/>
      </w:divBdr>
      <w:divsChild>
        <w:div w:id="551425504">
          <w:marLeft w:val="0"/>
          <w:marRight w:val="0"/>
          <w:marTop w:val="0"/>
          <w:marBottom w:val="0"/>
          <w:divBdr>
            <w:top w:val="none" w:sz="0" w:space="0" w:color="auto"/>
            <w:left w:val="none" w:sz="0" w:space="0" w:color="auto"/>
            <w:bottom w:val="none" w:sz="0" w:space="0" w:color="auto"/>
            <w:right w:val="none" w:sz="0" w:space="0" w:color="auto"/>
          </w:divBdr>
          <w:divsChild>
            <w:div w:id="63132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69238">
      <w:bodyDiv w:val="1"/>
      <w:marLeft w:val="0"/>
      <w:marRight w:val="0"/>
      <w:marTop w:val="0"/>
      <w:marBottom w:val="0"/>
      <w:divBdr>
        <w:top w:val="none" w:sz="0" w:space="0" w:color="auto"/>
        <w:left w:val="none" w:sz="0" w:space="0" w:color="auto"/>
        <w:bottom w:val="none" w:sz="0" w:space="0" w:color="auto"/>
        <w:right w:val="none" w:sz="0" w:space="0" w:color="auto"/>
      </w:divBdr>
    </w:div>
    <w:div w:id="1441678398">
      <w:bodyDiv w:val="1"/>
      <w:marLeft w:val="0"/>
      <w:marRight w:val="0"/>
      <w:marTop w:val="0"/>
      <w:marBottom w:val="0"/>
      <w:divBdr>
        <w:top w:val="none" w:sz="0" w:space="0" w:color="auto"/>
        <w:left w:val="none" w:sz="0" w:space="0" w:color="auto"/>
        <w:bottom w:val="none" w:sz="0" w:space="0" w:color="auto"/>
        <w:right w:val="none" w:sz="0" w:space="0" w:color="auto"/>
      </w:divBdr>
      <w:divsChild>
        <w:div w:id="53703533">
          <w:marLeft w:val="0"/>
          <w:marRight w:val="0"/>
          <w:marTop w:val="0"/>
          <w:marBottom w:val="0"/>
          <w:divBdr>
            <w:top w:val="none" w:sz="0" w:space="0" w:color="auto"/>
            <w:left w:val="none" w:sz="0" w:space="0" w:color="auto"/>
            <w:bottom w:val="none" w:sz="0" w:space="0" w:color="auto"/>
            <w:right w:val="none" w:sz="0" w:space="0" w:color="auto"/>
          </w:divBdr>
          <w:divsChild>
            <w:div w:id="5549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7850">
      <w:bodyDiv w:val="1"/>
      <w:marLeft w:val="0"/>
      <w:marRight w:val="0"/>
      <w:marTop w:val="0"/>
      <w:marBottom w:val="0"/>
      <w:divBdr>
        <w:top w:val="none" w:sz="0" w:space="0" w:color="auto"/>
        <w:left w:val="none" w:sz="0" w:space="0" w:color="auto"/>
        <w:bottom w:val="none" w:sz="0" w:space="0" w:color="auto"/>
        <w:right w:val="none" w:sz="0" w:space="0" w:color="auto"/>
      </w:divBdr>
    </w:div>
    <w:div w:id="1486900017">
      <w:bodyDiv w:val="1"/>
      <w:marLeft w:val="0"/>
      <w:marRight w:val="0"/>
      <w:marTop w:val="0"/>
      <w:marBottom w:val="0"/>
      <w:divBdr>
        <w:top w:val="none" w:sz="0" w:space="0" w:color="auto"/>
        <w:left w:val="none" w:sz="0" w:space="0" w:color="auto"/>
        <w:bottom w:val="none" w:sz="0" w:space="0" w:color="auto"/>
        <w:right w:val="none" w:sz="0" w:space="0" w:color="auto"/>
      </w:divBdr>
      <w:divsChild>
        <w:div w:id="2058695429">
          <w:marLeft w:val="0"/>
          <w:marRight w:val="0"/>
          <w:marTop w:val="0"/>
          <w:marBottom w:val="0"/>
          <w:divBdr>
            <w:top w:val="none" w:sz="0" w:space="0" w:color="auto"/>
            <w:left w:val="none" w:sz="0" w:space="0" w:color="auto"/>
            <w:bottom w:val="none" w:sz="0" w:space="0" w:color="auto"/>
            <w:right w:val="none" w:sz="0" w:space="0" w:color="auto"/>
          </w:divBdr>
          <w:divsChild>
            <w:div w:id="174767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2785">
      <w:bodyDiv w:val="1"/>
      <w:marLeft w:val="0"/>
      <w:marRight w:val="0"/>
      <w:marTop w:val="0"/>
      <w:marBottom w:val="0"/>
      <w:divBdr>
        <w:top w:val="none" w:sz="0" w:space="0" w:color="auto"/>
        <w:left w:val="none" w:sz="0" w:space="0" w:color="auto"/>
        <w:bottom w:val="none" w:sz="0" w:space="0" w:color="auto"/>
        <w:right w:val="none" w:sz="0" w:space="0" w:color="auto"/>
      </w:divBdr>
      <w:divsChild>
        <w:div w:id="136186202">
          <w:marLeft w:val="0"/>
          <w:marRight w:val="0"/>
          <w:marTop w:val="0"/>
          <w:marBottom w:val="0"/>
          <w:divBdr>
            <w:top w:val="none" w:sz="0" w:space="0" w:color="auto"/>
            <w:left w:val="none" w:sz="0" w:space="0" w:color="auto"/>
            <w:bottom w:val="none" w:sz="0" w:space="0" w:color="auto"/>
            <w:right w:val="none" w:sz="0" w:space="0" w:color="auto"/>
          </w:divBdr>
          <w:divsChild>
            <w:div w:id="9596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8570">
      <w:bodyDiv w:val="1"/>
      <w:marLeft w:val="0"/>
      <w:marRight w:val="0"/>
      <w:marTop w:val="0"/>
      <w:marBottom w:val="0"/>
      <w:divBdr>
        <w:top w:val="none" w:sz="0" w:space="0" w:color="auto"/>
        <w:left w:val="none" w:sz="0" w:space="0" w:color="auto"/>
        <w:bottom w:val="none" w:sz="0" w:space="0" w:color="auto"/>
        <w:right w:val="none" w:sz="0" w:space="0" w:color="auto"/>
      </w:divBdr>
      <w:divsChild>
        <w:div w:id="1187255059">
          <w:marLeft w:val="0"/>
          <w:marRight w:val="0"/>
          <w:marTop w:val="0"/>
          <w:marBottom w:val="0"/>
          <w:divBdr>
            <w:top w:val="none" w:sz="0" w:space="0" w:color="auto"/>
            <w:left w:val="none" w:sz="0" w:space="0" w:color="auto"/>
            <w:bottom w:val="none" w:sz="0" w:space="0" w:color="auto"/>
            <w:right w:val="none" w:sz="0" w:space="0" w:color="auto"/>
          </w:divBdr>
          <w:divsChild>
            <w:div w:id="179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7580">
      <w:bodyDiv w:val="1"/>
      <w:marLeft w:val="0"/>
      <w:marRight w:val="0"/>
      <w:marTop w:val="0"/>
      <w:marBottom w:val="0"/>
      <w:divBdr>
        <w:top w:val="none" w:sz="0" w:space="0" w:color="auto"/>
        <w:left w:val="none" w:sz="0" w:space="0" w:color="auto"/>
        <w:bottom w:val="none" w:sz="0" w:space="0" w:color="auto"/>
        <w:right w:val="none" w:sz="0" w:space="0" w:color="auto"/>
      </w:divBdr>
    </w:div>
    <w:div w:id="1604846682">
      <w:bodyDiv w:val="1"/>
      <w:marLeft w:val="0"/>
      <w:marRight w:val="0"/>
      <w:marTop w:val="0"/>
      <w:marBottom w:val="0"/>
      <w:divBdr>
        <w:top w:val="none" w:sz="0" w:space="0" w:color="auto"/>
        <w:left w:val="none" w:sz="0" w:space="0" w:color="auto"/>
        <w:bottom w:val="none" w:sz="0" w:space="0" w:color="auto"/>
        <w:right w:val="none" w:sz="0" w:space="0" w:color="auto"/>
      </w:divBdr>
    </w:div>
    <w:div w:id="1615138768">
      <w:bodyDiv w:val="1"/>
      <w:marLeft w:val="0"/>
      <w:marRight w:val="0"/>
      <w:marTop w:val="0"/>
      <w:marBottom w:val="0"/>
      <w:divBdr>
        <w:top w:val="none" w:sz="0" w:space="0" w:color="auto"/>
        <w:left w:val="none" w:sz="0" w:space="0" w:color="auto"/>
        <w:bottom w:val="none" w:sz="0" w:space="0" w:color="auto"/>
        <w:right w:val="none" w:sz="0" w:space="0" w:color="auto"/>
      </w:divBdr>
      <w:divsChild>
        <w:div w:id="1380744920">
          <w:marLeft w:val="0"/>
          <w:marRight w:val="0"/>
          <w:marTop w:val="0"/>
          <w:marBottom w:val="0"/>
          <w:divBdr>
            <w:top w:val="none" w:sz="0" w:space="0" w:color="auto"/>
            <w:left w:val="none" w:sz="0" w:space="0" w:color="auto"/>
            <w:bottom w:val="none" w:sz="0" w:space="0" w:color="auto"/>
            <w:right w:val="none" w:sz="0" w:space="0" w:color="auto"/>
          </w:divBdr>
          <w:divsChild>
            <w:div w:id="172498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319">
      <w:bodyDiv w:val="1"/>
      <w:marLeft w:val="0"/>
      <w:marRight w:val="0"/>
      <w:marTop w:val="0"/>
      <w:marBottom w:val="0"/>
      <w:divBdr>
        <w:top w:val="none" w:sz="0" w:space="0" w:color="auto"/>
        <w:left w:val="none" w:sz="0" w:space="0" w:color="auto"/>
        <w:bottom w:val="none" w:sz="0" w:space="0" w:color="auto"/>
        <w:right w:val="none" w:sz="0" w:space="0" w:color="auto"/>
      </w:divBdr>
    </w:div>
    <w:div w:id="1704288025">
      <w:bodyDiv w:val="1"/>
      <w:marLeft w:val="0"/>
      <w:marRight w:val="0"/>
      <w:marTop w:val="0"/>
      <w:marBottom w:val="0"/>
      <w:divBdr>
        <w:top w:val="none" w:sz="0" w:space="0" w:color="auto"/>
        <w:left w:val="none" w:sz="0" w:space="0" w:color="auto"/>
        <w:bottom w:val="none" w:sz="0" w:space="0" w:color="auto"/>
        <w:right w:val="none" w:sz="0" w:space="0" w:color="auto"/>
      </w:divBdr>
      <w:divsChild>
        <w:div w:id="776488037">
          <w:marLeft w:val="0"/>
          <w:marRight w:val="0"/>
          <w:marTop w:val="0"/>
          <w:marBottom w:val="0"/>
          <w:divBdr>
            <w:top w:val="none" w:sz="0" w:space="0" w:color="auto"/>
            <w:left w:val="none" w:sz="0" w:space="0" w:color="auto"/>
            <w:bottom w:val="none" w:sz="0" w:space="0" w:color="auto"/>
            <w:right w:val="none" w:sz="0" w:space="0" w:color="auto"/>
          </w:divBdr>
          <w:divsChild>
            <w:div w:id="8945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2725">
      <w:bodyDiv w:val="1"/>
      <w:marLeft w:val="0"/>
      <w:marRight w:val="0"/>
      <w:marTop w:val="0"/>
      <w:marBottom w:val="0"/>
      <w:divBdr>
        <w:top w:val="none" w:sz="0" w:space="0" w:color="auto"/>
        <w:left w:val="none" w:sz="0" w:space="0" w:color="auto"/>
        <w:bottom w:val="none" w:sz="0" w:space="0" w:color="auto"/>
        <w:right w:val="none" w:sz="0" w:space="0" w:color="auto"/>
      </w:divBdr>
      <w:divsChild>
        <w:div w:id="1333022962">
          <w:marLeft w:val="0"/>
          <w:marRight w:val="0"/>
          <w:marTop w:val="0"/>
          <w:marBottom w:val="0"/>
          <w:divBdr>
            <w:top w:val="none" w:sz="0" w:space="0" w:color="auto"/>
            <w:left w:val="none" w:sz="0" w:space="0" w:color="auto"/>
            <w:bottom w:val="none" w:sz="0" w:space="0" w:color="auto"/>
            <w:right w:val="none" w:sz="0" w:space="0" w:color="auto"/>
          </w:divBdr>
          <w:divsChild>
            <w:div w:id="192336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74003">
      <w:bodyDiv w:val="1"/>
      <w:marLeft w:val="0"/>
      <w:marRight w:val="0"/>
      <w:marTop w:val="0"/>
      <w:marBottom w:val="0"/>
      <w:divBdr>
        <w:top w:val="none" w:sz="0" w:space="0" w:color="auto"/>
        <w:left w:val="none" w:sz="0" w:space="0" w:color="auto"/>
        <w:bottom w:val="none" w:sz="0" w:space="0" w:color="auto"/>
        <w:right w:val="none" w:sz="0" w:space="0" w:color="auto"/>
      </w:divBdr>
    </w:div>
    <w:div w:id="1734087567">
      <w:bodyDiv w:val="1"/>
      <w:marLeft w:val="0"/>
      <w:marRight w:val="0"/>
      <w:marTop w:val="0"/>
      <w:marBottom w:val="0"/>
      <w:divBdr>
        <w:top w:val="none" w:sz="0" w:space="0" w:color="auto"/>
        <w:left w:val="none" w:sz="0" w:space="0" w:color="auto"/>
        <w:bottom w:val="none" w:sz="0" w:space="0" w:color="auto"/>
        <w:right w:val="none" w:sz="0" w:space="0" w:color="auto"/>
      </w:divBdr>
    </w:div>
    <w:div w:id="1835336302">
      <w:bodyDiv w:val="1"/>
      <w:marLeft w:val="0"/>
      <w:marRight w:val="0"/>
      <w:marTop w:val="0"/>
      <w:marBottom w:val="0"/>
      <w:divBdr>
        <w:top w:val="none" w:sz="0" w:space="0" w:color="auto"/>
        <w:left w:val="none" w:sz="0" w:space="0" w:color="auto"/>
        <w:bottom w:val="none" w:sz="0" w:space="0" w:color="auto"/>
        <w:right w:val="none" w:sz="0" w:space="0" w:color="auto"/>
      </w:divBdr>
    </w:div>
    <w:div w:id="1846550169">
      <w:bodyDiv w:val="1"/>
      <w:marLeft w:val="0"/>
      <w:marRight w:val="0"/>
      <w:marTop w:val="0"/>
      <w:marBottom w:val="0"/>
      <w:divBdr>
        <w:top w:val="none" w:sz="0" w:space="0" w:color="auto"/>
        <w:left w:val="none" w:sz="0" w:space="0" w:color="auto"/>
        <w:bottom w:val="none" w:sz="0" w:space="0" w:color="auto"/>
        <w:right w:val="none" w:sz="0" w:space="0" w:color="auto"/>
      </w:divBdr>
    </w:div>
    <w:div w:id="1887137552">
      <w:bodyDiv w:val="1"/>
      <w:marLeft w:val="0"/>
      <w:marRight w:val="0"/>
      <w:marTop w:val="0"/>
      <w:marBottom w:val="0"/>
      <w:divBdr>
        <w:top w:val="none" w:sz="0" w:space="0" w:color="auto"/>
        <w:left w:val="none" w:sz="0" w:space="0" w:color="auto"/>
        <w:bottom w:val="none" w:sz="0" w:space="0" w:color="auto"/>
        <w:right w:val="none" w:sz="0" w:space="0" w:color="auto"/>
      </w:divBdr>
      <w:divsChild>
        <w:div w:id="1713310947">
          <w:marLeft w:val="0"/>
          <w:marRight w:val="0"/>
          <w:marTop w:val="0"/>
          <w:marBottom w:val="0"/>
          <w:divBdr>
            <w:top w:val="none" w:sz="0" w:space="0" w:color="auto"/>
            <w:left w:val="none" w:sz="0" w:space="0" w:color="auto"/>
            <w:bottom w:val="none" w:sz="0" w:space="0" w:color="auto"/>
            <w:right w:val="none" w:sz="0" w:space="0" w:color="auto"/>
          </w:divBdr>
          <w:divsChild>
            <w:div w:id="111794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8877">
      <w:bodyDiv w:val="1"/>
      <w:marLeft w:val="0"/>
      <w:marRight w:val="0"/>
      <w:marTop w:val="0"/>
      <w:marBottom w:val="0"/>
      <w:divBdr>
        <w:top w:val="none" w:sz="0" w:space="0" w:color="auto"/>
        <w:left w:val="none" w:sz="0" w:space="0" w:color="auto"/>
        <w:bottom w:val="none" w:sz="0" w:space="0" w:color="auto"/>
        <w:right w:val="none" w:sz="0" w:space="0" w:color="auto"/>
      </w:divBdr>
    </w:div>
    <w:div w:id="2131822063">
      <w:bodyDiv w:val="1"/>
      <w:marLeft w:val="0"/>
      <w:marRight w:val="0"/>
      <w:marTop w:val="0"/>
      <w:marBottom w:val="0"/>
      <w:divBdr>
        <w:top w:val="none" w:sz="0" w:space="0" w:color="auto"/>
        <w:left w:val="none" w:sz="0" w:space="0" w:color="auto"/>
        <w:bottom w:val="none" w:sz="0" w:space="0" w:color="auto"/>
        <w:right w:val="none" w:sz="0" w:space="0" w:color="auto"/>
      </w:divBdr>
      <w:divsChild>
        <w:div w:id="1398019393">
          <w:marLeft w:val="0"/>
          <w:marRight w:val="0"/>
          <w:marTop w:val="0"/>
          <w:marBottom w:val="0"/>
          <w:divBdr>
            <w:top w:val="none" w:sz="0" w:space="0" w:color="auto"/>
            <w:left w:val="none" w:sz="0" w:space="0" w:color="auto"/>
            <w:bottom w:val="none" w:sz="0" w:space="0" w:color="auto"/>
            <w:right w:val="none" w:sz="0" w:space="0" w:color="auto"/>
          </w:divBdr>
          <w:divsChild>
            <w:div w:id="84687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96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gc.igp.uu.se/our-services/ngs-technologies/" TargetMode="External"/><Relationship Id="rId13" Type="http://schemas.openxmlformats.org/officeDocument/2006/relationships/hyperlink" Target="https://github.com/bioinfologics/satsuma2" TargetMode="External"/><Relationship Id="rId18" Type="http://schemas.openxmlformats.org/officeDocument/2006/relationships/hyperlink" Target="https://github.com/simonhmartin/genomics_genera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sjellerstrand/scripts_general/blob/main/correct_halfcalls.py" TargetMode="External"/><Relationship Id="rId17" Type="http://schemas.openxmlformats.org/officeDocument/2006/relationships/hyperlink" Target="https://github.com/speciationgenomics/scripts/blob/master/checkHetsIndvVCF.sh" TargetMode="External"/><Relationship Id="rId2" Type="http://schemas.openxmlformats.org/officeDocument/2006/relationships/numbering" Target="numbering.xml"/><Relationship Id="rId16" Type="http://schemas.openxmlformats.org/officeDocument/2006/relationships/hyperlink" Target="http://github.com/atks/vt" TargetMode="External"/><Relationship Id="rId20" Type="http://schemas.openxmlformats.org/officeDocument/2006/relationships/hyperlink" Target="https://github.com/pinbo/msa2snp/blob/master/msa2vcf.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rkravinet/convert_ambiguity_codes/blob/master/convert_ambiguity.py" TargetMode="External"/><Relationship Id="rId5" Type="http://schemas.openxmlformats.org/officeDocument/2006/relationships/webSettings" Target="webSettings.xml"/><Relationship Id="rId15" Type="http://schemas.openxmlformats.org/officeDocument/2006/relationships/hyperlink" Target="http://broadinstitute.github.io/picard" TargetMode="External"/><Relationship Id="rId23" Type="http://schemas.openxmlformats.org/officeDocument/2006/relationships/theme" Target="theme/theme1.xml"/><Relationship Id="rId10" Type="http://schemas.openxmlformats.org/officeDocument/2006/relationships/hyperlink" Target="https://www.bioinformatics.babraham.ac.uk/projects/fastqc/" TargetMode="External"/><Relationship Id="rId19" Type="http://schemas.openxmlformats.org/officeDocument/2006/relationships/hyperlink" Target="https://github.com/pinbo/msa2snp/blob/master/msa2vcf.py" TargetMode="External"/><Relationship Id="rId4" Type="http://schemas.openxmlformats.org/officeDocument/2006/relationships/settings" Target="settings.xml"/><Relationship Id="rId9" Type="http://schemas.openxmlformats.org/officeDocument/2006/relationships/hyperlink" Target="https://github.com/sjellerstrand/Lark_sex_chrom_genomics" TargetMode="External"/><Relationship Id="rId14" Type="http://schemas.openxmlformats.org/officeDocument/2006/relationships/hyperlink" Target="https://cgat-apps.readthedocs.io/en/latest/CGATInstallation.html" TargetMode="External"/><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431E0-2278-4886-9CDD-70B3AFE9784E}">
  <ds:schemaRefs>
    <ds:schemaRef ds:uri="http://schemas.openxmlformats.org/officeDocument/2006/bibliography"/>
  </ds:schemaRefs>
</ds:datastoreItem>
</file>

<file path=docMetadata/LabelInfo.xml><?xml version="1.0" encoding="utf-8"?>
<clbl:labelList xmlns:clbl="http://schemas.microsoft.com/office/2020/mipLabelMetadata">
  <clbl:label id="{7aa68094-6104-41a6-b443-d4b52451f617}" enabled="0" method="" siteId="{7aa68094-6104-41a6-b443-d4b52451f617}" removed="1"/>
</clbl:labelList>
</file>

<file path=docProps/app.xml><?xml version="1.0" encoding="utf-8"?>
<Properties xmlns="http://schemas.openxmlformats.org/officeDocument/2006/extended-properties" xmlns:vt="http://schemas.openxmlformats.org/officeDocument/2006/docPropsVTypes">
  <Template>Normal</Template>
  <TotalTime>37852</TotalTime>
  <Pages>21</Pages>
  <Words>49597</Words>
  <Characters>262865</Characters>
  <Application>Microsoft Office Word</Application>
  <DocSecurity>0</DocSecurity>
  <Lines>2190</Lines>
  <Paragraphs>623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Jacobsen Ellerstrand</dc:creator>
  <cp:keywords/>
  <dc:description/>
  <cp:lastModifiedBy>Simon Jacobsen Ellerstrand</cp:lastModifiedBy>
  <cp:revision>2385</cp:revision>
  <cp:lastPrinted>2025-10-27T15:24:00Z</cp:lastPrinted>
  <dcterms:created xsi:type="dcterms:W3CDTF">2024-07-23T16:01:00Z</dcterms:created>
  <dcterms:modified xsi:type="dcterms:W3CDTF">2026-08-12T19:41:00Z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http://www.zotero.org/styles/ecology</vt:lpwstr>
  </property>
  <property fmtid="{D5CDD505-2E9C-101B-9397-08002B2CF9AE}" pid="13" name="Mendeley Recent Style Name 5_1">
    <vt:lpwstr>Ecology</vt:lpwstr>
  </property>
  <property fmtid="{D5CDD505-2E9C-101B-9397-08002B2CF9AE}" pid="14" name="Mendeley Recent Style Id 6_1">
    <vt:lpwstr>https://csl.mendeley.com/styles/538640141/apa</vt:lpwstr>
  </property>
  <property fmtid="{D5CDD505-2E9C-101B-9397-08002B2CF9AE}" pid="15" name="Mendeley Recent Style Name 6_1">
    <vt:lpwstr>Harvard Simon Jacobsen Ellerstrand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http://www.zotero.org/styles/molecular-ecology</vt:lpwstr>
  </property>
  <property fmtid="{D5CDD505-2E9C-101B-9397-08002B2CF9AE}" pid="19" name="Mendeley Recent Style Name 8_1">
    <vt:lpwstr>Molecular Ecology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932b0b7c-686a-355f-8fd7-a7e2ddd01d62</vt:lpwstr>
  </property>
  <property fmtid="{D5CDD505-2E9C-101B-9397-08002B2CF9AE}" pid="24" name="Mendeley Citation Style_1">
    <vt:lpwstr>https://csl.mendeley.com/styles/538640141/apa</vt:lpwstr>
  </property>
  <property fmtid="{D5CDD505-2E9C-101B-9397-08002B2CF9AE}" pid="25" name="ZOTERO_PREF_1">
    <vt:lpwstr>&lt;data data-version="3" zotero-version="9.0.6"&gt;&lt;session id="ExyceL5c"/&gt;&lt;style id="http://www.zotero.org/styles/genome-biology-and-evolution" hasBibliography="1" bibliographyStyleHasBeenSet="1"/&gt;&lt;prefs&gt;&lt;pref name="fieldType" value="Field"/&gt;&lt;pref name="autom</vt:lpwstr>
  </property>
  <property fmtid="{D5CDD505-2E9C-101B-9397-08002B2CF9AE}" pid="26" name="ZOTERO_PREF_2">
    <vt:lpwstr>aticJournalAbbreviations" value="true"/&gt;&lt;/prefs&gt;&lt;/data&gt;</vt:lpwstr>
  </property>
</Properties>
</file>