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 xml:space="preserve"> </w:t>
      </w:r>
      <w:r w:rsidR="00D867A0">
        <w:rPr>
          <w:b/>
          <w:sz w:val="24"/>
          <w:szCs w:val="24"/>
        </w:rPr>
        <w:t xml:space="preserve">10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292AF1" w:rsidRDefault="00292AF1" w:rsidP="00292AF1">
      <w:pPr>
        <w:spacing w:after="0"/>
        <w:rPr>
          <w:b/>
          <w:sz w:val="24"/>
          <w:szCs w:val="24"/>
        </w:rPr>
      </w:pPr>
      <w:bookmarkStart w:id="0" w:name="_GoBack"/>
      <w:bookmarkEnd w:id="0"/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9D4DCC">
        <w:rPr>
          <w:b/>
          <w:sz w:val="24"/>
          <w:szCs w:val="24"/>
        </w:rPr>
        <w:t>2</w:t>
      </w:r>
      <w:r w:rsidR="00E10AC0">
        <w:rPr>
          <w:b/>
          <w:sz w:val="24"/>
          <w:szCs w:val="24"/>
        </w:rPr>
        <w:t>0</w:t>
      </w:r>
      <w:r w:rsidR="004211DD">
        <w:rPr>
          <w:b/>
          <w:sz w:val="24"/>
          <w:szCs w:val="24"/>
        </w:rPr>
        <w:t xml:space="preserve"> points</w:t>
      </w:r>
      <w:r>
        <w:rPr>
          <w:b/>
          <w:sz w:val="24"/>
          <w:szCs w:val="24"/>
        </w:rPr>
        <w:t>.</w:t>
      </w:r>
    </w:p>
    <w:p w:rsidR="00D867A0" w:rsidRDefault="00D867A0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From this lab forward, please notice if a result table is in a particular order. If it is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all answers into ONE .sql file. Attach that file to </w:t>
      </w:r>
      <w:r w:rsidR="00D867A0">
        <w:rPr>
          <w:b/>
          <w:sz w:val="24"/>
          <w:szCs w:val="24"/>
        </w:rPr>
        <w:t>Dropbox for Lab 10 in D2L</w:t>
      </w:r>
      <w:r>
        <w:rPr>
          <w:b/>
          <w:sz w:val="24"/>
          <w:szCs w:val="24"/>
        </w:rPr>
        <w:t>. Only one .sql file will be accepted.</w:t>
      </w:r>
    </w:p>
    <w:p w:rsidR="001B46E1" w:rsidRDefault="001B46E1" w:rsidP="00292AF1">
      <w:pPr>
        <w:spacing w:after="0"/>
        <w:rPr>
          <w:b/>
          <w:sz w:val="24"/>
          <w:szCs w:val="24"/>
        </w:rPr>
      </w:pPr>
    </w:p>
    <w:p w:rsidR="00B10273" w:rsidRDefault="00B10273" w:rsidP="00B1027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HR table space for the following questions ****</w:t>
      </w:r>
    </w:p>
    <w:p w:rsidR="00B10273" w:rsidRDefault="00B10273" w:rsidP="00943056">
      <w:pPr>
        <w:spacing w:after="0"/>
        <w:rPr>
          <w:b/>
          <w:sz w:val="24"/>
          <w:szCs w:val="24"/>
        </w:rPr>
      </w:pPr>
    </w:p>
    <w:p w:rsidR="00F22F9A" w:rsidRDefault="00B10273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Display the approximate hours a person has worked. Assume 2000 hours per year is </w:t>
      </w:r>
    </w:p>
    <w:p w:rsidR="00B10273" w:rsidRDefault="00F22F9A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B10273">
        <w:rPr>
          <w:b/>
          <w:sz w:val="24"/>
          <w:szCs w:val="24"/>
        </w:rPr>
        <w:t>worked by an individual. Use the Job_</w:t>
      </w:r>
      <w:r w:rsidR="00511525">
        <w:rPr>
          <w:b/>
          <w:sz w:val="24"/>
          <w:szCs w:val="24"/>
        </w:rPr>
        <w:t>History table</w:t>
      </w:r>
      <w:r w:rsidR="00B10273">
        <w:rPr>
          <w:b/>
          <w:sz w:val="24"/>
          <w:szCs w:val="24"/>
        </w:rPr>
        <w:t>.</w:t>
      </w:r>
    </w:p>
    <w:p w:rsidR="00B24AC9" w:rsidRDefault="00B24AC9" w:rsidP="00943056">
      <w:pPr>
        <w:spacing w:after="0"/>
        <w:rPr>
          <w:b/>
          <w:sz w:val="24"/>
          <w:szCs w:val="24"/>
        </w:rPr>
      </w:pPr>
    </w:p>
    <w:p w:rsidR="00B24AC9" w:rsidRDefault="00B24AC9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D7EF2">
        <w:rPr>
          <w:b/>
          <w:noProof/>
          <w:sz w:val="24"/>
          <w:szCs w:val="24"/>
        </w:rPr>
        <w:drawing>
          <wp:inline distT="0" distB="0" distL="0" distR="0">
            <wp:extent cx="2377440" cy="1691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3C" w:rsidRDefault="00796C3C" w:rsidP="00943056">
      <w:pPr>
        <w:spacing w:after="0"/>
        <w:rPr>
          <w:b/>
          <w:sz w:val="24"/>
          <w:szCs w:val="24"/>
        </w:rPr>
      </w:pPr>
    </w:p>
    <w:p w:rsidR="0060595C" w:rsidRDefault="00796C3C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 Display all employees whose first name starts with a ‘J’ and whose commission rate is </w:t>
      </w:r>
    </w:p>
    <w:p w:rsidR="00796C3C" w:rsidRDefault="0060595C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796C3C">
        <w:rPr>
          <w:b/>
          <w:sz w:val="24"/>
          <w:szCs w:val="24"/>
        </w:rPr>
        <w:t xml:space="preserve">greater than 10%. Use the </w:t>
      </w:r>
      <w:r w:rsidR="00511525">
        <w:rPr>
          <w:b/>
          <w:sz w:val="24"/>
          <w:szCs w:val="24"/>
        </w:rPr>
        <w:t>Employees table</w:t>
      </w:r>
      <w:r w:rsidR="00796C3C">
        <w:rPr>
          <w:b/>
          <w:sz w:val="24"/>
          <w:szCs w:val="24"/>
        </w:rPr>
        <w:t>.</w:t>
      </w:r>
    </w:p>
    <w:p w:rsidR="00A251CE" w:rsidRDefault="00A251CE" w:rsidP="00796C3C">
      <w:pPr>
        <w:spacing w:after="0"/>
        <w:rPr>
          <w:b/>
          <w:sz w:val="24"/>
          <w:szCs w:val="24"/>
        </w:rPr>
      </w:pPr>
    </w:p>
    <w:p w:rsidR="00A251CE" w:rsidRDefault="00A251CE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30099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75" w:rsidRDefault="001B5F75" w:rsidP="00796C3C">
      <w:pPr>
        <w:spacing w:after="0"/>
        <w:rPr>
          <w:b/>
          <w:sz w:val="24"/>
          <w:szCs w:val="24"/>
        </w:rPr>
      </w:pPr>
    </w:p>
    <w:p w:rsidR="001B5F75" w:rsidRDefault="001B5F75" w:rsidP="00796C3C">
      <w:pPr>
        <w:spacing w:after="0"/>
        <w:rPr>
          <w:b/>
          <w:sz w:val="24"/>
          <w:szCs w:val="24"/>
        </w:rPr>
      </w:pPr>
    </w:p>
    <w:p w:rsidR="001B5F75" w:rsidRDefault="001B5F75" w:rsidP="00796C3C">
      <w:pPr>
        <w:spacing w:after="0"/>
        <w:rPr>
          <w:b/>
          <w:sz w:val="24"/>
          <w:szCs w:val="24"/>
        </w:rPr>
      </w:pPr>
    </w:p>
    <w:p w:rsidR="001B5F75" w:rsidRDefault="001B5F75" w:rsidP="00796C3C">
      <w:pPr>
        <w:spacing w:after="0"/>
        <w:rPr>
          <w:b/>
          <w:sz w:val="24"/>
          <w:szCs w:val="24"/>
        </w:rPr>
      </w:pPr>
    </w:p>
    <w:p w:rsidR="0060595C" w:rsidRDefault="00796C3C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 Display all employees whose first name starts with a ‘J’ and whose commission rate is </w:t>
      </w:r>
    </w:p>
    <w:p w:rsidR="0060595C" w:rsidRDefault="0060595C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796C3C">
        <w:rPr>
          <w:b/>
          <w:sz w:val="24"/>
          <w:szCs w:val="24"/>
        </w:rPr>
        <w:t>greater than 10% and whose last name contains an ‘o’ and whose was hired after</w:t>
      </w:r>
      <w:r w:rsidR="00511525">
        <w:rPr>
          <w:b/>
          <w:sz w:val="24"/>
          <w:szCs w:val="24"/>
        </w:rPr>
        <w:t xml:space="preserve"> June 1, </w:t>
      </w:r>
    </w:p>
    <w:p w:rsidR="00796C3C" w:rsidRDefault="0060595C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</w:t>
      </w:r>
      <w:r w:rsidR="00511525">
        <w:rPr>
          <w:b/>
          <w:sz w:val="24"/>
          <w:szCs w:val="24"/>
        </w:rPr>
        <w:t>1996</w:t>
      </w:r>
      <w:r w:rsidR="00796C3C">
        <w:rPr>
          <w:b/>
          <w:sz w:val="24"/>
          <w:szCs w:val="24"/>
        </w:rPr>
        <w:t xml:space="preserve">. Use the </w:t>
      </w:r>
      <w:r w:rsidR="00511525">
        <w:rPr>
          <w:b/>
          <w:sz w:val="24"/>
          <w:szCs w:val="24"/>
        </w:rPr>
        <w:t>Employees table</w:t>
      </w:r>
      <w:r w:rsidR="00796C3C">
        <w:rPr>
          <w:b/>
          <w:sz w:val="24"/>
          <w:szCs w:val="24"/>
        </w:rPr>
        <w:t>.</w:t>
      </w:r>
    </w:p>
    <w:p w:rsidR="00A251CE" w:rsidRDefault="00A251CE" w:rsidP="00796C3C">
      <w:pPr>
        <w:spacing w:after="0"/>
        <w:rPr>
          <w:b/>
          <w:sz w:val="24"/>
          <w:szCs w:val="24"/>
        </w:rPr>
      </w:pPr>
    </w:p>
    <w:p w:rsidR="00A251CE" w:rsidRDefault="00A251CE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94855">
        <w:rPr>
          <w:b/>
          <w:noProof/>
          <w:sz w:val="24"/>
          <w:szCs w:val="24"/>
        </w:rPr>
        <w:drawing>
          <wp:inline distT="0" distB="0" distL="0" distR="0">
            <wp:extent cx="30099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3C" w:rsidRDefault="00796C3C" w:rsidP="00796C3C">
      <w:pPr>
        <w:spacing w:after="0"/>
        <w:rPr>
          <w:b/>
          <w:sz w:val="24"/>
          <w:szCs w:val="24"/>
        </w:rPr>
      </w:pPr>
    </w:p>
    <w:p w:rsidR="0060595C" w:rsidRDefault="00F22F9A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 Display the last letter of all region names that are longer than 4 characters. Use the </w:t>
      </w:r>
    </w:p>
    <w:p w:rsidR="00F22F9A" w:rsidRDefault="0060595C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F22F9A">
        <w:rPr>
          <w:b/>
          <w:sz w:val="24"/>
          <w:szCs w:val="24"/>
        </w:rPr>
        <w:t>Regions table.</w:t>
      </w:r>
    </w:p>
    <w:p w:rsidR="005D0DE6" w:rsidRDefault="005D0DE6" w:rsidP="00796C3C">
      <w:pPr>
        <w:spacing w:after="0"/>
        <w:rPr>
          <w:b/>
          <w:sz w:val="24"/>
          <w:szCs w:val="24"/>
        </w:rPr>
      </w:pPr>
    </w:p>
    <w:p w:rsidR="005D0DE6" w:rsidRDefault="005D0DE6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A683E">
        <w:rPr>
          <w:b/>
          <w:noProof/>
          <w:sz w:val="24"/>
          <w:szCs w:val="24"/>
        </w:rPr>
        <w:drawing>
          <wp:inline distT="0" distB="0" distL="0" distR="0">
            <wp:extent cx="3169920" cy="617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3E" w:rsidRDefault="004A683E" w:rsidP="00796C3C">
      <w:pPr>
        <w:spacing w:after="0"/>
        <w:rPr>
          <w:b/>
          <w:sz w:val="24"/>
          <w:szCs w:val="24"/>
        </w:rPr>
      </w:pPr>
    </w:p>
    <w:p w:rsidR="004A683E" w:rsidRDefault="004A683E" w:rsidP="00796C3C">
      <w:pPr>
        <w:spacing w:after="0"/>
        <w:rPr>
          <w:b/>
          <w:sz w:val="24"/>
          <w:szCs w:val="24"/>
        </w:rPr>
      </w:pPr>
    </w:p>
    <w:p w:rsidR="0098670F" w:rsidRDefault="00060CDE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 </w:t>
      </w:r>
      <w:r w:rsidR="0098670F">
        <w:rPr>
          <w:b/>
          <w:sz w:val="24"/>
          <w:szCs w:val="24"/>
        </w:rPr>
        <w:t xml:space="preserve">Using LPAD and RPAD, recreate the following result table for department 100. Use the </w:t>
      </w:r>
    </w:p>
    <w:p w:rsidR="00060CDE" w:rsidRDefault="0098670F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Employees table.</w:t>
      </w:r>
    </w:p>
    <w:p w:rsidR="004A683E" w:rsidRDefault="004A683E" w:rsidP="00796C3C">
      <w:pPr>
        <w:spacing w:after="0"/>
        <w:rPr>
          <w:b/>
          <w:sz w:val="24"/>
          <w:szCs w:val="24"/>
        </w:rPr>
      </w:pPr>
    </w:p>
    <w:p w:rsidR="004A683E" w:rsidRDefault="004A683E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271E6">
        <w:rPr>
          <w:b/>
          <w:noProof/>
          <w:sz w:val="24"/>
          <w:szCs w:val="24"/>
        </w:rPr>
        <w:drawing>
          <wp:inline distT="0" distB="0" distL="0" distR="0">
            <wp:extent cx="1272540" cy="10820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0F" w:rsidRDefault="0098670F" w:rsidP="00796C3C">
      <w:pPr>
        <w:spacing w:after="0"/>
        <w:rPr>
          <w:b/>
          <w:sz w:val="24"/>
          <w:szCs w:val="24"/>
        </w:rPr>
      </w:pPr>
    </w:p>
    <w:p w:rsidR="009C3AEF" w:rsidRDefault="0098670F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 </w:t>
      </w:r>
      <w:r w:rsidR="00C960FE">
        <w:rPr>
          <w:b/>
          <w:sz w:val="24"/>
          <w:szCs w:val="24"/>
        </w:rPr>
        <w:t xml:space="preserve">Calculate a bonus for each employee by using the number of days since they were hired. </w:t>
      </w:r>
    </w:p>
    <w:p w:rsidR="009C3AEF" w:rsidRDefault="009C3AEF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C960FE">
        <w:rPr>
          <w:b/>
          <w:sz w:val="24"/>
          <w:szCs w:val="24"/>
        </w:rPr>
        <w:t xml:space="preserve">The employee receives $2 for each day they have been with the company. Assume this </w:t>
      </w:r>
    </w:p>
    <w:p w:rsidR="0098670F" w:rsidRDefault="009C3AEF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22513E">
        <w:rPr>
          <w:b/>
          <w:sz w:val="24"/>
          <w:szCs w:val="24"/>
        </w:rPr>
        <w:t>query is run on June 1, 201</w:t>
      </w:r>
      <w:r w:rsidR="00C960FE">
        <w:rPr>
          <w:b/>
          <w:sz w:val="24"/>
          <w:szCs w:val="24"/>
        </w:rPr>
        <w:t>0.</w:t>
      </w:r>
      <w:r>
        <w:rPr>
          <w:b/>
          <w:sz w:val="24"/>
          <w:szCs w:val="24"/>
        </w:rPr>
        <w:t xml:space="preserve"> Use the Employees table.</w:t>
      </w:r>
    </w:p>
    <w:p w:rsidR="002271E6" w:rsidRDefault="002271E6" w:rsidP="00796C3C">
      <w:pPr>
        <w:spacing w:after="0"/>
        <w:rPr>
          <w:b/>
          <w:sz w:val="24"/>
          <w:szCs w:val="24"/>
        </w:rPr>
      </w:pPr>
    </w:p>
    <w:p w:rsidR="00F66A5D" w:rsidRDefault="00F66A5D" w:rsidP="00F66A5D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(107 rows total)</w:t>
      </w:r>
    </w:p>
    <w:p w:rsidR="00F66A5D" w:rsidRDefault="00F66A5D" w:rsidP="00F66A5D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000621E" wp14:editId="09C1089F">
            <wp:extent cx="1714500" cy="1082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628" w:rsidRDefault="00527628" w:rsidP="00796C3C">
      <w:pPr>
        <w:spacing w:after="0"/>
        <w:rPr>
          <w:b/>
          <w:sz w:val="24"/>
          <w:szCs w:val="24"/>
        </w:rPr>
      </w:pPr>
    </w:p>
    <w:p w:rsidR="00FF5FF0" w:rsidRDefault="00FF5FF0" w:rsidP="00796C3C">
      <w:pPr>
        <w:spacing w:after="0"/>
        <w:rPr>
          <w:b/>
          <w:sz w:val="24"/>
          <w:szCs w:val="24"/>
        </w:rPr>
      </w:pPr>
    </w:p>
    <w:p w:rsidR="00FF5FF0" w:rsidRDefault="00FF5FF0" w:rsidP="00796C3C">
      <w:pPr>
        <w:spacing w:after="0"/>
        <w:rPr>
          <w:b/>
          <w:sz w:val="24"/>
          <w:szCs w:val="24"/>
        </w:rPr>
      </w:pPr>
    </w:p>
    <w:p w:rsidR="00E61DFA" w:rsidRDefault="00527628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 </w:t>
      </w:r>
      <w:r w:rsidR="001F5136">
        <w:rPr>
          <w:b/>
          <w:sz w:val="24"/>
          <w:szCs w:val="24"/>
        </w:rPr>
        <w:t xml:space="preserve">Display team numbers for all employees. Team numbers are found by dividing the </w:t>
      </w:r>
    </w:p>
    <w:p w:rsidR="00E61DFA" w:rsidRDefault="00E61DFA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1F5136">
        <w:rPr>
          <w:b/>
          <w:sz w:val="24"/>
          <w:szCs w:val="24"/>
        </w:rPr>
        <w:t xml:space="preserve">employee id by four. If 4 divides the employee id evenly, then that employee is part of </w:t>
      </w:r>
    </w:p>
    <w:p w:rsidR="00E61DFA" w:rsidRDefault="00E61DFA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</w:t>
      </w:r>
      <w:r w:rsidR="001F5136">
        <w:rPr>
          <w:b/>
          <w:sz w:val="24"/>
          <w:szCs w:val="24"/>
        </w:rPr>
        <w:t xml:space="preserve">team 1. For the other cases, a remainder of 1 places that employee on team 2, etc. Use </w:t>
      </w:r>
    </w:p>
    <w:p w:rsidR="00527628" w:rsidRDefault="00E61DFA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1F5136">
        <w:rPr>
          <w:b/>
          <w:sz w:val="24"/>
          <w:szCs w:val="24"/>
        </w:rPr>
        <w:t>the Employees table.</w:t>
      </w:r>
    </w:p>
    <w:p w:rsidR="00537129" w:rsidRDefault="00537129" w:rsidP="00796C3C">
      <w:pPr>
        <w:spacing w:after="0"/>
        <w:rPr>
          <w:b/>
          <w:sz w:val="24"/>
          <w:szCs w:val="24"/>
        </w:rPr>
      </w:pPr>
    </w:p>
    <w:p w:rsidR="00832FAD" w:rsidRDefault="00832FAD" w:rsidP="00832FAD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(107 rows total)</w:t>
      </w:r>
    </w:p>
    <w:p w:rsidR="00832FAD" w:rsidRDefault="00832FAD" w:rsidP="00832FAD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D09E2E1" wp14:editId="1F518E82">
            <wp:extent cx="261366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29" w:rsidRDefault="00537129" w:rsidP="00796C3C">
      <w:pPr>
        <w:spacing w:after="0"/>
        <w:rPr>
          <w:b/>
          <w:sz w:val="24"/>
          <w:szCs w:val="24"/>
        </w:rPr>
      </w:pPr>
    </w:p>
    <w:p w:rsidR="000826D1" w:rsidRDefault="009900FC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 Using question </w:t>
      </w:r>
      <w:r w:rsidR="000826D1">
        <w:rPr>
          <w:b/>
          <w:sz w:val="24"/>
          <w:szCs w:val="24"/>
        </w:rPr>
        <w:t xml:space="preserve">7 as a starting point, display the number of employees on each team. </w:t>
      </w:r>
    </w:p>
    <w:p w:rsidR="000826D1" w:rsidRDefault="000826D1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Use the Employees table.</w:t>
      </w:r>
    </w:p>
    <w:p w:rsidR="00231EC3" w:rsidRDefault="00231EC3" w:rsidP="00796C3C">
      <w:pPr>
        <w:spacing w:after="0"/>
        <w:rPr>
          <w:b/>
          <w:sz w:val="24"/>
          <w:szCs w:val="24"/>
        </w:rPr>
      </w:pPr>
    </w:p>
    <w:p w:rsidR="00231EC3" w:rsidRDefault="00231EC3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32ED3">
        <w:rPr>
          <w:b/>
          <w:noProof/>
          <w:sz w:val="24"/>
          <w:szCs w:val="24"/>
        </w:rPr>
        <w:drawing>
          <wp:inline distT="0" distB="0" distL="0" distR="0">
            <wp:extent cx="1737360" cy="777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ADF" w:rsidRDefault="00D05ADF" w:rsidP="00796C3C">
      <w:pPr>
        <w:spacing w:after="0"/>
        <w:rPr>
          <w:b/>
          <w:sz w:val="24"/>
          <w:szCs w:val="24"/>
        </w:rPr>
      </w:pPr>
    </w:p>
    <w:p w:rsidR="00D05ADF" w:rsidRDefault="00D05ADF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9.  Display the following result table. Use the Employees table.</w:t>
      </w:r>
    </w:p>
    <w:p w:rsidR="00D32ED3" w:rsidRDefault="00D32ED3" w:rsidP="00796C3C">
      <w:pPr>
        <w:spacing w:after="0"/>
        <w:rPr>
          <w:b/>
          <w:sz w:val="24"/>
          <w:szCs w:val="24"/>
        </w:rPr>
      </w:pPr>
    </w:p>
    <w:p w:rsidR="006838CF" w:rsidRDefault="006838CF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table (107 rows total)</w:t>
      </w:r>
    </w:p>
    <w:p w:rsidR="00D32ED3" w:rsidRDefault="00D32ED3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36EA9">
        <w:rPr>
          <w:b/>
          <w:noProof/>
          <w:sz w:val="24"/>
          <w:szCs w:val="24"/>
        </w:rPr>
        <w:drawing>
          <wp:inline distT="0" distB="0" distL="0" distR="0">
            <wp:extent cx="2148840" cy="9296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BA" w:rsidRDefault="004541BA" w:rsidP="00796C3C">
      <w:pPr>
        <w:spacing w:after="0"/>
        <w:rPr>
          <w:b/>
          <w:sz w:val="24"/>
          <w:szCs w:val="24"/>
        </w:rPr>
      </w:pPr>
    </w:p>
    <w:p w:rsidR="00123622" w:rsidRDefault="00546D68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7A14A0">
        <w:rPr>
          <w:b/>
          <w:sz w:val="24"/>
          <w:szCs w:val="24"/>
        </w:rPr>
        <w:t xml:space="preserve">0.  </w:t>
      </w:r>
      <w:r w:rsidR="00123622">
        <w:rPr>
          <w:b/>
          <w:sz w:val="24"/>
          <w:szCs w:val="24"/>
        </w:rPr>
        <w:t xml:space="preserve">Display all employees as either someone that earns a commission or someone that does </w:t>
      </w:r>
    </w:p>
    <w:p w:rsidR="000826D1" w:rsidRDefault="00123622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not earn a commission. Use the Employees table.</w:t>
      </w:r>
    </w:p>
    <w:p w:rsidR="00036EA9" w:rsidRDefault="00036EA9" w:rsidP="00796C3C">
      <w:pPr>
        <w:spacing w:after="0"/>
        <w:rPr>
          <w:b/>
          <w:sz w:val="24"/>
          <w:szCs w:val="24"/>
        </w:rPr>
      </w:pPr>
    </w:p>
    <w:p w:rsidR="0016778C" w:rsidRDefault="0016778C" w:rsidP="0016778C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(107 rows total)</w:t>
      </w:r>
    </w:p>
    <w:p w:rsidR="0016778C" w:rsidRDefault="0016778C" w:rsidP="0016778C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EC682F1" wp14:editId="509A43E5">
            <wp:extent cx="3451860" cy="1082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60" w:rsidRDefault="00546D68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D6260">
        <w:rPr>
          <w:b/>
          <w:sz w:val="24"/>
          <w:szCs w:val="24"/>
        </w:rPr>
        <w:t>1.  Display the number of employees employed each year. Use the Job_History table.</w:t>
      </w:r>
    </w:p>
    <w:p w:rsidR="005F225E" w:rsidRDefault="005F225E" w:rsidP="00796C3C">
      <w:pPr>
        <w:spacing w:after="0"/>
        <w:rPr>
          <w:b/>
          <w:sz w:val="24"/>
          <w:szCs w:val="24"/>
        </w:rPr>
      </w:pPr>
    </w:p>
    <w:p w:rsidR="005F225E" w:rsidRDefault="005F225E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1D1835">
        <w:rPr>
          <w:b/>
          <w:noProof/>
          <w:sz w:val="24"/>
          <w:szCs w:val="24"/>
        </w:rPr>
        <w:drawing>
          <wp:inline distT="0" distB="0" distL="0" distR="0">
            <wp:extent cx="145542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B5" w:rsidRDefault="00683BB5" w:rsidP="00796C3C">
      <w:pPr>
        <w:spacing w:after="0"/>
        <w:rPr>
          <w:b/>
          <w:sz w:val="24"/>
          <w:szCs w:val="24"/>
        </w:rPr>
      </w:pPr>
    </w:p>
    <w:p w:rsidR="00375AA3" w:rsidRDefault="00546D68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683BB5">
        <w:rPr>
          <w:b/>
          <w:sz w:val="24"/>
          <w:szCs w:val="24"/>
        </w:rPr>
        <w:t xml:space="preserve">2.  Display the job id of employees having an average salary of more than $10,000 and there </w:t>
      </w:r>
    </w:p>
    <w:p w:rsidR="00683BB5" w:rsidRDefault="00375AA3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683BB5">
        <w:rPr>
          <w:b/>
          <w:sz w:val="24"/>
          <w:szCs w:val="24"/>
        </w:rPr>
        <w:t>must be more than one employee with that job id. Use the Employees table.</w:t>
      </w:r>
    </w:p>
    <w:p w:rsidR="00EF107F" w:rsidRDefault="00EF107F" w:rsidP="00796C3C">
      <w:pPr>
        <w:spacing w:after="0"/>
        <w:rPr>
          <w:b/>
          <w:sz w:val="24"/>
          <w:szCs w:val="24"/>
        </w:rPr>
      </w:pPr>
    </w:p>
    <w:p w:rsidR="00EF107F" w:rsidRDefault="00EF107F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630680" cy="4419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6B3" w:rsidRDefault="00546D68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BD46B3">
        <w:rPr>
          <w:b/>
          <w:sz w:val="24"/>
          <w:szCs w:val="24"/>
        </w:rPr>
        <w:t xml:space="preserve">3.  Using a NATURAL JOIN, join the tables Regions and Countries. Only select a country name </w:t>
      </w:r>
    </w:p>
    <w:p w:rsidR="00375AA3" w:rsidRDefault="00BD46B3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of Canada. Use the Regions and Countries tables.</w:t>
      </w:r>
    </w:p>
    <w:p w:rsidR="00EF107F" w:rsidRDefault="00EF107F" w:rsidP="00796C3C">
      <w:pPr>
        <w:spacing w:after="0"/>
        <w:rPr>
          <w:b/>
          <w:sz w:val="24"/>
          <w:szCs w:val="24"/>
        </w:rPr>
      </w:pPr>
    </w:p>
    <w:p w:rsidR="00EF107F" w:rsidRDefault="00EF107F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22492">
        <w:rPr>
          <w:b/>
          <w:noProof/>
          <w:sz w:val="24"/>
          <w:szCs w:val="24"/>
        </w:rPr>
        <w:drawing>
          <wp:inline distT="0" distB="0" distL="0" distR="0">
            <wp:extent cx="784860" cy="327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6B3" w:rsidRDefault="00BD46B3" w:rsidP="00796C3C">
      <w:pPr>
        <w:spacing w:after="0"/>
        <w:rPr>
          <w:b/>
          <w:sz w:val="24"/>
          <w:szCs w:val="24"/>
        </w:rPr>
      </w:pPr>
    </w:p>
    <w:p w:rsidR="00C802A2" w:rsidRDefault="00546D68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BD46B3">
        <w:rPr>
          <w:b/>
          <w:sz w:val="24"/>
          <w:szCs w:val="24"/>
        </w:rPr>
        <w:t xml:space="preserve">4.  </w:t>
      </w:r>
      <w:r w:rsidR="0067077E">
        <w:rPr>
          <w:b/>
          <w:sz w:val="24"/>
          <w:szCs w:val="24"/>
        </w:rPr>
        <w:t xml:space="preserve">Display all employees that are part of a department. Show any employees that are not </w:t>
      </w:r>
    </w:p>
    <w:p w:rsidR="00BD46B3" w:rsidRDefault="00C802A2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67077E">
        <w:rPr>
          <w:b/>
          <w:sz w:val="24"/>
          <w:szCs w:val="24"/>
        </w:rPr>
        <w:t>part of a department also. Use the Departments and Employees tables.</w:t>
      </w:r>
    </w:p>
    <w:p w:rsidR="00722492" w:rsidRDefault="00722492" w:rsidP="00796C3C">
      <w:pPr>
        <w:spacing w:after="0"/>
        <w:rPr>
          <w:b/>
          <w:sz w:val="24"/>
          <w:szCs w:val="24"/>
        </w:rPr>
      </w:pPr>
    </w:p>
    <w:p w:rsidR="0051085C" w:rsidRDefault="0051085C" w:rsidP="0051085C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(123 rows total)</w:t>
      </w:r>
    </w:p>
    <w:p w:rsidR="0051085C" w:rsidRDefault="004728AA" w:rsidP="0051085C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1145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492" w:rsidRDefault="00722492" w:rsidP="00796C3C">
      <w:pPr>
        <w:spacing w:after="0"/>
        <w:rPr>
          <w:b/>
          <w:sz w:val="24"/>
          <w:szCs w:val="24"/>
        </w:rPr>
      </w:pPr>
    </w:p>
    <w:p w:rsidR="0067077E" w:rsidRDefault="0067077E" w:rsidP="00796C3C">
      <w:pPr>
        <w:spacing w:after="0"/>
        <w:rPr>
          <w:b/>
          <w:sz w:val="24"/>
          <w:szCs w:val="24"/>
        </w:rPr>
      </w:pPr>
    </w:p>
    <w:p w:rsidR="00C802A2" w:rsidRDefault="00546D68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67077E">
        <w:rPr>
          <w:b/>
          <w:sz w:val="24"/>
          <w:szCs w:val="24"/>
        </w:rPr>
        <w:t xml:space="preserve">5.  </w:t>
      </w:r>
      <w:r w:rsidR="009900FC">
        <w:rPr>
          <w:b/>
          <w:sz w:val="24"/>
          <w:szCs w:val="24"/>
        </w:rPr>
        <w:t>Using question 1</w:t>
      </w:r>
      <w:r w:rsidR="00C802A2">
        <w:rPr>
          <w:b/>
          <w:sz w:val="24"/>
          <w:szCs w:val="24"/>
        </w:rPr>
        <w:t xml:space="preserve">4 as a starting point, display any employees that are not currently </w:t>
      </w:r>
    </w:p>
    <w:p w:rsidR="0067077E" w:rsidRDefault="00C802A2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BE25FE">
        <w:rPr>
          <w:b/>
          <w:sz w:val="24"/>
          <w:szCs w:val="24"/>
        </w:rPr>
        <w:t>assigned to</w:t>
      </w:r>
      <w:r>
        <w:rPr>
          <w:b/>
          <w:sz w:val="24"/>
          <w:szCs w:val="24"/>
        </w:rPr>
        <w:t xml:space="preserve"> a department. Use the Departments and Employees tables.</w:t>
      </w:r>
    </w:p>
    <w:p w:rsidR="005037A6" w:rsidRDefault="005037A6" w:rsidP="00796C3C">
      <w:pPr>
        <w:spacing w:after="0"/>
        <w:rPr>
          <w:b/>
          <w:sz w:val="24"/>
          <w:szCs w:val="24"/>
        </w:rPr>
      </w:pPr>
    </w:p>
    <w:p w:rsidR="005037A6" w:rsidRDefault="005037A6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729740" cy="3200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C1" w:rsidRDefault="005E75C1" w:rsidP="00796C3C">
      <w:pPr>
        <w:spacing w:after="0"/>
        <w:rPr>
          <w:b/>
          <w:sz w:val="24"/>
          <w:szCs w:val="24"/>
        </w:rPr>
      </w:pPr>
    </w:p>
    <w:p w:rsidR="00FF5FF0" w:rsidRDefault="00FF5FF0" w:rsidP="00796C3C">
      <w:pPr>
        <w:spacing w:after="0"/>
        <w:rPr>
          <w:b/>
          <w:sz w:val="24"/>
          <w:szCs w:val="24"/>
        </w:rPr>
      </w:pPr>
    </w:p>
    <w:p w:rsidR="00D83C86" w:rsidRDefault="00546D68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DF39A3">
        <w:rPr>
          <w:b/>
          <w:sz w:val="24"/>
          <w:szCs w:val="24"/>
        </w:rPr>
        <w:t xml:space="preserve">6.  </w:t>
      </w:r>
      <w:r w:rsidR="00D83C86">
        <w:rPr>
          <w:b/>
          <w:sz w:val="24"/>
          <w:szCs w:val="24"/>
        </w:rPr>
        <w:t xml:space="preserve">Display all managers that are in department 20 or 30, but not in department 50. You </w:t>
      </w:r>
    </w:p>
    <w:p w:rsidR="005E75C1" w:rsidRDefault="00D83C86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must use SET OPERATORS to receive credit. Use the Employees table.</w:t>
      </w:r>
    </w:p>
    <w:p w:rsidR="005037A6" w:rsidRDefault="005037A6" w:rsidP="00796C3C">
      <w:pPr>
        <w:spacing w:after="0"/>
        <w:rPr>
          <w:b/>
          <w:sz w:val="24"/>
          <w:szCs w:val="24"/>
        </w:rPr>
      </w:pPr>
    </w:p>
    <w:p w:rsidR="005037A6" w:rsidRDefault="005037A6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921CD">
        <w:rPr>
          <w:b/>
          <w:noProof/>
          <w:sz w:val="24"/>
          <w:szCs w:val="24"/>
        </w:rPr>
        <w:drawing>
          <wp:inline distT="0" distB="0" distL="0" distR="0">
            <wp:extent cx="731520" cy="4495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C1" w:rsidRDefault="005E75C1" w:rsidP="00796C3C">
      <w:pPr>
        <w:spacing w:after="0"/>
        <w:rPr>
          <w:b/>
          <w:sz w:val="24"/>
          <w:szCs w:val="24"/>
        </w:rPr>
      </w:pPr>
    </w:p>
    <w:p w:rsidR="005E75C1" w:rsidRDefault="00546D68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824760">
        <w:rPr>
          <w:b/>
          <w:sz w:val="24"/>
          <w:szCs w:val="24"/>
        </w:rPr>
        <w:t>7.  Display all ad</w:t>
      </w:r>
      <w:r w:rsidR="00C63106">
        <w:rPr>
          <w:b/>
          <w:sz w:val="24"/>
          <w:szCs w:val="24"/>
        </w:rPr>
        <w:t>ministration</w:t>
      </w:r>
      <w:r w:rsidR="00824760">
        <w:rPr>
          <w:b/>
          <w:sz w:val="24"/>
          <w:szCs w:val="24"/>
        </w:rPr>
        <w:t xml:space="preserve"> employees. Use the Employees table.</w:t>
      </w:r>
    </w:p>
    <w:p w:rsidR="00E61DFA" w:rsidRDefault="00E61DFA" w:rsidP="00796C3C">
      <w:pPr>
        <w:spacing w:after="0"/>
        <w:rPr>
          <w:b/>
          <w:sz w:val="24"/>
          <w:szCs w:val="24"/>
        </w:rPr>
      </w:pPr>
    </w:p>
    <w:p w:rsidR="006921CD" w:rsidRDefault="006921CD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A0B1E">
        <w:rPr>
          <w:b/>
          <w:noProof/>
          <w:sz w:val="24"/>
          <w:szCs w:val="24"/>
        </w:rPr>
        <w:drawing>
          <wp:inline distT="0" distB="0" distL="0" distR="0">
            <wp:extent cx="20802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6E1" w:rsidRDefault="001B46E1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BB1E75" w:rsidRDefault="00BB1E75" w:rsidP="006015FC">
      <w:pPr>
        <w:spacing w:after="0"/>
        <w:rPr>
          <w:b/>
          <w:sz w:val="24"/>
          <w:szCs w:val="24"/>
        </w:rPr>
      </w:pPr>
    </w:p>
    <w:p w:rsidR="006015FC" w:rsidRDefault="006015FC" w:rsidP="006015F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Dual table for the following questions ****</w:t>
      </w:r>
    </w:p>
    <w:p w:rsidR="00796C3C" w:rsidRDefault="00796C3C" w:rsidP="00292AF1">
      <w:pPr>
        <w:spacing w:after="0"/>
        <w:rPr>
          <w:b/>
          <w:sz w:val="24"/>
          <w:szCs w:val="24"/>
        </w:rPr>
      </w:pPr>
    </w:p>
    <w:p w:rsidR="00111B97" w:rsidRDefault="00546D68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824760">
        <w:rPr>
          <w:b/>
          <w:sz w:val="24"/>
          <w:szCs w:val="24"/>
        </w:rPr>
        <w:t>8</w:t>
      </w:r>
      <w:r w:rsidR="00111B97">
        <w:rPr>
          <w:b/>
          <w:sz w:val="24"/>
          <w:szCs w:val="24"/>
        </w:rPr>
        <w:t>.  Display the number of seconds in a year. Use the Dual table.</w:t>
      </w:r>
    </w:p>
    <w:p w:rsidR="00BB1E75" w:rsidRDefault="00BB1E75" w:rsidP="00292AF1">
      <w:pPr>
        <w:spacing w:after="0"/>
        <w:rPr>
          <w:b/>
          <w:sz w:val="24"/>
          <w:szCs w:val="24"/>
        </w:rPr>
      </w:pPr>
    </w:p>
    <w:p w:rsidR="00BB1E75" w:rsidRDefault="00BB1E75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929640" cy="2895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C1" w:rsidRDefault="005E75C1" w:rsidP="00292AF1">
      <w:pPr>
        <w:spacing w:after="0"/>
        <w:rPr>
          <w:b/>
          <w:sz w:val="24"/>
          <w:szCs w:val="24"/>
        </w:rPr>
      </w:pPr>
    </w:p>
    <w:p w:rsidR="00546D68" w:rsidRDefault="00546D68" w:rsidP="005E75C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824760">
        <w:rPr>
          <w:b/>
          <w:sz w:val="24"/>
          <w:szCs w:val="24"/>
        </w:rPr>
        <w:t>9</w:t>
      </w:r>
      <w:r w:rsidR="005E75C1">
        <w:rPr>
          <w:b/>
          <w:sz w:val="24"/>
          <w:szCs w:val="24"/>
        </w:rPr>
        <w:t>.  Starting with the date</w:t>
      </w:r>
      <w:r w:rsidR="00B212E6">
        <w:rPr>
          <w:b/>
          <w:sz w:val="24"/>
          <w:szCs w:val="24"/>
        </w:rPr>
        <w:t xml:space="preserve">/time </w:t>
      </w:r>
      <w:r w:rsidR="005E75C1">
        <w:rPr>
          <w:b/>
          <w:sz w:val="24"/>
          <w:szCs w:val="24"/>
        </w:rPr>
        <w:t>of July 20, 2001</w:t>
      </w:r>
      <w:r w:rsidR="00B212E6">
        <w:rPr>
          <w:b/>
          <w:sz w:val="24"/>
          <w:szCs w:val="24"/>
        </w:rPr>
        <w:t xml:space="preserve"> 10:40:12</w:t>
      </w:r>
      <w:r w:rsidR="005E75C1">
        <w:rPr>
          <w:b/>
          <w:sz w:val="24"/>
          <w:szCs w:val="24"/>
        </w:rPr>
        <w:t xml:space="preserve">, display the following result table. </w:t>
      </w:r>
    </w:p>
    <w:p w:rsidR="005E75C1" w:rsidRDefault="00546D68" w:rsidP="005E75C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5E75C1">
        <w:rPr>
          <w:b/>
          <w:sz w:val="24"/>
          <w:szCs w:val="24"/>
        </w:rPr>
        <w:t>Use the Dual table.</w:t>
      </w:r>
    </w:p>
    <w:p w:rsidR="00BB1E75" w:rsidRDefault="00BB1E75" w:rsidP="005E75C1">
      <w:pPr>
        <w:spacing w:after="0"/>
        <w:rPr>
          <w:b/>
          <w:sz w:val="24"/>
          <w:szCs w:val="24"/>
        </w:rPr>
      </w:pPr>
    </w:p>
    <w:p w:rsidR="00BB1E75" w:rsidRDefault="00BB1E75" w:rsidP="005E75C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E52577">
        <w:rPr>
          <w:b/>
          <w:noProof/>
          <w:sz w:val="24"/>
          <w:szCs w:val="24"/>
        </w:rPr>
        <w:drawing>
          <wp:inline distT="0" distB="0" distL="0" distR="0">
            <wp:extent cx="3154680" cy="3124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44" w:rsidRDefault="00822F44" w:rsidP="005E75C1">
      <w:pPr>
        <w:spacing w:after="0"/>
        <w:rPr>
          <w:b/>
          <w:sz w:val="24"/>
          <w:szCs w:val="24"/>
        </w:rPr>
      </w:pPr>
    </w:p>
    <w:p w:rsidR="00822F44" w:rsidRDefault="00546D68" w:rsidP="00822F4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824760">
        <w:rPr>
          <w:b/>
          <w:sz w:val="24"/>
          <w:szCs w:val="24"/>
        </w:rPr>
        <w:t>0</w:t>
      </w:r>
      <w:r w:rsidR="00822F44">
        <w:rPr>
          <w:b/>
          <w:sz w:val="24"/>
          <w:szCs w:val="24"/>
        </w:rPr>
        <w:t xml:space="preserve">.  Display </w:t>
      </w:r>
      <w:r w:rsidR="00913D00">
        <w:rPr>
          <w:b/>
          <w:sz w:val="24"/>
          <w:szCs w:val="24"/>
        </w:rPr>
        <w:t>May 13, 2015</w:t>
      </w:r>
      <w:r w:rsidR="00822F44">
        <w:rPr>
          <w:b/>
          <w:sz w:val="24"/>
          <w:szCs w:val="24"/>
        </w:rPr>
        <w:t xml:space="preserve"> as per the following result table. Use the Dual table.</w:t>
      </w:r>
    </w:p>
    <w:p w:rsidR="00E52577" w:rsidRDefault="00E52577" w:rsidP="00822F44">
      <w:pPr>
        <w:spacing w:after="0"/>
        <w:rPr>
          <w:b/>
          <w:sz w:val="24"/>
          <w:szCs w:val="24"/>
        </w:rPr>
      </w:pPr>
    </w:p>
    <w:p w:rsidR="00E52577" w:rsidRDefault="00E52577" w:rsidP="00822F4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173480" cy="320040"/>
            <wp:effectExtent l="0" t="0" r="762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44" w:rsidRDefault="00822F44" w:rsidP="005E75C1">
      <w:pPr>
        <w:spacing w:after="0"/>
        <w:rPr>
          <w:b/>
          <w:sz w:val="24"/>
          <w:szCs w:val="24"/>
        </w:rPr>
      </w:pPr>
    </w:p>
    <w:p w:rsidR="005E75C1" w:rsidRDefault="005E75C1" w:rsidP="00292AF1">
      <w:pPr>
        <w:spacing w:after="0"/>
        <w:rPr>
          <w:b/>
          <w:sz w:val="24"/>
          <w:szCs w:val="24"/>
        </w:rPr>
      </w:pPr>
    </w:p>
    <w:p w:rsidR="00BD58B8" w:rsidRDefault="00BD58B8" w:rsidP="00292AF1">
      <w:pPr>
        <w:spacing w:after="0"/>
        <w:rPr>
          <w:b/>
          <w:sz w:val="24"/>
          <w:szCs w:val="24"/>
        </w:rPr>
      </w:pPr>
    </w:p>
    <w:p w:rsidR="00943056" w:rsidRDefault="00943056" w:rsidP="00292AF1">
      <w:pPr>
        <w:spacing w:after="0"/>
        <w:rPr>
          <w:b/>
          <w:sz w:val="24"/>
          <w:szCs w:val="24"/>
        </w:rPr>
      </w:pPr>
    </w:p>
    <w:sectPr w:rsidR="00943056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485" w:rsidRDefault="00E55485" w:rsidP="003D68B8">
      <w:pPr>
        <w:spacing w:after="0" w:line="240" w:lineRule="auto"/>
      </w:pPr>
      <w:r>
        <w:separator/>
      </w:r>
    </w:p>
  </w:endnote>
  <w:endnote w:type="continuationSeparator" w:id="0">
    <w:p w:rsidR="00E55485" w:rsidRDefault="00E55485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6EC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6EC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485" w:rsidRDefault="00E55485" w:rsidP="003D68B8">
      <w:pPr>
        <w:spacing w:after="0" w:line="240" w:lineRule="auto"/>
      </w:pPr>
      <w:r>
        <w:separator/>
      </w:r>
    </w:p>
  </w:footnote>
  <w:footnote w:type="continuationSeparator" w:id="0">
    <w:p w:rsidR="00E55485" w:rsidRDefault="00E55485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0003B"/>
    <w:rsid w:val="000042B0"/>
    <w:rsid w:val="00006742"/>
    <w:rsid w:val="000067ED"/>
    <w:rsid w:val="00022FE5"/>
    <w:rsid w:val="000330C5"/>
    <w:rsid w:val="00033F53"/>
    <w:rsid w:val="00036EA9"/>
    <w:rsid w:val="0005072C"/>
    <w:rsid w:val="0005518D"/>
    <w:rsid w:val="00057E65"/>
    <w:rsid w:val="0006084B"/>
    <w:rsid w:val="00060CDE"/>
    <w:rsid w:val="00061B12"/>
    <w:rsid w:val="0006692C"/>
    <w:rsid w:val="00067AF1"/>
    <w:rsid w:val="000826D1"/>
    <w:rsid w:val="00090FA9"/>
    <w:rsid w:val="00094855"/>
    <w:rsid w:val="000A55C8"/>
    <w:rsid w:val="000B068D"/>
    <w:rsid w:val="000B6E19"/>
    <w:rsid w:val="000C06A6"/>
    <w:rsid w:val="000C16FF"/>
    <w:rsid w:val="000C71CC"/>
    <w:rsid w:val="000D44A2"/>
    <w:rsid w:val="000D65AB"/>
    <w:rsid w:val="000D7FDE"/>
    <w:rsid w:val="000E0D1D"/>
    <w:rsid w:val="000E495C"/>
    <w:rsid w:val="000E60A0"/>
    <w:rsid w:val="00104D9B"/>
    <w:rsid w:val="0010650A"/>
    <w:rsid w:val="00111B97"/>
    <w:rsid w:val="001153B3"/>
    <w:rsid w:val="00123622"/>
    <w:rsid w:val="001243CB"/>
    <w:rsid w:val="001267AF"/>
    <w:rsid w:val="00134701"/>
    <w:rsid w:val="001520F5"/>
    <w:rsid w:val="00152E12"/>
    <w:rsid w:val="001558FA"/>
    <w:rsid w:val="00160EC6"/>
    <w:rsid w:val="00166C6B"/>
    <w:rsid w:val="0016778C"/>
    <w:rsid w:val="001701D4"/>
    <w:rsid w:val="00170250"/>
    <w:rsid w:val="00173BFF"/>
    <w:rsid w:val="001821C4"/>
    <w:rsid w:val="00192B0E"/>
    <w:rsid w:val="00192CCA"/>
    <w:rsid w:val="001A1ABD"/>
    <w:rsid w:val="001B46E1"/>
    <w:rsid w:val="001B55C1"/>
    <w:rsid w:val="001B5F75"/>
    <w:rsid w:val="001D0FA9"/>
    <w:rsid w:val="001D1835"/>
    <w:rsid w:val="001E7E25"/>
    <w:rsid w:val="001F3208"/>
    <w:rsid w:val="001F5136"/>
    <w:rsid w:val="00221D22"/>
    <w:rsid w:val="00223320"/>
    <w:rsid w:val="0022513E"/>
    <w:rsid w:val="002271E6"/>
    <w:rsid w:val="00230A32"/>
    <w:rsid w:val="00231EC3"/>
    <w:rsid w:val="00244736"/>
    <w:rsid w:val="00244A77"/>
    <w:rsid w:val="00254C57"/>
    <w:rsid w:val="00261445"/>
    <w:rsid w:val="00275369"/>
    <w:rsid w:val="00282145"/>
    <w:rsid w:val="00282562"/>
    <w:rsid w:val="0028341C"/>
    <w:rsid w:val="0028797B"/>
    <w:rsid w:val="00292AF1"/>
    <w:rsid w:val="0029406C"/>
    <w:rsid w:val="002A3252"/>
    <w:rsid w:val="002A353D"/>
    <w:rsid w:val="002A359C"/>
    <w:rsid w:val="002C0D1B"/>
    <w:rsid w:val="002C32BF"/>
    <w:rsid w:val="002C50F3"/>
    <w:rsid w:val="002D51E6"/>
    <w:rsid w:val="002E0CF0"/>
    <w:rsid w:val="002F5257"/>
    <w:rsid w:val="00303666"/>
    <w:rsid w:val="003107B4"/>
    <w:rsid w:val="003242F3"/>
    <w:rsid w:val="00346517"/>
    <w:rsid w:val="00355631"/>
    <w:rsid w:val="003566E7"/>
    <w:rsid w:val="00362426"/>
    <w:rsid w:val="00362F1E"/>
    <w:rsid w:val="00367A2C"/>
    <w:rsid w:val="003756F0"/>
    <w:rsid w:val="00375AA3"/>
    <w:rsid w:val="00380CB7"/>
    <w:rsid w:val="003814AB"/>
    <w:rsid w:val="00394CF6"/>
    <w:rsid w:val="003A07C2"/>
    <w:rsid w:val="003A0B1E"/>
    <w:rsid w:val="003A4BDB"/>
    <w:rsid w:val="003A4E49"/>
    <w:rsid w:val="003A50A2"/>
    <w:rsid w:val="003B362C"/>
    <w:rsid w:val="003B6AD4"/>
    <w:rsid w:val="003C05A1"/>
    <w:rsid w:val="003D68B8"/>
    <w:rsid w:val="003E0488"/>
    <w:rsid w:val="003E542B"/>
    <w:rsid w:val="003E5AF8"/>
    <w:rsid w:val="003F054F"/>
    <w:rsid w:val="00414B95"/>
    <w:rsid w:val="004211DD"/>
    <w:rsid w:val="004319C0"/>
    <w:rsid w:val="00433032"/>
    <w:rsid w:val="0044505F"/>
    <w:rsid w:val="004462CE"/>
    <w:rsid w:val="004541BA"/>
    <w:rsid w:val="00460FA5"/>
    <w:rsid w:val="00464FCA"/>
    <w:rsid w:val="00466E62"/>
    <w:rsid w:val="004728AA"/>
    <w:rsid w:val="004728B8"/>
    <w:rsid w:val="00473295"/>
    <w:rsid w:val="00475F07"/>
    <w:rsid w:val="00476C45"/>
    <w:rsid w:val="00486729"/>
    <w:rsid w:val="00486ECF"/>
    <w:rsid w:val="0049651A"/>
    <w:rsid w:val="004975C2"/>
    <w:rsid w:val="004A46E5"/>
    <w:rsid w:val="004A662A"/>
    <w:rsid w:val="004A683E"/>
    <w:rsid w:val="004B205C"/>
    <w:rsid w:val="004C0A03"/>
    <w:rsid w:val="004C27BB"/>
    <w:rsid w:val="004D254B"/>
    <w:rsid w:val="004D56AD"/>
    <w:rsid w:val="004D6425"/>
    <w:rsid w:val="004F3D67"/>
    <w:rsid w:val="004F47F0"/>
    <w:rsid w:val="005012EB"/>
    <w:rsid w:val="005037A6"/>
    <w:rsid w:val="00506E4B"/>
    <w:rsid w:val="00507394"/>
    <w:rsid w:val="005078B2"/>
    <w:rsid w:val="00510622"/>
    <w:rsid w:val="0051085C"/>
    <w:rsid w:val="00511525"/>
    <w:rsid w:val="00513CAC"/>
    <w:rsid w:val="00515F00"/>
    <w:rsid w:val="0052043D"/>
    <w:rsid w:val="00522E97"/>
    <w:rsid w:val="00524518"/>
    <w:rsid w:val="00527628"/>
    <w:rsid w:val="00534E99"/>
    <w:rsid w:val="00535804"/>
    <w:rsid w:val="00537129"/>
    <w:rsid w:val="00544389"/>
    <w:rsid w:val="00546D68"/>
    <w:rsid w:val="005619BF"/>
    <w:rsid w:val="00566383"/>
    <w:rsid w:val="00567043"/>
    <w:rsid w:val="00573EA8"/>
    <w:rsid w:val="00596BF3"/>
    <w:rsid w:val="005A098A"/>
    <w:rsid w:val="005D0DE6"/>
    <w:rsid w:val="005D5215"/>
    <w:rsid w:val="005E214A"/>
    <w:rsid w:val="005E75C1"/>
    <w:rsid w:val="005F225E"/>
    <w:rsid w:val="005F3B59"/>
    <w:rsid w:val="006007D9"/>
    <w:rsid w:val="006015FC"/>
    <w:rsid w:val="0060595C"/>
    <w:rsid w:val="006100FC"/>
    <w:rsid w:val="006144C4"/>
    <w:rsid w:val="00622A81"/>
    <w:rsid w:val="00630507"/>
    <w:rsid w:val="00636C23"/>
    <w:rsid w:val="006425F7"/>
    <w:rsid w:val="00643515"/>
    <w:rsid w:val="00647874"/>
    <w:rsid w:val="00660A9D"/>
    <w:rsid w:val="00661114"/>
    <w:rsid w:val="0067077E"/>
    <w:rsid w:val="006721A1"/>
    <w:rsid w:val="00673619"/>
    <w:rsid w:val="00681BC3"/>
    <w:rsid w:val="006838CF"/>
    <w:rsid w:val="00683BB5"/>
    <w:rsid w:val="00686454"/>
    <w:rsid w:val="006921CD"/>
    <w:rsid w:val="00694A0C"/>
    <w:rsid w:val="00694DB5"/>
    <w:rsid w:val="00696574"/>
    <w:rsid w:val="006B05A6"/>
    <w:rsid w:val="006C059D"/>
    <w:rsid w:val="006C3C45"/>
    <w:rsid w:val="006C5669"/>
    <w:rsid w:val="006D11A8"/>
    <w:rsid w:val="006D54DA"/>
    <w:rsid w:val="006D612C"/>
    <w:rsid w:val="006D77BD"/>
    <w:rsid w:val="006E00E2"/>
    <w:rsid w:val="006E1E16"/>
    <w:rsid w:val="006E200F"/>
    <w:rsid w:val="006E3F19"/>
    <w:rsid w:val="006E6C54"/>
    <w:rsid w:val="006F1C2A"/>
    <w:rsid w:val="006F3B42"/>
    <w:rsid w:val="0070291A"/>
    <w:rsid w:val="0070381A"/>
    <w:rsid w:val="00704316"/>
    <w:rsid w:val="007153D3"/>
    <w:rsid w:val="00715A91"/>
    <w:rsid w:val="00717864"/>
    <w:rsid w:val="00722492"/>
    <w:rsid w:val="007275D3"/>
    <w:rsid w:val="0075521F"/>
    <w:rsid w:val="007632F7"/>
    <w:rsid w:val="00763405"/>
    <w:rsid w:val="007716C0"/>
    <w:rsid w:val="0077204A"/>
    <w:rsid w:val="007856C3"/>
    <w:rsid w:val="007875DC"/>
    <w:rsid w:val="0079043C"/>
    <w:rsid w:val="00793BB9"/>
    <w:rsid w:val="00794E35"/>
    <w:rsid w:val="007969DD"/>
    <w:rsid w:val="00796C3C"/>
    <w:rsid w:val="007A14A0"/>
    <w:rsid w:val="007A3893"/>
    <w:rsid w:val="007A3BFB"/>
    <w:rsid w:val="007A7DE8"/>
    <w:rsid w:val="007B1981"/>
    <w:rsid w:val="007C6199"/>
    <w:rsid w:val="007D2660"/>
    <w:rsid w:val="007D3543"/>
    <w:rsid w:val="007D527C"/>
    <w:rsid w:val="007D7EF2"/>
    <w:rsid w:val="007E05D6"/>
    <w:rsid w:val="007E3797"/>
    <w:rsid w:val="007E3C59"/>
    <w:rsid w:val="007E5AEE"/>
    <w:rsid w:val="007F3E70"/>
    <w:rsid w:val="00801D3F"/>
    <w:rsid w:val="008076D0"/>
    <w:rsid w:val="0081342A"/>
    <w:rsid w:val="0081551B"/>
    <w:rsid w:val="00815F33"/>
    <w:rsid w:val="008176CF"/>
    <w:rsid w:val="00822F44"/>
    <w:rsid w:val="00824760"/>
    <w:rsid w:val="00832FAD"/>
    <w:rsid w:val="00835D7C"/>
    <w:rsid w:val="00840DFF"/>
    <w:rsid w:val="008441E8"/>
    <w:rsid w:val="00845B01"/>
    <w:rsid w:val="0086416D"/>
    <w:rsid w:val="008710C5"/>
    <w:rsid w:val="00887744"/>
    <w:rsid w:val="00894B77"/>
    <w:rsid w:val="008A29C2"/>
    <w:rsid w:val="008A57D6"/>
    <w:rsid w:val="008B2431"/>
    <w:rsid w:val="008B2FF1"/>
    <w:rsid w:val="008B3940"/>
    <w:rsid w:val="008C5CBD"/>
    <w:rsid w:val="008D4D91"/>
    <w:rsid w:val="008D689C"/>
    <w:rsid w:val="008E45CD"/>
    <w:rsid w:val="008E71F6"/>
    <w:rsid w:val="008F0C47"/>
    <w:rsid w:val="008F248A"/>
    <w:rsid w:val="008F460D"/>
    <w:rsid w:val="008F6263"/>
    <w:rsid w:val="009067CD"/>
    <w:rsid w:val="00912886"/>
    <w:rsid w:val="00913D00"/>
    <w:rsid w:val="00921BFF"/>
    <w:rsid w:val="009269DD"/>
    <w:rsid w:val="009350E6"/>
    <w:rsid w:val="0093782F"/>
    <w:rsid w:val="00940296"/>
    <w:rsid w:val="00943056"/>
    <w:rsid w:val="009434AE"/>
    <w:rsid w:val="009450BC"/>
    <w:rsid w:val="00952EA6"/>
    <w:rsid w:val="00953CB8"/>
    <w:rsid w:val="00955256"/>
    <w:rsid w:val="00956EFA"/>
    <w:rsid w:val="00962B8C"/>
    <w:rsid w:val="0097191F"/>
    <w:rsid w:val="00972A08"/>
    <w:rsid w:val="0097333E"/>
    <w:rsid w:val="009738CF"/>
    <w:rsid w:val="00975466"/>
    <w:rsid w:val="00977E55"/>
    <w:rsid w:val="009803DE"/>
    <w:rsid w:val="00986413"/>
    <w:rsid w:val="0098670F"/>
    <w:rsid w:val="00987295"/>
    <w:rsid w:val="009900FC"/>
    <w:rsid w:val="00992A51"/>
    <w:rsid w:val="009954A1"/>
    <w:rsid w:val="00995A70"/>
    <w:rsid w:val="009A3B33"/>
    <w:rsid w:val="009A43F6"/>
    <w:rsid w:val="009C0C23"/>
    <w:rsid w:val="009C287D"/>
    <w:rsid w:val="009C3AEF"/>
    <w:rsid w:val="009C57CB"/>
    <w:rsid w:val="009C6502"/>
    <w:rsid w:val="009C6829"/>
    <w:rsid w:val="009D4C9D"/>
    <w:rsid w:val="009D4DCC"/>
    <w:rsid w:val="009D6260"/>
    <w:rsid w:val="009E71BF"/>
    <w:rsid w:val="009F4ECA"/>
    <w:rsid w:val="009F742A"/>
    <w:rsid w:val="00A0526E"/>
    <w:rsid w:val="00A173A3"/>
    <w:rsid w:val="00A236D5"/>
    <w:rsid w:val="00A251CE"/>
    <w:rsid w:val="00A26ED2"/>
    <w:rsid w:val="00A3227D"/>
    <w:rsid w:val="00A366FF"/>
    <w:rsid w:val="00A37DBE"/>
    <w:rsid w:val="00A40CE8"/>
    <w:rsid w:val="00A44BE0"/>
    <w:rsid w:val="00A45762"/>
    <w:rsid w:val="00A5296A"/>
    <w:rsid w:val="00A53613"/>
    <w:rsid w:val="00A57C91"/>
    <w:rsid w:val="00A6238B"/>
    <w:rsid w:val="00A636F7"/>
    <w:rsid w:val="00A643F1"/>
    <w:rsid w:val="00A81273"/>
    <w:rsid w:val="00A81908"/>
    <w:rsid w:val="00A81A4F"/>
    <w:rsid w:val="00A855B5"/>
    <w:rsid w:val="00A9218F"/>
    <w:rsid w:val="00A94BCE"/>
    <w:rsid w:val="00AA4F83"/>
    <w:rsid w:val="00AB05AA"/>
    <w:rsid w:val="00AB1C8D"/>
    <w:rsid w:val="00AB6A9A"/>
    <w:rsid w:val="00AC3F2E"/>
    <w:rsid w:val="00AC7BCC"/>
    <w:rsid w:val="00AD5CC2"/>
    <w:rsid w:val="00AE699E"/>
    <w:rsid w:val="00B0070B"/>
    <w:rsid w:val="00B0080E"/>
    <w:rsid w:val="00B06337"/>
    <w:rsid w:val="00B06D8D"/>
    <w:rsid w:val="00B06DB9"/>
    <w:rsid w:val="00B10273"/>
    <w:rsid w:val="00B15AE4"/>
    <w:rsid w:val="00B15C8C"/>
    <w:rsid w:val="00B1737C"/>
    <w:rsid w:val="00B212E6"/>
    <w:rsid w:val="00B24AC9"/>
    <w:rsid w:val="00B251E0"/>
    <w:rsid w:val="00B25CAE"/>
    <w:rsid w:val="00B40C67"/>
    <w:rsid w:val="00B40FC1"/>
    <w:rsid w:val="00B44967"/>
    <w:rsid w:val="00B536E3"/>
    <w:rsid w:val="00B618FB"/>
    <w:rsid w:val="00B62EFB"/>
    <w:rsid w:val="00B72FC7"/>
    <w:rsid w:val="00B76787"/>
    <w:rsid w:val="00B77E13"/>
    <w:rsid w:val="00B91626"/>
    <w:rsid w:val="00B94789"/>
    <w:rsid w:val="00B95822"/>
    <w:rsid w:val="00BA3435"/>
    <w:rsid w:val="00BA364D"/>
    <w:rsid w:val="00BB1E75"/>
    <w:rsid w:val="00BB3F11"/>
    <w:rsid w:val="00BB4099"/>
    <w:rsid w:val="00BD00E4"/>
    <w:rsid w:val="00BD2B63"/>
    <w:rsid w:val="00BD46B3"/>
    <w:rsid w:val="00BD58B8"/>
    <w:rsid w:val="00BE088C"/>
    <w:rsid w:val="00BE25FE"/>
    <w:rsid w:val="00BE3BEC"/>
    <w:rsid w:val="00C0276E"/>
    <w:rsid w:val="00C02F3D"/>
    <w:rsid w:val="00C04B53"/>
    <w:rsid w:val="00C10DDD"/>
    <w:rsid w:val="00C1132F"/>
    <w:rsid w:val="00C30F24"/>
    <w:rsid w:val="00C45AD9"/>
    <w:rsid w:val="00C46B93"/>
    <w:rsid w:val="00C62366"/>
    <w:rsid w:val="00C63106"/>
    <w:rsid w:val="00C66C5E"/>
    <w:rsid w:val="00C75909"/>
    <w:rsid w:val="00C75FB1"/>
    <w:rsid w:val="00C802A2"/>
    <w:rsid w:val="00C82130"/>
    <w:rsid w:val="00C8342F"/>
    <w:rsid w:val="00C937B6"/>
    <w:rsid w:val="00C960FE"/>
    <w:rsid w:val="00C9622B"/>
    <w:rsid w:val="00CA646F"/>
    <w:rsid w:val="00CB29E4"/>
    <w:rsid w:val="00CC1506"/>
    <w:rsid w:val="00CF2EC5"/>
    <w:rsid w:val="00CF7B79"/>
    <w:rsid w:val="00D02E92"/>
    <w:rsid w:val="00D05ADF"/>
    <w:rsid w:val="00D1540E"/>
    <w:rsid w:val="00D246BA"/>
    <w:rsid w:val="00D32ED3"/>
    <w:rsid w:val="00D5072B"/>
    <w:rsid w:val="00D52429"/>
    <w:rsid w:val="00D60E8F"/>
    <w:rsid w:val="00D8042D"/>
    <w:rsid w:val="00D83C86"/>
    <w:rsid w:val="00D867A0"/>
    <w:rsid w:val="00D86FCB"/>
    <w:rsid w:val="00D90813"/>
    <w:rsid w:val="00D90C4E"/>
    <w:rsid w:val="00D91D16"/>
    <w:rsid w:val="00D92E89"/>
    <w:rsid w:val="00D97017"/>
    <w:rsid w:val="00DA1D26"/>
    <w:rsid w:val="00DA4C6B"/>
    <w:rsid w:val="00DA5696"/>
    <w:rsid w:val="00DA5FBE"/>
    <w:rsid w:val="00DB0C0A"/>
    <w:rsid w:val="00DB588F"/>
    <w:rsid w:val="00DC16BB"/>
    <w:rsid w:val="00DD2BB2"/>
    <w:rsid w:val="00DD3047"/>
    <w:rsid w:val="00DD58C1"/>
    <w:rsid w:val="00DD6149"/>
    <w:rsid w:val="00DD6DCC"/>
    <w:rsid w:val="00DE00F3"/>
    <w:rsid w:val="00DE1C16"/>
    <w:rsid w:val="00DE3398"/>
    <w:rsid w:val="00DE3A4A"/>
    <w:rsid w:val="00DF0069"/>
    <w:rsid w:val="00DF39A3"/>
    <w:rsid w:val="00DF4683"/>
    <w:rsid w:val="00E036F8"/>
    <w:rsid w:val="00E045F6"/>
    <w:rsid w:val="00E04D3B"/>
    <w:rsid w:val="00E10AC0"/>
    <w:rsid w:val="00E22215"/>
    <w:rsid w:val="00E362F8"/>
    <w:rsid w:val="00E40E00"/>
    <w:rsid w:val="00E44238"/>
    <w:rsid w:val="00E4540B"/>
    <w:rsid w:val="00E45427"/>
    <w:rsid w:val="00E50C55"/>
    <w:rsid w:val="00E52577"/>
    <w:rsid w:val="00E55485"/>
    <w:rsid w:val="00E557DA"/>
    <w:rsid w:val="00E56EE2"/>
    <w:rsid w:val="00E61DFA"/>
    <w:rsid w:val="00E65904"/>
    <w:rsid w:val="00E73E4A"/>
    <w:rsid w:val="00E756B0"/>
    <w:rsid w:val="00E81F90"/>
    <w:rsid w:val="00E87A3D"/>
    <w:rsid w:val="00E96E1A"/>
    <w:rsid w:val="00EB3936"/>
    <w:rsid w:val="00EC6A06"/>
    <w:rsid w:val="00EC73E6"/>
    <w:rsid w:val="00ED2948"/>
    <w:rsid w:val="00EE3206"/>
    <w:rsid w:val="00EE7E4A"/>
    <w:rsid w:val="00EF107F"/>
    <w:rsid w:val="00EF744F"/>
    <w:rsid w:val="00F01293"/>
    <w:rsid w:val="00F01D26"/>
    <w:rsid w:val="00F208F6"/>
    <w:rsid w:val="00F21141"/>
    <w:rsid w:val="00F22F9A"/>
    <w:rsid w:val="00F35CED"/>
    <w:rsid w:val="00F402F6"/>
    <w:rsid w:val="00F44C87"/>
    <w:rsid w:val="00F45E70"/>
    <w:rsid w:val="00F50648"/>
    <w:rsid w:val="00F650C6"/>
    <w:rsid w:val="00F66A5D"/>
    <w:rsid w:val="00F67898"/>
    <w:rsid w:val="00F72A34"/>
    <w:rsid w:val="00F81B47"/>
    <w:rsid w:val="00F85039"/>
    <w:rsid w:val="00F85F8E"/>
    <w:rsid w:val="00F87857"/>
    <w:rsid w:val="00FB7BFE"/>
    <w:rsid w:val="00FC09B7"/>
    <w:rsid w:val="00FC5A2B"/>
    <w:rsid w:val="00FC7C40"/>
    <w:rsid w:val="00FD0936"/>
    <w:rsid w:val="00FD1C98"/>
    <w:rsid w:val="00FE145B"/>
    <w:rsid w:val="00FE6E5A"/>
    <w:rsid w:val="00FF5FF0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525A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Philip Mein</cp:lastModifiedBy>
  <cp:revision>447</cp:revision>
  <cp:lastPrinted>2015-05-13T21:19:00Z</cp:lastPrinted>
  <dcterms:created xsi:type="dcterms:W3CDTF">2015-03-23T16:18:00Z</dcterms:created>
  <dcterms:modified xsi:type="dcterms:W3CDTF">2017-11-13T15:48:00Z</dcterms:modified>
</cp:coreProperties>
</file>