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FA0" w:rsidRPr="00660FA0" w:rsidRDefault="00660FA0" w:rsidP="00660FA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60FA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60FA0" w:rsidRPr="00660FA0" w:rsidRDefault="00660FA0" w:rsidP="00660FA0">
      <w:pPr>
        <w:spacing w:after="0" w:line="316" w:lineRule="atLeast"/>
        <w:ind w:right="90"/>
        <w:outlineLvl w:val="1"/>
        <w:rPr>
          <w:rFonts w:ascii="inherit" w:eastAsia="Times New Roman" w:hAnsi="inherit" w:cs="Arial"/>
          <w:color w:val="666666"/>
          <w:sz w:val="29"/>
          <w:szCs w:val="29"/>
        </w:rPr>
      </w:pPr>
      <w:r w:rsidRPr="00660FA0">
        <w:rPr>
          <w:rFonts w:ascii="inherit" w:eastAsia="Times New Roman" w:hAnsi="inherit" w:cs="Arial"/>
          <w:color w:val="666666"/>
          <w:sz w:val="29"/>
          <w:szCs w:val="29"/>
        </w:rPr>
        <w:t>Lab 4 - SQL</w:t>
      </w:r>
    </w:p>
    <w:p w:rsidR="00660FA0" w:rsidRPr="00660FA0" w:rsidRDefault="00660FA0" w:rsidP="00660FA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60FA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60FA0" w:rsidRPr="00660FA0" w:rsidRDefault="00660FA0" w:rsidP="00660FA0">
      <w:pPr>
        <w:numPr>
          <w:ilvl w:val="0"/>
          <w:numId w:val="1"/>
        </w:numPr>
        <w:pBdr>
          <w:bottom w:val="single" w:sz="6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</w:p>
    <w:p w:rsidR="00660FA0" w:rsidRPr="00660FA0" w:rsidRDefault="00660FA0" w:rsidP="00660FA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60FA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60FA0" w:rsidRPr="00660FA0" w:rsidRDefault="00660FA0" w:rsidP="00660FA0">
      <w:pPr>
        <w:pBdr>
          <w:bottom w:val="single" w:sz="6" w:space="0" w:color="auto"/>
        </w:pBd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color w:val="353535"/>
          <w:sz w:val="20"/>
          <w:szCs w:val="20"/>
          <w:bdr w:val="none" w:sz="0" w:space="0" w:color="auto" w:frame="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16.5pt;height:15pt" o:ole="">
            <v:imagedata r:id="rId5" o:title=""/>
          </v:shape>
          <w:control r:id="rId6" w:name="DefaultOcxName" w:shapeid="_x0000_i1069"/>
        </w:object>
      </w:r>
      <w:r w:rsidRPr="00660FA0">
        <w:rPr>
          <w:rFonts w:ascii="Arial" w:eastAsia="Times New Roman" w:hAnsi="Arial" w:cs="Arial"/>
          <w:color w:val="353535"/>
          <w:sz w:val="20"/>
          <w:szCs w:val="20"/>
          <w:bdr w:val="none" w:sz="0" w:space="0" w:color="auto" w:frame="1"/>
        </w:rPr>
        <w:t>Each problem is worth one point. No partial credit will be given. This lab is worth a total of 20 points.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From this lab forward, please notice if a result table is in a particular order. If it is you must use the order by clause. Failure to do so will result in 0 points for that specific problem.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Place all answers into ONE .</w:t>
      </w:r>
      <w:proofErr w:type="spellStart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sql</w:t>
      </w:r>
      <w:proofErr w:type="spellEnd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 file. Attach that file to the </w:t>
      </w:r>
      <w:proofErr w:type="spellStart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dropbox</w:t>
      </w:r>
      <w:proofErr w:type="spellEnd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 in D2L. Only one .</w:t>
      </w:r>
      <w:proofErr w:type="spellStart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sql</w:t>
      </w:r>
      <w:proofErr w:type="spellEnd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 file will be accepted.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**** Use the AP table space for the following questions ****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CF2A27"/>
          <w:sz w:val="24"/>
          <w:szCs w:val="24"/>
          <w:bdr w:val="none" w:sz="0" w:space="0" w:color="auto" w:frame="1"/>
        </w:rPr>
        <w:t>UPDATE:  for questions 1-4 correct the SQL statements so they do not generate an ERROR.</w:t>
      </w:r>
      <w:r w:rsidRPr="00660FA0">
        <w:rPr>
          <w:rFonts w:ascii="Arial" w:eastAsia="Times New Roman" w:hAnsi="Arial" w:cs="Arial"/>
          <w:b/>
          <w:bCs/>
          <w:color w:val="353535"/>
          <w:sz w:val="24"/>
          <w:szCs w:val="24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1.    Write an SQL statement to generate the following error message: ORA-00904. Use the</w:t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br/>
        <w:t>        Invoices table.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            SELECT </w:t>
      </w:r>
      <w:proofErr w:type="spellStart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invlice_id</w:t>
      </w:r>
      <w:proofErr w:type="spellEnd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br/>
        <w:t xml:space="preserve">            FROM </w:t>
      </w:r>
      <w:proofErr w:type="spellStart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ap.invoices</w:t>
      </w:r>
      <w:proofErr w:type="spellEnd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;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    </w:t>
      </w:r>
      <w:r w:rsidRPr="00660FA0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2400300" cy="787400"/>
            <wp:effectExtent l="0" t="0" r="0" b="0"/>
            <wp:docPr id="21" name="Picture 21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2.    Write an SQL statement to generate the following error message: ORA-00942. Use the </w:t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br/>
        <w:t>        Invoices table.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            SELECT </w:t>
      </w:r>
      <w:proofErr w:type="spellStart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invoice_id</w:t>
      </w:r>
      <w:proofErr w:type="spellEnd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br/>
        <w:t xml:space="preserve">            FROM </w:t>
      </w:r>
      <w:proofErr w:type="spellStart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ap.invoicdes</w:t>
      </w:r>
      <w:proofErr w:type="spellEnd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;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    </w:t>
      </w:r>
      <w:r w:rsidRPr="00660FA0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2552700" cy="787400"/>
            <wp:effectExtent l="0" t="0" r="0" b="0"/>
            <wp:docPr id="20" name="Picture 20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.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3.    Write an SQL statement to generate the following error message: ORA-00933. Use the </w:t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br/>
        <w:t>        Invoices table.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            SELECT </w:t>
      </w:r>
      <w:proofErr w:type="spellStart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invoice_id</w:t>
      </w:r>
      <w:proofErr w:type="spellEnd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br/>
        <w:t xml:space="preserve">            FROM </w:t>
      </w:r>
      <w:proofErr w:type="spellStart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ap.invoices</w:t>
      </w:r>
      <w:proofErr w:type="spellEnd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br/>
        <w:t xml:space="preserve">            WHER </w:t>
      </w:r>
      <w:proofErr w:type="spellStart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invoice_id</w:t>
      </w:r>
      <w:proofErr w:type="spellEnd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 = 1;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     </w:t>
      </w:r>
      <w:r w:rsidRPr="00660FA0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2895600" cy="787400"/>
            <wp:effectExtent l="0" t="0" r="0" b="0"/>
            <wp:docPr id="19" name="Picture 19" descr="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.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4.    Write an SQL statement to generate the following error message: ORA-00936. Use the </w:t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br/>
        <w:t>        Invoices table.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            SELECT </w:t>
      </w:r>
      <w:proofErr w:type="spellStart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invoice_id</w:t>
      </w:r>
      <w:proofErr w:type="spellEnd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,</w:t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br/>
        <w:t xml:space="preserve">            FROM </w:t>
      </w:r>
      <w:proofErr w:type="spellStart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ap.invoices</w:t>
      </w:r>
      <w:proofErr w:type="spellEnd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br/>
        <w:t xml:space="preserve">            WHERE </w:t>
      </w:r>
      <w:proofErr w:type="spellStart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invoice_id</w:t>
      </w:r>
      <w:proofErr w:type="spellEnd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 = 1;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lastRenderedPageBreak/>
        <w:t>     </w:t>
      </w:r>
      <w:r w:rsidRPr="00660FA0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2076450" cy="787400"/>
            <wp:effectExtent l="0" t="0" r="0" b="0"/>
            <wp:docPr id="18" name="Picture 18" descr="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5.    Display formatted invoice totals as dollar amounts as shown below. Use the Invoices table.</w:t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br/>
        <w:t>       Partial Result Table (114 rows total)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    </w:t>
      </w:r>
      <w:r w:rsidRPr="00660FA0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857250" cy="965200"/>
            <wp:effectExtent l="0" t="0" r="0" b="6350"/>
            <wp:docPr id="17" name="Picture 17" descr="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.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6.    Display invoice totals in scientific notation as shown below. Use the Invoices table. </w:t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br/>
        <w:t>       Partial Result Table (114 rows total)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    </w:t>
      </w:r>
      <w:r w:rsidRPr="00660FA0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1149350" cy="952500"/>
            <wp:effectExtent l="0" t="0" r="0" b="0"/>
            <wp:docPr id="16" name="Picture 16" descr="4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.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7.    Display the following result table. Use the Invoices table.</w:t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br/>
        <w:t>        Partial Result Table (114 rows total)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    </w:t>
      </w:r>
      <w:r w:rsidRPr="00660FA0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1447800" cy="1511300"/>
            <wp:effectExtent l="0" t="0" r="0" b="0"/>
            <wp:docPr id="15" name="Picture 15" descr="4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.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8.    Display the invoices for May 7, 2014 as shown below. Use the Invoices table.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https://online.jccc.edu/d2l/lp/files/temp/265j7abq1mjxcfibzg1tyy2c4ieqpxj52l800111833065.png;pic20.png/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82C22" id="Rectangle 14" o:spid="_x0000_s1026" alt="https://online.jccc.edu/d2l/lp/files/temp/265j7abq1mjxcfibzg1tyy2c4ieqpxj52l800111833065.png;pic20.png/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K//+SYLAwAALQ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Pr="00660FA0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8959850" cy="622300"/>
            <wp:effectExtent l="0" t="0" r="0" b="6350"/>
            <wp:docPr id="13" name="Picture 13" descr="4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.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**** Use the Student table space for the following questions ****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9.    Display the enrollment information for students enrolling on January 30, 2007 as shown below. Use the </w:t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br/>
        <w:t>       Enrollment table.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lastRenderedPageBreak/>
        <w:t> </w:t>
      </w:r>
      <w:r w:rsidRPr="00660FA0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7620000" cy="2286000"/>
            <wp:effectExtent l="0" t="0" r="0" b="0"/>
            <wp:docPr id="12" name="Picture 12" descr="4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.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10.  Display the city, state and zip as one column. You must use the </w:t>
      </w:r>
      <w:proofErr w:type="spellStart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concat</w:t>
      </w:r>
      <w:proofErr w:type="spellEnd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 function to receive </w:t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br/>
        <w:t xml:space="preserve">       credit. Use the </w:t>
      </w:r>
      <w:proofErr w:type="spellStart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Zipcode</w:t>
      </w:r>
      <w:proofErr w:type="spellEnd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 table.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1974850" cy="946150"/>
            <wp:effectExtent l="0" t="0" r="6350" b="6350"/>
            <wp:docPr id="11" name="Picture 11" descr="4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.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Partial Result Table (227 rows total)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11.  Display the city, state and zip as one column shown below. You must use ||’s to receive </w:t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br/>
        <w:t xml:space="preserve">        credit. Use the </w:t>
      </w:r>
      <w:proofErr w:type="spellStart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Zipcode</w:t>
      </w:r>
      <w:proofErr w:type="spellEnd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 table.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Partial Result Table (227 rows total)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   </w:t>
      </w:r>
      <w:r w:rsidRPr="00660FA0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1993900" cy="952500"/>
            <wp:effectExtent l="0" t="0" r="6350" b="0"/>
            <wp:docPr id="10" name="Picture 10" descr="4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.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12.  Display the city in upper case, lower case and mixed case as shown below. You must use one SQL    </w:t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br/>
        <w:t xml:space="preserve">        statement only. Use the </w:t>
      </w:r>
      <w:proofErr w:type="spellStart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Zipcode</w:t>
      </w:r>
      <w:proofErr w:type="spellEnd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 table.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Partial Result Table (227 rows total)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    </w:t>
      </w:r>
      <w:r w:rsidRPr="00660FA0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5257800" cy="984250"/>
            <wp:effectExtent l="0" t="0" r="0" b="6350"/>
            <wp:docPr id="9" name="Picture 9" descr="4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4.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13.  Display all cities whose number of characters are between 5 and 9 inclusive as shown below. Use the </w:t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br/>
        <w:t xml:space="preserve">        </w:t>
      </w:r>
      <w:proofErr w:type="spellStart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Zipcode</w:t>
      </w:r>
      <w:proofErr w:type="spellEnd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 table.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Partial Result Table (156 rows total)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lastRenderedPageBreak/>
        <w:t>    </w:t>
      </w:r>
      <w:r w:rsidRPr="00660FA0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660400" cy="952500"/>
            <wp:effectExtent l="0" t="0" r="6350" b="0"/>
            <wp:docPr id="8" name="Picture 8" descr="4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4.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14.  Display the 2</w:t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  <w:vertAlign w:val="superscript"/>
        </w:rPr>
        <w:t>nd</w:t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, 3</w:t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  <w:vertAlign w:val="superscript"/>
        </w:rPr>
        <w:t>rd</w:t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and 4</w:t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  <w:vertAlign w:val="superscript"/>
        </w:rPr>
        <w:t>th</w:t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 character of all cities as shown below. Use the </w:t>
      </w:r>
      <w:proofErr w:type="spellStart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Zipcode</w:t>
      </w:r>
      <w:proofErr w:type="spellEnd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 table.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Partial Result Table (227 rows total)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    </w:t>
      </w:r>
      <w:r w:rsidRPr="00660FA0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2457450" cy="952500"/>
            <wp:effectExtent l="0" t="0" r="0" b="0"/>
            <wp:docPr id="7" name="Picture 7" descr="4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4.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15.  Display the last 3 characters of all cities as shown below. Use the </w:t>
      </w:r>
      <w:proofErr w:type="spellStart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Zipcode</w:t>
      </w:r>
      <w:proofErr w:type="spellEnd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 table.</w:t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br/>
        <w:t>        Partial Result Table (227 rows total)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    </w:t>
      </w:r>
      <w:r w:rsidRPr="00660FA0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2082800" cy="965200"/>
            <wp:effectExtent l="0" t="0" r="0" b="6350"/>
            <wp:docPr id="6" name="Picture 6" descr="4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4.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16.  Display all rows in the </w:t>
      </w:r>
      <w:proofErr w:type="spellStart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Grade_Summary</w:t>
      </w:r>
      <w:proofErr w:type="spellEnd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 table as shown below. For any null values in the </w:t>
      </w:r>
      <w:proofErr w:type="spellStart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Midterm_Grade</w:t>
      </w:r>
      <w:proofErr w:type="spellEnd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br/>
        <w:t xml:space="preserve">        column, display 0. Use the </w:t>
      </w:r>
      <w:proofErr w:type="spellStart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Grade_Summary</w:t>
      </w:r>
      <w:proofErr w:type="spellEnd"/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 xml:space="preserve"> table.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      </w:t>
      </w:r>
      <w:r w:rsidRPr="00660FA0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4108450" cy="1149350"/>
            <wp:effectExtent l="0" t="0" r="6350" b="0"/>
            <wp:docPr id="5" name="Picture 5" descr="4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4.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17.  Display all students that are doctors as shown below. Replace the Dr. salutation with Doctor. Use the </w:t>
      </w: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br/>
        <w:t>      Student table.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      </w:t>
      </w:r>
      <w:r w:rsidRPr="00660FA0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2781300" cy="368300"/>
            <wp:effectExtent l="0" t="0" r="0" b="0"/>
            <wp:docPr id="4" name="Picture 4" descr="4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4.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18.  Remove all spaces at the end of the street address as shown below. Use the Student table.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Partial Result Table (268 rows total)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lastRenderedPageBreak/>
        <w:t>     </w:t>
      </w:r>
      <w:r w:rsidRPr="00660FA0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4108450" cy="1924050"/>
            <wp:effectExtent l="0" t="0" r="6350" b="0"/>
            <wp:docPr id="3" name="Picture 3" descr="4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4.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**** Use the Dual table for the following questions ****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19.  Convert a character string to a number. Use the Dual table.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    </w:t>
      </w:r>
      <w:r w:rsidRPr="00660FA0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1111250" cy="387350"/>
            <wp:effectExtent l="0" t="0" r="0" b="0"/>
            <wp:docPr id="2" name="Picture 2" descr="4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4.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 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20.  Using the SQRT function, create the following result table. Use the Dual table.</w:t>
      </w:r>
    </w:p>
    <w:p w:rsidR="00660FA0" w:rsidRPr="00660FA0" w:rsidRDefault="00660FA0" w:rsidP="00660FA0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</w:t>
      </w:r>
    </w:p>
    <w:p w:rsidR="00660FA0" w:rsidRPr="00660FA0" w:rsidRDefault="00660FA0" w:rsidP="00660FA0">
      <w:pPr>
        <w:spacing w:after="12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660FA0">
        <w:rPr>
          <w:rFonts w:ascii="Arial" w:eastAsia="Times New Roman" w:hAnsi="Arial" w:cs="Arial"/>
          <w:b/>
          <w:bCs/>
          <w:color w:val="353535"/>
          <w:sz w:val="20"/>
          <w:szCs w:val="20"/>
          <w:bdr w:val="none" w:sz="0" w:space="0" w:color="auto" w:frame="1"/>
        </w:rPr>
        <w:t>     </w:t>
      </w:r>
      <w:r w:rsidRPr="00660FA0">
        <w:rPr>
          <w:rFonts w:ascii="Arial" w:eastAsia="Times New Roman" w:hAnsi="Arial" w:cs="Arial"/>
          <w:b/>
          <w:bCs/>
          <w:noProof/>
          <w:color w:val="353535"/>
          <w:sz w:val="20"/>
          <w:szCs w:val="20"/>
          <w:bdr w:val="none" w:sz="0" w:space="0" w:color="auto" w:frame="1"/>
        </w:rPr>
        <w:drawing>
          <wp:inline distT="0" distB="0" distL="0" distR="0">
            <wp:extent cx="2266950" cy="368300"/>
            <wp:effectExtent l="0" t="0" r="0" b="0"/>
            <wp:docPr id="1" name="Picture 1" descr="4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4.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A0" w:rsidRPr="00660FA0" w:rsidRDefault="00660FA0" w:rsidP="00660FA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60FA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8484F" w:rsidRPr="00660FA0" w:rsidRDefault="00C8484F" w:rsidP="00660FA0">
      <w:bookmarkStart w:id="0" w:name="_GoBack"/>
      <w:bookmarkEnd w:id="0"/>
    </w:p>
    <w:sectPr w:rsidR="00C8484F" w:rsidRPr="00660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45A50"/>
    <w:multiLevelType w:val="multilevel"/>
    <w:tmpl w:val="0AD2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51"/>
    <w:rsid w:val="00660FA0"/>
    <w:rsid w:val="00B70CB9"/>
    <w:rsid w:val="00C8484F"/>
    <w:rsid w:val="00CB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D123A-7C53-4E10-8375-9738299D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0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0F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60F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60FA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60F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60FA0"/>
    <w:rPr>
      <w:rFonts w:ascii="Arial" w:eastAsia="Times New Roman" w:hAnsi="Arial" w:cs="Arial"/>
      <w:vanish/>
      <w:sz w:val="16"/>
      <w:szCs w:val="16"/>
    </w:rPr>
  </w:style>
  <w:style w:type="character" w:customStyle="1" w:styleId="d2l-imagecheckbox-container">
    <w:name w:val="d2l-imagecheckbox-container"/>
    <w:basedOn w:val="DefaultParagraphFont"/>
    <w:rsid w:val="00660FA0"/>
  </w:style>
  <w:style w:type="paragraph" w:styleId="NormalWeb">
    <w:name w:val="Normal (Web)"/>
    <w:basedOn w:val="Normal"/>
    <w:uiPriority w:val="99"/>
    <w:semiHidden/>
    <w:unhideWhenUsed/>
    <w:rsid w:val="0066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0F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Jenedi</dc:creator>
  <cp:keywords/>
  <dc:description/>
  <cp:lastModifiedBy>Sami Jenedi</cp:lastModifiedBy>
  <cp:revision>2</cp:revision>
  <dcterms:created xsi:type="dcterms:W3CDTF">2017-09-27T06:05:00Z</dcterms:created>
  <dcterms:modified xsi:type="dcterms:W3CDTF">2017-09-27T06:05:00Z</dcterms:modified>
</cp:coreProperties>
</file>