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4B" w:rsidRDefault="00B6212B" w14:paraId="4C5CAF1C" w14:textId="68920260">
      <w:r>
        <w:t>Introduction of members</w:t>
      </w:r>
    </w:p>
    <w:p w:rsidR="00B6212B" w:rsidRDefault="00B6212B" w14:paraId="44721C07" w14:textId="7B52734C">
      <w:r>
        <w:t>Introduction of project</w:t>
      </w:r>
    </w:p>
    <w:p w:rsidR="00B6212B" w:rsidRDefault="00B6212B" w14:paraId="251E2FFC" w14:textId="4203D0E6">
      <w:r>
        <w:t xml:space="preserve">Introduction about process of this project identifying the identities and their relationship by using </w:t>
      </w:r>
      <w:proofErr w:type="spellStart"/>
      <w:r>
        <w:t>erd</w:t>
      </w:r>
      <w:proofErr w:type="spellEnd"/>
      <w:r>
        <w:t xml:space="preserve"> and of course will be tasking care of many to many relationships </w:t>
      </w:r>
      <w:proofErr w:type="gramStart"/>
      <w:r>
        <w:t>and also</w:t>
      </w:r>
      <w:proofErr w:type="gramEnd"/>
      <w:r>
        <w:t xml:space="preserve"> if there were any multivalued attributes.</w:t>
      </w:r>
    </w:p>
    <w:p w:rsidR="00B6212B" w:rsidRDefault="00B6212B" w14:paraId="3BB9E35E" w14:textId="58DD7A79">
      <w:r>
        <w:t xml:space="preserve">Describing the process of your project creation. Nothing detail but </w:t>
      </w:r>
      <w:proofErr w:type="gramStart"/>
      <w:r>
        <w:t>some kind of abstract</w:t>
      </w:r>
      <w:proofErr w:type="gramEnd"/>
      <w:r>
        <w:t xml:space="preserve"> way. And we need the demo of using command line or some sort of graphical interface to communicate with database. The queries also.</w:t>
      </w:r>
    </w:p>
    <w:p w:rsidR="00B6212B" w:rsidRDefault="00B6212B" w14:paraId="30B9D53E" w14:textId="75CB65F7">
      <w:r>
        <w:t xml:space="preserve">Describe your experiences. What you learned what you didn’t know before and what you realized about using the database. </w:t>
      </w:r>
      <w:proofErr w:type="gramStart"/>
      <w:r>
        <w:t>Also</w:t>
      </w:r>
      <w:proofErr w:type="gramEnd"/>
      <w:r>
        <w:t xml:space="preserve"> about creating a database from scratch. What you would do if you had to create a datab</w:t>
      </w:r>
      <w:r w:rsidR="002E6F15">
        <w:t>as</w:t>
      </w:r>
      <w:r>
        <w:t>e in another class and had to do this project again. 15-20 minutes. A q and a</w:t>
      </w:r>
      <w:r w:rsidR="002E6F15">
        <w:t>.</w:t>
      </w:r>
    </w:p>
    <w:p w:rsidR="002E6F15" w:rsidRDefault="002E6F15" w14:paraId="05E960CB" w14:textId="769C2A17">
      <w:r w:rsidR="002E6F15">
        <w:rPr/>
        <w:t xml:space="preserve">Have good slides that are presentable. Looking good he would say. </w:t>
      </w:r>
      <w:bookmarkStart w:name="_GoBack" w:id="0"/>
      <w:bookmarkEnd w:id="0"/>
    </w:p>
    <w:p w:rsidR="7B5DA88F" w:rsidP="7B5DA88F" w:rsidRDefault="7B5DA88F" w14:paraId="1DDB8001" w14:textId="6A469600">
      <w:pPr>
        <w:pStyle w:val="Normal"/>
      </w:pPr>
    </w:p>
    <w:p w:rsidR="13F49D62" w:rsidP="7B5DA88F" w:rsidRDefault="13F49D62" w14:paraId="6AFC4751" w14:textId="2A458F4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F49D62">
        <w:rPr/>
        <w:t>Databases 101</w:t>
      </w:r>
    </w:p>
    <w:p w:rsidR="13F49D62" w:rsidP="7B5DA88F" w:rsidRDefault="13F49D62" w14:paraId="7F347784" w14:textId="43CCF77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3F49D62">
        <w:rPr/>
        <w:t>Project description</w:t>
      </w:r>
    </w:p>
    <w:p w:rsidR="13F49D62" w:rsidP="7B5DA88F" w:rsidRDefault="13F49D62" w14:paraId="35FDCC1B" w14:textId="084AA1F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3F49D62">
        <w:rPr/>
        <w:t>Importance of resolving many to many relationships</w:t>
      </w:r>
    </w:p>
    <w:p w:rsidR="13F49D62" w:rsidP="7B5DA88F" w:rsidRDefault="13F49D62" w14:paraId="6529E5D2" w14:textId="6F32DF2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>Show before and after ERD</w:t>
      </w:r>
    </w:p>
    <w:p w:rsidR="13F49D62" w:rsidP="7B5DA88F" w:rsidRDefault="13F49D62" w14:paraId="1B1CC1FD" w14:textId="3A5A9AC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 xml:space="preserve">Importance of </w:t>
      </w:r>
      <w:r w:rsidR="13F49D62">
        <w:rPr/>
        <w:t>Primary</w:t>
      </w:r>
      <w:r w:rsidR="13F49D62">
        <w:rPr/>
        <w:t xml:space="preserve"> and Foreign Keys</w:t>
      </w:r>
    </w:p>
    <w:p w:rsidR="13F49D62" w:rsidP="7B5DA88F" w:rsidRDefault="13F49D62" w14:paraId="0613ED11" w14:textId="0D45490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>Hosting the Database</w:t>
      </w:r>
      <w:r w:rsidR="138E3C25">
        <w:rPr/>
        <w:t xml:space="preserve"> - Henry</w:t>
      </w:r>
    </w:p>
    <w:p w:rsidR="13F49D62" w:rsidP="7B5DA88F" w:rsidRDefault="13F49D62" w14:paraId="6FE96792" w14:textId="09D4E38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>AWS and MySQL</w:t>
      </w:r>
    </w:p>
    <w:p w:rsidR="13F49D62" w:rsidP="7B5DA88F" w:rsidRDefault="13F49D62" w14:paraId="6209AF7E" w14:textId="501EB83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>Demo</w:t>
      </w:r>
      <w:r w:rsidR="525DE71E">
        <w:rPr/>
        <w:t xml:space="preserve"> - Henry</w:t>
      </w:r>
    </w:p>
    <w:p w:rsidR="525DE71E" w:rsidP="7B5DA88F" w:rsidRDefault="525DE71E" w14:paraId="5BECCEDD" w14:textId="1131318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25DE71E">
        <w:rPr/>
        <w:t>MySQL Workbench</w:t>
      </w:r>
    </w:p>
    <w:p w:rsidR="13F49D62" w:rsidP="7B5DA88F" w:rsidRDefault="13F49D62" w14:paraId="72347BC3" w14:textId="2DABCAC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3F49D62">
        <w:rPr/>
        <w:t>Queries</w:t>
      </w:r>
    </w:p>
    <w:p w:rsidR="2C9D9021" w:rsidP="7B5DA88F" w:rsidRDefault="2C9D9021" w14:paraId="6A03A464" w14:textId="62ED33C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C9D9021">
        <w:rPr/>
        <w:t>Personal Experiences/Growth - Franklin</w:t>
      </w:r>
    </w:p>
    <w:sectPr w:rsidR="002E6F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2B"/>
    <w:rsid w:val="002E6F15"/>
    <w:rsid w:val="00B6212B"/>
    <w:rsid w:val="00C0014B"/>
    <w:rsid w:val="0848DE7B"/>
    <w:rsid w:val="08EFBCF9"/>
    <w:rsid w:val="09E4AEDC"/>
    <w:rsid w:val="0DCC4A92"/>
    <w:rsid w:val="138E3C25"/>
    <w:rsid w:val="13F49D62"/>
    <w:rsid w:val="1EAF8CC1"/>
    <w:rsid w:val="28593023"/>
    <w:rsid w:val="2C9D9021"/>
    <w:rsid w:val="2DD487E6"/>
    <w:rsid w:val="411B2935"/>
    <w:rsid w:val="43AB86D2"/>
    <w:rsid w:val="49E578A7"/>
    <w:rsid w:val="525DE71E"/>
    <w:rsid w:val="5E432778"/>
    <w:rsid w:val="70E551C6"/>
    <w:rsid w:val="796E9BC0"/>
    <w:rsid w:val="7B5DA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D18A"/>
  <w15:chartTrackingRefBased/>
  <w15:docId w15:val="{86D3E26F-3FA5-494D-8BBD-69009662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004d5665887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F588C-B1FD-4E9B-99D3-FFEC06196DE6}"/>
</file>

<file path=customXml/itemProps2.xml><?xml version="1.0" encoding="utf-8"?>
<ds:datastoreItem xmlns:ds="http://schemas.openxmlformats.org/officeDocument/2006/customXml" ds:itemID="{A92C723A-B1F5-4001-A025-215E0182DDCA}"/>
</file>

<file path=customXml/itemProps3.xml><?xml version="1.0" encoding="utf-8"?>
<ds:datastoreItem xmlns:ds="http://schemas.openxmlformats.org/officeDocument/2006/customXml" ds:itemID="{1CDB389F-BF63-452F-AF0F-7A1A3D7030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franklin overton</dc:creator>
  <keywords/>
  <dc:description/>
  <lastModifiedBy>Depew, Henry</lastModifiedBy>
  <revision>3</revision>
  <dcterms:created xsi:type="dcterms:W3CDTF">2020-11-18T00:15:00.0000000Z</dcterms:created>
  <dcterms:modified xsi:type="dcterms:W3CDTF">2020-11-24T01:29:04.8400143Z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