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5AB7C2D" w:rsidR="0012317F" w:rsidRDefault="00045417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22598" wp14:editId="720E3245">
            <wp:extent cx="7634115" cy="54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MC_MAF_HaplogroupConcordance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1. Distribution of mean haplogroup concordance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 w:rsidR="0072178D">
        <w:rPr>
          <w:rFonts w:ascii="Times New Roman" w:hAnsi="Times New Roman" w:cs="Times New Roman"/>
        </w:rPr>
        <w:t>.</w:t>
      </w:r>
    </w:p>
    <w:p w14:paraId="5FAFBF06" w14:textId="14F9A50C" w:rsidR="0072178D" w:rsidRDefault="0072178D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E4EAF" wp14:editId="454ECD88">
            <wp:extent cx="7634116" cy="54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MC_MAF_GenotypeConcordanc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Supplementary Figure 2. Distribution of mean genotype concordance measured by Matthew’s correlation coefficient per </w:t>
      </w:r>
      <w:r w:rsidRPr="0072178D">
        <w:rPr>
          <w:rFonts w:ascii="Times New Roman" w:hAnsi="Times New Roman" w:cs="Times New Roman"/>
          <w:i/>
        </w:rPr>
        <w:t>in silico</w:t>
      </w:r>
      <w:r>
        <w:rPr>
          <w:rFonts w:ascii="Times New Roman" w:hAnsi="Times New Roman" w:cs="Times New Roman"/>
        </w:rPr>
        <w:t xml:space="preserve"> microarray after imputing missing 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57FF9F7B" w:rsidR="00523B3C" w:rsidRDefault="008367E9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F520C" wp14:editId="1CB7F35B">
            <wp:extent cx="7634115" cy="54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MC_KHAP_HaplogroupConcordanc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bookmarkStart w:id="0" w:name="_GoBack"/>
      <w:bookmarkEnd w:id="0"/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3B770E3" w14:textId="36CCE1B0" w:rsidR="00FC434C" w:rsidRPr="00164A78" w:rsidRDefault="00FC434C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E5673E" wp14:editId="6BB7CC8B">
            <wp:extent cx="7634115" cy="54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MC_KHAP_GenotypeConcordanc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FF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4.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095E1" w14:textId="77777777" w:rsidR="00317810" w:rsidRDefault="00317810" w:rsidP="00CB38D1">
      <w:pPr>
        <w:spacing w:after="0"/>
      </w:pPr>
      <w:r>
        <w:separator/>
      </w:r>
    </w:p>
  </w:endnote>
  <w:endnote w:type="continuationSeparator" w:id="0">
    <w:p w14:paraId="3897E7AF" w14:textId="77777777" w:rsidR="00317810" w:rsidRDefault="00317810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CF0A5" w14:textId="77777777" w:rsidR="00317810" w:rsidRDefault="00317810" w:rsidP="00CB38D1">
      <w:pPr>
        <w:spacing w:after="0"/>
      </w:pPr>
      <w:r>
        <w:separator/>
      </w:r>
    </w:p>
  </w:footnote>
  <w:footnote w:type="continuationSeparator" w:id="0">
    <w:p w14:paraId="7C731CAB" w14:textId="77777777" w:rsidR="00317810" w:rsidRDefault="00317810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045417"/>
    <w:rsid w:val="0012317F"/>
    <w:rsid w:val="00164A78"/>
    <w:rsid w:val="00207DC3"/>
    <w:rsid w:val="00240391"/>
    <w:rsid w:val="002E71FF"/>
    <w:rsid w:val="00317810"/>
    <w:rsid w:val="00401733"/>
    <w:rsid w:val="00423B17"/>
    <w:rsid w:val="00523B3C"/>
    <w:rsid w:val="005938ED"/>
    <w:rsid w:val="00633996"/>
    <w:rsid w:val="0065035A"/>
    <w:rsid w:val="00682370"/>
    <w:rsid w:val="0072178D"/>
    <w:rsid w:val="00775369"/>
    <w:rsid w:val="007D006B"/>
    <w:rsid w:val="008367E9"/>
    <w:rsid w:val="00896DEC"/>
    <w:rsid w:val="008F6E9E"/>
    <w:rsid w:val="00920F45"/>
    <w:rsid w:val="009A02D6"/>
    <w:rsid w:val="00B75714"/>
    <w:rsid w:val="00BC4BD9"/>
    <w:rsid w:val="00C94677"/>
    <w:rsid w:val="00CB38D1"/>
    <w:rsid w:val="00F455D4"/>
    <w:rsid w:val="00FC434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11</cp:revision>
  <dcterms:created xsi:type="dcterms:W3CDTF">2019-06-06T09:16:00Z</dcterms:created>
  <dcterms:modified xsi:type="dcterms:W3CDTF">2019-06-06T09:45:00Z</dcterms:modified>
</cp:coreProperties>
</file>