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万维网应用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万维网应用结构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Web服务、浏览器、超文本传输协议（HTTP）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TCP连接：保证数据的可靠性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报文：包含URL统一资源定位器（通常所说的网址，其中网页超链接就有URL，通过URL中所含的服务器主机的域名就可以找到服务器，服务器根据URL找到相应的网页资源（用HTML语言编写的）进行返回，最后进行解读显示在我们的浏览器上）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779520" cy="18186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即用HTTP协议进行信息的传输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numPr>
          <w:ilvl w:val="0"/>
          <w:numId w:val="2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概念：超文本传输协议，定义浏览器如何向Web服务器发送请求预计Web服务器如何向浏览器进行相应</w:t>
      </w:r>
    </w:p>
    <w:p>
      <w:pPr>
        <w:numPr>
          <w:ilvl w:val="0"/>
          <w:numId w:val="2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版本：HTTP/1.0和HTTP/1.1</w:t>
      </w:r>
    </w:p>
    <w:p>
      <w:pPr>
        <w:numPr>
          <w:ilvl w:val="0"/>
          <w:numId w:val="2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HTTP连接：非持久连接，持久连接（不同例子如下）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例如：一个html中有三个图片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非持久连接则分成四次TCP连接：请求HTML，请求图片一，请求图片二，请求图片三（即如果网络慢就是这种方式（串行方式），一次一个加载出来）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非持久性并行连接则分成两次：请求HTML，请求图片一二三（也是同时建立三个连接）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4310" cy="3165475"/>
            <wp:effectExtent l="0" t="0" r="139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非流水方式持久连接只有一次连接：但分四次请求（仅在一次请求中）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流水方式持久连接也只有一次连接：但获取对象只分两次（也仅在一次请求中）（几乎三张图片是同时发出的，增加服务器的压力）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3901440" cy="2051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HTTP报文：</w:t>
      </w:r>
    </w:p>
    <w:p>
      <w:pPr>
        <w:numPr>
          <w:ilvl w:val="1"/>
          <w:numId w:val="2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请求报文——从客户向服务器发送请求报文（第一行为请求行）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A.方法：发给服务器的指令（你要干什么）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HTTP请求报文：HTTP典型的请求方法有GET、HEAD、POST、OPTION、PUT等。</w:t>
      </w:r>
    </w:p>
    <w:p>
      <w:pPr>
        <w:numPr>
          <w:ilvl w:val="0"/>
          <w:numId w:val="3"/>
        </w:numPr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GET：请求读取由URL所标识的信息，告诉服务器你要给我提供哪个URL的资源，是获取HTML还是获取图片</w:t>
      </w:r>
    </w:p>
    <w:p>
      <w:pPr>
        <w:numPr>
          <w:ilvl w:val="0"/>
          <w:numId w:val="3"/>
        </w:numPr>
        <w:ind w:left="168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HEAD：请求读取由URL所标识的信息的首部（例如HTML文件中的head部分），无须在相应报文中包含对象</w:t>
      </w:r>
    </w:p>
    <w:p>
      <w:pPr>
        <w:numPr>
          <w:ilvl w:val="0"/>
          <w:numId w:val="0"/>
        </w:numPr>
        <w:ind w:left="25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应用实例：在搜索引擎中，其需要在网页中抓取其中的部分信息来了解这个网页包含什么内容，但是如果要抓取整个网页的话这个数据量很大，这个时候就可以只先抓取它的首部就可以达到目的</w:t>
      </w:r>
    </w:p>
    <w:p>
      <w:pPr>
        <w:numPr>
          <w:ilvl w:val="0"/>
          <w:numId w:val="3"/>
        </w:numPr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POST：给服务器添加一些信息（例如：注释）</w:t>
      </w:r>
    </w:p>
    <w:p>
      <w:pPr>
        <w:numPr>
          <w:ilvl w:val="0"/>
          <w:numId w:val="3"/>
        </w:numPr>
        <w:ind w:left="168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OPTION：请求一些选项的信息</w:t>
      </w:r>
    </w:p>
    <w:p>
      <w:pPr>
        <w:numPr>
          <w:ilvl w:val="0"/>
          <w:numId w:val="3"/>
        </w:numPr>
        <w:ind w:left="168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PUT：在指明的URL下存储一个文档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URL：服务器需要找的资源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B.版本：可进行版本协商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C.首部行字段名：传给服务器参数的名字（比如说注册的时候的信息传输）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（http不安全就是在这里，因为传输的时候可能会被他人截获）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70960" cy="199453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响应报文——从服务器到客户的回应（第一行为状态行）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A.状态码：服务器通知浏览器的消息，在HTTP协议中规定好的，三位十进制数（万恶的404就是这个）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93820" cy="197802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B.短语：简单的描述状态码的含义</w:t>
      </w:r>
    </w:p>
    <w:p>
      <w:pPr>
        <w:numPr>
          <w:ilvl w:val="0"/>
          <w:numId w:val="0"/>
        </w:numPr>
        <w:ind w:left="1260" w:leftChars="0"/>
        <w:jc w:val="left"/>
      </w:pPr>
      <w:r>
        <w:drawing>
          <wp:inline distT="0" distB="0" distL="114300" distR="114300">
            <wp:extent cx="3764280" cy="22479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Cookie中文名称为小型文本文</w:t>
      </w:r>
      <w:bookmarkStart w:id="0" w:name="_GoBack"/>
      <w:bookmarkEnd w:id="0"/>
      <w:r>
        <w:rPr>
          <w:rFonts w:hint="eastAsia"/>
          <w:lang w:val="en-US" w:eastAsia="zh-CN"/>
        </w:rPr>
        <w:t>件，指某些网站为了辨别用户身份、进行会话跟踪而储存在用户本地终端上的数据。弥补了HTTP协议无状态性（无法判断之前是否进行登录访问等信息）的不足，有利于进行用户跟踪提供针对性的服务，但也带来一些安全问题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66260" cy="280416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D97904"/>
    <w:multiLevelType w:val="multilevel"/>
    <w:tmpl w:val="12D9790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6909BCB"/>
    <w:multiLevelType w:val="singleLevel"/>
    <w:tmpl w:val="16909BC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B7082ED"/>
    <w:multiLevelType w:val="multilevel"/>
    <w:tmpl w:val="4B7082ED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A78EB"/>
    <w:rsid w:val="030A63D4"/>
    <w:rsid w:val="069C6272"/>
    <w:rsid w:val="0C6A56A2"/>
    <w:rsid w:val="0E3B5EC5"/>
    <w:rsid w:val="0E8C334A"/>
    <w:rsid w:val="11B9227D"/>
    <w:rsid w:val="15F500C1"/>
    <w:rsid w:val="26877F62"/>
    <w:rsid w:val="2B90220B"/>
    <w:rsid w:val="2FF1668A"/>
    <w:rsid w:val="33C04F37"/>
    <w:rsid w:val="35FF78DE"/>
    <w:rsid w:val="383F45DB"/>
    <w:rsid w:val="3FF80B96"/>
    <w:rsid w:val="40337FDA"/>
    <w:rsid w:val="42D25C28"/>
    <w:rsid w:val="477F4AE1"/>
    <w:rsid w:val="4A211C96"/>
    <w:rsid w:val="605B7666"/>
    <w:rsid w:val="69586ED2"/>
    <w:rsid w:val="6CC7638A"/>
    <w:rsid w:val="6EFD08F1"/>
    <w:rsid w:val="6F502728"/>
    <w:rsid w:val="6F64109A"/>
    <w:rsid w:val="6F8858CE"/>
    <w:rsid w:val="7025423F"/>
    <w:rsid w:val="73AD4DC2"/>
    <w:rsid w:val="74FD51C9"/>
    <w:rsid w:val="75AD25D1"/>
    <w:rsid w:val="768A01A6"/>
    <w:rsid w:val="78C823AF"/>
    <w:rsid w:val="794205D5"/>
    <w:rsid w:val="7CBA779D"/>
    <w:rsid w:val="7E0B416A"/>
    <w:rsid w:val="7FCB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2021-10-29T08:29:00Z</dcterms:created>
  <dc:creator>cx</dc:creator>
  <cp:lastModifiedBy>throremby</cp:lastModifiedBy>
  <dcterms:modified xsi:type="dcterms:W3CDTF">2021-10-29T13:15:51Z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02654ECB557A4B14B156A545D7A0A246</vt:lpwstr>
  </property>
</Properties>
</file>