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956B" w14:textId="15ED1DD6" w:rsidR="00795424" w:rsidRPr="0090165E" w:rsidRDefault="00154257" w:rsidP="004F3660">
      <w:pPr>
        <w:pStyle w:val="Heading1"/>
        <w:spacing w:before="0" w:line="240" w:lineRule="auto"/>
        <w:jc w:val="center"/>
        <w:rPr>
          <w:rFonts w:ascii="Georgia" w:hAnsi="Georgia" w:cstheme="minorHAnsi"/>
          <w:b/>
          <w:bCs/>
          <w:smallCaps/>
          <w:color w:val="auto"/>
        </w:rPr>
      </w:pPr>
      <w:r w:rsidRPr="0090165E">
        <w:rPr>
          <w:rFonts w:ascii="Georgia" w:hAnsi="Georgia" w:cstheme="minorHAnsi"/>
          <w:b/>
          <w:bCs/>
          <w:smallCaps/>
          <w:color w:val="auto"/>
        </w:rPr>
        <w:t>Siddh M. Jhaveri</w:t>
      </w:r>
    </w:p>
    <w:p w14:paraId="6C007224" w14:textId="62FD29E3" w:rsidR="006A62FC" w:rsidRPr="0090165E" w:rsidRDefault="00154257" w:rsidP="006A62FC">
      <w:pPr>
        <w:pStyle w:val="Address2"/>
        <w:framePr w:w="0" w:wrap="auto" w:vAnchor="margin" w:hAnchor="text" w:xAlign="left" w:yAlign="inline"/>
        <w:tabs>
          <w:tab w:val="center" w:pos="4680"/>
          <w:tab w:val="right" w:pos="10800"/>
        </w:tabs>
        <w:spacing w:after="120"/>
        <w:jc w:val="center"/>
        <w:rPr>
          <w:rFonts w:ascii="Georgia" w:hAnsi="Georgia" w:cstheme="minorHAnsi"/>
          <w:sz w:val="18"/>
          <w:szCs w:val="18"/>
        </w:rPr>
      </w:pPr>
      <w:r w:rsidRPr="0090165E">
        <w:rPr>
          <w:rFonts w:ascii="Georgia" w:hAnsi="Georgia" w:cstheme="minorHAnsi"/>
          <w:sz w:val="18"/>
          <w:szCs w:val="18"/>
        </w:rPr>
        <w:t>Cleveland</w:t>
      </w:r>
      <w:r w:rsidR="006A62FC" w:rsidRPr="0090165E">
        <w:rPr>
          <w:rFonts w:ascii="Georgia" w:hAnsi="Georgia" w:cstheme="minorHAnsi"/>
          <w:sz w:val="18"/>
          <w:szCs w:val="18"/>
        </w:rPr>
        <w:t xml:space="preserve">, </w:t>
      </w:r>
      <w:r w:rsidRPr="0090165E">
        <w:rPr>
          <w:rFonts w:ascii="Georgia" w:hAnsi="Georgia" w:cstheme="minorHAnsi"/>
          <w:sz w:val="18"/>
          <w:szCs w:val="18"/>
        </w:rPr>
        <w:t>OH</w:t>
      </w:r>
      <w:r w:rsidR="006A62FC" w:rsidRPr="0090165E">
        <w:rPr>
          <w:rFonts w:ascii="Georgia" w:hAnsi="Georgia" w:cstheme="minorHAnsi"/>
          <w:sz w:val="18"/>
          <w:szCs w:val="18"/>
        </w:rPr>
        <w:t xml:space="preserve"> | </w:t>
      </w:r>
      <w:hyperlink r:id="rId6" w:history="1">
        <w:r w:rsidRPr="0090165E">
          <w:rPr>
            <w:rStyle w:val="Hyperlink"/>
            <w:rFonts w:ascii="Georgia" w:hAnsi="Georgia" w:cstheme="minorHAnsi"/>
            <w:sz w:val="18"/>
            <w:szCs w:val="18"/>
          </w:rPr>
          <w:t>jhaveri.51@osu.edu</w:t>
        </w:r>
      </w:hyperlink>
      <w:r w:rsidR="006A62FC" w:rsidRPr="0090165E">
        <w:rPr>
          <w:rFonts w:ascii="Georgia" w:hAnsi="Georgia" w:cstheme="minorHAnsi"/>
          <w:sz w:val="18"/>
          <w:szCs w:val="18"/>
        </w:rPr>
        <w:t xml:space="preserve"> | </w:t>
      </w:r>
      <w:r w:rsidRPr="0090165E">
        <w:rPr>
          <w:rFonts w:ascii="Georgia" w:hAnsi="Georgia" w:cstheme="minorHAnsi"/>
          <w:sz w:val="18"/>
          <w:szCs w:val="18"/>
        </w:rPr>
        <w:t>216</w:t>
      </w:r>
      <w:r w:rsidR="006A62FC" w:rsidRPr="0090165E">
        <w:rPr>
          <w:rFonts w:ascii="Georgia" w:hAnsi="Georgia" w:cstheme="minorHAnsi"/>
          <w:sz w:val="18"/>
          <w:szCs w:val="18"/>
        </w:rPr>
        <w:t>.</w:t>
      </w:r>
      <w:r w:rsidRPr="0090165E">
        <w:rPr>
          <w:rFonts w:ascii="Georgia" w:hAnsi="Georgia" w:cstheme="minorHAnsi"/>
          <w:sz w:val="18"/>
          <w:szCs w:val="18"/>
        </w:rPr>
        <w:t>682</w:t>
      </w:r>
      <w:r w:rsidR="006A62FC" w:rsidRPr="0090165E">
        <w:rPr>
          <w:rFonts w:ascii="Georgia" w:hAnsi="Georgia" w:cstheme="minorHAnsi"/>
          <w:sz w:val="18"/>
          <w:szCs w:val="18"/>
        </w:rPr>
        <w:t>.</w:t>
      </w:r>
      <w:r w:rsidRPr="0090165E">
        <w:rPr>
          <w:rFonts w:ascii="Georgia" w:hAnsi="Georgia" w:cstheme="minorHAnsi"/>
          <w:sz w:val="18"/>
          <w:szCs w:val="18"/>
        </w:rPr>
        <w:t>5667</w:t>
      </w:r>
      <w:r w:rsidR="006A62FC" w:rsidRPr="0090165E">
        <w:rPr>
          <w:rFonts w:ascii="Georgia" w:hAnsi="Georgia" w:cstheme="minorHAnsi"/>
          <w:sz w:val="18"/>
          <w:szCs w:val="18"/>
        </w:rPr>
        <w:t xml:space="preserve"> | </w:t>
      </w:r>
      <w:hyperlink r:id="rId7" w:history="1">
        <w:r w:rsidRPr="0090165E">
          <w:rPr>
            <w:rStyle w:val="Hyperlink"/>
            <w:rFonts w:ascii="Georgia" w:hAnsi="Georgia" w:cstheme="minorHAnsi"/>
            <w:sz w:val="18"/>
            <w:szCs w:val="18"/>
          </w:rPr>
          <w:t>www.linkedin.com/in/siddhjhaveri</w:t>
        </w:r>
      </w:hyperlink>
    </w:p>
    <w:p w14:paraId="4E22EB0C" w14:textId="0B84B2D1" w:rsidR="00402A4A" w:rsidRPr="0090165E" w:rsidRDefault="00534E98" w:rsidP="00402A4A">
      <w:pPr>
        <w:pStyle w:val="Heading1"/>
        <w:pBdr>
          <w:top w:val="single" w:sz="8" w:space="1" w:color="auto"/>
        </w:pBdr>
        <w:spacing w:before="0" w:line="240" w:lineRule="auto"/>
        <w:jc w:val="center"/>
        <w:rPr>
          <w:rFonts w:ascii="Georgia" w:hAnsi="Georgia" w:cstheme="minorHAnsi"/>
          <w:b/>
          <w:bCs/>
          <w:smallCaps/>
          <w:color w:val="auto"/>
          <w:sz w:val="22"/>
          <w:szCs w:val="22"/>
        </w:rPr>
      </w:pPr>
      <w:r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>Edu</w:t>
      </w:r>
      <w:r w:rsidR="00CA56BC"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>c</w:t>
      </w:r>
      <w:r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>ation</w:t>
      </w:r>
    </w:p>
    <w:p w14:paraId="56A970E0" w14:textId="42FD7102" w:rsidR="00741491" w:rsidRPr="0090165E" w:rsidRDefault="00FA5588" w:rsidP="00741491">
      <w:pPr>
        <w:pStyle w:val="Address2"/>
        <w:framePr w:w="0" w:wrap="auto" w:vAnchor="margin" w:hAnchor="text" w:xAlign="left" w:yAlign="inline"/>
        <w:tabs>
          <w:tab w:val="right" w:pos="10800"/>
        </w:tabs>
        <w:jc w:val="left"/>
        <w:rPr>
          <w:rFonts w:ascii="Georgia" w:hAnsi="Georgia" w:cstheme="minorHAnsi"/>
          <w:sz w:val="18"/>
          <w:szCs w:val="18"/>
        </w:rPr>
      </w:pPr>
      <w:r w:rsidRPr="0090165E">
        <w:rPr>
          <w:rFonts w:ascii="Georgia" w:hAnsi="Georgia" w:cstheme="minorHAnsi"/>
          <w:b/>
          <w:sz w:val="18"/>
          <w:szCs w:val="18"/>
        </w:rPr>
        <w:t xml:space="preserve">The </w:t>
      </w:r>
      <w:r w:rsidR="00154257" w:rsidRPr="0090165E">
        <w:rPr>
          <w:rFonts w:ascii="Georgia" w:hAnsi="Georgia" w:cstheme="minorHAnsi"/>
          <w:b/>
          <w:sz w:val="18"/>
          <w:szCs w:val="18"/>
        </w:rPr>
        <w:t>Ohio State</w:t>
      </w:r>
      <w:r w:rsidR="00741491" w:rsidRPr="0090165E">
        <w:rPr>
          <w:rFonts w:ascii="Georgia" w:hAnsi="Georgia" w:cstheme="minorHAnsi"/>
          <w:b/>
          <w:sz w:val="18"/>
          <w:szCs w:val="18"/>
        </w:rPr>
        <w:t xml:space="preserve"> University</w:t>
      </w:r>
      <w:r w:rsidR="00741491" w:rsidRPr="0090165E">
        <w:rPr>
          <w:rFonts w:ascii="Georgia" w:hAnsi="Georgia" w:cstheme="minorHAnsi"/>
          <w:sz w:val="18"/>
          <w:szCs w:val="18"/>
        </w:rPr>
        <w:t xml:space="preserve">, </w:t>
      </w:r>
      <w:r w:rsidR="00154257" w:rsidRPr="0090165E">
        <w:rPr>
          <w:rFonts w:ascii="Georgia" w:hAnsi="Georgia" w:cstheme="minorHAnsi"/>
          <w:sz w:val="18"/>
          <w:szCs w:val="18"/>
        </w:rPr>
        <w:t>Columbus</w:t>
      </w:r>
      <w:r w:rsidR="00741491" w:rsidRPr="0090165E">
        <w:rPr>
          <w:rFonts w:ascii="Georgia" w:hAnsi="Georgia" w:cstheme="minorHAnsi"/>
          <w:sz w:val="18"/>
          <w:szCs w:val="18"/>
        </w:rPr>
        <w:t xml:space="preserve">, </w:t>
      </w:r>
      <w:r w:rsidR="00154257" w:rsidRPr="0090165E">
        <w:rPr>
          <w:rFonts w:ascii="Georgia" w:hAnsi="Georgia" w:cstheme="minorHAnsi"/>
          <w:sz w:val="18"/>
          <w:szCs w:val="18"/>
        </w:rPr>
        <w:t>OH</w:t>
      </w:r>
      <w:r w:rsidR="00741491" w:rsidRPr="0090165E">
        <w:rPr>
          <w:rFonts w:ascii="Georgia" w:hAnsi="Georgia" w:cstheme="minorHAnsi"/>
          <w:sz w:val="18"/>
          <w:szCs w:val="18"/>
        </w:rPr>
        <w:t xml:space="preserve">                                                   </w:t>
      </w:r>
      <w:r w:rsidR="00741491" w:rsidRPr="0090165E">
        <w:rPr>
          <w:rFonts w:ascii="Georgia" w:hAnsi="Georgia" w:cstheme="minorHAnsi"/>
          <w:sz w:val="18"/>
          <w:szCs w:val="18"/>
        </w:rPr>
        <w:tab/>
      </w:r>
      <w:r w:rsidR="00154257" w:rsidRPr="0090165E">
        <w:rPr>
          <w:rFonts w:ascii="Georgia" w:hAnsi="Georgia" w:cstheme="minorHAnsi"/>
          <w:sz w:val="18"/>
          <w:szCs w:val="18"/>
        </w:rPr>
        <w:t>May</w:t>
      </w:r>
      <w:r w:rsidR="00741491" w:rsidRPr="0090165E">
        <w:rPr>
          <w:rFonts w:ascii="Georgia" w:hAnsi="Georgia" w:cstheme="minorHAnsi"/>
          <w:sz w:val="18"/>
          <w:szCs w:val="18"/>
        </w:rPr>
        <w:t xml:space="preserve"> 202</w:t>
      </w:r>
      <w:r w:rsidR="00154257" w:rsidRPr="0090165E">
        <w:rPr>
          <w:rFonts w:ascii="Georgia" w:hAnsi="Georgia" w:cstheme="minorHAnsi"/>
          <w:sz w:val="18"/>
          <w:szCs w:val="18"/>
        </w:rPr>
        <w:t>7</w:t>
      </w:r>
    </w:p>
    <w:p w14:paraId="1752984D" w14:textId="657DC01A" w:rsidR="00741491" w:rsidRPr="0090165E" w:rsidRDefault="00154257" w:rsidP="00741491">
      <w:pPr>
        <w:pStyle w:val="Address2"/>
        <w:framePr w:w="0" w:wrap="auto" w:vAnchor="margin" w:hAnchor="text" w:xAlign="left" w:yAlign="inline"/>
        <w:tabs>
          <w:tab w:val="center" w:pos="4680"/>
          <w:tab w:val="right" w:pos="10800"/>
        </w:tabs>
        <w:spacing w:after="120"/>
        <w:jc w:val="left"/>
        <w:rPr>
          <w:rFonts w:ascii="Georgia" w:hAnsi="Georgia" w:cstheme="minorHAnsi"/>
          <w:b/>
          <w:bCs/>
          <w:sz w:val="18"/>
          <w:szCs w:val="18"/>
        </w:rPr>
      </w:pPr>
      <w:r w:rsidRPr="0090165E">
        <w:rPr>
          <w:rFonts w:ascii="Georgia" w:hAnsi="Georgia" w:cstheme="minorHAnsi"/>
          <w:sz w:val="18"/>
          <w:szCs w:val="18"/>
        </w:rPr>
        <w:t>M</w:t>
      </w:r>
      <w:r w:rsidR="00741491" w:rsidRPr="0090165E">
        <w:rPr>
          <w:rFonts w:ascii="Georgia" w:hAnsi="Georgia" w:cstheme="minorHAnsi"/>
          <w:sz w:val="18"/>
          <w:szCs w:val="18"/>
        </w:rPr>
        <w:t xml:space="preserve">aster of Science in Mechanical Engineering </w:t>
      </w:r>
      <w:r w:rsidR="009344E1">
        <w:rPr>
          <w:rFonts w:ascii="Georgia" w:hAnsi="Georgia" w:cstheme="minorHAnsi"/>
          <w:sz w:val="18"/>
          <w:szCs w:val="18"/>
        </w:rPr>
        <w:t xml:space="preserve">| Focus in </w:t>
      </w:r>
      <w:r w:rsidR="00AA4227">
        <w:rPr>
          <w:rFonts w:ascii="Georgia" w:hAnsi="Georgia" w:cstheme="minorHAnsi"/>
          <w:sz w:val="18"/>
          <w:szCs w:val="18"/>
        </w:rPr>
        <w:t xml:space="preserve">Simulation and Design Principles </w:t>
      </w:r>
      <w:r w:rsidR="00741491" w:rsidRPr="0090165E">
        <w:rPr>
          <w:rFonts w:ascii="Georgia" w:hAnsi="Georgia" w:cstheme="minorHAnsi"/>
          <w:sz w:val="18"/>
          <w:szCs w:val="18"/>
        </w:rPr>
        <w:tab/>
      </w:r>
      <w:r w:rsidR="00741491" w:rsidRPr="0090165E">
        <w:rPr>
          <w:rFonts w:ascii="Georgia" w:hAnsi="Georgia" w:cstheme="minorHAnsi"/>
          <w:b/>
          <w:bCs/>
          <w:sz w:val="18"/>
          <w:szCs w:val="18"/>
        </w:rPr>
        <w:t xml:space="preserve">GPA: </w:t>
      </w:r>
      <w:r w:rsidR="00915049">
        <w:rPr>
          <w:rFonts w:ascii="Georgia" w:hAnsi="Georgia" w:cstheme="minorHAnsi"/>
          <w:b/>
          <w:bCs/>
          <w:sz w:val="18"/>
          <w:szCs w:val="18"/>
        </w:rPr>
        <w:t>4.00</w:t>
      </w:r>
    </w:p>
    <w:p w14:paraId="2C9FFC5C" w14:textId="2CB36029" w:rsidR="00795424" w:rsidRPr="0090165E" w:rsidRDefault="00FA5588" w:rsidP="009B4E4E">
      <w:pPr>
        <w:pStyle w:val="Address2"/>
        <w:framePr w:w="0" w:wrap="auto" w:vAnchor="margin" w:hAnchor="text" w:xAlign="left" w:yAlign="inline"/>
        <w:tabs>
          <w:tab w:val="right" w:pos="10800"/>
        </w:tabs>
        <w:jc w:val="left"/>
        <w:rPr>
          <w:rFonts w:ascii="Georgia" w:hAnsi="Georgia" w:cstheme="minorHAnsi"/>
          <w:sz w:val="18"/>
          <w:szCs w:val="18"/>
        </w:rPr>
      </w:pPr>
      <w:r w:rsidRPr="0090165E">
        <w:rPr>
          <w:rFonts w:ascii="Georgia" w:hAnsi="Georgia" w:cstheme="minorHAnsi"/>
          <w:b/>
          <w:sz w:val="18"/>
          <w:szCs w:val="18"/>
        </w:rPr>
        <w:t xml:space="preserve">The </w:t>
      </w:r>
      <w:r w:rsidR="00154257" w:rsidRPr="0090165E">
        <w:rPr>
          <w:rFonts w:ascii="Georgia" w:hAnsi="Georgia" w:cstheme="minorHAnsi"/>
          <w:b/>
          <w:sz w:val="18"/>
          <w:szCs w:val="18"/>
        </w:rPr>
        <w:t>Ohio State University</w:t>
      </w:r>
      <w:r w:rsidR="00795424" w:rsidRPr="0090165E">
        <w:rPr>
          <w:rFonts w:ascii="Georgia" w:hAnsi="Georgia" w:cstheme="minorHAnsi"/>
          <w:sz w:val="18"/>
          <w:szCs w:val="18"/>
        </w:rPr>
        <w:t>,</w:t>
      </w:r>
      <w:r w:rsidR="00540B77" w:rsidRPr="0090165E">
        <w:rPr>
          <w:rFonts w:ascii="Georgia" w:hAnsi="Georgia" w:cstheme="minorHAnsi"/>
          <w:sz w:val="18"/>
          <w:szCs w:val="18"/>
        </w:rPr>
        <w:t xml:space="preserve"> </w:t>
      </w:r>
      <w:r w:rsidR="00154257" w:rsidRPr="0090165E">
        <w:rPr>
          <w:rFonts w:ascii="Georgia" w:hAnsi="Georgia" w:cstheme="minorHAnsi"/>
          <w:sz w:val="18"/>
          <w:szCs w:val="18"/>
        </w:rPr>
        <w:t>Columbus</w:t>
      </w:r>
      <w:r w:rsidR="00795424" w:rsidRPr="0090165E">
        <w:rPr>
          <w:rFonts w:ascii="Georgia" w:hAnsi="Georgia" w:cstheme="minorHAnsi"/>
          <w:sz w:val="18"/>
          <w:szCs w:val="18"/>
        </w:rPr>
        <w:t xml:space="preserve">, </w:t>
      </w:r>
      <w:r w:rsidR="00154257" w:rsidRPr="0090165E">
        <w:rPr>
          <w:rFonts w:ascii="Georgia" w:hAnsi="Georgia" w:cstheme="minorHAnsi"/>
          <w:sz w:val="18"/>
          <w:szCs w:val="18"/>
        </w:rPr>
        <w:t>OH</w:t>
      </w:r>
      <w:r w:rsidR="00795424" w:rsidRPr="0090165E">
        <w:rPr>
          <w:rFonts w:ascii="Georgia" w:hAnsi="Georgia" w:cstheme="minorHAnsi"/>
          <w:sz w:val="18"/>
          <w:szCs w:val="18"/>
        </w:rPr>
        <w:t xml:space="preserve"> </w:t>
      </w:r>
      <w:r w:rsidR="00540B77" w:rsidRPr="0090165E">
        <w:rPr>
          <w:rFonts w:ascii="Georgia" w:hAnsi="Georgia" w:cstheme="minorHAnsi"/>
          <w:sz w:val="18"/>
          <w:szCs w:val="18"/>
        </w:rPr>
        <w:t xml:space="preserve">                                                  </w:t>
      </w:r>
      <w:r w:rsidR="00540B77" w:rsidRPr="0090165E">
        <w:rPr>
          <w:rFonts w:ascii="Georgia" w:hAnsi="Georgia" w:cstheme="minorHAnsi"/>
          <w:sz w:val="18"/>
          <w:szCs w:val="18"/>
        </w:rPr>
        <w:tab/>
      </w:r>
      <w:r w:rsidR="00795424" w:rsidRPr="0090165E">
        <w:rPr>
          <w:rFonts w:ascii="Georgia" w:hAnsi="Georgia" w:cstheme="minorHAnsi"/>
          <w:sz w:val="18"/>
          <w:szCs w:val="18"/>
        </w:rPr>
        <w:t>May 202</w:t>
      </w:r>
      <w:r w:rsidR="00154257" w:rsidRPr="0090165E">
        <w:rPr>
          <w:rFonts w:ascii="Georgia" w:hAnsi="Georgia" w:cstheme="minorHAnsi"/>
          <w:sz w:val="18"/>
          <w:szCs w:val="18"/>
        </w:rPr>
        <w:t>6</w:t>
      </w:r>
    </w:p>
    <w:p w14:paraId="763D895A" w14:textId="506F1A16" w:rsidR="00F56DD0" w:rsidRPr="0090165E" w:rsidRDefault="00540B77" w:rsidP="00F56DD0">
      <w:pPr>
        <w:pStyle w:val="Address2"/>
        <w:framePr w:w="0" w:wrap="auto" w:vAnchor="margin" w:hAnchor="text" w:xAlign="left" w:yAlign="inline"/>
        <w:tabs>
          <w:tab w:val="center" w:pos="4680"/>
          <w:tab w:val="right" w:pos="10800"/>
        </w:tabs>
        <w:spacing w:after="120"/>
        <w:jc w:val="left"/>
        <w:rPr>
          <w:rFonts w:ascii="Georgia" w:hAnsi="Georgia" w:cstheme="minorHAnsi"/>
          <w:b/>
          <w:bCs/>
          <w:sz w:val="18"/>
          <w:szCs w:val="18"/>
        </w:rPr>
      </w:pPr>
      <w:r w:rsidRPr="0090165E">
        <w:rPr>
          <w:rFonts w:ascii="Georgia" w:hAnsi="Georgia" w:cstheme="minorHAnsi"/>
          <w:sz w:val="18"/>
          <w:szCs w:val="18"/>
        </w:rPr>
        <w:t>Bachelor of Science in</w:t>
      </w:r>
      <w:r w:rsidR="00C109E2" w:rsidRPr="0090165E">
        <w:rPr>
          <w:rFonts w:ascii="Georgia" w:hAnsi="Georgia" w:cstheme="minorHAnsi"/>
          <w:sz w:val="18"/>
          <w:szCs w:val="18"/>
        </w:rPr>
        <w:t xml:space="preserve"> </w:t>
      </w:r>
      <w:r w:rsidR="00795424" w:rsidRPr="0090165E">
        <w:rPr>
          <w:rFonts w:ascii="Georgia" w:hAnsi="Georgia" w:cstheme="minorHAnsi"/>
          <w:sz w:val="18"/>
          <w:szCs w:val="18"/>
        </w:rPr>
        <w:t>Mechanical</w:t>
      </w:r>
      <w:r w:rsidR="00C109E2" w:rsidRPr="0090165E">
        <w:rPr>
          <w:rFonts w:ascii="Georgia" w:hAnsi="Georgia" w:cstheme="minorHAnsi"/>
          <w:sz w:val="18"/>
          <w:szCs w:val="18"/>
        </w:rPr>
        <w:t xml:space="preserve"> Engineering | </w:t>
      </w:r>
      <w:r w:rsidR="00201DC0" w:rsidRPr="0090165E">
        <w:rPr>
          <w:rFonts w:ascii="Georgia" w:hAnsi="Georgia" w:cstheme="minorHAnsi"/>
          <w:sz w:val="18"/>
          <w:szCs w:val="18"/>
        </w:rPr>
        <w:t>Summa Cum Laude</w:t>
      </w:r>
      <w:r w:rsidRPr="0090165E">
        <w:rPr>
          <w:rFonts w:ascii="Georgia" w:hAnsi="Georgia" w:cstheme="minorHAnsi"/>
          <w:sz w:val="18"/>
          <w:szCs w:val="18"/>
        </w:rPr>
        <w:t xml:space="preserve"> </w:t>
      </w:r>
      <w:r w:rsidR="000C6465" w:rsidRPr="0090165E">
        <w:rPr>
          <w:rFonts w:ascii="Georgia" w:hAnsi="Georgia" w:cstheme="minorHAnsi"/>
          <w:sz w:val="18"/>
          <w:szCs w:val="18"/>
        </w:rPr>
        <w:t>| Thesis in Fluid Mechanics/Turbines</w:t>
      </w:r>
      <w:r w:rsidRPr="0090165E">
        <w:rPr>
          <w:rFonts w:ascii="Georgia" w:hAnsi="Georgia" w:cstheme="minorHAnsi"/>
          <w:sz w:val="18"/>
          <w:szCs w:val="18"/>
        </w:rPr>
        <w:t xml:space="preserve">     </w:t>
      </w:r>
      <w:r w:rsidRPr="0090165E">
        <w:rPr>
          <w:rFonts w:ascii="Georgia" w:hAnsi="Georgia" w:cstheme="minorHAnsi"/>
          <w:sz w:val="18"/>
          <w:szCs w:val="18"/>
        </w:rPr>
        <w:tab/>
      </w:r>
      <w:r w:rsidRPr="0090165E">
        <w:rPr>
          <w:rFonts w:ascii="Georgia" w:hAnsi="Georgia" w:cstheme="minorHAnsi"/>
          <w:b/>
          <w:bCs/>
          <w:sz w:val="18"/>
          <w:szCs w:val="18"/>
        </w:rPr>
        <w:t>GPA</w:t>
      </w:r>
      <w:r w:rsidR="0002149C" w:rsidRPr="0090165E">
        <w:rPr>
          <w:rFonts w:ascii="Georgia" w:hAnsi="Georgia" w:cstheme="minorHAnsi"/>
          <w:b/>
          <w:bCs/>
          <w:sz w:val="18"/>
          <w:szCs w:val="18"/>
        </w:rPr>
        <w:t>:</w:t>
      </w:r>
      <w:r w:rsidRPr="0090165E">
        <w:rPr>
          <w:rFonts w:ascii="Georgia" w:hAnsi="Georgia" w:cstheme="minorHAnsi"/>
          <w:b/>
          <w:bCs/>
          <w:sz w:val="18"/>
          <w:szCs w:val="18"/>
        </w:rPr>
        <w:t xml:space="preserve"> </w:t>
      </w:r>
      <w:r w:rsidR="00A74640" w:rsidRPr="0090165E">
        <w:rPr>
          <w:rFonts w:ascii="Georgia" w:hAnsi="Georgia" w:cstheme="minorHAnsi"/>
          <w:b/>
          <w:bCs/>
          <w:sz w:val="18"/>
          <w:szCs w:val="18"/>
        </w:rPr>
        <w:t>3</w:t>
      </w:r>
      <w:r w:rsidRPr="0090165E">
        <w:rPr>
          <w:rFonts w:ascii="Georgia" w:hAnsi="Georgia" w:cstheme="minorHAnsi"/>
          <w:b/>
          <w:bCs/>
          <w:sz w:val="18"/>
          <w:szCs w:val="18"/>
        </w:rPr>
        <w:t>.</w:t>
      </w:r>
      <w:r w:rsidR="00154257" w:rsidRPr="0090165E">
        <w:rPr>
          <w:rFonts w:ascii="Georgia" w:hAnsi="Georgia" w:cstheme="minorHAnsi"/>
          <w:b/>
          <w:bCs/>
          <w:sz w:val="18"/>
          <w:szCs w:val="18"/>
        </w:rPr>
        <w:t>93</w:t>
      </w:r>
    </w:p>
    <w:p w14:paraId="053E21D8" w14:textId="2A7B2514" w:rsidR="00392BC9" w:rsidRPr="0090165E" w:rsidRDefault="00540B77" w:rsidP="004262D1">
      <w:pPr>
        <w:pStyle w:val="Heading1"/>
        <w:pBdr>
          <w:top w:val="single" w:sz="8" w:space="1" w:color="auto"/>
        </w:pBdr>
        <w:spacing w:before="0" w:line="240" w:lineRule="auto"/>
        <w:jc w:val="center"/>
        <w:rPr>
          <w:rFonts w:ascii="Georgia" w:hAnsi="Georgia" w:cstheme="minorHAnsi"/>
          <w:b/>
          <w:bCs/>
          <w:smallCaps/>
          <w:color w:val="auto"/>
          <w:sz w:val="22"/>
          <w:szCs w:val="22"/>
        </w:rPr>
      </w:pPr>
      <w:r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 xml:space="preserve">Engineering </w:t>
      </w:r>
      <w:r w:rsidR="00392BC9"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>Experience</w:t>
      </w:r>
    </w:p>
    <w:p w14:paraId="0CA0A9CC" w14:textId="1E28AD19" w:rsidR="00CF04BE" w:rsidRPr="0090165E" w:rsidRDefault="00B560AC" w:rsidP="00CF04BE">
      <w:pPr>
        <w:tabs>
          <w:tab w:val="left" w:pos="1800"/>
          <w:tab w:val="right" w:pos="10800"/>
        </w:tabs>
        <w:spacing w:after="0" w:line="240" w:lineRule="exact"/>
        <w:outlineLvl w:val="0"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sz w:val="18"/>
          <w:szCs w:val="18"/>
        </w:rPr>
        <w:t xml:space="preserve">Hydro and Aero Energy </w:t>
      </w:r>
      <w:r w:rsidR="00CF04BE" w:rsidRPr="0090165E">
        <w:rPr>
          <w:rFonts w:ascii="Georgia" w:hAnsi="Georgia" w:cs="Times New Roman"/>
          <w:b/>
          <w:sz w:val="18"/>
          <w:szCs w:val="18"/>
        </w:rPr>
        <w:t>Laboratory</w:t>
      </w:r>
      <w:r w:rsidR="00CF04BE" w:rsidRPr="0090165E">
        <w:rPr>
          <w:rFonts w:ascii="Georgia" w:hAnsi="Georgia" w:cs="Times New Roman"/>
          <w:bCs/>
          <w:sz w:val="18"/>
          <w:szCs w:val="18"/>
        </w:rPr>
        <w:t>,</w:t>
      </w:r>
      <w:r w:rsidR="00CF04BE" w:rsidRPr="0090165E">
        <w:rPr>
          <w:rFonts w:ascii="Georgia" w:hAnsi="Georgia" w:cs="Times New Roman"/>
          <w:sz w:val="18"/>
          <w:szCs w:val="18"/>
        </w:rPr>
        <w:t xml:space="preserve"> </w:t>
      </w:r>
      <w:r w:rsidRPr="0090165E">
        <w:rPr>
          <w:rFonts w:ascii="Georgia" w:hAnsi="Georgia" w:cs="Times New Roman"/>
          <w:sz w:val="18"/>
          <w:szCs w:val="18"/>
        </w:rPr>
        <w:t>Columbus</w:t>
      </w:r>
      <w:r w:rsidR="00CF04BE" w:rsidRPr="0090165E">
        <w:rPr>
          <w:rFonts w:ascii="Georgia" w:hAnsi="Georgia" w:cs="Times New Roman"/>
          <w:sz w:val="18"/>
          <w:szCs w:val="18"/>
        </w:rPr>
        <w:t xml:space="preserve">, </w:t>
      </w:r>
      <w:r w:rsidRPr="0090165E">
        <w:rPr>
          <w:rFonts w:ascii="Georgia" w:hAnsi="Georgia" w:cs="Times New Roman"/>
          <w:sz w:val="18"/>
          <w:szCs w:val="18"/>
        </w:rPr>
        <w:t>OH</w:t>
      </w:r>
      <w:r w:rsidR="00CF04BE" w:rsidRPr="0090165E">
        <w:rPr>
          <w:rFonts w:ascii="Georgia" w:hAnsi="Georgia" w:cs="Times New Roman"/>
          <w:sz w:val="18"/>
          <w:szCs w:val="18"/>
        </w:rPr>
        <w:tab/>
      </w:r>
      <w:r w:rsidRPr="0090165E">
        <w:rPr>
          <w:rFonts w:ascii="Georgia" w:hAnsi="Georgia" w:cs="Times New Roman"/>
          <w:sz w:val="18"/>
          <w:szCs w:val="18"/>
        </w:rPr>
        <w:t>March</w:t>
      </w:r>
      <w:r w:rsidR="00CF04BE" w:rsidRPr="0090165E">
        <w:rPr>
          <w:rFonts w:ascii="Georgia" w:hAnsi="Georgia" w:cs="Times New Roman"/>
          <w:sz w:val="18"/>
          <w:szCs w:val="18"/>
        </w:rPr>
        <w:t xml:space="preserve"> 202</w:t>
      </w:r>
      <w:r w:rsidRPr="0090165E">
        <w:rPr>
          <w:rFonts w:ascii="Georgia" w:hAnsi="Georgia" w:cs="Times New Roman"/>
          <w:sz w:val="18"/>
          <w:szCs w:val="18"/>
        </w:rPr>
        <w:t>5</w:t>
      </w:r>
      <w:r w:rsidR="00CF04BE" w:rsidRPr="0090165E">
        <w:rPr>
          <w:rFonts w:ascii="Georgia" w:hAnsi="Georgia" w:cs="Times New Roman"/>
          <w:sz w:val="18"/>
          <w:szCs w:val="18"/>
        </w:rPr>
        <w:t xml:space="preserve"> </w:t>
      </w:r>
      <w:r w:rsidR="00400711" w:rsidRPr="0090165E">
        <w:rPr>
          <w:rFonts w:ascii="Georgia" w:hAnsi="Georgia" w:cs="Times New Roman"/>
          <w:sz w:val="18"/>
          <w:szCs w:val="18"/>
        </w:rPr>
        <w:t>–</w:t>
      </w:r>
      <w:r w:rsidR="00CF04BE" w:rsidRPr="0090165E">
        <w:rPr>
          <w:rFonts w:ascii="Georgia" w:hAnsi="Georgia" w:cs="Times New Roman"/>
          <w:sz w:val="18"/>
          <w:szCs w:val="18"/>
        </w:rPr>
        <w:t xml:space="preserve"> </w:t>
      </w:r>
      <w:r w:rsidRPr="0090165E">
        <w:rPr>
          <w:rFonts w:ascii="Georgia" w:hAnsi="Georgia" w:cs="Times New Roman"/>
          <w:sz w:val="18"/>
          <w:szCs w:val="18"/>
        </w:rPr>
        <w:t>Present</w:t>
      </w:r>
    </w:p>
    <w:p w14:paraId="0A9EB36E" w14:textId="2198065F" w:rsidR="00CF04BE" w:rsidRPr="0090165E" w:rsidRDefault="00210663" w:rsidP="00CF04BE">
      <w:pPr>
        <w:tabs>
          <w:tab w:val="left" w:pos="1800"/>
          <w:tab w:val="right" w:pos="9360"/>
        </w:tabs>
        <w:spacing w:before="240" w:after="0" w:line="240" w:lineRule="auto"/>
        <w:ind w:left="720" w:hanging="720"/>
        <w:contextualSpacing/>
        <w:rPr>
          <w:rFonts w:ascii="Georgia" w:hAnsi="Georgia" w:cs="Times New Roman"/>
          <w:i/>
          <w:color w:val="FF0000"/>
          <w:sz w:val="18"/>
          <w:szCs w:val="18"/>
        </w:rPr>
      </w:pPr>
      <w:r w:rsidRPr="0090165E">
        <w:rPr>
          <w:rFonts w:ascii="Georgia" w:hAnsi="Georgia" w:cs="Times New Roman"/>
          <w:i/>
          <w:sz w:val="18"/>
          <w:szCs w:val="18"/>
        </w:rPr>
        <w:t>Academic</w:t>
      </w:r>
      <w:r w:rsidR="00CF04BE" w:rsidRPr="0090165E">
        <w:rPr>
          <w:rFonts w:ascii="Georgia" w:hAnsi="Georgia" w:cs="Times New Roman"/>
          <w:i/>
          <w:sz w:val="18"/>
          <w:szCs w:val="18"/>
        </w:rPr>
        <w:t xml:space="preserve"> Researche</w:t>
      </w:r>
      <w:r w:rsidRPr="0090165E">
        <w:rPr>
          <w:rFonts w:ascii="Georgia" w:hAnsi="Georgia" w:cs="Times New Roman"/>
          <w:i/>
          <w:sz w:val="18"/>
          <w:szCs w:val="18"/>
        </w:rPr>
        <w:t>r</w:t>
      </w:r>
      <w:r w:rsidR="007432AF">
        <w:rPr>
          <w:rFonts w:ascii="Georgia" w:hAnsi="Georgia" w:cs="Times New Roman"/>
          <w:i/>
          <w:sz w:val="18"/>
          <w:szCs w:val="18"/>
        </w:rPr>
        <w:t xml:space="preserve"> | Simulation and Anal</w:t>
      </w:r>
      <w:r w:rsidR="00D443DE">
        <w:rPr>
          <w:rFonts w:ascii="Georgia" w:hAnsi="Georgia" w:cs="Times New Roman"/>
          <w:i/>
          <w:sz w:val="18"/>
          <w:szCs w:val="18"/>
        </w:rPr>
        <w:t xml:space="preserve">ytical </w:t>
      </w:r>
      <w:r w:rsidR="00A922FE">
        <w:rPr>
          <w:rFonts w:ascii="Georgia" w:hAnsi="Georgia" w:cs="Times New Roman"/>
          <w:i/>
          <w:sz w:val="18"/>
          <w:szCs w:val="18"/>
        </w:rPr>
        <w:t xml:space="preserve">Modeling </w:t>
      </w:r>
      <w:r w:rsidR="006878DF">
        <w:rPr>
          <w:rFonts w:ascii="Georgia" w:hAnsi="Georgia" w:cs="Times New Roman"/>
          <w:i/>
          <w:sz w:val="18"/>
          <w:szCs w:val="18"/>
        </w:rPr>
        <w:t>Team</w:t>
      </w:r>
    </w:p>
    <w:p w14:paraId="47294C84" w14:textId="0B6EA82F" w:rsidR="00846384" w:rsidRPr="00846384" w:rsidRDefault="00DC0709" w:rsidP="00D83016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120"/>
        <w:rPr>
          <w:rFonts w:ascii="Georgia" w:hAnsi="Georgia" w:cs="Times New Roman"/>
          <w:iCs/>
          <w:sz w:val="18"/>
          <w:szCs w:val="18"/>
        </w:rPr>
      </w:pPr>
      <w:r w:rsidRPr="00DC0709">
        <w:rPr>
          <w:rFonts w:ascii="Georgia" w:hAnsi="Georgia" w:cs="Times New Roman"/>
          <w:iCs/>
          <w:sz w:val="18"/>
          <w:szCs w:val="18"/>
        </w:rPr>
        <w:t xml:space="preserve">Designed and optimized miniature in-pipe turbine geometries for UV disinfection applications by building parametric models in SolidWorks and validating turbulence via ANSYS </w:t>
      </w:r>
      <w:r w:rsidRPr="00DC0709">
        <w:rPr>
          <w:rFonts w:ascii="Georgia" w:hAnsi="Georgia" w:cs="Times New Roman"/>
          <w:iCs/>
          <w:sz w:val="18"/>
          <w:szCs w:val="18"/>
        </w:rPr>
        <w:t>CFX,</w:t>
      </w:r>
      <w:r w:rsidRPr="00DC0709">
        <w:rPr>
          <w:rFonts w:ascii="Georgia" w:hAnsi="Georgia" w:cs="Times New Roman"/>
          <w:iCs/>
          <w:sz w:val="18"/>
          <w:szCs w:val="18"/>
        </w:rPr>
        <w:t xml:space="preserve"> resulting in an 8% increase in peak hydraulic efficiency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05CA576D" w14:textId="2F36BFE2" w:rsidR="00D83016" w:rsidRPr="0090165E" w:rsidRDefault="00346034" w:rsidP="00D83016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120"/>
        <w:rPr>
          <w:rFonts w:ascii="Georgia" w:hAnsi="Georgia" w:cs="Times New Roman"/>
          <w:iCs/>
          <w:sz w:val="18"/>
          <w:szCs w:val="18"/>
        </w:rPr>
      </w:pPr>
      <w:r w:rsidRPr="00346034">
        <w:rPr>
          <w:rFonts w:ascii="Georgia" w:hAnsi="Georgia" w:cs="Times New Roman"/>
          <w:iCs/>
          <w:sz w:val="18"/>
          <w:szCs w:val="18"/>
        </w:rPr>
        <w:t>Developed custom MATLAB algorithms to parse and analyze complex fluid dynamics data, culminating in the successful defense of an undergraduate thesis on hydropower turbine optimization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255112D5" w14:textId="3A6972B6" w:rsidR="002E02D9" w:rsidRPr="0090165E" w:rsidRDefault="008B4E45" w:rsidP="002E02D9">
      <w:pPr>
        <w:tabs>
          <w:tab w:val="left" w:pos="1800"/>
          <w:tab w:val="right" w:pos="10800"/>
        </w:tabs>
        <w:spacing w:after="0" w:line="240" w:lineRule="exact"/>
        <w:outlineLvl w:val="0"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sz w:val="18"/>
          <w:szCs w:val="18"/>
        </w:rPr>
        <w:t>Pratt and Whitney - RTX</w:t>
      </w:r>
      <w:r w:rsidR="002E02D9" w:rsidRPr="0090165E">
        <w:rPr>
          <w:rFonts w:ascii="Georgia" w:hAnsi="Georgia" w:cs="Times New Roman"/>
          <w:bCs/>
          <w:sz w:val="18"/>
          <w:szCs w:val="18"/>
        </w:rPr>
        <w:t>,</w:t>
      </w:r>
      <w:r w:rsidR="002E02D9" w:rsidRPr="0090165E">
        <w:rPr>
          <w:rFonts w:ascii="Georgia" w:hAnsi="Georgia" w:cs="Times New Roman"/>
          <w:sz w:val="18"/>
          <w:szCs w:val="18"/>
        </w:rPr>
        <w:t xml:space="preserve"> </w:t>
      </w:r>
      <w:r w:rsidRPr="0090165E">
        <w:rPr>
          <w:rFonts w:ascii="Georgia" w:hAnsi="Georgia" w:cs="Times New Roman"/>
          <w:sz w:val="18"/>
          <w:szCs w:val="18"/>
        </w:rPr>
        <w:t>West Palm Beach</w:t>
      </w:r>
      <w:r w:rsidR="002E02D9" w:rsidRPr="0090165E">
        <w:rPr>
          <w:rFonts w:ascii="Georgia" w:hAnsi="Georgia" w:cs="Times New Roman"/>
          <w:sz w:val="18"/>
          <w:szCs w:val="18"/>
        </w:rPr>
        <w:t xml:space="preserve">, </w:t>
      </w:r>
      <w:r w:rsidRPr="0090165E">
        <w:rPr>
          <w:rFonts w:ascii="Georgia" w:hAnsi="Georgia" w:cs="Times New Roman"/>
          <w:sz w:val="18"/>
          <w:szCs w:val="18"/>
        </w:rPr>
        <w:t>FL</w:t>
      </w:r>
      <w:r w:rsidR="002E02D9" w:rsidRPr="0090165E">
        <w:rPr>
          <w:rFonts w:ascii="Georgia" w:hAnsi="Georgia" w:cs="Times New Roman"/>
          <w:sz w:val="18"/>
          <w:szCs w:val="18"/>
        </w:rPr>
        <w:tab/>
        <w:t>May – August</w:t>
      </w:r>
      <w:r w:rsidR="008B14BF">
        <w:rPr>
          <w:rFonts w:ascii="Georgia" w:hAnsi="Georgia" w:cs="Times New Roman"/>
          <w:sz w:val="18"/>
          <w:szCs w:val="18"/>
        </w:rPr>
        <w:t xml:space="preserve"> 2026</w:t>
      </w:r>
    </w:p>
    <w:p w14:paraId="324C3F1C" w14:textId="44C0C386" w:rsidR="002E02D9" w:rsidRPr="0090165E" w:rsidRDefault="002E02D9" w:rsidP="002E02D9">
      <w:pPr>
        <w:tabs>
          <w:tab w:val="left" w:pos="1800"/>
          <w:tab w:val="right" w:pos="9360"/>
        </w:tabs>
        <w:spacing w:before="240" w:after="0" w:line="240" w:lineRule="auto"/>
        <w:ind w:left="720" w:hanging="720"/>
        <w:contextualSpacing/>
        <w:rPr>
          <w:rFonts w:ascii="Georgia" w:hAnsi="Georgia" w:cs="Times New Roman"/>
          <w:i/>
          <w:sz w:val="18"/>
          <w:szCs w:val="18"/>
        </w:rPr>
      </w:pPr>
      <w:r w:rsidRPr="0090165E">
        <w:rPr>
          <w:rFonts w:ascii="Georgia" w:hAnsi="Georgia" w:cs="Times New Roman"/>
          <w:i/>
          <w:sz w:val="18"/>
          <w:szCs w:val="18"/>
        </w:rPr>
        <w:t xml:space="preserve">Mechanical and </w:t>
      </w:r>
      <w:r w:rsidR="00A40BC2" w:rsidRPr="0090165E">
        <w:rPr>
          <w:rFonts w:ascii="Georgia" w:hAnsi="Georgia" w:cs="Times New Roman"/>
          <w:i/>
          <w:sz w:val="18"/>
          <w:szCs w:val="18"/>
        </w:rPr>
        <w:t xml:space="preserve">Hardware </w:t>
      </w:r>
      <w:r w:rsidRPr="0090165E">
        <w:rPr>
          <w:rFonts w:ascii="Georgia" w:hAnsi="Georgia" w:cs="Times New Roman"/>
          <w:i/>
          <w:sz w:val="18"/>
          <w:szCs w:val="18"/>
        </w:rPr>
        <w:t>Design Engineering Intern</w:t>
      </w:r>
      <w:r w:rsidR="00876A50">
        <w:rPr>
          <w:rFonts w:ascii="Georgia" w:hAnsi="Georgia" w:cs="Times New Roman"/>
          <w:i/>
          <w:sz w:val="18"/>
          <w:szCs w:val="18"/>
        </w:rPr>
        <w:t xml:space="preserve"> | F135 HPC </w:t>
      </w:r>
      <w:r w:rsidR="0040697B">
        <w:rPr>
          <w:rFonts w:ascii="Georgia" w:hAnsi="Georgia" w:cs="Times New Roman"/>
          <w:i/>
          <w:sz w:val="18"/>
          <w:szCs w:val="18"/>
        </w:rPr>
        <w:t xml:space="preserve">Design </w:t>
      </w:r>
      <w:r w:rsidR="00876A50">
        <w:rPr>
          <w:rFonts w:ascii="Georgia" w:hAnsi="Georgia" w:cs="Times New Roman"/>
          <w:i/>
          <w:sz w:val="18"/>
          <w:szCs w:val="18"/>
        </w:rPr>
        <w:t>Team</w:t>
      </w:r>
    </w:p>
    <w:p w14:paraId="146F22D7" w14:textId="626C0C67" w:rsidR="002E02D9" w:rsidRPr="0090165E" w:rsidRDefault="00051758" w:rsidP="002E02D9">
      <w:pPr>
        <w:pStyle w:val="ListParagraph"/>
        <w:numPr>
          <w:ilvl w:val="0"/>
          <w:numId w:val="3"/>
        </w:numPr>
        <w:spacing w:after="120"/>
        <w:rPr>
          <w:rFonts w:ascii="Georgia" w:hAnsi="Georgia" w:cs="Times New Roman"/>
          <w:iCs/>
          <w:sz w:val="18"/>
          <w:szCs w:val="18"/>
        </w:rPr>
      </w:pPr>
      <w:r w:rsidRPr="00051758">
        <w:rPr>
          <w:rFonts w:ascii="Georgia" w:hAnsi="Georgia" w:cs="Times New Roman"/>
          <w:iCs/>
          <w:sz w:val="18"/>
          <w:szCs w:val="18"/>
        </w:rPr>
        <w:t xml:space="preserve">Developed a MATLAB data visualization tool to automatically analyze </w:t>
      </w:r>
      <w:r w:rsidR="00B83FD4">
        <w:rPr>
          <w:rFonts w:ascii="Georgia" w:hAnsi="Georgia" w:cs="Times New Roman"/>
          <w:iCs/>
          <w:sz w:val="18"/>
          <w:szCs w:val="18"/>
        </w:rPr>
        <w:t>5</w:t>
      </w:r>
      <w:r w:rsidRPr="00051758">
        <w:rPr>
          <w:rFonts w:ascii="Georgia" w:hAnsi="Georgia" w:cs="Times New Roman"/>
          <w:iCs/>
          <w:sz w:val="18"/>
          <w:szCs w:val="18"/>
        </w:rPr>
        <w:t xml:space="preserve">00+ engine measurement data points, reducing manual data processing time by </w:t>
      </w:r>
      <w:r w:rsidR="00B83FD4">
        <w:rPr>
          <w:rFonts w:ascii="Georgia" w:hAnsi="Georgia" w:cs="Times New Roman"/>
          <w:iCs/>
          <w:sz w:val="18"/>
          <w:szCs w:val="18"/>
        </w:rPr>
        <w:t>80</w:t>
      </w:r>
      <w:r w:rsidRPr="00051758">
        <w:rPr>
          <w:rFonts w:ascii="Georgia" w:hAnsi="Georgia" w:cs="Times New Roman"/>
          <w:iCs/>
          <w:sz w:val="18"/>
          <w:szCs w:val="18"/>
        </w:rPr>
        <w:t>% and accelerating the identification of critical geometric flaws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6E03F4EC" w14:textId="35289AAD" w:rsidR="00F65917" w:rsidRDefault="00B74364" w:rsidP="002E02D9">
      <w:pPr>
        <w:pStyle w:val="ListParagraph"/>
        <w:numPr>
          <w:ilvl w:val="0"/>
          <w:numId w:val="3"/>
        </w:numPr>
        <w:spacing w:after="120"/>
        <w:rPr>
          <w:rFonts w:ascii="Georgia" w:hAnsi="Georgia" w:cs="Times New Roman"/>
          <w:iCs/>
          <w:sz w:val="18"/>
          <w:szCs w:val="18"/>
        </w:rPr>
      </w:pPr>
      <w:r w:rsidRPr="00B74364">
        <w:rPr>
          <w:rFonts w:ascii="Georgia" w:hAnsi="Georgia" w:cs="Times New Roman"/>
          <w:iCs/>
          <w:sz w:val="18"/>
          <w:szCs w:val="18"/>
        </w:rPr>
        <w:t xml:space="preserve">Led the revision of the engine manual using detailed stress </w:t>
      </w:r>
      <w:r w:rsidR="00AA1A2C">
        <w:rPr>
          <w:rFonts w:ascii="Georgia" w:hAnsi="Georgia" w:cs="Times New Roman"/>
          <w:iCs/>
          <w:sz w:val="18"/>
          <w:szCs w:val="18"/>
        </w:rPr>
        <w:t xml:space="preserve">and geometric </w:t>
      </w:r>
      <w:r w:rsidRPr="00B74364">
        <w:rPr>
          <w:rFonts w:ascii="Georgia" w:hAnsi="Georgia" w:cs="Times New Roman"/>
          <w:iCs/>
          <w:sz w:val="18"/>
          <w:szCs w:val="18"/>
        </w:rPr>
        <w:t>analysis, establishing new dimensional acceptance criteria applied across a fleet of 1,</w:t>
      </w:r>
      <w:r w:rsidR="00C742FD">
        <w:rPr>
          <w:rFonts w:ascii="Georgia" w:hAnsi="Georgia" w:cs="Times New Roman"/>
          <w:iCs/>
          <w:sz w:val="18"/>
          <w:szCs w:val="18"/>
        </w:rPr>
        <w:t>0</w:t>
      </w:r>
      <w:r w:rsidRPr="00B74364">
        <w:rPr>
          <w:rFonts w:ascii="Georgia" w:hAnsi="Georgia" w:cs="Times New Roman"/>
          <w:iCs/>
          <w:sz w:val="18"/>
          <w:szCs w:val="18"/>
        </w:rPr>
        <w:t>00+ active engines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0F029D1F" w14:textId="54126974" w:rsidR="00514200" w:rsidRPr="0090165E" w:rsidRDefault="00ED2B21" w:rsidP="002E02D9">
      <w:pPr>
        <w:pStyle w:val="ListParagraph"/>
        <w:numPr>
          <w:ilvl w:val="0"/>
          <w:numId w:val="3"/>
        </w:numPr>
        <w:spacing w:after="120"/>
        <w:rPr>
          <w:rFonts w:ascii="Georgia" w:hAnsi="Georgia" w:cs="Times New Roman"/>
          <w:iCs/>
          <w:sz w:val="18"/>
          <w:szCs w:val="18"/>
        </w:rPr>
      </w:pPr>
      <w:r w:rsidRPr="00ED2B21">
        <w:rPr>
          <w:rFonts w:ascii="Georgia" w:hAnsi="Georgia" w:cs="Times New Roman"/>
          <w:iCs/>
          <w:sz w:val="18"/>
          <w:szCs w:val="18"/>
        </w:rPr>
        <w:t xml:space="preserve">Coordinated structural, aerodynamic, and project teams to redefine </w:t>
      </w:r>
      <w:r w:rsidR="00D4184F">
        <w:rPr>
          <w:rFonts w:ascii="Georgia" w:hAnsi="Georgia" w:cs="Times New Roman"/>
          <w:iCs/>
          <w:sz w:val="18"/>
          <w:szCs w:val="18"/>
        </w:rPr>
        <w:t>airfoil</w:t>
      </w:r>
      <w:r w:rsidR="00715D88">
        <w:rPr>
          <w:rFonts w:ascii="Georgia" w:hAnsi="Georgia" w:cs="Times New Roman"/>
          <w:iCs/>
          <w:sz w:val="18"/>
          <w:szCs w:val="18"/>
        </w:rPr>
        <w:t xml:space="preserve"> root interaction zone</w:t>
      </w:r>
      <w:r>
        <w:rPr>
          <w:rFonts w:ascii="Georgia" w:hAnsi="Georgia" w:cs="Times New Roman"/>
          <w:iCs/>
          <w:sz w:val="18"/>
          <w:szCs w:val="18"/>
        </w:rPr>
        <w:t xml:space="preserve"> </w:t>
      </w:r>
      <w:r w:rsidR="00D4184F">
        <w:rPr>
          <w:rFonts w:ascii="Georgia" w:hAnsi="Georgia" w:cs="Times New Roman"/>
          <w:iCs/>
          <w:sz w:val="18"/>
          <w:szCs w:val="18"/>
        </w:rPr>
        <w:t>damage</w:t>
      </w:r>
      <w:r w:rsidRPr="00ED2B21">
        <w:rPr>
          <w:rFonts w:ascii="Georgia" w:hAnsi="Georgia" w:cs="Times New Roman"/>
          <w:iCs/>
          <w:sz w:val="18"/>
          <w:szCs w:val="18"/>
        </w:rPr>
        <w:t xml:space="preserve"> tolerances, </w:t>
      </w:r>
      <w:r w:rsidR="00715D88">
        <w:rPr>
          <w:rFonts w:ascii="Georgia" w:hAnsi="Georgia" w:cs="Times New Roman"/>
          <w:iCs/>
          <w:sz w:val="18"/>
          <w:szCs w:val="18"/>
        </w:rPr>
        <w:t>simplifying</w:t>
      </w:r>
      <w:r w:rsidRPr="00ED2B21">
        <w:rPr>
          <w:rFonts w:ascii="Georgia" w:hAnsi="Georgia" w:cs="Times New Roman"/>
          <w:iCs/>
          <w:sz w:val="18"/>
          <w:szCs w:val="18"/>
        </w:rPr>
        <w:t xml:space="preserve"> limits </w:t>
      </w:r>
      <w:r w:rsidR="005E3F13">
        <w:rPr>
          <w:rFonts w:ascii="Georgia" w:hAnsi="Georgia" w:cs="Times New Roman"/>
          <w:iCs/>
          <w:sz w:val="18"/>
          <w:szCs w:val="18"/>
        </w:rPr>
        <w:t xml:space="preserve">with a 50% reduction in inspection zones, </w:t>
      </w:r>
      <w:r w:rsidR="00FF5C19">
        <w:rPr>
          <w:rFonts w:ascii="Georgia" w:hAnsi="Georgia" w:cs="Times New Roman"/>
          <w:iCs/>
          <w:sz w:val="18"/>
          <w:szCs w:val="18"/>
        </w:rPr>
        <w:t xml:space="preserve">accelerating the analysis of </w:t>
      </w:r>
      <w:r w:rsidR="000A328E">
        <w:rPr>
          <w:rFonts w:ascii="Georgia" w:hAnsi="Georgia" w:cs="Times New Roman"/>
          <w:iCs/>
          <w:sz w:val="18"/>
          <w:szCs w:val="18"/>
        </w:rPr>
        <w:t>1</w:t>
      </w:r>
      <w:r w:rsidR="002C22E7">
        <w:rPr>
          <w:rFonts w:ascii="Georgia" w:hAnsi="Georgia" w:cs="Times New Roman"/>
          <w:iCs/>
          <w:sz w:val="18"/>
          <w:szCs w:val="18"/>
        </w:rPr>
        <w:t>00</w:t>
      </w:r>
      <w:r w:rsidR="005E3F13">
        <w:rPr>
          <w:rFonts w:ascii="Georgia" w:hAnsi="Georgia" w:cs="Times New Roman"/>
          <w:iCs/>
          <w:sz w:val="18"/>
          <w:szCs w:val="18"/>
        </w:rPr>
        <w:t xml:space="preserve">+ </w:t>
      </w:r>
      <w:r w:rsidR="002C22E7">
        <w:rPr>
          <w:rFonts w:ascii="Georgia" w:hAnsi="Georgia" w:cs="Times New Roman"/>
          <w:iCs/>
          <w:sz w:val="18"/>
          <w:szCs w:val="18"/>
        </w:rPr>
        <w:t xml:space="preserve">rotors. </w:t>
      </w:r>
    </w:p>
    <w:p w14:paraId="76458864" w14:textId="230FE75F" w:rsidR="00976148" w:rsidRPr="0090165E" w:rsidRDefault="00976148" w:rsidP="00976148">
      <w:pPr>
        <w:tabs>
          <w:tab w:val="left" w:pos="1800"/>
          <w:tab w:val="right" w:pos="10800"/>
        </w:tabs>
        <w:spacing w:after="0" w:line="240" w:lineRule="exact"/>
        <w:outlineLvl w:val="0"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sz w:val="18"/>
          <w:szCs w:val="18"/>
        </w:rPr>
        <w:t>NASA Langley Research Center</w:t>
      </w:r>
      <w:r w:rsidRPr="0090165E">
        <w:rPr>
          <w:rFonts w:ascii="Georgia" w:hAnsi="Georgia" w:cs="Times New Roman"/>
          <w:bCs/>
          <w:sz w:val="18"/>
          <w:szCs w:val="18"/>
        </w:rPr>
        <w:t>,</w:t>
      </w:r>
      <w:r w:rsidRPr="0090165E">
        <w:rPr>
          <w:rFonts w:ascii="Georgia" w:hAnsi="Georgia" w:cs="Times New Roman"/>
          <w:sz w:val="18"/>
          <w:szCs w:val="18"/>
        </w:rPr>
        <w:t xml:space="preserve"> Hampton, VA</w:t>
      </w:r>
      <w:r w:rsidRPr="0090165E">
        <w:rPr>
          <w:rFonts w:ascii="Georgia" w:hAnsi="Georgia" w:cs="Times New Roman"/>
          <w:sz w:val="18"/>
          <w:szCs w:val="18"/>
        </w:rPr>
        <w:tab/>
      </w:r>
      <w:r w:rsidR="008A20E8" w:rsidRPr="0090165E">
        <w:rPr>
          <w:rFonts w:ascii="Georgia" w:hAnsi="Georgia" w:cs="Times New Roman"/>
          <w:sz w:val="18"/>
          <w:szCs w:val="18"/>
        </w:rPr>
        <w:t>June</w:t>
      </w:r>
      <w:r w:rsidRPr="0090165E">
        <w:rPr>
          <w:rFonts w:ascii="Georgia" w:hAnsi="Georgia" w:cs="Times New Roman"/>
          <w:sz w:val="18"/>
          <w:szCs w:val="18"/>
        </w:rPr>
        <w:t xml:space="preserve"> – August 2025</w:t>
      </w:r>
    </w:p>
    <w:p w14:paraId="648E6A4C" w14:textId="2F5D4CAE" w:rsidR="00976148" w:rsidRPr="0090165E" w:rsidRDefault="00976148" w:rsidP="00976148">
      <w:pPr>
        <w:tabs>
          <w:tab w:val="left" w:pos="1800"/>
          <w:tab w:val="right" w:pos="9360"/>
        </w:tabs>
        <w:spacing w:before="240" w:after="0" w:line="240" w:lineRule="auto"/>
        <w:ind w:left="720" w:hanging="720"/>
        <w:contextualSpacing/>
        <w:rPr>
          <w:rFonts w:ascii="Georgia" w:hAnsi="Georgia" w:cs="Times New Roman"/>
          <w:i/>
          <w:sz w:val="18"/>
          <w:szCs w:val="18"/>
        </w:rPr>
      </w:pPr>
      <w:r w:rsidRPr="0090165E">
        <w:rPr>
          <w:rFonts w:ascii="Georgia" w:hAnsi="Georgia" w:cs="Times New Roman"/>
          <w:i/>
          <w:sz w:val="18"/>
          <w:szCs w:val="18"/>
        </w:rPr>
        <w:t xml:space="preserve">Mechanical and </w:t>
      </w:r>
      <w:r w:rsidR="00A40BC2" w:rsidRPr="0090165E">
        <w:rPr>
          <w:rFonts w:ascii="Georgia" w:hAnsi="Georgia" w:cs="Times New Roman"/>
          <w:i/>
          <w:sz w:val="18"/>
          <w:szCs w:val="18"/>
        </w:rPr>
        <w:t xml:space="preserve">Hardware </w:t>
      </w:r>
      <w:r w:rsidRPr="0090165E">
        <w:rPr>
          <w:rFonts w:ascii="Georgia" w:hAnsi="Georgia" w:cs="Times New Roman"/>
          <w:i/>
          <w:sz w:val="18"/>
          <w:szCs w:val="18"/>
        </w:rPr>
        <w:t xml:space="preserve">Design </w:t>
      </w:r>
      <w:r w:rsidR="00A97CD3">
        <w:rPr>
          <w:rFonts w:ascii="Georgia" w:hAnsi="Georgia" w:cs="Times New Roman"/>
          <w:i/>
          <w:sz w:val="18"/>
          <w:szCs w:val="18"/>
        </w:rPr>
        <w:t xml:space="preserve">and Test </w:t>
      </w:r>
      <w:r w:rsidRPr="0090165E">
        <w:rPr>
          <w:rFonts w:ascii="Georgia" w:hAnsi="Georgia" w:cs="Times New Roman"/>
          <w:i/>
          <w:sz w:val="18"/>
          <w:szCs w:val="18"/>
        </w:rPr>
        <w:t>Engineering Intern</w:t>
      </w:r>
      <w:r w:rsidR="00876A50">
        <w:rPr>
          <w:rFonts w:ascii="Georgia" w:hAnsi="Georgia" w:cs="Times New Roman"/>
          <w:i/>
          <w:sz w:val="18"/>
          <w:szCs w:val="18"/>
        </w:rPr>
        <w:t xml:space="preserve"> | Structural Dynamics Team</w:t>
      </w:r>
    </w:p>
    <w:p w14:paraId="4690DD1F" w14:textId="382442F9" w:rsidR="00976148" w:rsidRPr="0090165E" w:rsidRDefault="004E6877" w:rsidP="00976148">
      <w:pPr>
        <w:pStyle w:val="ListParagraph"/>
        <w:numPr>
          <w:ilvl w:val="0"/>
          <w:numId w:val="3"/>
        </w:numPr>
        <w:spacing w:after="120"/>
        <w:rPr>
          <w:rFonts w:ascii="Georgia" w:hAnsi="Georgia" w:cs="Times New Roman"/>
          <w:iCs/>
          <w:sz w:val="18"/>
          <w:szCs w:val="18"/>
        </w:rPr>
      </w:pPr>
      <w:r w:rsidRPr="004E6877">
        <w:rPr>
          <w:rFonts w:ascii="Georgia" w:hAnsi="Georgia" w:cs="Times New Roman"/>
          <w:iCs/>
          <w:sz w:val="18"/>
          <w:szCs w:val="18"/>
        </w:rPr>
        <w:t xml:space="preserve">Directed metrology and strain measurement by utilizing VICON optical motion tracking on a space-grade deployable antenna reflector, capturing </w:t>
      </w:r>
      <w:r>
        <w:rPr>
          <w:rFonts w:ascii="Georgia" w:hAnsi="Georgia" w:cs="Times New Roman"/>
          <w:iCs/>
          <w:sz w:val="18"/>
          <w:szCs w:val="18"/>
        </w:rPr>
        <w:t>1</w:t>
      </w:r>
      <w:r w:rsidRPr="004E6877">
        <w:rPr>
          <w:rFonts w:ascii="Georgia" w:hAnsi="Georgia" w:cs="Times New Roman"/>
          <w:iCs/>
          <w:sz w:val="18"/>
          <w:szCs w:val="18"/>
        </w:rPr>
        <w:t xml:space="preserve">,000+ dynamic data points to validate structural integrity to within </w:t>
      </w:r>
      <w:r>
        <w:rPr>
          <w:rFonts w:ascii="Georgia" w:hAnsi="Georgia" w:cs="Times New Roman"/>
          <w:iCs/>
          <w:sz w:val="18"/>
          <w:szCs w:val="18"/>
        </w:rPr>
        <w:t>10</w:t>
      </w:r>
      <w:r w:rsidRPr="004E6877">
        <w:rPr>
          <w:rFonts w:ascii="Georgia" w:hAnsi="Georgia" w:cs="Times New Roman"/>
          <w:iCs/>
          <w:sz w:val="18"/>
          <w:szCs w:val="18"/>
        </w:rPr>
        <w:t xml:space="preserve"> mm of precision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3E7FBD3D" w14:textId="36C40F4C" w:rsidR="00976148" w:rsidRPr="0090165E" w:rsidRDefault="0071205B" w:rsidP="00976148">
      <w:pPr>
        <w:pStyle w:val="ListParagraph"/>
        <w:numPr>
          <w:ilvl w:val="0"/>
          <w:numId w:val="3"/>
        </w:numPr>
        <w:spacing w:after="120"/>
        <w:rPr>
          <w:rFonts w:ascii="Georgia" w:hAnsi="Georgia" w:cs="Times New Roman"/>
          <w:iCs/>
          <w:sz w:val="18"/>
          <w:szCs w:val="18"/>
        </w:rPr>
      </w:pPr>
      <w:r w:rsidRPr="0071205B">
        <w:rPr>
          <w:rFonts w:ascii="Georgia" w:hAnsi="Georgia" w:cs="Times New Roman"/>
          <w:iCs/>
          <w:sz w:val="18"/>
          <w:szCs w:val="18"/>
        </w:rPr>
        <w:t xml:space="preserve">Led the rapid repair of the ACS3 solar sail deployment system by designing </w:t>
      </w:r>
      <w:proofErr w:type="gramStart"/>
      <w:r w:rsidRPr="0071205B">
        <w:rPr>
          <w:rFonts w:ascii="Georgia" w:hAnsi="Georgia" w:cs="Times New Roman"/>
          <w:iCs/>
          <w:sz w:val="18"/>
          <w:szCs w:val="18"/>
        </w:rPr>
        <w:t>and 3D</w:t>
      </w:r>
      <w:proofErr w:type="gramEnd"/>
      <w:r w:rsidRPr="0071205B">
        <w:rPr>
          <w:rFonts w:ascii="Georgia" w:hAnsi="Georgia" w:cs="Times New Roman"/>
          <w:iCs/>
          <w:sz w:val="18"/>
          <w:szCs w:val="18"/>
        </w:rPr>
        <w:t xml:space="preserve"> printing </w:t>
      </w:r>
      <w:r w:rsidR="002C7105">
        <w:rPr>
          <w:rFonts w:ascii="Georgia" w:hAnsi="Georgia" w:cs="Times New Roman"/>
          <w:iCs/>
          <w:sz w:val="18"/>
          <w:szCs w:val="18"/>
        </w:rPr>
        <w:t>1</w:t>
      </w:r>
      <w:r w:rsidR="00174206">
        <w:rPr>
          <w:rFonts w:ascii="Georgia" w:hAnsi="Georgia" w:cs="Times New Roman"/>
          <w:iCs/>
          <w:sz w:val="18"/>
          <w:szCs w:val="18"/>
        </w:rPr>
        <w:t>0</w:t>
      </w:r>
      <w:r w:rsidR="005930BB">
        <w:rPr>
          <w:rFonts w:ascii="Georgia" w:hAnsi="Georgia" w:cs="Times New Roman"/>
          <w:iCs/>
          <w:sz w:val="18"/>
          <w:szCs w:val="18"/>
        </w:rPr>
        <w:t>+</w:t>
      </w:r>
      <w:r w:rsidRPr="0071205B">
        <w:rPr>
          <w:rFonts w:ascii="Georgia" w:hAnsi="Georgia" w:cs="Times New Roman"/>
          <w:iCs/>
          <w:sz w:val="18"/>
          <w:szCs w:val="18"/>
        </w:rPr>
        <w:t xml:space="preserve"> custom hardware components, restoring critical functionality and preventing </w:t>
      </w:r>
      <w:r w:rsidR="002C7105">
        <w:rPr>
          <w:rFonts w:ascii="Georgia" w:hAnsi="Georgia" w:cs="Times New Roman"/>
          <w:iCs/>
          <w:sz w:val="18"/>
          <w:szCs w:val="18"/>
        </w:rPr>
        <w:t>5</w:t>
      </w:r>
      <w:r w:rsidRPr="0071205B">
        <w:rPr>
          <w:rFonts w:ascii="Georgia" w:hAnsi="Georgia" w:cs="Times New Roman"/>
          <w:iCs/>
          <w:sz w:val="18"/>
          <w:szCs w:val="18"/>
        </w:rPr>
        <w:t xml:space="preserve"> weeks of </w:t>
      </w:r>
      <w:r w:rsidR="006E4B78" w:rsidRPr="0071205B">
        <w:rPr>
          <w:rFonts w:ascii="Georgia" w:hAnsi="Georgia" w:cs="Times New Roman"/>
          <w:iCs/>
          <w:sz w:val="18"/>
          <w:szCs w:val="18"/>
        </w:rPr>
        <w:t>test</w:t>
      </w:r>
      <w:r w:rsidRPr="0071205B">
        <w:rPr>
          <w:rFonts w:ascii="Georgia" w:hAnsi="Georgia" w:cs="Times New Roman"/>
          <w:iCs/>
          <w:sz w:val="18"/>
          <w:szCs w:val="18"/>
        </w:rPr>
        <w:t xml:space="preserve"> delays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458B91DF" w14:textId="02892E46" w:rsidR="00976148" w:rsidRPr="0090165E" w:rsidRDefault="00813070" w:rsidP="00976148">
      <w:pPr>
        <w:pStyle w:val="ListParagraph"/>
        <w:numPr>
          <w:ilvl w:val="0"/>
          <w:numId w:val="3"/>
        </w:numPr>
        <w:spacing w:after="120"/>
        <w:rPr>
          <w:rFonts w:ascii="Georgia" w:hAnsi="Georgia" w:cs="Times New Roman"/>
          <w:iCs/>
          <w:sz w:val="18"/>
          <w:szCs w:val="18"/>
        </w:rPr>
      </w:pPr>
      <w:r w:rsidRPr="00813070">
        <w:rPr>
          <w:rFonts w:ascii="Georgia" w:hAnsi="Georgia" w:cs="Times New Roman"/>
          <w:iCs/>
          <w:sz w:val="18"/>
          <w:szCs w:val="18"/>
        </w:rPr>
        <w:t>Co-led design and testing for the NASA Cableway (TRL 1) project by collaborating with a team of 1</w:t>
      </w:r>
      <w:r w:rsidR="00174206">
        <w:rPr>
          <w:rFonts w:ascii="Georgia" w:hAnsi="Georgia" w:cs="Times New Roman"/>
          <w:iCs/>
          <w:sz w:val="18"/>
          <w:szCs w:val="18"/>
        </w:rPr>
        <w:t>5</w:t>
      </w:r>
      <w:r w:rsidRPr="00813070">
        <w:rPr>
          <w:rFonts w:ascii="Georgia" w:hAnsi="Georgia" w:cs="Times New Roman"/>
          <w:iCs/>
          <w:sz w:val="18"/>
          <w:szCs w:val="18"/>
        </w:rPr>
        <w:t xml:space="preserve">+ engineers and technicians, successfully delivering </w:t>
      </w:r>
      <w:r w:rsidR="00C96590">
        <w:rPr>
          <w:rFonts w:ascii="Georgia" w:hAnsi="Georgia" w:cs="Times New Roman"/>
          <w:iCs/>
          <w:sz w:val="18"/>
          <w:szCs w:val="18"/>
        </w:rPr>
        <w:t>a</w:t>
      </w:r>
      <w:r w:rsidRPr="00813070">
        <w:rPr>
          <w:rFonts w:ascii="Georgia" w:hAnsi="Georgia" w:cs="Times New Roman"/>
          <w:iCs/>
          <w:sz w:val="18"/>
          <w:szCs w:val="18"/>
        </w:rPr>
        <w:t xml:space="preserve"> critical boom and zipline deployment mechanisms on an accelerated </w:t>
      </w:r>
      <w:r w:rsidR="00C96590">
        <w:rPr>
          <w:rFonts w:ascii="Georgia" w:hAnsi="Georgia" w:cs="Times New Roman"/>
          <w:iCs/>
          <w:sz w:val="18"/>
          <w:szCs w:val="18"/>
        </w:rPr>
        <w:t>10</w:t>
      </w:r>
      <w:r w:rsidRPr="00813070">
        <w:rPr>
          <w:rFonts w:ascii="Georgia" w:hAnsi="Georgia" w:cs="Times New Roman"/>
          <w:iCs/>
          <w:sz w:val="18"/>
          <w:szCs w:val="18"/>
        </w:rPr>
        <w:t>-week timeline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7C4A0382" w14:textId="3B1D8E7B" w:rsidR="00210663" w:rsidRPr="0090165E" w:rsidRDefault="00210663" w:rsidP="00210663">
      <w:pPr>
        <w:tabs>
          <w:tab w:val="left" w:pos="1800"/>
          <w:tab w:val="right" w:pos="10800"/>
        </w:tabs>
        <w:spacing w:after="0" w:line="240" w:lineRule="exact"/>
        <w:outlineLvl w:val="0"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sz w:val="18"/>
          <w:szCs w:val="18"/>
        </w:rPr>
        <w:t>N</w:t>
      </w:r>
      <w:r w:rsidR="00B560AC" w:rsidRPr="0090165E">
        <w:rPr>
          <w:rFonts w:ascii="Georgia" w:hAnsi="Georgia" w:cs="Times New Roman"/>
          <w:b/>
          <w:sz w:val="18"/>
          <w:szCs w:val="18"/>
        </w:rPr>
        <w:t>ASA Glenn Research Center</w:t>
      </w:r>
      <w:r w:rsidRPr="0090165E">
        <w:rPr>
          <w:rFonts w:ascii="Georgia" w:hAnsi="Georgia" w:cs="Times New Roman"/>
          <w:bCs/>
          <w:sz w:val="18"/>
          <w:szCs w:val="18"/>
        </w:rPr>
        <w:t>,</w:t>
      </w:r>
      <w:r w:rsidRPr="0090165E">
        <w:rPr>
          <w:rFonts w:ascii="Georgia" w:hAnsi="Georgia" w:cs="Times New Roman"/>
          <w:sz w:val="18"/>
          <w:szCs w:val="18"/>
        </w:rPr>
        <w:t xml:space="preserve"> </w:t>
      </w:r>
      <w:r w:rsidR="00B560AC" w:rsidRPr="0090165E">
        <w:rPr>
          <w:rFonts w:ascii="Georgia" w:hAnsi="Georgia" w:cs="Times New Roman"/>
          <w:sz w:val="18"/>
          <w:szCs w:val="18"/>
        </w:rPr>
        <w:t>Cleveland</w:t>
      </w:r>
      <w:r w:rsidRPr="0090165E">
        <w:rPr>
          <w:rFonts w:ascii="Georgia" w:hAnsi="Georgia" w:cs="Times New Roman"/>
          <w:sz w:val="18"/>
          <w:szCs w:val="18"/>
        </w:rPr>
        <w:t xml:space="preserve">, </w:t>
      </w:r>
      <w:r w:rsidR="00B560AC" w:rsidRPr="0090165E">
        <w:rPr>
          <w:rFonts w:ascii="Georgia" w:hAnsi="Georgia" w:cs="Times New Roman"/>
          <w:sz w:val="18"/>
          <w:szCs w:val="18"/>
        </w:rPr>
        <w:t>OH</w:t>
      </w:r>
      <w:r w:rsidRPr="0090165E">
        <w:rPr>
          <w:rFonts w:ascii="Georgia" w:hAnsi="Georgia" w:cs="Times New Roman"/>
          <w:sz w:val="18"/>
          <w:szCs w:val="18"/>
        </w:rPr>
        <w:tab/>
        <w:t>June – August 202</w:t>
      </w:r>
      <w:r w:rsidR="00B560AC" w:rsidRPr="0090165E">
        <w:rPr>
          <w:rFonts w:ascii="Georgia" w:hAnsi="Georgia" w:cs="Times New Roman"/>
          <w:sz w:val="18"/>
          <w:szCs w:val="18"/>
        </w:rPr>
        <w:t>4</w:t>
      </w:r>
    </w:p>
    <w:p w14:paraId="3E1AE7BF" w14:textId="56F98484" w:rsidR="00210663" w:rsidRPr="0090165E" w:rsidRDefault="00210663" w:rsidP="0079015B">
      <w:pPr>
        <w:tabs>
          <w:tab w:val="left" w:pos="1800"/>
          <w:tab w:val="right" w:pos="9360"/>
        </w:tabs>
        <w:spacing w:before="240" w:after="0" w:line="240" w:lineRule="auto"/>
        <w:ind w:left="720" w:hanging="720"/>
        <w:contextualSpacing/>
        <w:rPr>
          <w:rFonts w:ascii="Georgia" w:hAnsi="Georgia" w:cs="Times New Roman"/>
          <w:i/>
          <w:color w:val="FF0000"/>
          <w:sz w:val="18"/>
          <w:szCs w:val="18"/>
        </w:rPr>
      </w:pPr>
      <w:r w:rsidRPr="0090165E">
        <w:rPr>
          <w:rFonts w:ascii="Georgia" w:hAnsi="Georgia" w:cs="Times New Roman"/>
          <w:i/>
          <w:sz w:val="18"/>
          <w:szCs w:val="18"/>
        </w:rPr>
        <w:t xml:space="preserve">Mechanical </w:t>
      </w:r>
      <w:r w:rsidR="00A40BC2" w:rsidRPr="0090165E">
        <w:rPr>
          <w:rFonts w:ascii="Georgia" w:hAnsi="Georgia" w:cs="Times New Roman"/>
          <w:i/>
          <w:sz w:val="18"/>
          <w:szCs w:val="18"/>
        </w:rPr>
        <w:t xml:space="preserve">and Hardware Design </w:t>
      </w:r>
      <w:r w:rsidRPr="0090165E">
        <w:rPr>
          <w:rFonts w:ascii="Georgia" w:hAnsi="Georgia" w:cs="Times New Roman"/>
          <w:i/>
          <w:sz w:val="18"/>
          <w:szCs w:val="18"/>
        </w:rPr>
        <w:t>Engineering Intern</w:t>
      </w:r>
      <w:r w:rsidR="00876A50">
        <w:rPr>
          <w:rFonts w:ascii="Georgia" w:hAnsi="Georgia" w:cs="Times New Roman"/>
          <w:i/>
          <w:sz w:val="18"/>
          <w:szCs w:val="18"/>
        </w:rPr>
        <w:t xml:space="preserve"> | Instrument Research Team</w:t>
      </w:r>
    </w:p>
    <w:p w14:paraId="41A1E4F8" w14:textId="21260038" w:rsidR="00210663" w:rsidRPr="00174206" w:rsidRDefault="00174206" w:rsidP="00210663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120" w:line="240" w:lineRule="auto"/>
        <w:rPr>
          <w:rFonts w:ascii="Georgia" w:hAnsi="Georgia" w:cs="Times New Roman"/>
          <w:iCs/>
          <w:sz w:val="18"/>
          <w:szCs w:val="18"/>
        </w:rPr>
      </w:pPr>
      <w:r w:rsidRPr="00174206">
        <w:rPr>
          <w:rFonts w:ascii="Georgia" w:hAnsi="Georgia" w:cs="Times New Roman"/>
          <w:iCs/>
          <w:sz w:val="18"/>
          <w:szCs w:val="18"/>
        </w:rPr>
        <w:t xml:space="preserve">Published technical paper in NASA STI Repository detailing advanced CNC fabrication workflows and high-temperature sensor circuit design, establishing standardized manufacturing protocols utilized by </w:t>
      </w:r>
      <w:r>
        <w:rPr>
          <w:rFonts w:ascii="Georgia" w:hAnsi="Georgia" w:cs="Times New Roman"/>
          <w:iCs/>
          <w:sz w:val="18"/>
          <w:szCs w:val="18"/>
        </w:rPr>
        <w:t>10</w:t>
      </w:r>
      <w:r w:rsidRPr="00174206">
        <w:rPr>
          <w:rFonts w:ascii="Georgia" w:hAnsi="Georgia" w:cs="Times New Roman"/>
          <w:iCs/>
          <w:sz w:val="18"/>
          <w:szCs w:val="18"/>
        </w:rPr>
        <w:t>+ engineers and researchers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25C0E9F5" w14:textId="49E3186B" w:rsidR="00C32B39" w:rsidRPr="0090165E" w:rsidRDefault="005F6308" w:rsidP="00210663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120" w:line="240" w:lineRule="auto"/>
        <w:rPr>
          <w:rFonts w:ascii="Georgia" w:hAnsi="Georgia" w:cs="Times New Roman"/>
          <w:iCs/>
          <w:sz w:val="18"/>
          <w:szCs w:val="18"/>
        </w:rPr>
      </w:pPr>
      <w:r w:rsidRPr="005F6308">
        <w:rPr>
          <w:rFonts w:ascii="Georgia" w:hAnsi="Georgia" w:cs="Times New Roman"/>
          <w:iCs/>
          <w:sz w:val="18"/>
          <w:szCs w:val="18"/>
        </w:rPr>
        <w:t xml:space="preserve">Engineered custom high-temperature heat chambers to simulate extreme Venus atmospheric conditions (reaching </w:t>
      </w:r>
      <w:r w:rsidR="00561DB9">
        <w:rPr>
          <w:rFonts w:ascii="Georgia" w:hAnsi="Georgia" w:cs="Times New Roman"/>
          <w:iCs/>
          <w:sz w:val="18"/>
          <w:szCs w:val="18"/>
        </w:rPr>
        <w:t>500</w:t>
      </w:r>
      <w:r w:rsidRPr="005F6308">
        <w:rPr>
          <w:rFonts w:ascii="Georgia" w:hAnsi="Georgia" w:cs="Times New Roman"/>
          <w:iCs/>
          <w:sz w:val="18"/>
          <w:szCs w:val="18"/>
        </w:rPr>
        <w:t>°C</w:t>
      </w:r>
      <w:r w:rsidR="00561DB9">
        <w:rPr>
          <w:rFonts w:ascii="Georgia" w:hAnsi="Georgia" w:cs="Times New Roman"/>
          <w:iCs/>
          <w:sz w:val="18"/>
          <w:szCs w:val="18"/>
        </w:rPr>
        <w:t xml:space="preserve">) </w:t>
      </w:r>
      <w:r w:rsidRPr="005F6308">
        <w:rPr>
          <w:rFonts w:ascii="Georgia" w:hAnsi="Georgia" w:cs="Times New Roman"/>
          <w:iCs/>
          <w:sz w:val="18"/>
          <w:szCs w:val="18"/>
        </w:rPr>
        <w:t>successfully validating the thermal survivability of silicon carbide sensors for proposed Venus exploration missions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7F056567" w14:textId="186628E3" w:rsidR="00E623F4" w:rsidRPr="0090165E" w:rsidRDefault="00B82712" w:rsidP="00E623F4">
      <w:pPr>
        <w:tabs>
          <w:tab w:val="left" w:pos="1800"/>
          <w:tab w:val="right" w:pos="10800"/>
        </w:tabs>
        <w:spacing w:after="0" w:line="240" w:lineRule="exact"/>
        <w:outlineLvl w:val="0"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sz w:val="18"/>
          <w:szCs w:val="18"/>
        </w:rPr>
        <w:t>Curtiss-Wright</w:t>
      </w:r>
      <w:r w:rsidR="00E623F4" w:rsidRPr="0090165E">
        <w:rPr>
          <w:rFonts w:ascii="Georgia" w:hAnsi="Georgia" w:cs="Times New Roman"/>
          <w:bCs/>
          <w:sz w:val="18"/>
          <w:szCs w:val="18"/>
        </w:rPr>
        <w:t>,</w:t>
      </w:r>
      <w:r w:rsidR="00E623F4" w:rsidRPr="0090165E">
        <w:rPr>
          <w:rFonts w:ascii="Georgia" w:hAnsi="Georgia" w:cs="Times New Roman"/>
          <w:sz w:val="18"/>
          <w:szCs w:val="18"/>
        </w:rPr>
        <w:t xml:space="preserve"> </w:t>
      </w:r>
      <w:r w:rsidRPr="0090165E">
        <w:rPr>
          <w:rFonts w:ascii="Georgia" w:hAnsi="Georgia" w:cs="Times New Roman"/>
          <w:sz w:val="18"/>
          <w:szCs w:val="18"/>
        </w:rPr>
        <w:t>Brecksville</w:t>
      </w:r>
      <w:r w:rsidR="00E623F4" w:rsidRPr="0090165E">
        <w:rPr>
          <w:rFonts w:ascii="Georgia" w:hAnsi="Georgia" w:cs="Times New Roman"/>
          <w:sz w:val="18"/>
          <w:szCs w:val="18"/>
        </w:rPr>
        <w:t xml:space="preserve">, </w:t>
      </w:r>
      <w:r w:rsidRPr="0090165E">
        <w:rPr>
          <w:rFonts w:ascii="Georgia" w:hAnsi="Georgia" w:cs="Times New Roman"/>
          <w:sz w:val="18"/>
          <w:szCs w:val="18"/>
        </w:rPr>
        <w:t>OH</w:t>
      </w:r>
      <w:r w:rsidR="00E623F4" w:rsidRPr="0090165E">
        <w:rPr>
          <w:rFonts w:ascii="Georgia" w:hAnsi="Georgia" w:cs="Times New Roman"/>
          <w:sz w:val="18"/>
          <w:szCs w:val="18"/>
        </w:rPr>
        <w:tab/>
        <w:t>May – August 202</w:t>
      </w:r>
      <w:r w:rsidRPr="0090165E">
        <w:rPr>
          <w:rFonts w:ascii="Georgia" w:hAnsi="Georgia" w:cs="Times New Roman"/>
          <w:sz w:val="18"/>
          <w:szCs w:val="18"/>
        </w:rPr>
        <w:t>3</w:t>
      </w:r>
    </w:p>
    <w:p w14:paraId="0D100E44" w14:textId="726C6BD1" w:rsidR="00E623F4" w:rsidRPr="0090165E" w:rsidRDefault="00B82712" w:rsidP="00E623F4">
      <w:pPr>
        <w:tabs>
          <w:tab w:val="left" w:pos="1800"/>
          <w:tab w:val="right" w:pos="9360"/>
        </w:tabs>
        <w:spacing w:before="240" w:after="0" w:line="240" w:lineRule="auto"/>
        <w:ind w:left="720" w:hanging="720"/>
        <w:contextualSpacing/>
        <w:rPr>
          <w:rFonts w:ascii="Georgia" w:hAnsi="Georgia" w:cs="Times New Roman"/>
          <w:i/>
          <w:sz w:val="18"/>
          <w:szCs w:val="18"/>
        </w:rPr>
      </w:pPr>
      <w:r w:rsidRPr="0090165E">
        <w:rPr>
          <w:rFonts w:ascii="Georgia" w:hAnsi="Georgia" w:cs="Times New Roman"/>
          <w:i/>
          <w:sz w:val="18"/>
          <w:szCs w:val="18"/>
        </w:rPr>
        <w:t>Mechanical</w:t>
      </w:r>
      <w:r w:rsidR="00141A10" w:rsidRPr="0090165E">
        <w:rPr>
          <w:rFonts w:ascii="Georgia" w:hAnsi="Georgia" w:cs="Times New Roman"/>
          <w:i/>
          <w:sz w:val="18"/>
          <w:szCs w:val="18"/>
        </w:rPr>
        <w:t xml:space="preserve"> </w:t>
      </w:r>
      <w:r w:rsidR="0011258F" w:rsidRPr="0090165E">
        <w:rPr>
          <w:rFonts w:ascii="Georgia" w:hAnsi="Georgia" w:cs="Times New Roman"/>
          <w:i/>
          <w:sz w:val="18"/>
          <w:szCs w:val="18"/>
        </w:rPr>
        <w:t xml:space="preserve">and </w:t>
      </w:r>
      <w:r w:rsidR="00A40BC2" w:rsidRPr="0090165E">
        <w:rPr>
          <w:rFonts w:ascii="Georgia" w:hAnsi="Georgia" w:cs="Times New Roman"/>
          <w:i/>
          <w:sz w:val="18"/>
          <w:szCs w:val="18"/>
        </w:rPr>
        <w:t>Hardware</w:t>
      </w:r>
      <w:r w:rsidR="00A97CD3">
        <w:rPr>
          <w:rFonts w:ascii="Georgia" w:hAnsi="Georgia" w:cs="Times New Roman"/>
          <w:i/>
          <w:sz w:val="18"/>
          <w:szCs w:val="18"/>
        </w:rPr>
        <w:t xml:space="preserve"> Design and</w:t>
      </w:r>
      <w:r w:rsidR="00A40BC2" w:rsidRPr="0090165E">
        <w:rPr>
          <w:rFonts w:ascii="Georgia" w:hAnsi="Georgia" w:cs="Times New Roman"/>
          <w:i/>
          <w:sz w:val="18"/>
          <w:szCs w:val="18"/>
        </w:rPr>
        <w:t xml:space="preserve"> </w:t>
      </w:r>
      <w:r w:rsidR="0011258F" w:rsidRPr="0090165E">
        <w:rPr>
          <w:rFonts w:ascii="Georgia" w:hAnsi="Georgia" w:cs="Times New Roman"/>
          <w:i/>
          <w:sz w:val="18"/>
          <w:szCs w:val="18"/>
        </w:rPr>
        <w:t xml:space="preserve">Test </w:t>
      </w:r>
      <w:r w:rsidR="00141A10" w:rsidRPr="0090165E">
        <w:rPr>
          <w:rFonts w:ascii="Georgia" w:hAnsi="Georgia" w:cs="Times New Roman"/>
          <w:i/>
          <w:sz w:val="18"/>
          <w:szCs w:val="18"/>
        </w:rPr>
        <w:t>Engineering</w:t>
      </w:r>
      <w:r w:rsidR="00E623F4" w:rsidRPr="0090165E">
        <w:rPr>
          <w:rFonts w:ascii="Georgia" w:hAnsi="Georgia" w:cs="Times New Roman"/>
          <w:i/>
          <w:sz w:val="18"/>
          <w:szCs w:val="18"/>
        </w:rPr>
        <w:t xml:space="preserve"> Intern</w:t>
      </w:r>
      <w:r w:rsidR="00876A50">
        <w:rPr>
          <w:rFonts w:ascii="Georgia" w:hAnsi="Georgia" w:cs="Times New Roman"/>
          <w:i/>
          <w:sz w:val="18"/>
          <w:szCs w:val="18"/>
        </w:rPr>
        <w:t xml:space="preserve"> | Valve Design and Testing Team</w:t>
      </w:r>
    </w:p>
    <w:p w14:paraId="166B2BE5" w14:textId="282CA3EE" w:rsidR="00E623F4" w:rsidRPr="0090165E" w:rsidRDefault="00914DF2" w:rsidP="0026170F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0" w:line="240" w:lineRule="auto"/>
        <w:rPr>
          <w:rFonts w:ascii="Georgia" w:hAnsi="Georgia" w:cs="Times New Roman"/>
          <w:sz w:val="18"/>
          <w:szCs w:val="18"/>
        </w:rPr>
      </w:pPr>
      <w:r w:rsidRPr="00914DF2">
        <w:rPr>
          <w:rFonts w:ascii="Georgia" w:hAnsi="Georgia" w:cs="Times New Roman"/>
          <w:sz w:val="18"/>
          <w:szCs w:val="18"/>
        </w:rPr>
        <w:t xml:space="preserve">Enhanced manufacturing accuracy and customer visualization by designing complex 3D assemblies for </w:t>
      </w:r>
      <w:r w:rsidR="00C16BE7">
        <w:rPr>
          <w:rFonts w:ascii="Georgia" w:hAnsi="Georgia" w:cs="Times New Roman"/>
          <w:sz w:val="18"/>
          <w:szCs w:val="18"/>
        </w:rPr>
        <w:t xml:space="preserve">3 </w:t>
      </w:r>
      <w:r w:rsidRPr="00914DF2">
        <w:rPr>
          <w:rFonts w:ascii="Georgia" w:hAnsi="Georgia" w:cs="Times New Roman"/>
          <w:sz w:val="18"/>
          <w:szCs w:val="18"/>
        </w:rPr>
        <w:t>product valve line</w:t>
      </w:r>
      <w:r w:rsidR="00C16BE7">
        <w:rPr>
          <w:rFonts w:ascii="Georgia" w:hAnsi="Georgia" w:cs="Times New Roman"/>
          <w:sz w:val="18"/>
          <w:szCs w:val="18"/>
        </w:rPr>
        <w:t>s</w:t>
      </w:r>
      <w:r w:rsidRPr="00914DF2">
        <w:rPr>
          <w:rFonts w:ascii="Georgia" w:hAnsi="Georgia" w:cs="Times New Roman"/>
          <w:sz w:val="18"/>
          <w:szCs w:val="18"/>
        </w:rPr>
        <w:t xml:space="preserve"> in CREO, successfully resolving </w:t>
      </w:r>
      <w:r>
        <w:rPr>
          <w:rFonts w:ascii="Georgia" w:hAnsi="Georgia" w:cs="Times New Roman"/>
          <w:sz w:val="18"/>
          <w:szCs w:val="18"/>
        </w:rPr>
        <w:t>20+</w:t>
      </w:r>
      <w:r w:rsidRPr="00914DF2">
        <w:rPr>
          <w:rFonts w:ascii="Georgia" w:hAnsi="Georgia" w:cs="Times New Roman"/>
          <w:sz w:val="18"/>
          <w:szCs w:val="18"/>
        </w:rPr>
        <w:t xml:space="preserve"> Quality Notifications and reducing manufacturing rework by </w:t>
      </w:r>
      <w:r w:rsidR="00C16BE7">
        <w:rPr>
          <w:rFonts w:ascii="Georgia" w:hAnsi="Georgia" w:cs="Times New Roman"/>
          <w:sz w:val="18"/>
          <w:szCs w:val="18"/>
        </w:rPr>
        <w:t>20</w:t>
      </w:r>
      <w:r w:rsidRPr="00914DF2">
        <w:rPr>
          <w:rFonts w:ascii="Georgia" w:hAnsi="Georgia" w:cs="Times New Roman"/>
          <w:sz w:val="18"/>
          <w:szCs w:val="18"/>
        </w:rPr>
        <w:t>%</w:t>
      </w:r>
      <w:r w:rsidR="006E4B78">
        <w:rPr>
          <w:rFonts w:ascii="Georgia" w:hAnsi="Georgia" w:cs="Times New Roman"/>
          <w:sz w:val="18"/>
          <w:szCs w:val="18"/>
        </w:rPr>
        <w:t>.</w:t>
      </w:r>
    </w:p>
    <w:p w14:paraId="58EF7785" w14:textId="539999E2" w:rsidR="00AC62C8" w:rsidRPr="0090165E" w:rsidRDefault="00CE3647" w:rsidP="008A1805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120" w:line="240" w:lineRule="auto"/>
        <w:rPr>
          <w:rFonts w:ascii="Georgia" w:hAnsi="Georgia" w:cs="Times New Roman"/>
          <w:sz w:val="18"/>
          <w:szCs w:val="18"/>
        </w:rPr>
      </w:pPr>
      <w:r w:rsidRPr="00CE3647">
        <w:rPr>
          <w:rFonts w:ascii="Georgia" w:hAnsi="Georgia" w:cs="Times New Roman"/>
          <w:sz w:val="18"/>
          <w:szCs w:val="18"/>
        </w:rPr>
        <w:t xml:space="preserve">Validated material performance and operational durability by executing experimental testing, heat treatment, and sensor-based diagnostics on </w:t>
      </w:r>
      <w:r w:rsidR="006748EC">
        <w:rPr>
          <w:rFonts w:ascii="Georgia" w:hAnsi="Georgia" w:cs="Times New Roman"/>
          <w:sz w:val="18"/>
          <w:szCs w:val="18"/>
        </w:rPr>
        <w:t>5</w:t>
      </w:r>
      <w:r w:rsidRPr="00CE3647">
        <w:rPr>
          <w:rFonts w:ascii="Georgia" w:hAnsi="Georgia" w:cs="Times New Roman"/>
          <w:sz w:val="18"/>
          <w:szCs w:val="18"/>
        </w:rPr>
        <w:t xml:space="preserve"> valve prototypes, ensuring part reliability under extreme operational stress up to </w:t>
      </w:r>
      <w:r w:rsidR="006748EC">
        <w:rPr>
          <w:rFonts w:ascii="Georgia" w:hAnsi="Georgia" w:cs="Times New Roman"/>
          <w:sz w:val="18"/>
          <w:szCs w:val="18"/>
        </w:rPr>
        <w:t>200</w:t>
      </w:r>
      <w:r w:rsidR="006748EC" w:rsidRPr="005F6308">
        <w:rPr>
          <w:rFonts w:ascii="Georgia" w:hAnsi="Georgia" w:cs="Times New Roman"/>
          <w:iCs/>
          <w:sz w:val="18"/>
          <w:szCs w:val="18"/>
        </w:rPr>
        <w:t>°C</w:t>
      </w:r>
      <w:r w:rsidR="006E4B78">
        <w:rPr>
          <w:rFonts w:ascii="Georgia" w:hAnsi="Georgia" w:cs="Times New Roman"/>
          <w:iCs/>
          <w:sz w:val="18"/>
          <w:szCs w:val="18"/>
        </w:rPr>
        <w:t>.</w:t>
      </w:r>
    </w:p>
    <w:p w14:paraId="04E5A32F" w14:textId="3E48AE35" w:rsidR="00EE4A3B" w:rsidRPr="0090165E" w:rsidRDefault="009F7796" w:rsidP="00EE4A3B">
      <w:pPr>
        <w:pStyle w:val="Heading1"/>
        <w:pBdr>
          <w:top w:val="single" w:sz="8" w:space="1" w:color="auto"/>
        </w:pBdr>
        <w:spacing w:before="0" w:line="240" w:lineRule="auto"/>
        <w:jc w:val="center"/>
        <w:rPr>
          <w:rFonts w:ascii="Georgia" w:hAnsi="Georgia" w:cstheme="minorHAnsi"/>
          <w:b/>
          <w:bCs/>
          <w:smallCaps/>
          <w:color w:val="auto"/>
          <w:sz w:val="22"/>
          <w:szCs w:val="22"/>
        </w:rPr>
      </w:pPr>
      <w:r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 xml:space="preserve">Project / </w:t>
      </w:r>
      <w:r w:rsidR="00EE4A3B"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>Leadership Experience</w:t>
      </w:r>
    </w:p>
    <w:p w14:paraId="1C27D01B" w14:textId="10602BC7" w:rsidR="009F7796" w:rsidRPr="0090165E" w:rsidRDefault="00916A73" w:rsidP="004458D4">
      <w:pPr>
        <w:tabs>
          <w:tab w:val="left" w:pos="1800"/>
          <w:tab w:val="right" w:pos="10800"/>
        </w:tabs>
        <w:spacing w:after="0" w:line="240" w:lineRule="exact"/>
        <w:outlineLvl w:val="0"/>
        <w:rPr>
          <w:rFonts w:ascii="Georgia" w:hAnsi="Georgia" w:cs="Times New Roman"/>
          <w:bCs/>
          <w:sz w:val="18"/>
          <w:szCs w:val="18"/>
        </w:rPr>
      </w:pPr>
      <w:r w:rsidRPr="0090165E">
        <w:rPr>
          <w:rFonts w:ascii="Georgia" w:hAnsi="Georgia" w:cs="Times New Roman"/>
          <w:b/>
          <w:sz w:val="18"/>
          <w:szCs w:val="18"/>
        </w:rPr>
        <w:t>Solar Powered Drone</w:t>
      </w:r>
      <w:r w:rsidR="00210663" w:rsidRPr="0090165E">
        <w:rPr>
          <w:rFonts w:ascii="Georgia" w:hAnsi="Georgia" w:cs="Times New Roman"/>
          <w:b/>
          <w:sz w:val="18"/>
          <w:szCs w:val="18"/>
        </w:rPr>
        <w:t xml:space="preserve"> Design Project</w:t>
      </w:r>
      <w:r w:rsidR="009F7796" w:rsidRPr="0090165E">
        <w:rPr>
          <w:rFonts w:ascii="Georgia" w:hAnsi="Georgia" w:cs="Times New Roman"/>
          <w:bCs/>
          <w:sz w:val="18"/>
          <w:szCs w:val="18"/>
        </w:rPr>
        <w:t>,</w:t>
      </w:r>
      <w:r w:rsidR="009F7796" w:rsidRPr="0090165E">
        <w:rPr>
          <w:rFonts w:ascii="Georgia" w:hAnsi="Georgia" w:cs="Times New Roman"/>
          <w:sz w:val="18"/>
          <w:szCs w:val="18"/>
        </w:rPr>
        <w:t xml:space="preserve"> </w:t>
      </w:r>
      <w:r w:rsidR="00E8158F" w:rsidRPr="0090165E">
        <w:rPr>
          <w:rFonts w:ascii="Georgia" w:hAnsi="Georgia" w:cs="Times New Roman"/>
          <w:sz w:val="18"/>
          <w:szCs w:val="18"/>
        </w:rPr>
        <w:t>Columbus</w:t>
      </w:r>
      <w:r w:rsidR="009F7796" w:rsidRPr="0090165E">
        <w:rPr>
          <w:rFonts w:ascii="Georgia" w:hAnsi="Georgia" w:cs="Times New Roman"/>
          <w:sz w:val="18"/>
          <w:szCs w:val="18"/>
        </w:rPr>
        <w:t xml:space="preserve">, </w:t>
      </w:r>
      <w:r w:rsidR="00E8158F" w:rsidRPr="0090165E">
        <w:rPr>
          <w:rFonts w:ascii="Georgia" w:hAnsi="Georgia" w:cs="Times New Roman"/>
          <w:sz w:val="18"/>
          <w:szCs w:val="18"/>
        </w:rPr>
        <w:t>OH</w:t>
      </w:r>
      <w:r w:rsidR="009F7796" w:rsidRPr="0090165E">
        <w:rPr>
          <w:rFonts w:ascii="Georgia" w:hAnsi="Georgia" w:cs="Times New Roman"/>
          <w:sz w:val="18"/>
          <w:szCs w:val="18"/>
        </w:rPr>
        <w:tab/>
      </w:r>
      <w:r w:rsidR="00AF30E7" w:rsidRPr="0090165E">
        <w:rPr>
          <w:rFonts w:ascii="Georgia" w:hAnsi="Georgia" w:cs="Times New Roman"/>
          <w:sz w:val="18"/>
          <w:szCs w:val="18"/>
        </w:rPr>
        <w:t>August 2025</w:t>
      </w:r>
      <w:r w:rsidR="009F7796" w:rsidRPr="0090165E">
        <w:rPr>
          <w:rFonts w:ascii="Georgia" w:hAnsi="Georgia" w:cs="Times New Roman"/>
          <w:sz w:val="18"/>
          <w:szCs w:val="18"/>
        </w:rPr>
        <w:t xml:space="preserve"> – </w:t>
      </w:r>
      <w:r w:rsidR="00210663" w:rsidRPr="0090165E">
        <w:rPr>
          <w:rFonts w:ascii="Georgia" w:hAnsi="Georgia" w:cs="Times New Roman"/>
          <w:sz w:val="18"/>
          <w:szCs w:val="18"/>
        </w:rPr>
        <w:t>May</w:t>
      </w:r>
      <w:r w:rsidR="009F7796" w:rsidRPr="0090165E">
        <w:rPr>
          <w:rFonts w:ascii="Georgia" w:hAnsi="Georgia" w:cs="Times New Roman"/>
          <w:sz w:val="18"/>
          <w:szCs w:val="18"/>
        </w:rPr>
        <w:t xml:space="preserve"> 202</w:t>
      </w:r>
      <w:r w:rsidR="00AF30E7" w:rsidRPr="0090165E">
        <w:rPr>
          <w:rFonts w:ascii="Georgia" w:hAnsi="Georgia" w:cs="Times New Roman"/>
          <w:sz w:val="18"/>
          <w:szCs w:val="18"/>
        </w:rPr>
        <w:t>6</w:t>
      </w:r>
    </w:p>
    <w:p w14:paraId="3E6756DA" w14:textId="6A3E61BC" w:rsidR="009F7796" w:rsidRPr="0090165E" w:rsidRDefault="00D5759F" w:rsidP="009F7796">
      <w:pPr>
        <w:tabs>
          <w:tab w:val="left" w:pos="1800"/>
          <w:tab w:val="right" w:pos="9360"/>
        </w:tabs>
        <w:spacing w:before="240" w:after="0" w:line="240" w:lineRule="auto"/>
        <w:ind w:left="720" w:hanging="720"/>
        <w:contextualSpacing/>
        <w:rPr>
          <w:rFonts w:ascii="Georgia" w:hAnsi="Georgia" w:cs="Times New Roman"/>
          <w:i/>
          <w:sz w:val="18"/>
          <w:szCs w:val="18"/>
        </w:rPr>
      </w:pPr>
      <w:r>
        <w:rPr>
          <w:rFonts w:ascii="Georgia" w:hAnsi="Georgia" w:cs="Times New Roman"/>
          <w:i/>
          <w:sz w:val="18"/>
          <w:szCs w:val="18"/>
        </w:rPr>
        <w:t>Design</w:t>
      </w:r>
      <w:r w:rsidR="009F7796" w:rsidRPr="0090165E">
        <w:rPr>
          <w:rFonts w:ascii="Georgia" w:hAnsi="Georgia" w:cs="Times New Roman"/>
          <w:i/>
          <w:sz w:val="18"/>
          <w:szCs w:val="18"/>
        </w:rPr>
        <w:t xml:space="preserve"> </w:t>
      </w:r>
      <w:r w:rsidR="00E8158F" w:rsidRPr="0090165E">
        <w:rPr>
          <w:rFonts w:ascii="Georgia" w:hAnsi="Georgia" w:cs="Times New Roman"/>
          <w:i/>
          <w:sz w:val="18"/>
          <w:szCs w:val="18"/>
        </w:rPr>
        <w:t>Lea</w:t>
      </w:r>
      <w:r>
        <w:rPr>
          <w:rFonts w:ascii="Georgia" w:hAnsi="Georgia" w:cs="Times New Roman"/>
          <w:i/>
          <w:sz w:val="18"/>
          <w:szCs w:val="18"/>
        </w:rPr>
        <w:t>d</w:t>
      </w:r>
    </w:p>
    <w:p w14:paraId="1D7BC822" w14:textId="458A1267" w:rsidR="009F7796" w:rsidRPr="00892892" w:rsidRDefault="00892892" w:rsidP="009F7796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120" w:line="240" w:lineRule="auto"/>
        <w:rPr>
          <w:rFonts w:ascii="Georgia" w:hAnsi="Georgia" w:cs="Times New Roman"/>
          <w:iCs/>
          <w:sz w:val="18"/>
          <w:szCs w:val="18"/>
        </w:rPr>
      </w:pPr>
      <w:r w:rsidRPr="00892892">
        <w:rPr>
          <w:rFonts w:ascii="Georgia" w:hAnsi="Georgia" w:cs="Times New Roman"/>
          <w:iCs/>
          <w:sz w:val="18"/>
          <w:szCs w:val="18"/>
        </w:rPr>
        <w:t>Engineered the aero-structural architecture for a fully solar-powered UAV by optimizing mass distribution and energy budgets,</w:t>
      </w:r>
      <w:r>
        <w:rPr>
          <w:rFonts w:ascii="Georgia" w:hAnsi="Georgia" w:cs="Times New Roman"/>
          <w:iCs/>
          <w:sz w:val="18"/>
          <w:szCs w:val="18"/>
        </w:rPr>
        <w:t xml:space="preserve"> </w:t>
      </w:r>
      <w:r w:rsidRPr="00892892">
        <w:rPr>
          <w:rFonts w:ascii="Georgia" w:hAnsi="Georgia" w:cs="Times New Roman"/>
          <w:iCs/>
          <w:sz w:val="18"/>
          <w:szCs w:val="18"/>
        </w:rPr>
        <w:t xml:space="preserve">successfully delivering a high-performance prototype capable of </w:t>
      </w:r>
      <w:r w:rsidR="00311C59">
        <w:rPr>
          <w:rFonts w:ascii="Georgia" w:hAnsi="Georgia" w:cs="Times New Roman"/>
          <w:iCs/>
          <w:sz w:val="18"/>
          <w:szCs w:val="18"/>
        </w:rPr>
        <w:t>15</w:t>
      </w:r>
      <w:r w:rsidRPr="00892892">
        <w:rPr>
          <w:rFonts w:ascii="Georgia" w:hAnsi="Georgia" w:cs="Times New Roman"/>
          <w:iCs/>
          <w:sz w:val="18"/>
          <w:szCs w:val="18"/>
        </w:rPr>
        <w:t xml:space="preserve"> hours of sustained flight evaluation</w:t>
      </w:r>
      <w:r w:rsidR="00361246">
        <w:rPr>
          <w:rFonts w:ascii="Georgia" w:hAnsi="Georgia" w:cs="Times New Roman"/>
          <w:iCs/>
          <w:sz w:val="18"/>
          <w:szCs w:val="18"/>
        </w:rPr>
        <w:t>.</w:t>
      </w:r>
    </w:p>
    <w:p w14:paraId="10718DAA" w14:textId="5CF0CE4F" w:rsidR="00081C6F" w:rsidRPr="002D1094" w:rsidRDefault="002D1094" w:rsidP="00210663">
      <w:pPr>
        <w:pStyle w:val="ListParagraph"/>
        <w:numPr>
          <w:ilvl w:val="0"/>
          <w:numId w:val="3"/>
        </w:numPr>
        <w:tabs>
          <w:tab w:val="left" w:pos="1800"/>
          <w:tab w:val="right" w:pos="10800"/>
        </w:tabs>
        <w:spacing w:after="120" w:line="240" w:lineRule="auto"/>
        <w:rPr>
          <w:rFonts w:ascii="Georgia" w:hAnsi="Georgia" w:cs="Times New Roman"/>
          <w:iCs/>
          <w:sz w:val="18"/>
          <w:szCs w:val="18"/>
        </w:rPr>
      </w:pPr>
      <w:r w:rsidRPr="002D1094">
        <w:rPr>
          <w:rFonts w:ascii="Georgia" w:hAnsi="Georgia" w:cs="Times New Roman"/>
          <w:iCs/>
          <w:sz w:val="18"/>
          <w:szCs w:val="18"/>
        </w:rPr>
        <w:t xml:space="preserve">Mitigated stress-induced micro-fractures in embedded solar cells by validating composite wing assembly integrity through static and dynamic Finite Element Analysis, </w:t>
      </w:r>
      <w:r w:rsidR="009B02FA">
        <w:rPr>
          <w:rFonts w:ascii="Georgia" w:hAnsi="Georgia" w:cs="Times New Roman"/>
          <w:iCs/>
          <w:sz w:val="18"/>
          <w:szCs w:val="18"/>
        </w:rPr>
        <w:t xml:space="preserve">improving </w:t>
      </w:r>
      <w:r w:rsidR="000E7297" w:rsidRPr="000E7297">
        <w:rPr>
          <w:rFonts w:ascii="Georgia" w:hAnsi="Georgia" w:cs="Times New Roman"/>
          <w:iCs/>
          <w:sz w:val="18"/>
          <w:szCs w:val="18"/>
        </w:rPr>
        <w:t>sustai</w:t>
      </w:r>
      <w:r w:rsidR="009B02FA">
        <w:rPr>
          <w:rFonts w:ascii="Georgia" w:hAnsi="Georgia" w:cs="Times New Roman"/>
          <w:iCs/>
          <w:sz w:val="18"/>
          <w:szCs w:val="18"/>
        </w:rPr>
        <w:t>nment of</w:t>
      </w:r>
      <w:r w:rsidR="000E7297" w:rsidRPr="000E7297">
        <w:rPr>
          <w:rFonts w:ascii="Georgia" w:hAnsi="Georgia" w:cs="Times New Roman"/>
          <w:iCs/>
          <w:sz w:val="18"/>
          <w:szCs w:val="18"/>
        </w:rPr>
        <w:t xml:space="preserve"> up to </w:t>
      </w:r>
      <w:r w:rsidR="007432BD">
        <w:rPr>
          <w:rFonts w:ascii="Georgia" w:hAnsi="Georgia" w:cs="Times New Roman"/>
          <w:iCs/>
          <w:sz w:val="18"/>
          <w:szCs w:val="18"/>
        </w:rPr>
        <w:t>3</w:t>
      </w:r>
      <w:r w:rsidR="000E7297" w:rsidRPr="000E7297">
        <w:rPr>
          <w:rFonts w:ascii="Georgia" w:hAnsi="Georgia" w:cs="Times New Roman"/>
          <w:iCs/>
          <w:sz w:val="18"/>
          <w:szCs w:val="18"/>
        </w:rPr>
        <w:t>0 N of aerodynamic load</w:t>
      </w:r>
      <w:r w:rsidR="00361246">
        <w:rPr>
          <w:rFonts w:ascii="Georgia" w:hAnsi="Georgia" w:cs="Times New Roman"/>
          <w:iCs/>
          <w:sz w:val="18"/>
          <w:szCs w:val="18"/>
        </w:rPr>
        <w:t>.</w:t>
      </w:r>
    </w:p>
    <w:p w14:paraId="53E8AA57" w14:textId="19094229" w:rsidR="0090165E" w:rsidRPr="0090165E" w:rsidRDefault="00D5759F" w:rsidP="0090165E">
      <w:pPr>
        <w:tabs>
          <w:tab w:val="left" w:pos="1800"/>
          <w:tab w:val="right" w:pos="10800"/>
        </w:tabs>
        <w:spacing w:after="0" w:line="240" w:lineRule="exact"/>
        <w:outlineLvl w:val="0"/>
        <w:rPr>
          <w:rFonts w:ascii="Georgia" w:hAnsi="Georgia" w:cs="Times New Roman"/>
          <w:bCs/>
          <w:sz w:val="18"/>
          <w:szCs w:val="18"/>
        </w:rPr>
      </w:pPr>
      <w:r>
        <w:rPr>
          <w:rFonts w:ascii="Georgia" w:hAnsi="Georgia" w:cs="Times New Roman"/>
          <w:b/>
          <w:sz w:val="18"/>
          <w:szCs w:val="18"/>
        </w:rPr>
        <w:t>Grand Canyon Skywalk Structural Analysis</w:t>
      </w:r>
      <w:r w:rsidR="0090165E" w:rsidRPr="0090165E">
        <w:rPr>
          <w:rFonts w:ascii="Georgia" w:hAnsi="Georgia" w:cs="Times New Roman"/>
          <w:b/>
          <w:sz w:val="18"/>
          <w:szCs w:val="18"/>
        </w:rPr>
        <w:t xml:space="preserve"> Project</w:t>
      </w:r>
      <w:r w:rsidR="0090165E" w:rsidRPr="0090165E">
        <w:rPr>
          <w:rFonts w:ascii="Georgia" w:hAnsi="Georgia" w:cs="Times New Roman"/>
          <w:bCs/>
          <w:sz w:val="18"/>
          <w:szCs w:val="18"/>
        </w:rPr>
        <w:t>,</w:t>
      </w:r>
      <w:r w:rsidR="0090165E" w:rsidRPr="0090165E">
        <w:rPr>
          <w:rFonts w:ascii="Georgia" w:hAnsi="Georgia" w:cs="Times New Roman"/>
          <w:sz w:val="18"/>
          <w:szCs w:val="18"/>
        </w:rPr>
        <w:t xml:space="preserve"> Columbus, OH</w:t>
      </w:r>
      <w:r w:rsidR="0090165E" w:rsidRPr="0090165E">
        <w:rPr>
          <w:rFonts w:ascii="Georgia" w:hAnsi="Georgia" w:cs="Times New Roman"/>
          <w:sz w:val="18"/>
          <w:szCs w:val="18"/>
        </w:rPr>
        <w:tab/>
      </w:r>
      <w:r>
        <w:rPr>
          <w:rFonts w:ascii="Georgia" w:hAnsi="Georgia" w:cs="Times New Roman"/>
          <w:sz w:val="18"/>
          <w:szCs w:val="18"/>
        </w:rPr>
        <w:t>January</w:t>
      </w:r>
      <w:r w:rsidR="0090165E" w:rsidRPr="0090165E">
        <w:rPr>
          <w:rFonts w:ascii="Georgia" w:hAnsi="Georgia" w:cs="Times New Roman"/>
          <w:sz w:val="18"/>
          <w:szCs w:val="18"/>
        </w:rPr>
        <w:t xml:space="preserve"> 2025 – May 2026</w:t>
      </w:r>
    </w:p>
    <w:p w14:paraId="1FDBB448" w14:textId="5D70ED02" w:rsidR="0090165E" w:rsidRPr="0090165E" w:rsidRDefault="00D5759F" w:rsidP="0090165E">
      <w:pPr>
        <w:tabs>
          <w:tab w:val="left" w:pos="1800"/>
          <w:tab w:val="right" w:pos="9360"/>
        </w:tabs>
        <w:spacing w:before="240" w:after="0" w:line="240" w:lineRule="auto"/>
        <w:ind w:left="720" w:hanging="720"/>
        <w:contextualSpacing/>
        <w:rPr>
          <w:rFonts w:ascii="Georgia" w:hAnsi="Georgia" w:cs="Times New Roman"/>
          <w:i/>
          <w:sz w:val="18"/>
          <w:szCs w:val="18"/>
        </w:rPr>
      </w:pPr>
      <w:r>
        <w:rPr>
          <w:rFonts w:ascii="Georgia" w:hAnsi="Georgia" w:cs="Times New Roman"/>
          <w:i/>
          <w:sz w:val="18"/>
          <w:szCs w:val="18"/>
        </w:rPr>
        <w:t>Simulation</w:t>
      </w:r>
      <w:r w:rsidR="0090165E" w:rsidRPr="0090165E">
        <w:rPr>
          <w:rFonts w:ascii="Georgia" w:hAnsi="Georgia" w:cs="Times New Roman"/>
          <w:i/>
          <w:sz w:val="18"/>
          <w:szCs w:val="18"/>
        </w:rPr>
        <w:t xml:space="preserve"> Lea</w:t>
      </w:r>
      <w:r>
        <w:rPr>
          <w:rFonts w:ascii="Georgia" w:hAnsi="Georgia" w:cs="Times New Roman"/>
          <w:i/>
          <w:sz w:val="18"/>
          <w:szCs w:val="18"/>
        </w:rPr>
        <w:t>d</w:t>
      </w:r>
    </w:p>
    <w:p w14:paraId="31C50142" w14:textId="1D27A530" w:rsidR="00035E90" w:rsidRPr="00035E90" w:rsidRDefault="00584CA0" w:rsidP="00035E90">
      <w:pPr>
        <w:pStyle w:val="ListParagraph"/>
        <w:numPr>
          <w:ilvl w:val="0"/>
          <w:numId w:val="6"/>
        </w:numPr>
        <w:tabs>
          <w:tab w:val="left" w:pos="1800"/>
          <w:tab w:val="right" w:pos="10800"/>
        </w:tabs>
        <w:spacing w:after="120"/>
        <w:rPr>
          <w:rFonts w:ascii="Georgia" w:hAnsi="Georgia" w:cs="Times New Roman"/>
          <w:iCs/>
          <w:sz w:val="18"/>
          <w:szCs w:val="18"/>
        </w:rPr>
      </w:pPr>
      <w:r w:rsidRPr="00584CA0">
        <w:rPr>
          <w:rFonts w:ascii="Georgia" w:hAnsi="Georgia" w:cs="Times New Roman"/>
          <w:iCs/>
          <w:sz w:val="18"/>
          <w:szCs w:val="18"/>
        </w:rPr>
        <w:t xml:space="preserve">Evaluated global deformation mechanics and localized stress distributions by developing a high-fidelity, non-linear FEM model of the Grand Canyon Skywalk, verifying structural integrity under </w:t>
      </w:r>
      <w:r w:rsidR="00F76817">
        <w:rPr>
          <w:rFonts w:ascii="Georgia" w:hAnsi="Georgia" w:cs="Times New Roman"/>
          <w:iCs/>
          <w:sz w:val="18"/>
          <w:szCs w:val="18"/>
        </w:rPr>
        <w:t>3.25 MPa</w:t>
      </w:r>
      <w:r w:rsidRPr="00584CA0">
        <w:rPr>
          <w:rFonts w:ascii="Georgia" w:hAnsi="Georgia" w:cs="Times New Roman"/>
          <w:iCs/>
          <w:sz w:val="18"/>
          <w:szCs w:val="18"/>
        </w:rPr>
        <w:t xml:space="preserve"> of loading</w:t>
      </w:r>
      <w:r w:rsidR="00F05D01">
        <w:rPr>
          <w:rFonts w:ascii="Georgia" w:hAnsi="Georgia" w:cs="Times New Roman"/>
          <w:iCs/>
          <w:sz w:val="18"/>
          <w:szCs w:val="18"/>
        </w:rPr>
        <w:t xml:space="preserve"> and safety factor of 6.8</w:t>
      </w:r>
      <w:r w:rsidR="00361246">
        <w:rPr>
          <w:rFonts w:ascii="Georgia" w:hAnsi="Georgia" w:cs="Times New Roman"/>
          <w:iCs/>
          <w:sz w:val="18"/>
          <w:szCs w:val="18"/>
        </w:rPr>
        <w:t>.</w:t>
      </w:r>
    </w:p>
    <w:p w14:paraId="07E5CE19" w14:textId="14F8D8EA" w:rsidR="00CF35DD" w:rsidRPr="00A40F97" w:rsidRDefault="006D4164" w:rsidP="002C2B08">
      <w:pPr>
        <w:pStyle w:val="ListParagraph"/>
        <w:numPr>
          <w:ilvl w:val="0"/>
          <w:numId w:val="6"/>
        </w:numPr>
        <w:tabs>
          <w:tab w:val="left" w:pos="1800"/>
          <w:tab w:val="right" w:pos="10800"/>
        </w:tabs>
        <w:spacing w:after="120" w:line="240" w:lineRule="auto"/>
        <w:rPr>
          <w:rFonts w:ascii="Georgia" w:hAnsi="Georgia" w:cs="Times New Roman"/>
          <w:iCs/>
          <w:sz w:val="18"/>
          <w:szCs w:val="18"/>
        </w:rPr>
      </w:pPr>
      <w:r w:rsidRPr="006D4164">
        <w:rPr>
          <w:rFonts w:ascii="Georgia" w:hAnsi="Georgia" w:cs="Times New Roman"/>
          <w:iCs/>
          <w:sz w:val="18"/>
          <w:szCs w:val="18"/>
        </w:rPr>
        <w:t xml:space="preserve">Mitigated potential resonance and vibrational fatigue by conducting a Modal (Dynamic) Analysis to identify fundamental natural frequencies and mode shapes, ensuring pedestrian safety margins against a </w:t>
      </w:r>
      <w:r>
        <w:rPr>
          <w:rFonts w:ascii="Georgia" w:hAnsi="Georgia" w:cs="Times New Roman"/>
          <w:iCs/>
          <w:sz w:val="18"/>
          <w:szCs w:val="18"/>
        </w:rPr>
        <w:t>2.5</w:t>
      </w:r>
      <w:r w:rsidRPr="006D4164">
        <w:rPr>
          <w:rFonts w:ascii="Georgia" w:hAnsi="Georgia" w:cs="Times New Roman"/>
          <w:iCs/>
          <w:sz w:val="18"/>
          <w:szCs w:val="18"/>
        </w:rPr>
        <w:t xml:space="preserve"> Hz excitation threshold</w:t>
      </w:r>
      <w:r w:rsidR="00361246">
        <w:rPr>
          <w:rFonts w:ascii="Georgia" w:hAnsi="Georgia" w:cs="Times New Roman"/>
          <w:iCs/>
          <w:sz w:val="18"/>
          <w:szCs w:val="18"/>
        </w:rPr>
        <w:t>.</w:t>
      </w:r>
    </w:p>
    <w:p w14:paraId="6990C5AF" w14:textId="2FA6FFFA" w:rsidR="0022331B" w:rsidRPr="0090165E" w:rsidRDefault="002723B9" w:rsidP="0022331B">
      <w:pPr>
        <w:pStyle w:val="Heading1"/>
        <w:pBdr>
          <w:top w:val="single" w:sz="8" w:space="1" w:color="auto"/>
        </w:pBdr>
        <w:spacing w:before="0" w:line="240" w:lineRule="auto"/>
        <w:jc w:val="center"/>
        <w:rPr>
          <w:rFonts w:ascii="Georgia" w:hAnsi="Georgia" w:cstheme="minorHAnsi"/>
          <w:b/>
          <w:bCs/>
          <w:smallCaps/>
          <w:color w:val="auto"/>
          <w:sz w:val="22"/>
          <w:szCs w:val="22"/>
        </w:rPr>
      </w:pPr>
      <w:r w:rsidRPr="0090165E">
        <w:rPr>
          <w:rFonts w:ascii="Georgia" w:hAnsi="Georgia" w:cstheme="minorHAnsi"/>
          <w:b/>
          <w:bCs/>
          <w:smallCaps/>
          <w:color w:val="auto"/>
          <w:sz w:val="22"/>
          <w:szCs w:val="22"/>
        </w:rPr>
        <w:t>Skills</w:t>
      </w:r>
    </w:p>
    <w:p w14:paraId="46664E5E" w14:textId="7D92FA1C" w:rsidR="000B2E8D" w:rsidRPr="0090165E" w:rsidRDefault="00CE2E41" w:rsidP="000B2E8D">
      <w:pPr>
        <w:tabs>
          <w:tab w:val="left" w:pos="1800"/>
          <w:tab w:val="right" w:pos="10800"/>
        </w:tabs>
        <w:spacing w:after="120" w:line="240" w:lineRule="auto"/>
        <w:contextualSpacing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bCs/>
          <w:sz w:val="18"/>
          <w:szCs w:val="18"/>
        </w:rPr>
        <w:t xml:space="preserve">Mechanical / </w:t>
      </w:r>
      <w:r w:rsidR="00654CAC" w:rsidRPr="0090165E">
        <w:rPr>
          <w:rFonts w:ascii="Georgia" w:hAnsi="Georgia" w:cs="Times New Roman"/>
          <w:b/>
          <w:bCs/>
          <w:sz w:val="18"/>
          <w:szCs w:val="18"/>
        </w:rPr>
        <w:t>CAD</w:t>
      </w:r>
      <w:r w:rsidR="000B2E8D" w:rsidRPr="0090165E">
        <w:rPr>
          <w:rFonts w:ascii="Georgia" w:hAnsi="Georgia" w:cs="Times New Roman"/>
          <w:b/>
          <w:bCs/>
          <w:sz w:val="18"/>
          <w:szCs w:val="18"/>
        </w:rPr>
        <w:t xml:space="preserve">: </w:t>
      </w:r>
      <w:r w:rsidR="000B2E8D" w:rsidRPr="0090165E">
        <w:rPr>
          <w:rFonts w:ascii="Georgia" w:hAnsi="Georgia" w:cs="Times New Roman"/>
          <w:sz w:val="18"/>
          <w:szCs w:val="18"/>
        </w:rPr>
        <w:t xml:space="preserve">SolidWorks, </w:t>
      </w:r>
      <w:r w:rsidR="008A1805" w:rsidRPr="0090165E">
        <w:rPr>
          <w:rFonts w:ascii="Georgia" w:hAnsi="Georgia" w:cs="Times New Roman"/>
          <w:sz w:val="18"/>
          <w:szCs w:val="18"/>
        </w:rPr>
        <w:t>Creo</w:t>
      </w:r>
      <w:r w:rsidR="00434972" w:rsidRPr="0090165E">
        <w:rPr>
          <w:rFonts w:ascii="Georgia" w:hAnsi="Georgia" w:cs="Times New Roman"/>
          <w:sz w:val="18"/>
          <w:szCs w:val="18"/>
        </w:rPr>
        <w:t xml:space="preserve">, </w:t>
      </w:r>
      <w:r w:rsidR="00EB04FC" w:rsidRPr="0090165E">
        <w:rPr>
          <w:rFonts w:ascii="Georgia" w:hAnsi="Georgia" w:cs="Times New Roman"/>
          <w:sz w:val="18"/>
          <w:szCs w:val="18"/>
        </w:rPr>
        <w:t xml:space="preserve">NX, </w:t>
      </w:r>
      <w:r w:rsidR="007F3AF9" w:rsidRPr="0090165E">
        <w:rPr>
          <w:rFonts w:ascii="Georgia" w:hAnsi="Georgia" w:cs="Times New Roman"/>
          <w:sz w:val="18"/>
          <w:szCs w:val="18"/>
        </w:rPr>
        <w:t>FEA</w:t>
      </w:r>
      <w:r w:rsidR="008A1805" w:rsidRPr="0090165E">
        <w:rPr>
          <w:rFonts w:ascii="Georgia" w:hAnsi="Georgia" w:cs="Times New Roman"/>
          <w:sz w:val="18"/>
          <w:szCs w:val="18"/>
        </w:rPr>
        <w:t xml:space="preserve">, </w:t>
      </w:r>
      <w:r w:rsidR="007F3AF9" w:rsidRPr="0090165E">
        <w:rPr>
          <w:rFonts w:ascii="Georgia" w:hAnsi="Georgia" w:cs="Times New Roman"/>
          <w:sz w:val="18"/>
          <w:szCs w:val="18"/>
        </w:rPr>
        <w:t xml:space="preserve">CNC, </w:t>
      </w:r>
      <w:r w:rsidR="000B2E8D" w:rsidRPr="0090165E">
        <w:rPr>
          <w:rFonts w:ascii="Georgia" w:hAnsi="Georgia" w:cs="Times New Roman"/>
          <w:sz w:val="18"/>
          <w:szCs w:val="18"/>
        </w:rPr>
        <w:t>GD&amp;T</w:t>
      </w:r>
      <w:r w:rsidR="0022331B" w:rsidRPr="0090165E">
        <w:rPr>
          <w:rFonts w:ascii="Georgia" w:hAnsi="Georgia" w:cs="Times New Roman"/>
          <w:sz w:val="18"/>
          <w:szCs w:val="18"/>
        </w:rPr>
        <w:t xml:space="preserve">, CAM, </w:t>
      </w:r>
      <w:r w:rsidR="005E58C9" w:rsidRPr="0090165E">
        <w:rPr>
          <w:rFonts w:ascii="Georgia" w:hAnsi="Georgia" w:cs="Times New Roman"/>
          <w:sz w:val="18"/>
          <w:szCs w:val="18"/>
        </w:rPr>
        <w:t>Computational Fluid Dynamics</w:t>
      </w:r>
      <w:r w:rsidRPr="0090165E">
        <w:rPr>
          <w:rFonts w:ascii="Georgia" w:hAnsi="Georgia" w:cs="Times New Roman"/>
          <w:sz w:val="18"/>
          <w:szCs w:val="18"/>
        </w:rPr>
        <w:t>, 3D Printing</w:t>
      </w:r>
      <w:r w:rsidR="0083073D" w:rsidRPr="0090165E">
        <w:rPr>
          <w:rFonts w:ascii="Georgia" w:hAnsi="Georgia" w:cs="Times New Roman"/>
          <w:sz w:val="18"/>
          <w:szCs w:val="18"/>
        </w:rPr>
        <w:t>, Prusa</w:t>
      </w:r>
      <w:r w:rsidR="00E73D38">
        <w:rPr>
          <w:rFonts w:ascii="Georgia" w:hAnsi="Georgia" w:cs="Times New Roman"/>
          <w:sz w:val="18"/>
          <w:szCs w:val="18"/>
        </w:rPr>
        <w:t>, Fluent</w:t>
      </w:r>
    </w:p>
    <w:p w14:paraId="6ADAF5B7" w14:textId="3587E997" w:rsidR="008A1805" w:rsidRPr="0090165E" w:rsidRDefault="008A1805" w:rsidP="000B2E8D">
      <w:pPr>
        <w:tabs>
          <w:tab w:val="left" w:pos="1800"/>
          <w:tab w:val="right" w:pos="10800"/>
        </w:tabs>
        <w:spacing w:after="120" w:line="240" w:lineRule="auto"/>
        <w:contextualSpacing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bCs/>
          <w:sz w:val="18"/>
          <w:szCs w:val="18"/>
        </w:rPr>
        <w:t>Photogrammetry</w:t>
      </w:r>
      <w:r w:rsidR="00BE1883" w:rsidRPr="0090165E">
        <w:rPr>
          <w:rFonts w:ascii="Georgia" w:hAnsi="Georgia" w:cs="Times New Roman"/>
          <w:b/>
          <w:bCs/>
          <w:sz w:val="18"/>
          <w:szCs w:val="18"/>
        </w:rPr>
        <w:t xml:space="preserve"> / Metrology</w:t>
      </w:r>
      <w:r w:rsidRPr="0090165E">
        <w:rPr>
          <w:rFonts w:ascii="Georgia" w:hAnsi="Georgia" w:cs="Times New Roman"/>
          <w:b/>
          <w:bCs/>
          <w:sz w:val="18"/>
          <w:szCs w:val="18"/>
        </w:rPr>
        <w:t xml:space="preserve">: </w:t>
      </w:r>
      <w:r w:rsidR="00BE1883" w:rsidRPr="0090165E">
        <w:rPr>
          <w:rFonts w:ascii="Georgia" w:hAnsi="Georgia" w:cs="Times New Roman"/>
          <w:sz w:val="18"/>
          <w:szCs w:val="18"/>
        </w:rPr>
        <w:t>Vicon Systems</w:t>
      </w:r>
      <w:r w:rsidR="00352531" w:rsidRPr="0090165E">
        <w:rPr>
          <w:rFonts w:ascii="Georgia" w:hAnsi="Georgia" w:cs="Times New Roman"/>
          <w:sz w:val="18"/>
          <w:szCs w:val="18"/>
        </w:rPr>
        <w:t>, GOM</w:t>
      </w:r>
    </w:p>
    <w:p w14:paraId="29B145D9" w14:textId="13E206D0" w:rsidR="002E755E" w:rsidRPr="0090165E" w:rsidRDefault="00654CAC" w:rsidP="00F56DD0">
      <w:pPr>
        <w:tabs>
          <w:tab w:val="left" w:pos="1800"/>
          <w:tab w:val="right" w:pos="10800"/>
        </w:tabs>
        <w:spacing w:after="0" w:line="240" w:lineRule="auto"/>
        <w:contextualSpacing/>
        <w:rPr>
          <w:rFonts w:ascii="Georgia" w:hAnsi="Georgia" w:cs="Times New Roman"/>
          <w:sz w:val="18"/>
          <w:szCs w:val="18"/>
        </w:rPr>
      </w:pPr>
      <w:r w:rsidRPr="0090165E">
        <w:rPr>
          <w:rFonts w:ascii="Georgia" w:hAnsi="Georgia" w:cs="Times New Roman"/>
          <w:b/>
          <w:sz w:val="18"/>
          <w:szCs w:val="18"/>
        </w:rPr>
        <w:t>Electrical / Software</w:t>
      </w:r>
      <w:r w:rsidR="00511C43" w:rsidRPr="0090165E">
        <w:rPr>
          <w:rFonts w:ascii="Georgia" w:hAnsi="Georgia" w:cs="Times New Roman"/>
          <w:b/>
          <w:sz w:val="18"/>
          <w:szCs w:val="18"/>
        </w:rPr>
        <w:t xml:space="preserve">: </w:t>
      </w:r>
      <w:r w:rsidR="00511C43" w:rsidRPr="0090165E">
        <w:rPr>
          <w:rFonts w:ascii="Georgia" w:hAnsi="Georgia" w:cs="Times New Roman"/>
          <w:sz w:val="18"/>
          <w:szCs w:val="18"/>
        </w:rPr>
        <w:t xml:space="preserve">MATLAB, </w:t>
      </w:r>
      <w:r w:rsidR="00FF3445" w:rsidRPr="0090165E">
        <w:rPr>
          <w:rFonts w:ascii="Georgia" w:hAnsi="Georgia" w:cs="Times New Roman"/>
          <w:sz w:val="18"/>
          <w:szCs w:val="18"/>
        </w:rPr>
        <w:t xml:space="preserve">Simulink, </w:t>
      </w:r>
      <w:r w:rsidR="00511C43" w:rsidRPr="0090165E">
        <w:rPr>
          <w:rFonts w:ascii="Georgia" w:hAnsi="Georgia" w:cs="Times New Roman"/>
          <w:sz w:val="18"/>
          <w:szCs w:val="18"/>
        </w:rPr>
        <w:t>LabVIEW</w:t>
      </w:r>
      <w:r w:rsidR="00CE151D" w:rsidRPr="0090165E">
        <w:rPr>
          <w:rFonts w:ascii="Georgia" w:hAnsi="Georgia" w:cs="Times New Roman"/>
          <w:sz w:val="18"/>
          <w:szCs w:val="18"/>
        </w:rPr>
        <w:t>, Excel</w:t>
      </w:r>
      <w:r w:rsidR="009D2BCE" w:rsidRPr="0090165E">
        <w:rPr>
          <w:rFonts w:ascii="Georgia" w:hAnsi="Georgia" w:cs="Times New Roman"/>
          <w:sz w:val="18"/>
          <w:szCs w:val="18"/>
        </w:rPr>
        <w:t xml:space="preserve">, </w:t>
      </w:r>
      <w:r w:rsidR="006E5152" w:rsidRPr="0090165E">
        <w:rPr>
          <w:rFonts w:ascii="Georgia" w:hAnsi="Georgia" w:cs="Times New Roman"/>
          <w:sz w:val="18"/>
          <w:szCs w:val="18"/>
        </w:rPr>
        <w:t xml:space="preserve">VBA, </w:t>
      </w:r>
      <w:r w:rsidR="009D2BCE" w:rsidRPr="0090165E">
        <w:rPr>
          <w:rFonts w:ascii="Georgia" w:hAnsi="Georgia" w:cs="Times New Roman"/>
          <w:sz w:val="18"/>
          <w:szCs w:val="18"/>
        </w:rPr>
        <w:t>Arduin</w:t>
      </w:r>
      <w:r w:rsidR="00112874" w:rsidRPr="0090165E">
        <w:rPr>
          <w:rFonts w:ascii="Georgia" w:hAnsi="Georgia" w:cs="Times New Roman"/>
          <w:sz w:val="18"/>
          <w:szCs w:val="18"/>
        </w:rPr>
        <w:t>o</w:t>
      </w:r>
      <w:r w:rsidR="00CE2E41" w:rsidRPr="0090165E">
        <w:rPr>
          <w:rFonts w:ascii="Georgia" w:hAnsi="Georgia" w:cs="Times New Roman"/>
          <w:sz w:val="18"/>
          <w:szCs w:val="18"/>
        </w:rPr>
        <w:t>, Soldering, Raspberry PI, DAQ</w:t>
      </w:r>
      <w:r w:rsidR="00F75FB2">
        <w:rPr>
          <w:rFonts w:ascii="Georgia" w:hAnsi="Georgia" w:cs="Times New Roman"/>
          <w:sz w:val="18"/>
          <w:szCs w:val="18"/>
        </w:rPr>
        <w:t>, LaTeX</w:t>
      </w:r>
    </w:p>
    <w:p w14:paraId="264F2B02" w14:textId="5E5AF12E" w:rsidR="004F3660" w:rsidRPr="00112874" w:rsidRDefault="004F3660" w:rsidP="00F56DD0">
      <w:pPr>
        <w:tabs>
          <w:tab w:val="left" w:pos="1800"/>
          <w:tab w:val="right" w:pos="10800"/>
        </w:tabs>
        <w:spacing w:after="0" w:line="240" w:lineRule="auto"/>
        <w:contextualSpacing/>
        <w:rPr>
          <w:rFonts w:ascii="Georgia" w:hAnsi="Georgia" w:cs="Times New Roman"/>
          <w:sz w:val="20"/>
          <w:szCs w:val="20"/>
        </w:rPr>
      </w:pPr>
    </w:p>
    <w:sectPr w:rsidR="004F3660" w:rsidRPr="00112874" w:rsidSect="00D37EEE">
      <w:pgSz w:w="12240" w:h="15840" w:code="1"/>
      <w:pgMar w:top="144" w:right="720" w:bottom="0" w:left="72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355"/>
    <w:multiLevelType w:val="hybridMultilevel"/>
    <w:tmpl w:val="0B120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7E9B"/>
    <w:multiLevelType w:val="hybridMultilevel"/>
    <w:tmpl w:val="930C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20F8E"/>
    <w:multiLevelType w:val="hybridMultilevel"/>
    <w:tmpl w:val="E08CD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23C6A"/>
    <w:multiLevelType w:val="hybridMultilevel"/>
    <w:tmpl w:val="BB042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5" w15:restartNumberingAfterBreak="0">
    <w:nsid w:val="71D7239B"/>
    <w:multiLevelType w:val="hybridMultilevel"/>
    <w:tmpl w:val="29FC0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05584">
    <w:abstractNumId w:val="4"/>
  </w:num>
  <w:num w:numId="2" w16cid:durableId="1621373703">
    <w:abstractNumId w:val="5"/>
  </w:num>
  <w:num w:numId="3" w16cid:durableId="678584976">
    <w:abstractNumId w:val="3"/>
  </w:num>
  <w:num w:numId="4" w16cid:durableId="840199833">
    <w:abstractNumId w:val="0"/>
  </w:num>
  <w:num w:numId="5" w16cid:durableId="1682899694">
    <w:abstractNumId w:val="1"/>
  </w:num>
  <w:num w:numId="6" w16cid:durableId="1079789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C6"/>
    <w:rsid w:val="00005738"/>
    <w:rsid w:val="0001534F"/>
    <w:rsid w:val="0002149C"/>
    <w:rsid w:val="000244BE"/>
    <w:rsid w:val="000271CC"/>
    <w:rsid w:val="0003138F"/>
    <w:rsid w:val="000341BA"/>
    <w:rsid w:val="00035E90"/>
    <w:rsid w:val="00037597"/>
    <w:rsid w:val="00042F38"/>
    <w:rsid w:val="00050827"/>
    <w:rsid w:val="00051758"/>
    <w:rsid w:val="0005645F"/>
    <w:rsid w:val="00072B2A"/>
    <w:rsid w:val="00074349"/>
    <w:rsid w:val="00074BD8"/>
    <w:rsid w:val="000778CD"/>
    <w:rsid w:val="00081C6F"/>
    <w:rsid w:val="00084114"/>
    <w:rsid w:val="00096F85"/>
    <w:rsid w:val="000A328E"/>
    <w:rsid w:val="000A3898"/>
    <w:rsid w:val="000B1071"/>
    <w:rsid w:val="000B2E8D"/>
    <w:rsid w:val="000B5CBC"/>
    <w:rsid w:val="000B6AC0"/>
    <w:rsid w:val="000C5680"/>
    <w:rsid w:val="000C60F1"/>
    <w:rsid w:val="000C6465"/>
    <w:rsid w:val="000D54F4"/>
    <w:rsid w:val="000E7297"/>
    <w:rsid w:val="000F3B9D"/>
    <w:rsid w:val="000F60BB"/>
    <w:rsid w:val="000F6944"/>
    <w:rsid w:val="00102C3E"/>
    <w:rsid w:val="0011258F"/>
    <w:rsid w:val="00112874"/>
    <w:rsid w:val="00114D27"/>
    <w:rsid w:val="0011632F"/>
    <w:rsid w:val="001226CA"/>
    <w:rsid w:val="00125E62"/>
    <w:rsid w:val="00132819"/>
    <w:rsid w:val="001356EB"/>
    <w:rsid w:val="00141A10"/>
    <w:rsid w:val="0014205E"/>
    <w:rsid w:val="00142BC6"/>
    <w:rsid w:val="001479A4"/>
    <w:rsid w:val="00154257"/>
    <w:rsid w:val="001542E5"/>
    <w:rsid w:val="00167966"/>
    <w:rsid w:val="00174206"/>
    <w:rsid w:val="00182866"/>
    <w:rsid w:val="001834C3"/>
    <w:rsid w:val="0018649E"/>
    <w:rsid w:val="001910F7"/>
    <w:rsid w:val="0019309D"/>
    <w:rsid w:val="0019744F"/>
    <w:rsid w:val="001A1980"/>
    <w:rsid w:val="001B74C8"/>
    <w:rsid w:val="001C2C47"/>
    <w:rsid w:val="001C46C4"/>
    <w:rsid w:val="001E10D8"/>
    <w:rsid w:val="001E33EA"/>
    <w:rsid w:val="001F3DCF"/>
    <w:rsid w:val="001F736B"/>
    <w:rsid w:val="00201DC0"/>
    <w:rsid w:val="002064F4"/>
    <w:rsid w:val="00210663"/>
    <w:rsid w:val="00210BE1"/>
    <w:rsid w:val="00217592"/>
    <w:rsid w:val="00217CE5"/>
    <w:rsid w:val="0022331B"/>
    <w:rsid w:val="00230080"/>
    <w:rsid w:val="0024115C"/>
    <w:rsid w:val="002465F1"/>
    <w:rsid w:val="0025140C"/>
    <w:rsid w:val="0025648E"/>
    <w:rsid w:val="0026170F"/>
    <w:rsid w:val="002723B9"/>
    <w:rsid w:val="002779E9"/>
    <w:rsid w:val="00284166"/>
    <w:rsid w:val="002A75FA"/>
    <w:rsid w:val="002C0C57"/>
    <w:rsid w:val="002C22E7"/>
    <w:rsid w:val="002C2B08"/>
    <w:rsid w:val="002C7105"/>
    <w:rsid w:val="002D1094"/>
    <w:rsid w:val="002D2131"/>
    <w:rsid w:val="002D60CD"/>
    <w:rsid w:val="002D6CA7"/>
    <w:rsid w:val="002E02D9"/>
    <w:rsid w:val="002E1D13"/>
    <w:rsid w:val="002E755E"/>
    <w:rsid w:val="002F2869"/>
    <w:rsid w:val="002F682A"/>
    <w:rsid w:val="00310784"/>
    <w:rsid w:val="00311C59"/>
    <w:rsid w:val="00312099"/>
    <w:rsid w:val="00312C2E"/>
    <w:rsid w:val="00315B32"/>
    <w:rsid w:val="00320A3E"/>
    <w:rsid w:val="00331ADB"/>
    <w:rsid w:val="00331E10"/>
    <w:rsid w:val="00346034"/>
    <w:rsid w:val="00347DAF"/>
    <w:rsid w:val="0035041B"/>
    <w:rsid w:val="00350AA8"/>
    <w:rsid w:val="00352531"/>
    <w:rsid w:val="00355E25"/>
    <w:rsid w:val="00361246"/>
    <w:rsid w:val="00370BF1"/>
    <w:rsid w:val="00372FE3"/>
    <w:rsid w:val="003850F4"/>
    <w:rsid w:val="00386799"/>
    <w:rsid w:val="00392BC9"/>
    <w:rsid w:val="00393996"/>
    <w:rsid w:val="003A0996"/>
    <w:rsid w:val="003A229D"/>
    <w:rsid w:val="003A6E0F"/>
    <w:rsid w:val="003B703F"/>
    <w:rsid w:val="003C0CF0"/>
    <w:rsid w:val="003C0E01"/>
    <w:rsid w:val="003C286F"/>
    <w:rsid w:val="003D010E"/>
    <w:rsid w:val="003D313D"/>
    <w:rsid w:val="003D3883"/>
    <w:rsid w:val="003D3903"/>
    <w:rsid w:val="003E3600"/>
    <w:rsid w:val="003F1280"/>
    <w:rsid w:val="003F5ED6"/>
    <w:rsid w:val="003F7899"/>
    <w:rsid w:val="00400711"/>
    <w:rsid w:val="00402A4A"/>
    <w:rsid w:val="00404144"/>
    <w:rsid w:val="00405B3F"/>
    <w:rsid w:val="0040697B"/>
    <w:rsid w:val="004073F8"/>
    <w:rsid w:val="00415D21"/>
    <w:rsid w:val="004262D1"/>
    <w:rsid w:val="00430466"/>
    <w:rsid w:val="00434972"/>
    <w:rsid w:val="00436694"/>
    <w:rsid w:val="00443F7D"/>
    <w:rsid w:val="004458D4"/>
    <w:rsid w:val="00463CF6"/>
    <w:rsid w:val="00476FE8"/>
    <w:rsid w:val="00482073"/>
    <w:rsid w:val="00484136"/>
    <w:rsid w:val="004A389A"/>
    <w:rsid w:val="004A6B36"/>
    <w:rsid w:val="004B1001"/>
    <w:rsid w:val="004B770F"/>
    <w:rsid w:val="004C29D5"/>
    <w:rsid w:val="004C541E"/>
    <w:rsid w:val="004C5D3D"/>
    <w:rsid w:val="004C6111"/>
    <w:rsid w:val="004D0F43"/>
    <w:rsid w:val="004D285F"/>
    <w:rsid w:val="004D37AF"/>
    <w:rsid w:val="004D5A52"/>
    <w:rsid w:val="004D5B3C"/>
    <w:rsid w:val="004D7D45"/>
    <w:rsid w:val="004E6877"/>
    <w:rsid w:val="004F3660"/>
    <w:rsid w:val="004F38DD"/>
    <w:rsid w:val="00511AE4"/>
    <w:rsid w:val="00511C43"/>
    <w:rsid w:val="00512FD0"/>
    <w:rsid w:val="00514200"/>
    <w:rsid w:val="005177F6"/>
    <w:rsid w:val="0052138B"/>
    <w:rsid w:val="00523B6F"/>
    <w:rsid w:val="00525C6D"/>
    <w:rsid w:val="005272E0"/>
    <w:rsid w:val="00532AED"/>
    <w:rsid w:val="00534E98"/>
    <w:rsid w:val="00540B77"/>
    <w:rsid w:val="0055032C"/>
    <w:rsid w:val="00553F3A"/>
    <w:rsid w:val="0055697F"/>
    <w:rsid w:val="00556A3A"/>
    <w:rsid w:val="00561DB9"/>
    <w:rsid w:val="00565E12"/>
    <w:rsid w:val="00584CA0"/>
    <w:rsid w:val="00585FEB"/>
    <w:rsid w:val="0059275C"/>
    <w:rsid w:val="005930BB"/>
    <w:rsid w:val="005A5EC7"/>
    <w:rsid w:val="005B43ED"/>
    <w:rsid w:val="005B4EB1"/>
    <w:rsid w:val="005B7E5D"/>
    <w:rsid w:val="005C244D"/>
    <w:rsid w:val="005C4C87"/>
    <w:rsid w:val="005D391D"/>
    <w:rsid w:val="005D7CD4"/>
    <w:rsid w:val="005E29A9"/>
    <w:rsid w:val="005E3F13"/>
    <w:rsid w:val="005E58C9"/>
    <w:rsid w:val="005F1191"/>
    <w:rsid w:val="005F4C57"/>
    <w:rsid w:val="005F6308"/>
    <w:rsid w:val="006113BA"/>
    <w:rsid w:val="00622E28"/>
    <w:rsid w:val="006476D9"/>
    <w:rsid w:val="00654CAC"/>
    <w:rsid w:val="006616F1"/>
    <w:rsid w:val="00666690"/>
    <w:rsid w:val="006748EC"/>
    <w:rsid w:val="00675675"/>
    <w:rsid w:val="006777D4"/>
    <w:rsid w:val="00677A40"/>
    <w:rsid w:val="00686124"/>
    <w:rsid w:val="006862D7"/>
    <w:rsid w:val="006878DF"/>
    <w:rsid w:val="006A62FC"/>
    <w:rsid w:val="006B7570"/>
    <w:rsid w:val="006C4701"/>
    <w:rsid w:val="006D4164"/>
    <w:rsid w:val="006E2A17"/>
    <w:rsid w:val="006E4B78"/>
    <w:rsid w:val="006E5152"/>
    <w:rsid w:val="006F2480"/>
    <w:rsid w:val="006F350D"/>
    <w:rsid w:val="006F61D2"/>
    <w:rsid w:val="00702B9F"/>
    <w:rsid w:val="007060C5"/>
    <w:rsid w:val="00706AEC"/>
    <w:rsid w:val="0071205B"/>
    <w:rsid w:val="00715D88"/>
    <w:rsid w:val="007178C1"/>
    <w:rsid w:val="00741491"/>
    <w:rsid w:val="007432AF"/>
    <w:rsid w:val="007432BD"/>
    <w:rsid w:val="0074446A"/>
    <w:rsid w:val="00745BB9"/>
    <w:rsid w:val="007537B5"/>
    <w:rsid w:val="0076123E"/>
    <w:rsid w:val="00764260"/>
    <w:rsid w:val="00765CC0"/>
    <w:rsid w:val="00767C56"/>
    <w:rsid w:val="0079015B"/>
    <w:rsid w:val="00793A02"/>
    <w:rsid w:val="00794DC6"/>
    <w:rsid w:val="00795424"/>
    <w:rsid w:val="007A16D5"/>
    <w:rsid w:val="007C36EB"/>
    <w:rsid w:val="007C6873"/>
    <w:rsid w:val="007C70A4"/>
    <w:rsid w:val="007C7C51"/>
    <w:rsid w:val="007D1B92"/>
    <w:rsid w:val="007F3AF9"/>
    <w:rsid w:val="0080116F"/>
    <w:rsid w:val="00802BE7"/>
    <w:rsid w:val="00806B08"/>
    <w:rsid w:val="00813070"/>
    <w:rsid w:val="0081629C"/>
    <w:rsid w:val="00822C6D"/>
    <w:rsid w:val="0082491E"/>
    <w:rsid w:val="0083073D"/>
    <w:rsid w:val="00841055"/>
    <w:rsid w:val="00846384"/>
    <w:rsid w:val="008530C9"/>
    <w:rsid w:val="00854B93"/>
    <w:rsid w:val="00867DDC"/>
    <w:rsid w:val="0087300C"/>
    <w:rsid w:val="00873585"/>
    <w:rsid w:val="008735F7"/>
    <w:rsid w:val="00876A50"/>
    <w:rsid w:val="00883F37"/>
    <w:rsid w:val="00885973"/>
    <w:rsid w:val="00892892"/>
    <w:rsid w:val="00896F04"/>
    <w:rsid w:val="008A1805"/>
    <w:rsid w:val="008A20E8"/>
    <w:rsid w:val="008A3777"/>
    <w:rsid w:val="008A64FF"/>
    <w:rsid w:val="008A7940"/>
    <w:rsid w:val="008B14BF"/>
    <w:rsid w:val="008B4E45"/>
    <w:rsid w:val="008C1C94"/>
    <w:rsid w:val="008C6891"/>
    <w:rsid w:val="008E60FE"/>
    <w:rsid w:val="008E7CB5"/>
    <w:rsid w:val="008F227F"/>
    <w:rsid w:val="008F5A30"/>
    <w:rsid w:val="00900826"/>
    <w:rsid w:val="0090165E"/>
    <w:rsid w:val="00906337"/>
    <w:rsid w:val="00914DF2"/>
    <w:rsid w:val="00915049"/>
    <w:rsid w:val="00916A73"/>
    <w:rsid w:val="00926D43"/>
    <w:rsid w:val="00927351"/>
    <w:rsid w:val="00927B75"/>
    <w:rsid w:val="009344E1"/>
    <w:rsid w:val="00946B54"/>
    <w:rsid w:val="009515C7"/>
    <w:rsid w:val="00954F4A"/>
    <w:rsid w:val="009555FB"/>
    <w:rsid w:val="00963797"/>
    <w:rsid w:val="00976148"/>
    <w:rsid w:val="009769D9"/>
    <w:rsid w:val="00983FAC"/>
    <w:rsid w:val="0099226E"/>
    <w:rsid w:val="009A1DC7"/>
    <w:rsid w:val="009A1F0F"/>
    <w:rsid w:val="009A66A2"/>
    <w:rsid w:val="009A6A58"/>
    <w:rsid w:val="009A7C03"/>
    <w:rsid w:val="009B02FA"/>
    <w:rsid w:val="009B09BB"/>
    <w:rsid w:val="009B4E4E"/>
    <w:rsid w:val="009C1BA8"/>
    <w:rsid w:val="009D04DB"/>
    <w:rsid w:val="009D2BCE"/>
    <w:rsid w:val="009D76BC"/>
    <w:rsid w:val="009E22D9"/>
    <w:rsid w:val="009E7437"/>
    <w:rsid w:val="009F4A21"/>
    <w:rsid w:val="009F4B26"/>
    <w:rsid w:val="009F7796"/>
    <w:rsid w:val="00A155EE"/>
    <w:rsid w:val="00A232D3"/>
    <w:rsid w:val="00A2738D"/>
    <w:rsid w:val="00A40078"/>
    <w:rsid w:val="00A40BC2"/>
    <w:rsid w:val="00A40F97"/>
    <w:rsid w:val="00A50FE8"/>
    <w:rsid w:val="00A51AA0"/>
    <w:rsid w:val="00A63000"/>
    <w:rsid w:val="00A7048B"/>
    <w:rsid w:val="00A7069F"/>
    <w:rsid w:val="00A71687"/>
    <w:rsid w:val="00A74640"/>
    <w:rsid w:val="00A762B1"/>
    <w:rsid w:val="00A8413B"/>
    <w:rsid w:val="00A85920"/>
    <w:rsid w:val="00A87609"/>
    <w:rsid w:val="00A922FE"/>
    <w:rsid w:val="00A93003"/>
    <w:rsid w:val="00A97CD3"/>
    <w:rsid w:val="00AA1A2C"/>
    <w:rsid w:val="00AA4227"/>
    <w:rsid w:val="00AA62FF"/>
    <w:rsid w:val="00AB4D73"/>
    <w:rsid w:val="00AC404F"/>
    <w:rsid w:val="00AC459C"/>
    <w:rsid w:val="00AC62C8"/>
    <w:rsid w:val="00AC71CE"/>
    <w:rsid w:val="00AD0A89"/>
    <w:rsid w:val="00AD3C4B"/>
    <w:rsid w:val="00AD5550"/>
    <w:rsid w:val="00AE2569"/>
    <w:rsid w:val="00AE7B08"/>
    <w:rsid w:val="00AF30E7"/>
    <w:rsid w:val="00AF70F4"/>
    <w:rsid w:val="00B1143B"/>
    <w:rsid w:val="00B16020"/>
    <w:rsid w:val="00B23C33"/>
    <w:rsid w:val="00B264FC"/>
    <w:rsid w:val="00B44063"/>
    <w:rsid w:val="00B460CC"/>
    <w:rsid w:val="00B508FF"/>
    <w:rsid w:val="00B50E19"/>
    <w:rsid w:val="00B51D8C"/>
    <w:rsid w:val="00B560AC"/>
    <w:rsid w:val="00B56366"/>
    <w:rsid w:val="00B604FF"/>
    <w:rsid w:val="00B725F2"/>
    <w:rsid w:val="00B74364"/>
    <w:rsid w:val="00B773A6"/>
    <w:rsid w:val="00B80080"/>
    <w:rsid w:val="00B80FCA"/>
    <w:rsid w:val="00B82712"/>
    <w:rsid w:val="00B83FD4"/>
    <w:rsid w:val="00B9193F"/>
    <w:rsid w:val="00BA26B4"/>
    <w:rsid w:val="00BA2D33"/>
    <w:rsid w:val="00BA44BC"/>
    <w:rsid w:val="00BB26BB"/>
    <w:rsid w:val="00BB3872"/>
    <w:rsid w:val="00BE014A"/>
    <w:rsid w:val="00BE1883"/>
    <w:rsid w:val="00BF1456"/>
    <w:rsid w:val="00BF4106"/>
    <w:rsid w:val="00C04DC3"/>
    <w:rsid w:val="00C109E2"/>
    <w:rsid w:val="00C13B97"/>
    <w:rsid w:val="00C16BE7"/>
    <w:rsid w:val="00C2786C"/>
    <w:rsid w:val="00C31CCE"/>
    <w:rsid w:val="00C32B39"/>
    <w:rsid w:val="00C56ABA"/>
    <w:rsid w:val="00C66562"/>
    <w:rsid w:val="00C66E9F"/>
    <w:rsid w:val="00C710B2"/>
    <w:rsid w:val="00C742FD"/>
    <w:rsid w:val="00C7773D"/>
    <w:rsid w:val="00C812D8"/>
    <w:rsid w:val="00C814F5"/>
    <w:rsid w:val="00C9477D"/>
    <w:rsid w:val="00C96590"/>
    <w:rsid w:val="00CA56BC"/>
    <w:rsid w:val="00CB740E"/>
    <w:rsid w:val="00CC6E21"/>
    <w:rsid w:val="00CC77B8"/>
    <w:rsid w:val="00CD0478"/>
    <w:rsid w:val="00CE151D"/>
    <w:rsid w:val="00CE2E41"/>
    <w:rsid w:val="00CE3647"/>
    <w:rsid w:val="00CF04BE"/>
    <w:rsid w:val="00CF35DD"/>
    <w:rsid w:val="00CF49B9"/>
    <w:rsid w:val="00CF7F79"/>
    <w:rsid w:val="00D05CC6"/>
    <w:rsid w:val="00D27E57"/>
    <w:rsid w:val="00D33696"/>
    <w:rsid w:val="00D37EEE"/>
    <w:rsid w:val="00D40885"/>
    <w:rsid w:val="00D4184F"/>
    <w:rsid w:val="00D443DE"/>
    <w:rsid w:val="00D4685A"/>
    <w:rsid w:val="00D568B0"/>
    <w:rsid w:val="00D5710B"/>
    <w:rsid w:val="00D5759F"/>
    <w:rsid w:val="00D63131"/>
    <w:rsid w:val="00D6509B"/>
    <w:rsid w:val="00D83016"/>
    <w:rsid w:val="00D849D9"/>
    <w:rsid w:val="00D85691"/>
    <w:rsid w:val="00D92E4A"/>
    <w:rsid w:val="00D95BA1"/>
    <w:rsid w:val="00DA46DD"/>
    <w:rsid w:val="00DA6BDF"/>
    <w:rsid w:val="00DB1679"/>
    <w:rsid w:val="00DC0709"/>
    <w:rsid w:val="00DD4AEB"/>
    <w:rsid w:val="00DD5325"/>
    <w:rsid w:val="00DD6BBC"/>
    <w:rsid w:val="00DF1485"/>
    <w:rsid w:val="00E06FE7"/>
    <w:rsid w:val="00E35922"/>
    <w:rsid w:val="00E40B81"/>
    <w:rsid w:val="00E527FE"/>
    <w:rsid w:val="00E60EEF"/>
    <w:rsid w:val="00E61F49"/>
    <w:rsid w:val="00E623F4"/>
    <w:rsid w:val="00E638D7"/>
    <w:rsid w:val="00E73D38"/>
    <w:rsid w:val="00E76692"/>
    <w:rsid w:val="00E80F27"/>
    <w:rsid w:val="00E8158F"/>
    <w:rsid w:val="00E82C20"/>
    <w:rsid w:val="00E83375"/>
    <w:rsid w:val="00E91A53"/>
    <w:rsid w:val="00E935BA"/>
    <w:rsid w:val="00E96D03"/>
    <w:rsid w:val="00E9703B"/>
    <w:rsid w:val="00EB04FC"/>
    <w:rsid w:val="00EC4764"/>
    <w:rsid w:val="00EC7809"/>
    <w:rsid w:val="00ED08FF"/>
    <w:rsid w:val="00ED166B"/>
    <w:rsid w:val="00ED2B21"/>
    <w:rsid w:val="00EE4A3B"/>
    <w:rsid w:val="00F05D01"/>
    <w:rsid w:val="00F130DD"/>
    <w:rsid w:val="00F42D09"/>
    <w:rsid w:val="00F4362F"/>
    <w:rsid w:val="00F43EA6"/>
    <w:rsid w:val="00F44156"/>
    <w:rsid w:val="00F50299"/>
    <w:rsid w:val="00F51397"/>
    <w:rsid w:val="00F559D3"/>
    <w:rsid w:val="00F56DD0"/>
    <w:rsid w:val="00F60F11"/>
    <w:rsid w:val="00F611BF"/>
    <w:rsid w:val="00F61971"/>
    <w:rsid w:val="00F65917"/>
    <w:rsid w:val="00F66EC8"/>
    <w:rsid w:val="00F710BC"/>
    <w:rsid w:val="00F72EEF"/>
    <w:rsid w:val="00F75FB2"/>
    <w:rsid w:val="00F764FF"/>
    <w:rsid w:val="00F76817"/>
    <w:rsid w:val="00F77839"/>
    <w:rsid w:val="00F90ECF"/>
    <w:rsid w:val="00F97A19"/>
    <w:rsid w:val="00FA5588"/>
    <w:rsid w:val="00FA72CC"/>
    <w:rsid w:val="00FD2118"/>
    <w:rsid w:val="00FD2FBD"/>
    <w:rsid w:val="00FD65BA"/>
    <w:rsid w:val="00FE1204"/>
    <w:rsid w:val="00FF3445"/>
    <w:rsid w:val="00FF5C19"/>
    <w:rsid w:val="00FF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83EB"/>
  <w15:docId w15:val="{F010B945-AF8E-49EE-A641-D3F62439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24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ddress2">
    <w:name w:val="Address 2"/>
    <w:basedOn w:val="Normal"/>
    <w:rsid w:val="00795424"/>
    <w:pPr>
      <w:framePr w:w="2030" w:wrap="notBeside" w:vAnchor="page" w:hAnchor="page" w:x="6121" w:y="1153"/>
      <w:spacing w:after="0" w:line="160" w:lineRule="atLeast"/>
      <w:jc w:val="both"/>
    </w:pPr>
    <w:rPr>
      <w:rFonts w:ascii="Arial" w:eastAsia="Times New Roman" w:hAnsi="Arial" w:cs="Times New Roman"/>
      <w:sz w:val="14"/>
      <w:szCs w:val="20"/>
    </w:rPr>
  </w:style>
  <w:style w:type="paragraph" w:styleId="NoSpacing">
    <w:name w:val="No Spacing"/>
    <w:uiPriority w:val="1"/>
    <w:qFormat/>
    <w:rsid w:val="0079542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95424"/>
    <w:rPr>
      <w:color w:val="0563C1" w:themeColor="hyperlink"/>
      <w:u w:val="single"/>
    </w:rPr>
  </w:style>
  <w:style w:type="paragraph" w:customStyle="1" w:styleId="Achievement">
    <w:name w:val="Achievement"/>
    <w:basedOn w:val="BodyText"/>
    <w:rsid w:val="00795424"/>
    <w:pPr>
      <w:numPr>
        <w:numId w:val="1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titution">
    <w:name w:val="Institution"/>
    <w:basedOn w:val="Normal"/>
    <w:next w:val="Achievement"/>
    <w:autoRedefine/>
    <w:rsid w:val="00795424"/>
    <w:pPr>
      <w:tabs>
        <w:tab w:val="left" w:pos="1800"/>
        <w:tab w:val="right" w:pos="6480"/>
      </w:tabs>
      <w:spacing w:after="0" w:line="200" w:lineRule="exact"/>
      <w:jc w:val="center"/>
    </w:pPr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7954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5424"/>
  </w:style>
  <w:style w:type="paragraph" w:styleId="ListParagraph">
    <w:name w:val="List Paragraph"/>
    <w:basedOn w:val="Normal"/>
    <w:uiPriority w:val="34"/>
    <w:qFormat/>
    <w:rsid w:val="00C109E2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16F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6F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A44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44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44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4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4BC"/>
    <w:rPr>
      <w:b/>
      <w:bCs/>
      <w:sz w:val="20"/>
      <w:szCs w:val="20"/>
    </w:rPr>
  </w:style>
  <w:style w:type="character" w:customStyle="1" w:styleId="jsgrdq">
    <w:name w:val="jsgrdq"/>
    <w:basedOn w:val="DefaultParagraphFont"/>
    <w:rsid w:val="00802BE7"/>
  </w:style>
  <w:style w:type="character" w:styleId="UnresolvedMention">
    <w:name w:val="Unresolved Mention"/>
    <w:basedOn w:val="DefaultParagraphFont"/>
    <w:uiPriority w:val="99"/>
    <w:semiHidden/>
    <w:unhideWhenUsed/>
    <w:rsid w:val="00CA56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56B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30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iddhjhaver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haveri.51@os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3295-F3FF-6B46-8CC3-9B071B8BA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Jhaveri, Siddh</cp:lastModifiedBy>
  <cp:revision>129</cp:revision>
  <cp:lastPrinted>2025-06-10T02:49:00Z</cp:lastPrinted>
  <dcterms:created xsi:type="dcterms:W3CDTF">2025-07-11T02:13:00Z</dcterms:created>
  <dcterms:modified xsi:type="dcterms:W3CDTF">2026-07-09T18:39:00Z</dcterms:modified>
</cp:coreProperties>
</file>