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15" w:rsidRDefault="002F5D15" w:rsidP="002F5D15">
      <w:r>
        <w:t>CREATE TRIGGER `</w:t>
      </w:r>
      <w:bookmarkStart w:id="0" w:name="_GoBack"/>
      <w:r>
        <w:t>subcontractorrate_r2</w:t>
      </w:r>
      <w:bookmarkEnd w:id="0"/>
      <w:r>
        <w:t>` AFTER UPDATE ON `</w:t>
      </w:r>
      <w:proofErr w:type="spellStart"/>
      <w:r>
        <w:t>subcontractor_rate</w:t>
      </w:r>
      <w:proofErr w:type="spellEnd"/>
      <w:r>
        <w:t>`</w:t>
      </w:r>
    </w:p>
    <w:p w:rsidR="002F5D15" w:rsidRDefault="002F5D15" w:rsidP="002F5D15">
      <w:r>
        <w:t xml:space="preserve"> FOR EACH ROW </w:t>
      </w:r>
    </w:p>
    <w:p w:rsidR="002F5D15" w:rsidRDefault="002F5D15" w:rsidP="002F5D15">
      <w:r>
        <w:t>BEGIN</w:t>
      </w:r>
    </w:p>
    <w:p w:rsidR="002F5D15" w:rsidRDefault="002F5D15" w:rsidP="002F5D15">
      <w:r>
        <w:t xml:space="preserve">IF </w:t>
      </w:r>
      <w:proofErr w:type="spellStart"/>
      <w:r>
        <w:t>old.landfill</w:t>
      </w:r>
      <w:proofErr w:type="spellEnd"/>
      <w:r>
        <w:t>=91 THEN</w:t>
      </w:r>
    </w:p>
    <w:p w:rsidR="002F5D15" w:rsidRDefault="002F5D15" w:rsidP="002F5D15">
      <w:proofErr w:type="gramStart"/>
      <w:r>
        <w:t>call</w:t>
      </w:r>
      <w:proofErr w:type="gramEnd"/>
      <w:r>
        <w:t xml:space="preserve"> SubcontractorInvoice1(</w:t>
      </w:r>
      <w:proofErr w:type="spellStart"/>
      <w:r>
        <w:t>old.transfer_station,old.subcontractor</w:t>
      </w:r>
      <w:proofErr w:type="spellEnd"/>
      <w:r>
        <w:t>);</w:t>
      </w:r>
    </w:p>
    <w:p w:rsidR="002F5D15" w:rsidRDefault="002F5D15" w:rsidP="002F5D15">
      <w:r>
        <w:t>ELSE</w:t>
      </w:r>
    </w:p>
    <w:p w:rsidR="002F5D15" w:rsidRDefault="002F5D15" w:rsidP="002F5D15">
      <w:proofErr w:type="gramStart"/>
      <w:r>
        <w:t>call</w:t>
      </w:r>
      <w:proofErr w:type="gramEnd"/>
      <w:r>
        <w:t xml:space="preserve"> SubcontractorInvoice3(old.transfer_station,old.landfill,old.subcontractor);</w:t>
      </w:r>
    </w:p>
    <w:p w:rsidR="002F5D15" w:rsidRDefault="002F5D15" w:rsidP="002F5D15">
      <w:r>
        <w:t>END IF;</w:t>
      </w:r>
    </w:p>
    <w:p w:rsidR="00813E6F" w:rsidRDefault="002F5D15" w:rsidP="002F5D15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15"/>
    <w:rsid w:val="002F5D15"/>
    <w:rsid w:val="008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2018-05-06T01:17:00Z</dcterms:created>
  <dcterms:modified xsi:type="dcterms:W3CDTF">2018-05-06T01:18:00Z</dcterms:modified>
</cp:coreProperties>
</file>