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0D" w:rsidRDefault="00C8240D" w:rsidP="00C8240D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C8240D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学古筝什么最重要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/>
          <w:color w:val="3E3E3E"/>
        </w:rPr>
      </w:pPr>
      <w:r>
        <w:rPr>
          <w:rStyle w:val="a4"/>
          <w:rFonts w:ascii="Tahoma" w:eastAsia="微软雅黑" w:hAnsi="Tahoma" w:cs="Tahoma"/>
          <w:color w:val="444444"/>
          <w:shd w:val="clear" w:color="auto" w:fill="FFFFFF"/>
        </w:rPr>
        <w:t>1</w:t>
      </w:r>
      <w:r>
        <w:rPr>
          <w:rStyle w:val="a4"/>
          <w:rFonts w:ascii="Tahoma" w:eastAsia="微软雅黑" w:hAnsi="Tahoma" w:cs="Tahoma"/>
          <w:color w:val="444444"/>
          <w:shd w:val="clear" w:color="auto" w:fill="FFFFFF"/>
        </w:rPr>
        <w:t>、弹古筝真的无法速成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 w:hint="eastAsia"/>
          <w:color w:val="444444"/>
          <w:shd w:val="clear" w:color="auto" w:fill="FFFFFF"/>
        </w:rPr>
        <w:t>很多班</w:t>
      </w:r>
      <w:r>
        <w:rPr>
          <w:rFonts w:ascii="Tahoma" w:eastAsia="微软雅黑" w:hAnsi="Tahoma" w:cs="Tahoma"/>
          <w:color w:val="444444"/>
          <w:shd w:val="clear" w:color="auto" w:fill="FFFFFF"/>
        </w:rPr>
        <w:t>都拿古筝速成来吸引</w:t>
      </w:r>
      <w:r>
        <w:rPr>
          <w:rFonts w:ascii="Tahoma" w:eastAsia="微软雅黑" w:hAnsi="Tahoma" w:cs="Tahoma" w:hint="eastAsia"/>
          <w:color w:val="444444"/>
          <w:shd w:val="clear" w:color="auto" w:fill="FFFFFF"/>
        </w:rPr>
        <w:t>人</w:t>
      </w:r>
      <w:r>
        <w:rPr>
          <w:rFonts w:ascii="Tahoma" w:eastAsia="微软雅黑" w:hAnsi="Tahoma" w:cs="Tahoma"/>
          <w:color w:val="444444"/>
          <w:shd w:val="clear" w:color="auto" w:fill="FFFFFF"/>
        </w:rPr>
        <w:t>，就跟绘画速成、一小时教你做蛋糕是一个道理，本质都是照葫芦画瓢。其实这个道理学的人清楚、卖的人也清楚，但大家还是络绎不绝的为此买单，说明很多成人学音乐，真的主要就是玩玩。针对那些并不想玩票，不满足于学了一首曲子发个朋友圈炫耀一下的成年人，零基础学古筝有没有希望成为专业、甚至大师？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/>
          <w:color w:val="444444"/>
          <w:shd w:val="clear" w:color="auto" w:fill="FFFFFF"/>
        </w:rPr>
        <w:t>一盆无奈的冷水</w:t>
      </w:r>
      <w:r>
        <w:rPr>
          <w:rFonts w:ascii="Tahoma" w:eastAsia="微软雅黑" w:hAnsi="Tahoma" w:cs="Tahoma"/>
          <w:color w:val="444444"/>
          <w:shd w:val="clear" w:color="auto" w:fill="FFFFFF"/>
        </w:rPr>
        <w:t>  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/>
          <w:color w:val="444444"/>
          <w:shd w:val="clear" w:color="auto" w:fill="FFFFFF"/>
        </w:rPr>
        <w:t>要无奈的泼一盆冷水，希望很渺茫。成人学古筝不同于小孩子，肌肉已经形成了记忆，灵活性和可塑性都比较差，想要成为职业古筝家可能性很小。纵观古今的古筝名家，哪个不是从小开始、辛辛苦苦没日没夜的练琴，才能有后来的成就？乐器的训练太需要量的积累，你比别人少十几年、甚至几十年的训练，想要成为大师自然不简单。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Tahoma" w:eastAsia="微软雅黑" w:hAnsi="Tahoma" w:cs="Tahoma"/>
          <w:color w:val="444444"/>
          <w:shd w:val="clear" w:color="auto" w:fill="FFFFFF"/>
        </w:rPr>
        <w:t>2</w:t>
      </w:r>
      <w:r>
        <w:rPr>
          <w:rStyle w:val="a4"/>
          <w:rFonts w:ascii="Tahoma" w:eastAsia="微软雅黑" w:hAnsi="Tahoma" w:cs="Tahoma"/>
          <w:color w:val="444444"/>
          <w:shd w:val="clear" w:color="auto" w:fill="FFFFFF"/>
        </w:rPr>
        <w:t>、学琴让你变得更丰富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/>
          <w:color w:val="444444"/>
          <w:shd w:val="clear" w:color="auto" w:fill="FFFFFF"/>
        </w:rPr>
        <w:t>现在有一个词很火，叫斜杠能力。以前你的名片上可能写的是某某律师、某某公司顾问这种单一的职位，而现在，可能是某某律师</w:t>
      </w:r>
      <w:r>
        <w:rPr>
          <w:rFonts w:ascii="Tahoma" w:eastAsia="微软雅黑" w:hAnsi="Tahoma" w:cs="Tahoma"/>
          <w:color w:val="444444"/>
          <w:shd w:val="clear" w:color="auto" w:fill="FFFFFF"/>
        </w:rPr>
        <w:t>/</w:t>
      </w:r>
      <w:r>
        <w:rPr>
          <w:rFonts w:ascii="Tahoma" w:eastAsia="微软雅黑" w:hAnsi="Tahoma" w:cs="Tahoma"/>
          <w:color w:val="444444"/>
          <w:shd w:val="clear" w:color="auto" w:fill="FFFFFF"/>
        </w:rPr>
        <w:t>作家，或者某某公司顾问</w:t>
      </w:r>
      <w:r>
        <w:rPr>
          <w:rFonts w:ascii="Tahoma" w:eastAsia="微软雅黑" w:hAnsi="Tahoma" w:cs="Tahoma"/>
          <w:color w:val="444444"/>
          <w:shd w:val="clear" w:color="auto" w:fill="FFFFFF"/>
        </w:rPr>
        <w:t>/</w:t>
      </w:r>
      <w:r>
        <w:rPr>
          <w:rFonts w:ascii="Tahoma" w:eastAsia="微软雅黑" w:hAnsi="Tahoma" w:cs="Tahoma"/>
          <w:color w:val="444444"/>
          <w:shd w:val="clear" w:color="auto" w:fill="FFFFFF"/>
        </w:rPr>
        <w:t>瑜伽教练这个小小的斜杠，代表了一个人爱好、兴趣的广泛，和对世界的好奇心、渴望学习的热情。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/>
          <w:color w:val="444444"/>
          <w:shd w:val="clear" w:color="auto" w:fill="FFFFFF"/>
        </w:rPr>
        <w:t>学琴帮你发展斜杠能力</w:t>
      </w:r>
      <w:r>
        <w:rPr>
          <w:rFonts w:ascii="Tahoma" w:eastAsia="微软雅黑" w:hAnsi="Tahoma" w:cs="Tahoma"/>
          <w:color w:val="444444"/>
          <w:shd w:val="clear" w:color="auto" w:fill="FFFFFF"/>
        </w:rPr>
        <w:t> 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/>
          <w:color w:val="444444"/>
          <w:shd w:val="clear" w:color="auto" w:fill="FFFFFF"/>
        </w:rPr>
        <w:t>学习一门乐器，就是你发展斜杠能力的一种方式。当然，前提是你真的热爱音乐，有保持下去的动力。努力打磨一门职业之外的技能，成为一名不大不小的专家，即使不能够有变现的能力，从培养终生爱好和兴趣的方面考虑，也绝对值</w:t>
      </w:r>
      <w:r>
        <w:rPr>
          <w:rFonts w:ascii="Tahoma" w:eastAsia="微软雅黑" w:hAnsi="Tahoma" w:cs="Tahoma"/>
          <w:color w:val="444444"/>
          <w:shd w:val="clear" w:color="auto" w:fill="FFFFFF"/>
        </w:rPr>
        <w:lastRenderedPageBreak/>
        <w:t>得投入时间和精力。并且，一旦培养出斜杠身份，对你的职业发展，也会产生更多可能。可以十分肯定的说，如果你能认真练习的话，古筝一定能帮你成为更丰富的人。我相信这是每个零基础学音乐的成人都希望成为的一类人，不需要给自己背负多么重的理想，成为一个有趣、丰富的人，就可以了。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Tahoma" w:eastAsia="微软雅黑" w:hAnsi="Tahoma" w:cs="Tahoma"/>
          <w:color w:val="444444"/>
          <w:shd w:val="clear" w:color="auto" w:fill="FFFFFF"/>
        </w:rPr>
        <w:t>3</w:t>
      </w:r>
      <w:r>
        <w:rPr>
          <w:rStyle w:val="a4"/>
          <w:rFonts w:ascii="Tahoma" w:eastAsia="微软雅黑" w:hAnsi="Tahoma" w:cs="Tahoma"/>
          <w:color w:val="444444"/>
          <w:shd w:val="clear" w:color="auto" w:fill="FFFFFF"/>
        </w:rPr>
        <w:t>、让手指动起来有诀窍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/>
          <w:color w:val="444444"/>
          <w:shd w:val="clear" w:color="auto" w:fill="FFFFFF"/>
        </w:rPr>
        <w:t>大多数成人学古筝的目的很简单，就是能自己弹一点好听、简单的曲子，比如《渔舟唱晚》、《天沧海一声笑》、《春江花月夜》之类。也许可能一、两节课就学会怎么弹，但学会并不等于真的会弹，而且你会发现，好听的曲子也能被你弹得如此难听！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/>
          <w:color w:val="444444"/>
          <w:shd w:val="clear" w:color="auto" w:fill="FFFFFF"/>
        </w:rPr>
        <w:t>归根结底，还是技术不足以支撑你的乐感。很多曲子你知道听上去应该是怎样的，但就是弹不出那个味道。所以，尽管成人普遍比较排斥，但技术的训练还是必要的，尤其是随着曲子越来越难，会越来越意识到手指的灵活度不够。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/>
          <w:color w:val="444444"/>
          <w:shd w:val="clear" w:color="auto" w:fill="FFFFFF"/>
        </w:rPr>
        <w:br/>
      </w:r>
      <w:r>
        <w:rPr>
          <w:rStyle w:val="a4"/>
          <w:rFonts w:ascii="Tahoma" w:eastAsia="微软雅黑" w:hAnsi="Tahoma" w:cs="Tahoma"/>
          <w:color w:val="444444"/>
          <w:shd w:val="clear" w:color="auto" w:fill="FFFFFF"/>
        </w:rPr>
        <w:t>4</w:t>
      </w:r>
      <w:r>
        <w:rPr>
          <w:rStyle w:val="a4"/>
          <w:rFonts w:ascii="Tahoma" w:eastAsia="微软雅黑" w:hAnsi="Tahoma" w:cs="Tahoma"/>
          <w:color w:val="444444"/>
          <w:shd w:val="clear" w:color="auto" w:fill="FFFFFF"/>
        </w:rPr>
        <w:t>、选老师就像交朋友</w:t>
      </w:r>
    </w:p>
    <w:p w:rsidR="00C8240D" w:rsidRDefault="00C8240D" w:rsidP="00C8240D">
      <w:pPr>
        <w:pStyle w:val="a3"/>
        <w:shd w:val="clear" w:color="auto" w:fill="FFFFFF"/>
        <w:spacing w:before="0" w:beforeAutospacing="0" w:after="0" w:afterAutospacing="0" w:line="384" w:lineRule="atLeast"/>
        <w:ind w:firstLine="480"/>
        <w:rPr>
          <w:rFonts w:ascii="微软雅黑" w:eastAsia="微软雅黑" w:hAnsi="微软雅黑" w:hint="eastAsia"/>
          <w:color w:val="3E3E3E"/>
        </w:rPr>
      </w:pPr>
      <w:r>
        <w:rPr>
          <w:rFonts w:ascii="Tahoma" w:eastAsia="微软雅黑" w:hAnsi="Tahoma" w:cs="Tahoma" w:hint="eastAsia"/>
          <w:color w:val="444444"/>
          <w:shd w:val="clear" w:color="auto" w:fill="FFFFFF"/>
        </w:rPr>
        <w:t>儿童</w:t>
      </w:r>
      <w:r>
        <w:rPr>
          <w:rFonts w:ascii="Tahoma" w:eastAsia="微软雅黑" w:hAnsi="Tahoma" w:cs="Tahoma"/>
          <w:color w:val="444444"/>
          <w:shd w:val="clear" w:color="auto" w:fill="FFFFFF"/>
        </w:rPr>
        <w:t>学琴，选对了老师格外重要。你与老师的脾气、性格相投，沟通起来才能顺畅，就跟交朋友是一样的道理，我认为这甚至比老师本身是不是弹得很牛更为重要。因为成人有了非常独立、完善的思想，每个人对练琴也有不同</w:t>
      </w:r>
      <w:r w:rsidR="008857F3">
        <w:rPr>
          <w:rFonts w:ascii="Tahoma" w:eastAsia="微软雅黑" w:hAnsi="Tahoma" w:cs="Tahoma"/>
          <w:color w:val="444444"/>
          <w:shd w:val="clear" w:color="auto" w:fill="FFFFFF"/>
        </w:rPr>
        <w:t>的目标和要求，如果沟通起来不畅快，或者经常与老师的意见相左，那</w:t>
      </w:r>
      <w:r>
        <w:rPr>
          <w:rFonts w:ascii="Tahoma" w:eastAsia="微软雅黑" w:hAnsi="Tahoma" w:cs="Tahoma"/>
          <w:color w:val="444444"/>
          <w:shd w:val="clear" w:color="auto" w:fill="FFFFFF"/>
        </w:rPr>
        <w:t>可能要考虑换个老师了。</w:t>
      </w:r>
    </w:p>
    <w:p w:rsidR="00C8240D" w:rsidRPr="00C8240D" w:rsidRDefault="00C8240D" w:rsidP="00C8240D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</w:p>
    <w:p w:rsidR="001B0761" w:rsidRDefault="001B0761"/>
    <w:sectPr w:rsidR="001B0761" w:rsidSect="001B0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8240D"/>
    <w:rsid w:val="001B0761"/>
    <w:rsid w:val="008857F3"/>
    <w:rsid w:val="00C82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761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8240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8240D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C824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24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2018-03-03T02:13:00Z</dcterms:created>
  <dcterms:modified xsi:type="dcterms:W3CDTF">2018-03-03T02:26:00Z</dcterms:modified>
</cp:coreProperties>
</file>