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5A" w:rsidRPr="009C785A" w:rsidRDefault="009C785A" w:rsidP="009C785A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C785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学筝的三字秘诀.</w:t>
      </w:r>
    </w:p>
    <w:p w:rsidR="009C785A" w:rsidRPr="009C785A" w:rsidRDefault="009C785A" w:rsidP="009C785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color w:val="3E3E3E"/>
          <w:kern w:val="0"/>
          <w:sz w:val="27"/>
          <w:szCs w:val="27"/>
        </w:rPr>
        <w:t>古筝因其入门较易，初弹容易上手，通晓基本指法即可弹奏。但想要弹出其神韵，却非易事。做到以下八点，可让你的精神寄托和内心修行有一方净土。</w:t>
      </w:r>
    </w:p>
    <w:p w:rsidR="009C785A" w:rsidRPr="009C785A" w:rsidRDefault="009C785A" w:rsidP="009C785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C785A" w:rsidRPr="009C785A" w:rsidRDefault="009C785A" w:rsidP="009C785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C785A" w:rsidRPr="009C785A" w:rsidRDefault="009C785A" w:rsidP="009C785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C785A" w:rsidRPr="009C785A" w:rsidRDefault="009C785A" w:rsidP="009C785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785A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9C785A">
        <w:rPr>
          <w:rFonts w:ascii="宋体" w:eastAsia="宋体" w:hAnsi="宋体" w:cs="宋体"/>
          <w:kern w:val="0"/>
          <w:sz w:val="27"/>
          <w:szCs w:val="27"/>
        </w:rPr>
        <w:t>勤为先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俗话说，台上一分钟，台下十年功，一勤天下无难事！越是巧夺天工的技艺，就越需要勤快地练习，天下不会掉下馅饼，也不会因为你做了一个梦然后就突然融会贯通，古筝就更是如此。光是指法没有几个月的扎实练习，都不会做到手随心动，更不要说一首完整的曲子了。也许是几年的积累，也许是一辈子的沉淀，你的手才会和琴弦融为一体。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pt;height:24pt"/>
        </w:pict>
      </w:r>
      <w:r w:rsidRPr="009C785A">
        <w:rPr>
          <w:rFonts w:ascii="宋体" w:eastAsia="宋体" w:hAnsi="宋体" w:cs="宋体"/>
          <w:kern w:val="0"/>
          <w:sz w:val="27"/>
          <w:szCs w:val="27"/>
        </w:rPr>
        <w:t>苦其后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天降大任于斯人也！必先苦其心志，劳其筋骨，饿其体肤，行拂乱其所为，所以动心忍性，增益其所不能。学琴是一个很苦的过程，重复，不断地重复，手指磨出水泡，磨出老茧。你看着大师们随意的挥手间，优美的旋律就随手而出，殊不知这背后有多少辛苦！有一句老话说得很对</w:t>
      </w:r>
      <w:r w:rsidRPr="009C785A">
        <w:rPr>
          <w:rFonts w:ascii="宋体" w:eastAsia="宋体" w:hAnsi="宋体" w:cs="宋体"/>
          <w:kern w:val="0"/>
          <w:sz w:val="27"/>
          <w:szCs w:val="27"/>
        </w:rPr>
        <w:t>——</w:t>
      </w: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吃得苦中苦，方为人上人。学琴的苦是一个过程，没有这个过程，不会有沁人心脾的琴音。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/>
          <w:kern w:val="0"/>
          <w:sz w:val="27"/>
          <w:szCs w:val="27"/>
        </w:rPr>
        <w:t>信为本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kern w:val="0"/>
          <w:sz w:val="27"/>
          <w:szCs w:val="27"/>
        </w:rPr>
        <w:lastRenderedPageBreak/>
        <w:t>做好任何事情都需要一个信念，那就是</w:t>
      </w:r>
      <w:r w:rsidRPr="009C785A">
        <w:rPr>
          <w:rFonts w:ascii="宋体" w:eastAsia="宋体" w:hAnsi="宋体" w:cs="宋体"/>
          <w:kern w:val="0"/>
          <w:sz w:val="27"/>
          <w:szCs w:val="27"/>
        </w:rPr>
        <w:t>——</w:t>
      </w: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我一定能够做好！没有这个信心，那么开头就颓废了一半。虽说，古筝还是比较容易上手。要想学好，还得下不少功夫，坚持下去更不是一件容易事。作为一个爱好古筝的人，想要追求高超技艺的琴技，我们首先得有我一定可以学好的信心。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4pt;height:24pt"/>
        </w:pict>
      </w:r>
      <w:r w:rsidRPr="009C785A">
        <w:rPr>
          <w:rFonts w:ascii="宋体" w:eastAsia="宋体" w:hAnsi="宋体" w:cs="宋体"/>
          <w:kern w:val="0"/>
          <w:sz w:val="27"/>
          <w:szCs w:val="27"/>
        </w:rPr>
        <w:t>择师习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千年以来，古筝的传承是靠口耳相传，手把手的指导，不像是书本的文字，看懂就能理解，必须要大量的动手练习，没有一个好的老师的亲手传授和指导，就像没头的苍蝇一样，胡乱乱窜，终究是不成事的。现如今虽然条件要好上很多，各种学筝的书籍和视频都有，可比起那种手把手的指导交流，看视频和看书籍，顶多就像依葫芦画瓢，画成什么样子就不得而知了。所以，求得一个好的老师，等于成功了一半，一个好的老师不仅传授古筝的技巧和曲目，更是让你感受一种气氛，一种熏陶，带领你走上学琴的正途。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24pt;height:24pt"/>
        </w:pict>
      </w:r>
      <w:r w:rsidRPr="009C785A">
        <w:rPr>
          <w:rFonts w:ascii="宋体" w:eastAsia="宋体" w:hAnsi="宋体" w:cs="宋体"/>
          <w:kern w:val="0"/>
          <w:sz w:val="27"/>
          <w:szCs w:val="27"/>
        </w:rPr>
        <w:t>静心学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初学古筝的时候，总是为了一些小小的错误而心烦意乱。比如老是挑错弦，或者音总是不对，或者手指总是不听指挥。总之，心中有千万只草泥马在奔腾，越是烦乱越是弹不好，越是弹不好就越心乱，陷入了一种恶性循环，让人产生放弃学的念头。其实这是正常的现象，这时候一定要静下心来，调整好呼吸，一遍再一遍。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24pt;height:24pt"/>
        </w:pict>
      </w:r>
      <w:r w:rsidRPr="009C785A">
        <w:rPr>
          <w:rFonts w:ascii="宋体" w:eastAsia="宋体" w:hAnsi="宋体" w:cs="宋体"/>
          <w:kern w:val="0"/>
          <w:sz w:val="27"/>
          <w:szCs w:val="27"/>
        </w:rPr>
        <w:t>反复思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学琴过程中虽然有不断地重复，但这与流水线上的重复完全是两个概念。开头的重复不过是一个熟悉的过程，并不是结尾，等到入门之后，要有</w:t>
      </w:r>
      <w:r w:rsidRPr="009C785A">
        <w:rPr>
          <w:rFonts w:ascii="宋体" w:eastAsia="宋体" w:hAnsi="宋体" w:cs="宋体" w:hint="eastAsia"/>
          <w:kern w:val="0"/>
          <w:sz w:val="27"/>
          <w:szCs w:val="27"/>
        </w:rPr>
        <w:lastRenderedPageBreak/>
        <w:t>一个更大的提升，就需要不停地思考。手指的位置，挑动的力度，节奏的快慢，筝曲的理解等等，都需要深入的思考并实践，要想有高层次的琴技，光是练习还是不够的，思考也是其中重要的组成部分，借用孔子的话</w:t>
      </w:r>
      <w:r w:rsidRPr="009C785A">
        <w:rPr>
          <w:rFonts w:ascii="宋体" w:eastAsia="宋体" w:hAnsi="宋体" w:cs="宋体"/>
          <w:kern w:val="0"/>
          <w:sz w:val="27"/>
          <w:szCs w:val="27"/>
        </w:rPr>
        <w:t>——</w:t>
      </w: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学而不思则罔，思而不学则殆。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24pt;height:24pt"/>
        </w:pict>
      </w:r>
      <w:r w:rsidRPr="009C785A">
        <w:rPr>
          <w:rFonts w:ascii="宋体" w:eastAsia="宋体" w:hAnsi="宋体" w:cs="宋体"/>
          <w:kern w:val="0"/>
          <w:sz w:val="27"/>
          <w:szCs w:val="27"/>
        </w:rPr>
        <w:t>广积累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古筝不仅仅是一种乐器，更是一种文化，一种传承。精湛的琴技令人惊叹，优雅的琴姿，高尚的琴德更是让人向往。可这一切都需要时间的积累，人生需要沉淀，优雅不是凭空出现，是看尽人世百态，而仍然保持内心平静，自内而外散发出的从容。一位大师就是一部古筝文化的活字典，那是学习不来的，只有时光的点滴积累。</w:t>
      </w:r>
    </w:p>
    <w:p w:rsidR="009C785A" w:rsidRPr="009C785A" w:rsidRDefault="009C785A" w:rsidP="009C7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24pt;height:24pt"/>
        </w:pict>
      </w:r>
      <w:r w:rsidRPr="009C785A">
        <w:rPr>
          <w:rFonts w:ascii="宋体" w:eastAsia="宋体" w:hAnsi="宋体" w:cs="宋体"/>
          <w:kern w:val="0"/>
          <w:sz w:val="27"/>
          <w:szCs w:val="27"/>
        </w:rPr>
        <w:t>琴人一</w:t>
      </w:r>
    </w:p>
    <w:p w:rsidR="009C785A" w:rsidRPr="009C785A" w:rsidRDefault="009C785A" w:rsidP="009C785A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 w:hint="eastAsia"/>
          <w:kern w:val="0"/>
          <w:sz w:val="27"/>
          <w:szCs w:val="27"/>
        </w:rPr>
        <w:t>筝乐源于自然，源于生活，却高于自然，高于生活。提炼其中精华，汇成一曲。无论是《高山流水》、《寒鸦戏水》等都是自然的一个部分，或者《侗族舞曲》、《战台风》等都是生活的境遇。所以，弹奏筝曲，最后的最后都是源于自然和生活，然后又融入自然和生活，琴人和一，天人合一，琴就是我，我就是琴，我和琴已经是自然的一部分。</w:t>
      </w:r>
    </w:p>
    <w:p w:rsidR="009C785A" w:rsidRPr="009C785A" w:rsidRDefault="009C785A" w:rsidP="009C785A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85A">
        <w:rPr>
          <w:rFonts w:ascii="宋体" w:eastAsia="宋体" w:hAnsi="宋体" w:cs="宋体"/>
          <w:b/>
          <w:bCs/>
          <w:kern w:val="0"/>
          <w:sz w:val="27"/>
        </w:rPr>
        <w:t>勤为先，苦其后，信为本，择师习，静心学，反复思，广积累，琴人一，你记住了吗？</w:t>
      </w:r>
    </w:p>
    <w:p w:rsidR="001B0761" w:rsidRDefault="001B0761"/>
    <w:sectPr w:rsidR="001B0761" w:rsidSect="001B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85A"/>
    <w:rsid w:val="001B0761"/>
    <w:rsid w:val="009C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6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78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78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7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78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2018-03-03T02:27:00Z</dcterms:created>
  <dcterms:modified xsi:type="dcterms:W3CDTF">2018-03-03T02:27:00Z</dcterms:modified>
</cp:coreProperties>
</file>