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206870719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4"/>
          <w:szCs w:val="22"/>
        </w:rPr>
      </w:sdtEndPr>
      <w:sdtContent>
        <w:p w:rsidR="00A01DED" w:rsidRPr="00704DF8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44"/>
              <w:szCs w:val="44"/>
            </w:rPr>
          </w:pPr>
        </w:p>
        <w:p w:rsidR="00A01DED" w:rsidRPr="00704DF8" w:rsidRDefault="00A01DED" w:rsidP="00A01DED">
          <w:pPr>
            <w:pStyle w:val="SemEspaamento"/>
            <w:jc w:val="center"/>
            <w:rPr>
              <w:rFonts w:asciiTheme="majorHAnsi" w:eastAsiaTheme="majorEastAsia" w:hAnsiTheme="majorHAnsi" w:cstheme="majorBidi"/>
              <w:sz w:val="36"/>
              <w:szCs w:val="44"/>
            </w:rPr>
          </w:pPr>
          <w:r w:rsidRPr="00704DF8">
            <w:rPr>
              <w:rFonts w:asciiTheme="majorHAnsi" w:eastAsiaTheme="majorEastAsia" w:hAnsiTheme="majorHAnsi" w:cstheme="majorBidi"/>
              <w:sz w:val="36"/>
              <w:szCs w:val="44"/>
            </w:rPr>
            <w:t>Instituto Tecnológico de Costa Rica</w:t>
          </w:r>
        </w:p>
        <w:p w:rsidR="00A01DED" w:rsidRPr="00704DF8" w:rsidRDefault="00A01DED" w:rsidP="00A01DED">
          <w:pPr>
            <w:pStyle w:val="SemEspaamento"/>
            <w:jc w:val="center"/>
            <w:rPr>
              <w:rFonts w:asciiTheme="majorHAnsi" w:eastAsiaTheme="majorEastAsia" w:hAnsiTheme="majorHAnsi" w:cstheme="majorBidi"/>
              <w:sz w:val="36"/>
              <w:szCs w:val="44"/>
            </w:rPr>
          </w:pPr>
        </w:p>
        <w:p w:rsidR="00A01DED" w:rsidRPr="00704DF8" w:rsidRDefault="00A01DED" w:rsidP="00A01DED">
          <w:pPr>
            <w:pStyle w:val="SemEspaamento"/>
            <w:jc w:val="center"/>
            <w:rPr>
              <w:rFonts w:asciiTheme="majorHAnsi" w:eastAsiaTheme="majorEastAsia" w:hAnsiTheme="majorHAnsi" w:cstheme="majorBidi"/>
              <w:sz w:val="36"/>
              <w:szCs w:val="44"/>
            </w:rPr>
          </w:pPr>
          <w:r>
            <w:rPr>
              <w:rFonts w:asciiTheme="majorHAnsi" w:eastAsiaTheme="majorEastAsia" w:hAnsiTheme="majorHAnsi" w:cstheme="majorBidi"/>
              <w:sz w:val="36"/>
              <w:szCs w:val="44"/>
            </w:rPr>
            <w:t>Compiladores e Intérpretes</w:t>
          </w:r>
        </w:p>
        <w:p w:rsidR="00A01DED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E987D1D" wp14:editId="4B049C9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" o:allowincell="f" strokecolor="#a5a5a5 [2092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AF7817B" wp14:editId="542F098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" o:allowincell="f" strokecolor="#a5a5a5 [2092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B8C47B9" wp14:editId="3FA83DF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" o:allowincell="f" fillcolor="#a5a5a5 [2092]" strokecolor="#a5a5a5 [2092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01DED" w:rsidRDefault="00A01DED" w:rsidP="00A01DED">
              <w:pPr>
                <w:pStyle w:val="SemEspaament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TAREA PROGRAMADA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01DED" w:rsidRDefault="00A01DED" w:rsidP="00A01DED">
              <w:pPr>
                <w:pStyle w:val="SemEspaament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p>
          </w:sdtContent>
        </w:sdt>
        <w:p w:rsidR="00A01DED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01DED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01DED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01DED" w:rsidRPr="00704DF8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2"/>
              <w:szCs w:val="36"/>
            </w:rPr>
          </w:pPr>
          <w:r w:rsidRPr="00704DF8">
            <w:rPr>
              <w:rFonts w:asciiTheme="majorHAnsi" w:eastAsiaTheme="majorEastAsia" w:hAnsiTheme="majorHAnsi" w:cstheme="majorBidi"/>
              <w:sz w:val="32"/>
              <w:szCs w:val="36"/>
            </w:rPr>
            <w:t>Profesor:</w:t>
          </w:r>
        </w:p>
        <w:p w:rsidR="00A01DED" w:rsidRPr="00704DF8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2"/>
              <w:szCs w:val="36"/>
            </w:rPr>
          </w:pPr>
          <w:r w:rsidRPr="00704DF8">
            <w:rPr>
              <w:rFonts w:asciiTheme="majorHAnsi" w:eastAsiaTheme="majorEastAsia" w:hAnsiTheme="majorHAnsi" w:cstheme="majorBidi"/>
              <w:sz w:val="32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28"/>
              <w:szCs w:val="36"/>
            </w:rPr>
            <w:t>Andréi Fuentes L.</w:t>
          </w:r>
        </w:p>
        <w:p w:rsidR="00A01DED" w:rsidRPr="00704DF8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A01DED" w:rsidRPr="00704DF8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A01DED" w:rsidRPr="00704DF8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A01DED" w:rsidRPr="00704DF8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2"/>
              <w:szCs w:val="36"/>
            </w:rPr>
          </w:pPr>
          <w:r w:rsidRPr="00704DF8">
            <w:rPr>
              <w:rFonts w:asciiTheme="majorHAnsi" w:eastAsiaTheme="majorEastAsia" w:hAnsiTheme="majorHAnsi" w:cstheme="majorBidi"/>
              <w:sz w:val="32"/>
              <w:szCs w:val="36"/>
            </w:rPr>
            <w:t>Desarrollado por:</w:t>
          </w:r>
        </w:p>
        <w:p w:rsidR="00A01DED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28"/>
              <w:szCs w:val="36"/>
            </w:rPr>
          </w:pPr>
          <w:r w:rsidRPr="00704DF8">
            <w:rPr>
              <w:rFonts w:asciiTheme="majorHAnsi" w:eastAsiaTheme="majorEastAsia" w:hAnsiTheme="majorHAnsi" w:cstheme="majorBidi"/>
              <w:sz w:val="32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28"/>
              <w:szCs w:val="36"/>
            </w:rPr>
            <w:t>Santiago Jiménez W, 200832792</w:t>
          </w:r>
        </w:p>
        <w:p w:rsidR="00A01DED" w:rsidRPr="00704DF8" w:rsidRDefault="00A01DED" w:rsidP="00343C15">
          <w:pPr>
            <w:pStyle w:val="SemEspaamento"/>
            <w:rPr>
              <w:rFonts w:asciiTheme="majorHAnsi" w:eastAsiaTheme="majorEastAsia" w:hAnsiTheme="majorHAnsi" w:cstheme="majorBidi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36"/>
            </w:rPr>
            <w:tab/>
          </w:r>
          <w:r w:rsidR="00704DD0">
            <w:rPr>
              <w:rFonts w:asciiTheme="majorHAnsi" w:eastAsiaTheme="majorEastAsia" w:hAnsiTheme="majorHAnsi" w:cstheme="majorBidi"/>
              <w:sz w:val="28"/>
              <w:szCs w:val="36"/>
            </w:rPr>
            <w:t>Andrés</w:t>
          </w:r>
          <w:r w:rsidR="00343C15">
            <w:rPr>
              <w:rFonts w:asciiTheme="majorHAnsi" w:eastAsiaTheme="majorEastAsia" w:hAnsiTheme="majorHAnsi" w:cstheme="majorBidi"/>
              <w:sz w:val="28"/>
              <w:szCs w:val="36"/>
            </w:rPr>
            <w:t xml:space="preserve"> </w:t>
          </w:r>
          <w:r w:rsidR="00704DD0">
            <w:rPr>
              <w:rFonts w:asciiTheme="majorHAnsi" w:eastAsiaTheme="majorEastAsia" w:hAnsiTheme="majorHAnsi" w:cstheme="majorBidi"/>
              <w:sz w:val="28"/>
              <w:szCs w:val="36"/>
            </w:rPr>
            <w:t>Ramírez</w:t>
          </w:r>
          <w:r w:rsidR="00343C15">
            <w:rPr>
              <w:rFonts w:asciiTheme="majorHAnsi" w:eastAsiaTheme="majorEastAsia" w:hAnsiTheme="majorHAnsi" w:cstheme="majorBidi"/>
              <w:sz w:val="28"/>
              <w:szCs w:val="36"/>
            </w:rPr>
            <w:t xml:space="preserve"> Rojas 200730789</w:t>
          </w:r>
        </w:p>
        <w:p w:rsidR="00A01DED" w:rsidRPr="00704DF8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A01DED" w:rsidRPr="00704DF8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A01DED" w:rsidRPr="00704DF8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A01DED" w:rsidRPr="00704DF8" w:rsidRDefault="00A01DED" w:rsidP="00A01DED">
          <w:pPr>
            <w:pStyle w:val="SemEspaamento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A01DED" w:rsidRPr="00704DF8" w:rsidRDefault="00343C15" w:rsidP="00A01DED">
          <w:pPr>
            <w:pStyle w:val="SemEspaamento"/>
            <w:jc w:val="center"/>
            <w:rPr>
              <w:rFonts w:asciiTheme="majorHAnsi" w:eastAsiaTheme="majorEastAsia" w:hAnsiTheme="majorHAnsi" w:cstheme="majorBidi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sz w:val="32"/>
              <w:szCs w:val="36"/>
            </w:rPr>
            <w:t>Lunes 9</w:t>
          </w:r>
          <w:r w:rsidR="00A01DED">
            <w:rPr>
              <w:rFonts w:asciiTheme="majorHAnsi" w:eastAsiaTheme="majorEastAsia" w:hAnsiTheme="majorHAnsi" w:cstheme="majorBidi"/>
              <w:sz w:val="32"/>
              <w:szCs w:val="36"/>
            </w:rPr>
            <w:t xml:space="preserve"> de </w:t>
          </w:r>
          <w:r>
            <w:rPr>
              <w:rFonts w:asciiTheme="majorHAnsi" w:eastAsiaTheme="majorEastAsia" w:hAnsiTheme="majorHAnsi" w:cstheme="majorBidi"/>
              <w:sz w:val="32"/>
              <w:szCs w:val="36"/>
            </w:rPr>
            <w:t>Abril del 2013</w:t>
          </w:r>
        </w:p>
        <w:p w:rsidR="003A690E" w:rsidRDefault="00A01DED"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45E7B62" wp14:editId="27B03718">
                    <wp:simplePos x="0" y="0"/>
                    <wp:positionH relativeFrom="page">
                      <wp:posOffset>-270510</wp:posOffset>
                    </wp:positionH>
                    <wp:positionV relativeFrom="page">
                      <wp:posOffset>9273431</wp:posOffset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-21.3pt;margin-top:730.2pt;width:642.6pt;height:64.4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" o:allowincell="f" fillcolor="#a5a5a5 [2092]" strokecolor="#a5a5a5 [2092]">
                    <w10:wrap anchorx="page" anchory="page"/>
                  </v:rect>
                </w:pict>
              </mc:Fallback>
            </mc:AlternateContent>
          </w:r>
        </w:p>
      </w:sdtContent>
    </w:sdt>
    <w:p w:rsidR="003A690E" w:rsidRDefault="003A690E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val="es-ES" w:eastAsia="en-US"/>
        </w:rPr>
        <w:id w:val="-1134955296"/>
        <w:docPartObj>
          <w:docPartGallery w:val="Table of Contents"/>
          <w:docPartUnique/>
        </w:docPartObj>
      </w:sdtPr>
      <w:sdtEndPr/>
      <w:sdtContent>
        <w:p w:rsidR="00504219" w:rsidRDefault="00504219">
          <w:pPr>
            <w:pStyle w:val="CabealhodoSumrio"/>
          </w:pPr>
          <w:r>
            <w:rPr>
              <w:lang w:val="es-ES"/>
            </w:rPr>
            <w:t>Contenido</w:t>
          </w:r>
        </w:p>
        <w:p w:rsidR="00C6220F" w:rsidRDefault="00504219">
          <w:pPr>
            <w:pStyle w:val="Sumrio1"/>
            <w:tabs>
              <w:tab w:val="right" w:leader="dot" w:pos="8828"/>
            </w:tabs>
            <w:rPr>
              <w:noProof/>
              <w:sz w:val="22"/>
              <w:lang w:val="es-CR"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226019" w:history="1">
            <w:r w:rsidR="00C6220F" w:rsidRPr="00794CF7">
              <w:rPr>
                <w:rStyle w:val="Hyperlink"/>
                <w:noProof/>
              </w:rPr>
              <w:t>1.1 INTRODUCCIÓN AL PROBLEMA</w:t>
            </w:r>
            <w:r w:rsidR="00C6220F">
              <w:rPr>
                <w:noProof/>
                <w:webHidden/>
              </w:rPr>
              <w:tab/>
            </w:r>
            <w:r w:rsidR="00C6220F">
              <w:rPr>
                <w:noProof/>
                <w:webHidden/>
              </w:rPr>
              <w:fldChar w:fldCharType="begin"/>
            </w:r>
            <w:r w:rsidR="00C6220F">
              <w:rPr>
                <w:noProof/>
                <w:webHidden/>
              </w:rPr>
              <w:instrText xml:space="preserve"> PAGEREF _Toc353226019 \h </w:instrText>
            </w:r>
            <w:r w:rsidR="00C6220F">
              <w:rPr>
                <w:noProof/>
                <w:webHidden/>
              </w:rPr>
            </w:r>
            <w:r w:rsidR="00C6220F">
              <w:rPr>
                <w:noProof/>
                <w:webHidden/>
              </w:rPr>
              <w:fldChar w:fldCharType="separate"/>
            </w:r>
            <w:r w:rsidR="00C6220F">
              <w:rPr>
                <w:noProof/>
                <w:webHidden/>
              </w:rPr>
              <w:t>2</w:t>
            </w:r>
            <w:r w:rsidR="00C6220F">
              <w:rPr>
                <w:noProof/>
                <w:webHidden/>
              </w:rPr>
              <w:fldChar w:fldCharType="end"/>
            </w:r>
          </w:hyperlink>
        </w:p>
        <w:p w:rsidR="00C6220F" w:rsidRDefault="00C6220F">
          <w:pPr>
            <w:pStyle w:val="Sumrio1"/>
            <w:tabs>
              <w:tab w:val="right" w:leader="dot" w:pos="8828"/>
            </w:tabs>
            <w:rPr>
              <w:noProof/>
              <w:sz w:val="22"/>
              <w:lang w:val="es-CR" w:eastAsia="es-CR"/>
            </w:rPr>
          </w:pPr>
          <w:hyperlink w:anchor="_Toc353226020" w:history="1">
            <w:r w:rsidRPr="00794CF7">
              <w:rPr>
                <w:rStyle w:val="Hyperlink"/>
                <w:noProof/>
              </w:rPr>
              <w:t>1.2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_Toc353226020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20F" w:rsidRDefault="00C6220F">
          <w:pPr>
            <w:pStyle w:val="Sumrio2"/>
            <w:tabs>
              <w:tab w:val="right" w:leader="dot" w:pos="8828"/>
            </w:tabs>
            <w:rPr>
              <w:noProof/>
              <w:sz w:val="22"/>
              <w:lang w:val="es-CR" w:eastAsia="es-CR"/>
            </w:rPr>
          </w:pPr>
          <w:hyperlink w:anchor="_Toc353226021" w:history="1">
            <w:r w:rsidRPr="00794CF7">
              <w:rPr>
                <w:rStyle w:val="Hyperlink"/>
                <w:noProof/>
              </w:rPr>
              <w:t>1.2.1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_Toc353226021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20F" w:rsidRDefault="00C6220F">
          <w:pPr>
            <w:pStyle w:val="Sumrio2"/>
            <w:tabs>
              <w:tab w:val="right" w:leader="dot" w:pos="8828"/>
            </w:tabs>
            <w:rPr>
              <w:noProof/>
              <w:sz w:val="22"/>
              <w:lang w:val="es-CR" w:eastAsia="es-CR"/>
            </w:rPr>
          </w:pPr>
          <w:hyperlink w:anchor="_Toc353226022" w:history="1">
            <w:r w:rsidRPr="00794CF7">
              <w:rPr>
                <w:rStyle w:val="Hyperlink"/>
                <w:noProof/>
              </w:rPr>
              <w:t>1.2.2 Situación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_Toc353226022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20F" w:rsidRDefault="00C6220F">
          <w:pPr>
            <w:pStyle w:val="Sumrio1"/>
            <w:tabs>
              <w:tab w:val="right" w:leader="dot" w:pos="8828"/>
            </w:tabs>
            <w:rPr>
              <w:rStyle w:val="Hyperlink"/>
              <w:noProof/>
            </w:rPr>
          </w:pPr>
          <w:hyperlink w:anchor="_Toc353226023" w:history="1">
            <w:r w:rsidRPr="00794CF7">
              <w:rPr>
                <w:rStyle w:val="Hyperlink"/>
                <w:noProof/>
              </w:rPr>
              <w:t>1.3 PUNTOS DE CONFLICTO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_Toc353226023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20F" w:rsidRPr="00C6220F" w:rsidRDefault="00C6220F" w:rsidP="00C6220F">
          <w:pPr>
            <w:rPr>
              <w:lang w:val="es-CR"/>
            </w:rPr>
          </w:pPr>
          <w:r>
            <w:t>2.1 DISEÑO DEL PRGRAMA………………………………………………………………………………………………4</w:t>
          </w:r>
        </w:p>
        <w:p w:rsidR="00C6220F" w:rsidRDefault="00C6220F">
          <w:pPr>
            <w:pStyle w:val="Sumrio1"/>
            <w:tabs>
              <w:tab w:val="right" w:leader="dot" w:pos="8828"/>
            </w:tabs>
            <w:rPr>
              <w:noProof/>
              <w:sz w:val="22"/>
              <w:lang w:val="es-CR" w:eastAsia="es-CR"/>
            </w:rPr>
          </w:pPr>
          <w:hyperlink w:anchor="_Toc353226024" w:history="1">
            <w:r w:rsidRPr="00794CF7">
              <w:rPr>
                <w:rStyle w:val="Hyperlink"/>
                <w:noProof/>
              </w:rPr>
              <w:t>3.1 TABLA DE 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_Toc353226024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219" w:rsidRDefault="00504219">
          <w:r>
            <w:rPr>
              <w:b/>
              <w:bCs/>
            </w:rPr>
            <w:fldChar w:fldCharType="end"/>
          </w:r>
        </w:p>
      </w:sdtContent>
    </w:sdt>
    <w:p w:rsidR="002C5707" w:rsidRDefault="002C5707">
      <w:r>
        <w:br w:type="page"/>
      </w:r>
    </w:p>
    <w:p w:rsidR="005F253E" w:rsidRDefault="00AE279C" w:rsidP="002C5707">
      <w:pPr>
        <w:pStyle w:val="Ttulo"/>
        <w:pBdr>
          <w:bottom w:val="single" w:sz="4" w:space="4" w:color="000000" w:themeColor="text1"/>
        </w:pBdr>
      </w:pPr>
      <w:r>
        <w:lastRenderedPageBreak/>
        <w:t xml:space="preserve">1. </w:t>
      </w:r>
      <w:r w:rsidR="002C5707">
        <w:t>Descripción del problema</w:t>
      </w:r>
    </w:p>
    <w:p w:rsidR="002C5707" w:rsidRDefault="002C5707" w:rsidP="002C5707"/>
    <w:p w:rsidR="002C5707" w:rsidRDefault="00016CF6" w:rsidP="00016CF6">
      <w:pPr>
        <w:pStyle w:val="Ttulo1"/>
        <w:jc w:val="both"/>
      </w:pPr>
      <w:bookmarkStart w:id="0" w:name="_Toc353226019"/>
      <w:r>
        <w:t xml:space="preserve">1.1 </w:t>
      </w:r>
      <w:r w:rsidR="00AE279C">
        <w:t>INTRODUCCIÓN</w:t>
      </w:r>
      <w:r>
        <w:t xml:space="preserve"> AL PROBLEMA</w:t>
      </w:r>
      <w:bookmarkEnd w:id="0"/>
    </w:p>
    <w:p w:rsidR="00AE279C" w:rsidRDefault="00AE279C" w:rsidP="00016CF6">
      <w:pPr>
        <w:pStyle w:val="PargrafodaLista"/>
        <w:ind w:left="360"/>
        <w:jc w:val="both"/>
      </w:pPr>
    </w:p>
    <w:p w:rsidR="00AE279C" w:rsidRPr="00AE279C" w:rsidRDefault="00AE279C" w:rsidP="00016CF6">
      <w:pPr>
        <w:pStyle w:val="PargrafodaLista"/>
        <w:ind w:left="360" w:firstLine="348"/>
        <w:jc w:val="both"/>
      </w:pPr>
      <w:r>
        <w:t xml:space="preserve">Este proyecto es realizado por estudiantes del Instituto Tecnológico de Costa Rica, como respuesta a la </w:t>
      </w:r>
      <w:r>
        <w:rPr>
          <w:i/>
        </w:rPr>
        <w:t>Tarea Programa 1</w:t>
      </w:r>
      <w:r>
        <w:t xml:space="preserve"> del curso </w:t>
      </w:r>
      <w:r>
        <w:rPr>
          <w:i/>
        </w:rPr>
        <w:t xml:space="preserve">IC-5701 Compiladores e Intérpretes, </w:t>
      </w:r>
      <w:r>
        <w:t>impartido por el profesor Andréi Fuentes L. El objetivo del mismo es aplicar los conceptos básicos de la fase de análisis léxico de un compilador.</w:t>
      </w:r>
    </w:p>
    <w:p w:rsidR="00AE279C" w:rsidRDefault="00AE279C" w:rsidP="00016CF6">
      <w:pPr>
        <w:pStyle w:val="PargrafodaLista"/>
        <w:ind w:left="360"/>
        <w:jc w:val="both"/>
      </w:pPr>
    </w:p>
    <w:p w:rsidR="00AE279C" w:rsidRDefault="00016CF6" w:rsidP="00016CF6">
      <w:pPr>
        <w:pStyle w:val="Ttulo1"/>
        <w:jc w:val="both"/>
      </w:pPr>
      <w:bookmarkStart w:id="1" w:name="_Toc353226020"/>
      <w:r>
        <w:t xml:space="preserve">1.2 </w:t>
      </w:r>
      <w:r w:rsidR="00AE279C">
        <w:t>PROBLEMA</w:t>
      </w:r>
      <w:bookmarkEnd w:id="1"/>
    </w:p>
    <w:p w:rsidR="00AE279C" w:rsidRDefault="00AE279C" w:rsidP="00016CF6">
      <w:pPr>
        <w:pStyle w:val="PargrafodaLista"/>
        <w:ind w:left="360"/>
        <w:jc w:val="both"/>
      </w:pPr>
    </w:p>
    <w:p w:rsidR="00266AD2" w:rsidRPr="00266AD2" w:rsidRDefault="00266AD2" w:rsidP="003123A2">
      <w:pPr>
        <w:pStyle w:val="PargrafodaLista"/>
        <w:ind w:left="0"/>
        <w:jc w:val="both"/>
      </w:pPr>
      <w:r>
        <w:t>Gene</w:t>
      </w:r>
      <w:r w:rsidR="00343C15">
        <w:t>rar un analizador léxico para xhtml</w:t>
      </w:r>
      <w:r>
        <w:t xml:space="preserve">, utilizando </w:t>
      </w:r>
      <w:r w:rsidR="00343C15">
        <w:t>J</w:t>
      </w:r>
      <w:r>
        <w:t>Flex. Este analizador deberá transformar el código fuente de texto en una serie de tokens que con información relevante para siguientes proyectos del curso.</w:t>
      </w:r>
    </w:p>
    <w:p w:rsidR="00266AD2" w:rsidRDefault="00266AD2" w:rsidP="003123A2">
      <w:pPr>
        <w:pStyle w:val="PargrafodaLista"/>
        <w:ind w:left="0"/>
        <w:jc w:val="both"/>
      </w:pPr>
    </w:p>
    <w:p w:rsidR="00AE279C" w:rsidRDefault="00AE279C" w:rsidP="003123A2">
      <w:pPr>
        <w:pStyle w:val="Ttulo2"/>
        <w:ind w:left="-360" w:firstLine="360"/>
        <w:jc w:val="both"/>
      </w:pPr>
      <w:bookmarkStart w:id="2" w:name="_Toc353226021"/>
      <w:r>
        <w:t>1.2.1 Definiciones</w:t>
      </w:r>
      <w:bookmarkEnd w:id="2"/>
    </w:p>
    <w:p w:rsidR="00AE279C" w:rsidRDefault="00AE279C" w:rsidP="003123A2">
      <w:pPr>
        <w:pStyle w:val="PargrafodaLista"/>
        <w:ind w:left="0"/>
        <w:jc w:val="both"/>
      </w:pPr>
      <w:r>
        <w:rPr>
          <w:b/>
        </w:rPr>
        <w:t>Flex (Fast lexic</w:t>
      </w:r>
      <w:r w:rsidR="00266AD2">
        <w:rPr>
          <w:b/>
        </w:rPr>
        <w:t>al analyzer</w:t>
      </w:r>
      <w:r>
        <w:rPr>
          <w:b/>
        </w:rPr>
        <w:t xml:space="preserve">): </w:t>
      </w:r>
      <w:r w:rsidR="00266AD2">
        <w:t>Herramienta generadora de scanners, la cual lee las reglas de un archivo de entrada especificado por el usuario o desde la entrada estándar.</w:t>
      </w:r>
    </w:p>
    <w:p w:rsidR="00266AD2" w:rsidRPr="00343C15" w:rsidRDefault="00343C15" w:rsidP="003123A2">
      <w:pPr>
        <w:pStyle w:val="PargrafodaLista"/>
        <w:ind w:left="0"/>
        <w:jc w:val="both"/>
      </w:pPr>
      <w:r>
        <w:rPr>
          <w:b/>
        </w:rPr>
        <w:t xml:space="preserve">Xhtml (eXtended Hyper-Text Markup language): </w:t>
      </w:r>
      <w:r>
        <w:t>Este lenguaje de marcadores es muy utilizado para crear los layouts de las paginas web.</w:t>
      </w:r>
    </w:p>
    <w:p w:rsidR="00266AD2" w:rsidRDefault="00266AD2" w:rsidP="003123A2">
      <w:pPr>
        <w:pStyle w:val="PargrafodaLista"/>
        <w:ind w:left="0"/>
        <w:jc w:val="both"/>
      </w:pPr>
    </w:p>
    <w:p w:rsidR="00266AD2" w:rsidRDefault="00266AD2" w:rsidP="003123A2">
      <w:pPr>
        <w:pStyle w:val="Ttulo2"/>
        <w:ind w:left="-360" w:firstLine="360"/>
        <w:jc w:val="both"/>
      </w:pPr>
      <w:bookmarkStart w:id="3" w:name="_Toc353226022"/>
      <w:r>
        <w:t>1.2.2 Situación Problemática</w:t>
      </w:r>
      <w:bookmarkEnd w:id="3"/>
    </w:p>
    <w:p w:rsidR="00266AD2" w:rsidRPr="00266AD2" w:rsidRDefault="00266AD2" w:rsidP="003123A2">
      <w:pPr>
        <w:pStyle w:val="PargrafodaLista"/>
        <w:ind w:left="0"/>
        <w:jc w:val="both"/>
      </w:pPr>
      <w:r>
        <w:t>Mediant</w:t>
      </w:r>
      <w:r w:rsidR="00343C15">
        <w:t>e la utilización de JFlex (Lexer.flex)</w:t>
      </w:r>
      <w:r>
        <w:t>; lograr generar con exactitud los resu</w:t>
      </w:r>
      <w:r w:rsidR="00343C15">
        <w:t>ltados de tokens utilizando como entrada un archivo de formato .xhtml</w:t>
      </w:r>
      <w:r>
        <w:t xml:space="preserve"> en nuestro generador léxico.</w:t>
      </w:r>
    </w:p>
    <w:p w:rsidR="00AE279C" w:rsidRDefault="00AE279C" w:rsidP="00016CF6">
      <w:pPr>
        <w:pStyle w:val="PargrafodaLista"/>
        <w:ind w:left="360"/>
        <w:jc w:val="both"/>
      </w:pPr>
    </w:p>
    <w:p w:rsidR="00AE279C" w:rsidRDefault="00016CF6" w:rsidP="00016CF6">
      <w:pPr>
        <w:pStyle w:val="Ttulo1"/>
        <w:jc w:val="both"/>
      </w:pPr>
      <w:bookmarkStart w:id="4" w:name="_Toc353226023"/>
      <w:r>
        <w:t xml:space="preserve">1.3 </w:t>
      </w:r>
      <w:r w:rsidR="00F14970">
        <w:t>PUNTOS DE CONFLICTO</w:t>
      </w:r>
      <w:bookmarkEnd w:id="4"/>
    </w:p>
    <w:p w:rsidR="00F14970" w:rsidRDefault="00343C15" w:rsidP="00016CF6">
      <w:pPr>
        <w:pStyle w:val="PargrafodaLista"/>
        <w:numPr>
          <w:ilvl w:val="0"/>
          <w:numId w:val="2"/>
        </w:numPr>
        <w:jc w:val="both"/>
      </w:pPr>
      <w:r>
        <w:t xml:space="preserve">El conteo de </w:t>
      </w:r>
      <w:r w:rsidR="00704DD0">
        <w:t>líneas</w:t>
      </w:r>
      <w:r>
        <w:t xml:space="preserve">  columnas, ya que sin cup, era complicado tener precisión en este campo</w:t>
      </w:r>
    </w:p>
    <w:p w:rsidR="00F14970" w:rsidRDefault="00F14970" w:rsidP="00016CF6">
      <w:pPr>
        <w:pStyle w:val="PargrafodaLista"/>
        <w:numPr>
          <w:ilvl w:val="0"/>
          <w:numId w:val="2"/>
        </w:numPr>
        <w:jc w:val="both"/>
      </w:pPr>
      <w:r>
        <w:lastRenderedPageBreak/>
        <w:t>Strings:</w:t>
      </w:r>
      <w:r w:rsidR="00343C15">
        <w:t xml:space="preserve"> Estos requerían una validación tanto para strings validos, como para strings </w:t>
      </w:r>
      <w:r w:rsidR="00704DD0">
        <w:t>inválidos</w:t>
      </w:r>
      <w:r w:rsidR="00343C15">
        <w:t>.</w:t>
      </w:r>
    </w:p>
    <w:p w:rsidR="00F14970" w:rsidRDefault="00704DD0" w:rsidP="00016CF6">
      <w:pPr>
        <w:pStyle w:val="PargrafodaLista"/>
        <w:numPr>
          <w:ilvl w:val="0"/>
          <w:numId w:val="2"/>
        </w:numPr>
        <w:jc w:val="both"/>
      </w:pPr>
      <w:r>
        <w:t>Comentarios: al</w:t>
      </w:r>
      <w:r w:rsidR="00343C15">
        <w:t xml:space="preserve"> igual que los strings, estos requerían una expresión regular para los casos de comentarios cerrados y comentarios sin su cierre correspondiente</w:t>
      </w:r>
    </w:p>
    <w:p w:rsidR="00343C15" w:rsidRDefault="00343C15" w:rsidP="00016CF6">
      <w:pPr>
        <w:pStyle w:val="PargrafodaLista"/>
        <w:numPr>
          <w:ilvl w:val="0"/>
          <w:numId w:val="2"/>
        </w:numPr>
        <w:jc w:val="both"/>
      </w:pPr>
      <w:r>
        <w:t xml:space="preserve">Texto: El texto que se encuentra entre tags tiene el problema de no poder ser validado sin la </w:t>
      </w:r>
      <w:r w:rsidR="00704DD0">
        <w:t>gramática</w:t>
      </w:r>
      <w:r>
        <w:t xml:space="preserve">, esto se debe a que las expresiones regulares no tienen </w:t>
      </w:r>
    </w:p>
    <w:p w:rsidR="00F14970" w:rsidRDefault="00F14970">
      <w:r>
        <w:br w:type="page"/>
      </w:r>
    </w:p>
    <w:p w:rsidR="001041C3" w:rsidRPr="00704DD0" w:rsidRDefault="001041C3" w:rsidP="001041C3">
      <w:pPr>
        <w:pStyle w:val="Ttulo"/>
        <w:pBdr>
          <w:bottom w:val="single" w:sz="4" w:space="4" w:color="000000" w:themeColor="text1"/>
        </w:pBdr>
        <w:rPr>
          <w:lang w:val="es-CR"/>
        </w:rPr>
      </w:pPr>
      <w:r w:rsidRPr="00704DD0">
        <w:rPr>
          <w:lang w:val="es-CR"/>
        </w:rPr>
        <w:lastRenderedPageBreak/>
        <w:t>2</w:t>
      </w:r>
      <w:r w:rsidRPr="00704DD0">
        <w:rPr>
          <w:lang w:val="es-CR"/>
        </w:rPr>
        <w:t xml:space="preserve">. </w:t>
      </w:r>
      <w:r w:rsidRPr="00704DD0">
        <w:rPr>
          <w:lang w:val="es-CR"/>
        </w:rPr>
        <w:t>Diseño del programa</w:t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>Diseño del programa</w:t>
      </w:r>
    </w:p>
    <w:p w:rsidR="00237352" w:rsidRPr="00704DD0" w:rsidRDefault="00237352" w:rsidP="00237352">
      <w:pPr>
        <w:rPr>
          <w:lang w:val="es-CR"/>
        </w:rPr>
      </w:pPr>
    </w:p>
    <w:p w:rsidR="00237352" w:rsidRPr="00704DD0" w:rsidRDefault="00237352" w:rsidP="00237352">
      <w:pPr>
        <w:widowControl w:val="0"/>
        <w:numPr>
          <w:ilvl w:val="1"/>
          <w:numId w:val="7"/>
        </w:numPr>
        <w:suppressAutoHyphens/>
        <w:spacing w:after="0" w:line="240" w:lineRule="auto"/>
        <w:rPr>
          <w:lang w:val="es-CR"/>
        </w:rPr>
      </w:pPr>
      <w:r w:rsidRPr="00704DD0">
        <w:rPr>
          <w:lang w:val="es-CR"/>
        </w:rPr>
        <w:t>Algoritmos y decisiones de diseño</w:t>
      </w:r>
    </w:p>
    <w:p w:rsidR="00237352" w:rsidRPr="00704DD0" w:rsidRDefault="00237352" w:rsidP="00237352">
      <w:pPr>
        <w:rPr>
          <w:lang w:val="es-CR"/>
        </w:rPr>
      </w:pPr>
    </w:p>
    <w:p w:rsidR="00237352" w:rsidRPr="00704DD0" w:rsidRDefault="00237352" w:rsidP="00237352">
      <w:pPr>
        <w:widowControl w:val="0"/>
        <w:numPr>
          <w:ilvl w:val="2"/>
          <w:numId w:val="7"/>
        </w:numPr>
        <w:suppressAutoHyphens/>
        <w:spacing w:after="0" w:line="240" w:lineRule="auto"/>
        <w:rPr>
          <w:lang w:val="es-CR"/>
        </w:rPr>
      </w:pPr>
      <w:r w:rsidRPr="00704DD0">
        <w:rPr>
          <w:lang w:val="es-CR"/>
        </w:rPr>
        <w:t>Palabras reservadas</w:t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>Las palabras reservadas son todas aquellas palabras o identificadores del lenguaje de</w:t>
      </w:r>
      <w:r w:rsidRPr="00704DD0">
        <w:rPr>
          <w:lang w:val="es-CR"/>
        </w:rPr>
        <w:cr/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>programación. Estas palabras no pueden ser utilizadas para referirse a variables propias</w:t>
      </w:r>
      <w:r w:rsidRPr="00704DD0">
        <w:rPr>
          <w:lang w:val="es-CR"/>
        </w:rPr>
        <w:cr/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>del programador.</w:t>
      </w:r>
      <w:r w:rsidRPr="00704DD0">
        <w:rPr>
          <w:lang w:val="es-CR"/>
        </w:rPr>
        <w:cr/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>Cada una de estas tiene su propia expresión regular que se ejecuta con cada aparición en</w:t>
      </w:r>
      <w:r w:rsidRPr="00704DD0">
        <w:rPr>
          <w:lang w:val="es-CR"/>
        </w:rPr>
        <w:cr/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>el texto fuente.</w:t>
      </w:r>
      <w:r w:rsidRPr="00704DD0">
        <w:rPr>
          <w:lang w:val="es-CR"/>
        </w:rPr>
        <w:cr/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>A continuación se muestra una lista de todas las palabras reservadas asociadas a su valor</w:t>
      </w:r>
      <w:r w:rsidRPr="00704DD0">
        <w:rPr>
          <w:lang w:val="es-CR"/>
        </w:rPr>
        <w:cr/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>retornado:</w:t>
      </w:r>
      <w:r w:rsidRPr="00704DD0">
        <w:rPr>
          <w:lang w:val="es-CR"/>
        </w:rPr>
        <w:c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237352" w:rsidRPr="00704DD0" w:rsidTr="00E14D9F">
        <w:tc>
          <w:tcPr>
            <w:tcW w:w="249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Valor</w:t>
            </w:r>
          </w:p>
        </w:tc>
        <w:tc>
          <w:tcPr>
            <w:tcW w:w="249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Palabra reservada</w:t>
            </w:r>
          </w:p>
        </w:tc>
        <w:tc>
          <w:tcPr>
            <w:tcW w:w="249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Valor</w:t>
            </w:r>
          </w:p>
        </w:tc>
        <w:tc>
          <w:tcPr>
            <w:tcW w:w="249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Palabra reservada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ERROR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widowControl/>
              <w:rPr>
                <w:lang w:val="es-CR"/>
              </w:rPr>
            </w:pPr>
            <w:r w:rsidRPr="00704DD0">
              <w:rPr>
                <w:color w:val="000000"/>
                <w:lang w:val="es-CR"/>
              </w:rPr>
              <w:t>ERROR_UNTERM_STRING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widowControl/>
              <w:rPr>
                <w:lang w:val="es-CR"/>
              </w:rPr>
            </w:pPr>
            <w:r w:rsidRPr="00704DD0">
              <w:rPr>
                <w:color w:val="000000"/>
                <w:lang w:val="es-CR"/>
              </w:rPr>
              <w:t>ERROR_UNTERM_COMMENT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widowControl/>
              <w:rPr>
                <w:lang w:val="es-CR"/>
              </w:rPr>
            </w:pPr>
            <w:r w:rsidRPr="00704DD0">
              <w:rPr>
                <w:color w:val="000000"/>
                <w:lang w:val="es-CR"/>
              </w:rPr>
              <w:t>XML_LANGUAG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widowControl/>
              <w:rPr>
                <w:lang w:val="es-CR"/>
              </w:rPr>
            </w:pPr>
            <w:r w:rsidRPr="00704DD0">
              <w:rPr>
                <w:color w:val="000000"/>
                <w:lang w:val="es-CR"/>
              </w:rPr>
              <w:t>XMLNS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widowControl/>
              <w:rPr>
                <w:lang w:val="es-CR"/>
              </w:rPr>
            </w:pPr>
            <w:r w:rsidRPr="00704DD0">
              <w:rPr>
                <w:color w:val="000000"/>
                <w:lang w:val="es-CR"/>
              </w:rPr>
              <w:t>XML_SPACE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widowControl/>
              <w:rPr>
                <w:lang w:val="es-CR"/>
              </w:rPr>
            </w:pPr>
            <w:r w:rsidRPr="00704DD0">
              <w:rPr>
                <w:color w:val="000000"/>
                <w:lang w:val="es-CR"/>
              </w:rPr>
              <w:t>XMLNS_XSI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widowControl/>
              <w:rPr>
                <w:lang w:val="es-CR"/>
              </w:rPr>
            </w:pPr>
            <w:r w:rsidRPr="00704DD0">
              <w:rPr>
                <w:color w:val="000000"/>
                <w:lang w:val="es-CR"/>
              </w:rPr>
              <w:t>HTTP_EQUIVALENT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widowControl/>
              <w:rPr>
                <w:lang w:val="es-CR"/>
              </w:rPr>
            </w:pPr>
            <w:r w:rsidRPr="00704DD0">
              <w:rPr>
                <w:color w:val="000000"/>
                <w:lang w:val="es-CR"/>
              </w:rPr>
              <w:t>TITLE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widowControl/>
              <w:rPr>
                <w:lang w:val="es-CR"/>
              </w:rPr>
            </w:pPr>
            <w:r w:rsidRPr="00704DD0">
              <w:rPr>
                <w:color w:val="000000"/>
                <w:lang w:val="es-CR"/>
              </w:rPr>
              <w:t>LANGUAGE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CONTENT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OPTION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SELECT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SELECTED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lastRenderedPageBreak/>
              <w:t>META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DECLARATION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VERSION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ENCODING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NOT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!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YY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&amp;&amp;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OO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||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IGUAL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=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DIFERENTE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!=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MAYORIGUAL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&gt;=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MENORIGUAL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&lt;=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MENOSNUM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-=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MENOSUNO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–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MASNUM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+=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MASUNO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++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MAS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+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PORNUM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*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ENTRENUM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/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MENOS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-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POR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*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RESIDUO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%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EQUALS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=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SEMICOLON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;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COMA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,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LPAR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(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RPAR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)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LCBRACE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{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RCBRACE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}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DOCUMENT_EXTERNALSOURCE_LINK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link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STYLE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style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DEFAULT_ADDRESS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base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META_DATA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meta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SCRIPT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script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DOCTYPE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!DOCTYPE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BODY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body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BREAK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 xml:space="preserve"> br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HORIZONTAL_RULE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hr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IMAGE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img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SOURCE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src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ALTERNATIVE_NAME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alt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PARRAGRAPH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p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TABLE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table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TABLE_ROW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tr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TABLE_ITEM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td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UNORDERED_LIST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ul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ORDERED_LIST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ol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DEFINITION_LIST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dl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DEFINITION_LIST_ITEM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dt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DEFINITION_LIST_DESCRIPTION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dd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BLOCK_LEVEL_SECTION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div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BLOCK_LEVEL_INLINE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span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FORM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form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INPUT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Input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TYPE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type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NAME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name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VALUE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value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INPUT_ACTION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INPUT_METHOD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IFRAME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iframe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IFRAME_FRAMEBOR</w:t>
            </w:r>
            <w:r w:rsidRPr="00704DD0">
              <w:rPr>
                <w:lang w:val="es-CR"/>
              </w:rPr>
              <w:lastRenderedPageBreak/>
              <w:t>DER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lastRenderedPageBreak/>
              <w:t>frameborder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lastRenderedPageBreak/>
              <w:t>IFRAME_TARGET_LINK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WIDTH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width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HEIGHT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height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REFERENCE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href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LINK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a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BOLD_FORMATTING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b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ITALIC_FORMATTING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TEXT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HEADING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h#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ID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NUMBER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[0-9]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LIST_ITEM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CLOSE_DECLARATION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HTML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html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START_TAG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&lt;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CLOSE_TAG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&gt;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END_TAG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/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HEAD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head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rFonts w:ascii="Sans" w:hAnsi="Sans"/>
                <w:color w:val="000000"/>
                <w:lang w:val="es-CR"/>
              </w:rPr>
            </w:pPr>
            <w:r w:rsidRPr="00704DD0">
              <w:rPr>
                <w:lang w:val="es-CR"/>
              </w:rPr>
              <w:t>STRING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rPr>
                <w:lang w:val="es-CR"/>
              </w:rPr>
            </w:pPr>
            <w:r w:rsidRPr="00704DD0">
              <w:rPr>
                <w:rFonts w:ascii="Sans" w:hAnsi="Sans"/>
                <w:color w:val="000000"/>
                <w:lang w:val="es-CR"/>
              </w:rPr>
              <w:t>"\""[^\*\n"\""]*"\""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XML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xml</w:t>
            </w: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ADDRESS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SUMMARY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CAPTION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COLUMN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TABLE_HEADER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SCOPE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TABLE_HEAD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TABLE_FOOT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  <w:tr w:rsidR="00237352" w:rsidRPr="00704DD0" w:rsidTr="00E14D9F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  <w:r w:rsidRPr="00704DD0">
              <w:rPr>
                <w:lang w:val="es-CR"/>
              </w:rPr>
              <w:t>TABLE_BODY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37352" w:rsidRPr="00704DD0" w:rsidRDefault="00237352" w:rsidP="00E14D9F">
            <w:pPr>
              <w:pStyle w:val="TableContents"/>
              <w:rPr>
                <w:lang w:val="es-CR"/>
              </w:rPr>
            </w:pPr>
          </w:p>
        </w:tc>
      </w:tr>
    </w:tbl>
    <w:p w:rsidR="00237352" w:rsidRPr="00704DD0" w:rsidRDefault="00237352" w:rsidP="00237352">
      <w:pPr>
        <w:rPr>
          <w:lang w:val="es-CR"/>
        </w:rPr>
      </w:pPr>
    </w:p>
    <w:p w:rsidR="00237352" w:rsidRPr="00704DD0" w:rsidRDefault="00237352" w:rsidP="00237352">
      <w:pPr>
        <w:rPr>
          <w:lang w:val="es-CR"/>
        </w:rPr>
      </w:pPr>
    </w:p>
    <w:p w:rsidR="00237352" w:rsidRPr="00704DD0" w:rsidRDefault="00237352" w:rsidP="00237352">
      <w:pPr>
        <w:widowControl w:val="0"/>
        <w:numPr>
          <w:ilvl w:val="2"/>
          <w:numId w:val="7"/>
        </w:numPr>
        <w:suppressAutoHyphens/>
        <w:spacing w:after="0" w:line="240" w:lineRule="auto"/>
        <w:rPr>
          <w:lang w:val="es-CR"/>
        </w:rPr>
      </w:pPr>
      <w:r w:rsidRPr="00704DD0">
        <w:rPr>
          <w:lang w:val="es-CR"/>
        </w:rPr>
        <w:t>Comentarios</w:t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ab/>
      </w:r>
      <w:r w:rsidRPr="00704DD0">
        <w:rPr>
          <w:lang w:val="es-CR"/>
        </w:rPr>
        <w:tab/>
        <w:t>Los comentarios deben cumplir varias condiciones, ellos contiene caracteres que deberán ser ignorados. En HTML y por extensión en XHTML los comentarios se utilizan anteponiendo el grupo de simobolos “&lt;!--” antes del texto que se desea comentar y encerrarlo con “--&gt;”.</w:t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>El valor de retorno es el token ERROR.</w:t>
      </w:r>
    </w:p>
    <w:p w:rsidR="00237352" w:rsidRPr="00704DD0" w:rsidRDefault="00237352" w:rsidP="00237352">
      <w:pPr>
        <w:rPr>
          <w:rFonts w:ascii="Sans" w:hAnsi="Sans"/>
          <w:color w:val="000000"/>
          <w:lang w:val="es-CR"/>
        </w:rPr>
      </w:pPr>
      <w:r w:rsidRPr="00704DD0">
        <w:rPr>
          <w:lang w:val="es-CR"/>
        </w:rPr>
        <w:t>Se utiliza la siguiente expresion regular para llevar control de los comentarios:</w:t>
      </w:r>
    </w:p>
    <w:p w:rsidR="00237352" w:rsidRPr="00704DD0" w:rsidRDefault="00237352" w:rsidP="00237352">
      <w:pPr>
        <w:rPr>
          <w:lang w:val="es-CR"/>
        </w:rPr>
      </w:pPr>
      <w:r w:rsidRPr="00704DD0">
        <w:rPr>
          <w:rFonts w:ascii="Sans" w:hAnsi="Sans"/>
          <w:color w:val="000000"/>
          <w:lang w:val="es-CR"/>
        </w:rPr>
        <w:t>Comment = "&lt;!--"([^-]|-[^-]|--+[^-&gt;])*-*--&gt;</w:t>
      </w:r>
    </w:p>
    <w:p w:rsidR="00237352" w:rsidRPr="00704DD0" w:rsidRDefault="00237352" w:rsidP="00237352">
      <w:pPr>
        <w:widowControl w:val="0"/>
        <w:numPr>
          <w:ilvl w:val="2"/>
          <w:numId w:val="7"/>
        </w:numPr>
        <w:suppressAutoHyphens/>
        <w:spacing w:after="0" w:line="240" w:lineRule="auto"/>
        <w:rPr>
          <w:lang w:val="es-CR"/>
        </w:rPr>
      </w:pPr>
      <w:r w:rsidRPr="00704DD0">
        <w:rPr>
          <w:lang w:val="es-CR"/>
        </w:rPr>
        <w:t>Strings</w:t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lastRenderedPageBreak/>
        <w:t xml:space="preserve">Los strings son cadenas de caracteres especificadas dentro de comillas dobles (“”). Los strings tienen diferentes usos, no obstante en html y xhtml generalmente algo que se define dentro de las comillas dobles es una referencia a una </w:t>
      </w:r>
      <w:r w:rsidR="00704DD0" w:rsidRPr="00704DD0">
        <w:rPr>
          <w:lang w:val="es-CR"/>
        </w:rPr>
        <w:t>dirección</w:t>
      </w:r>
      <w:r w:rsidRPr="00704DD0">
        <w:rPr>
          <w:lang w:val="es-CR"/>
        </w:rPr>
        <w:t xml:space="preserve"> un link o algún objeto llamado por su nombre.</w:t>
      </w:r>
    </w:p>
    <w:p w:rsidR="00237352" w:rsidRPr="00704DD0" w:rsidRDefault="00237352" w:rsidP="00237352">
      <w:pPr>
        <w:rPr>
          <w:rFonts w:ascii="Sans" w:hAnsi="Sans"/>
          <w:color w:val="000000"/>
          <w:lang w:val="es-CR"/>
        </w:rPr>
      </w:pPr>
      <w:r w:rsidRPr="00704DD0">
        <w:rPr>
          <w:lang w:val="es-CR"/>
        </w:rPr>
        <w:t xml:space="preserve">Se utiliza la siguiente </w:t>
      </w:r>
      <w:r w:rsidR="00704DD0" w:rsidRPr="00704DD0">
        <w:rPr>
          <w:lang w:val="es-CR"/>
        </w:rPr>
        <w:t>expresión</w:t>
      </w:r>
      <w:r w:rsidRPr="00704DD0">
        <w:rPr>
          <w:lang w:val="es-CR"/>
        </w:rPr>
        <w:t xml:space="preserve"> regular para tomar los strings:</w:t>
      </w:r>
    </w:p>
    <w:p w:rsidR="00237352" w:rsidRPr="00704DD0" w:rsidRDefault="00704DD0" w:rsidP="00237352">
      <w:pPr>
        <w:rPr>
          <w:rFonts w:ascii="Sans" w:hAnsi="Sans"/>
          <w:color w:val="000000"/>
          <w:lang w:val="es-CR"/>
        </w:rPr>
      </w:pPr>
      <w:r w:rsidRPr="00704DD0">
        <w:rPr>
          <w:rFonts w:ascii="Sans" w:hAnsi="Sans"/>
          <w:color w:val="000000"/>
          <w:lang w:val="es-CR"/>
        </w:rPr>
        <w:t>Strings</w:t>
      </w:r>
      <w:r w:rsidR="00237352" w:rsidRPr="00704DD0">
        <w:rPr>
          <w:rFonts w:ascii="Sans" w:hAnsi="Sans"/>
          <w:color w:val="000000"/>
          <w:lang w:val="es-CR"/>
        </w:rPr>
        <w:t xml:space="preserve"> = "</w:t>
      </w:r>
      <w:r w:rsidR="00237352" w:rsidRPr="00704DD0">
        <w:rPr>
          <w:lang w:val="es-CR"/>
        </w:rPr>
        <w:t>\</w:t>
      </w:r>
      <w:r w:rsidR="00237352" w:rsidRPr="00704DD0">
        <w:rPr>
          <w:rFonts w:ascii="Sans" w:hAnsi="Sans"/>
          <w:color w:val="000000"/>
          <w:lang w:val="es-CR"/>
        </w:rPr>
        <w:t>""[^</w:t>
      </w:r>
      <w:r w:rsidR="00237352" w:rsidRPr="00704DD0">
        <w:rPr>
          <w:lang w:val="es-CR"/>
        </w:rPr>
        <w:t>\</w:t>
      </w:r>
      <w:r w:rsidR="00237352" w:rsidRPr="00704DD0">
        <w:rPr>
          <w:rFonts w:ascii="Sans" w:hAnsi="Sans"/>
          <w:color w:val="000000"/>
          <w:lang w:val="es-CR"/>
        </w:rPr>
        <w:t>*</w:t>
      </w:r>
      <w:r w:rsidR="00237352" w:rsidRPr="00704DD0">
        <w:rPr>
          <w:rFonts w:ascii="Arial" w:hAnsi="Arial" w:cs="Arial"/>
          <w:color w:val="444444"/>
          <w:shd w:val="clear" w:color="auto" w:fill="FFFFFF"/>
          <w:lang w:val="es-CR"/>
        </w:rPr>
        <w:t>/</w:t>
      </w:r>
      <w:r w:rsidR="00237352" w:rsidRPr="00704DD0">
        <w:rPr>
          <w:rFonts w:ascii="Sans" w:hAnsi="Sans"/>
          <w:color w:val="000000"/>
          <w:lang w:val="es-CR"/>
        </w:rPr>
        <w:t>n"</w:t>
      </w:r>
      <w:r w:rsidR="00237352" w:rsidRPr="00704DD0">
        <w:rPr>
          <w:lang w:val="es-CR"/>
        </w:rPr>
        <w:t>\</w:t>
      </w:r>
      <w:r w:rsidR="00237352" w:rsidRPr="00704DD0">
        <w:rPr>
          <w:rFonts w:ascii="Sans" w:hAnsi="Sans"/>
          <w:color w:val="000000"/>
          <w:lang w:val="es-CR"/>
        </w:rPr>
        <w:t>""]*"</w:t>
      </w:r>
      <w:r w:rsidR="00237352" w:rsidRPr="00704DD0">
        <w:rPr>
          <w:lang w:val="es-CR"/>
        </w:rPr>
        <w:t>\</w:t>
      </w:r>
      <w:r w:rsidR="00237352" w:rsidRPr="00704DD0">
        <w:rPr>
          <w:rFonts w:ascii="Sans" w:hAnsi="Sans"/>
          <w:color w:val="000000"/>
          <w:lang w:val="es-CR"/>
        </w:rPr>
        <w:t>""</w:t>
      </w:r>
    </w:p>
    <w:p w:rsidR="00237352" w:rsidRPr="00704DD0" w:rsidRDefault="00237352" w:rsidP="00237352">
      <w:pPr>
        <w:rPr>
          <w:rFonts w:ascii="Sans" w:hAnsi="Sans"/>
          <w:color w:val="000000"/>
          <w:lang w:val="es-CR"/>
        </w:rPr>
      </w:pPr>
    </w:p>
    <w:p w:rsidR="00237352" w:rsidRPr="00704DD0" w:rsidRDefault="00237352" w:rsidP="00237352">
      <w:pPr>
        <w:widowControl w:val="0"/>
        <w:numPr>
          <w:ilvl w:val="2"/>
          <w:numId w:val="7"/>
        </w:numPr>
        <w:suppressAutoHyphens/>
        <w:spacing w:after="0" w:line="240" w:lineRule="auto"/>
        <w:rPr>
          <w:lang w:val="es-CR"/>
        </w:rPr>
      </w:pPr>
      <w:r w:rsidRPr="00704DD0">
        <w:rPr>
          <w:lang w:val="es-CR"/>
        </w:rPr>
        <w:t>Errores</w:t>
      </w:r>
    </w:p>
    <w:p w:rsidR="00237352" w:rsidRPr="00704DD0" w:rsidRDefault="00237352" w:rsidP="00237352">
      <w:pPr>
        <w:rPr>
          <w:lang w:val="es-CR"/>
        </w:rPr>
      </w:pPr>
    </w:p>
    <w:p w:rsidR="00237352" w:rsidRPr="00704DD0" w:rsidRDefault="00704DD0" w:rsidP="00237352">
      <w:pPr>
        <w:rPr>
          <w:lang w:val="es-CR"/>
        </w:rPr>
      </w:pPr>
      <w:r>
        <w:rPr>
          <w:lang w:val="es-CR"/>
        </w:rPr>
        <w:t>Existen</w:t>
      </w:r>
      <w:r w:rsidRPr="00704DD0">
        <w:rPr>
          <w:lang w:val="es-CR"/>
        </w:rPr>
        <w:t xml:space="preserve"> </w:t>
      </w:r>
      <w:r>
        <w:rPr>
          <w:lang w:val="es-CR"/>
        </w:rPr>
        <w:t>t</w:t>
      </w:r>
      <w:r w:rsidRPr="00704DD0">
        <w:rPr>
          <w:lang w:val="es-CR"/>
        </w:rPr>
        <w:t xml:space="preserve">res tipos de </w:t>
      </w:r>
      <w:r w:rsidRPr="00704DD0">
        <w:rPr>
          <w:lang w:val="es-CR"/>
        </w:rPr>
        <w:t>errores</w:t>
      </w:r>
      <w:r w:rsidRPr="00704DD0">
        <w:rPr>
          <w:lang w:val="es-CR"/>
        </w:rPr>
        <w:t xml:space="preserve">, los errores de </w:t>
      </w:r>
      <w:r w:rsidRPr="00704DD0">
        <w:rPr>
          <w:lang w:val="es-CR"/>
        </w:rPr>
        <w:t>carácter</w:t>
      </w:r>
      <w:r w:rsidRPr="00704DD0">
        <w:rPr>
          <w:lang w:val="es-CR"/>
        </w:rPr>
        <w:t xml:space="preserve"> no reconocido, los errores de comentario sin cierre debido, y los errores de </w:t>
      </w:r>
      <w:r w:rsidRPr="00704DD0">
        <w:rPr>
          <w:lang w:val="es-CR"/>
        </w:rPr>
        <w:t>strings</w:t>
      </w:r>
      <w:r w:rsidRPr="00704DD0">
        <w:rPr>
          <w:lang w:val="es-CR"/>
        </w:rPr>
        <w:t xml:space="preserve"> sin cierre debido.</w:t>
      </w:r>
    </w:p>
    <w:p w:rsidR="00237352" w:rsidRPr="00704DD0" w:rsidRDefault="00237352" w:rsidP="00237352">
      <w:pPr>
        <w:rPr>
          <w:lang w:val="es-CR"/>
        </w:rPr>
      </w:pPr>
    </w:p>
    <w:p w:rsidR="00237352" w:rsidRPr="00704DD0" w:rsidRDefault="00237352" w:rsidP="00237352">
      <w:pPr>
        <w:rPr>
          <w:lang w:val="es-CR"/>
        </w:rPr>
      </w:pPr>
      <w:r w:rsidRPr="00704DD0">
        <w:rPr>
          <w:b/>
          <w:lang w:val="es-CR"/>
        </w:rPr>
        <w:t>Carácter no reconocido</w:t>
      </w:r>
      <w:r w:rsidRPr="00704DD0">
        <w:rPr>
          <w:lang w:val="es-CR"/>
        </w:rPr>
        <w:t>: Este error se da cuando el lexer encuentra un carácter que no haya sido definido, y se presenta cono “Carácter no reconocido en línea:_”.</w:t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 xml:space="preserve">Se encuentran estos caracteres utilizando el (.) como expresión regular, logrando </w:t>
      </w:r>
      <w:r w:rsidR="00704DD0" w:rsidRPr="00704DD0">
        <w:rPr>
          <w:lang w:val="es-CR"/>
        </w:rPr>
        <w:t>así</w:t>
      </w:r>
      <w:r w:rsidRPr="00704DD0">
        <w:rPr>
          <w:lang w:val="es-CR"/>
        </w:rPr>
        <w:t xml:space="preserve"> detectar errores de este tipo</w:t>
      </w:r>
      <w:r w:rsidRPr="00704DD0">
        <w:rPr>
          <w:lang w:val="es-CR"/>
        </w:rPr>
        <w:br/>
      </w:r>
    </w:p>
    <w:p w:rsidR="00237352" w:rsidRPr="00704DD0" w:rsidRDefault="00237352" w:rsidP="00237352">
      <w:pPr>
        <w:rPr>
          <w:lang w:val="es-CR"/>
        </w:rPr>
      </w:pPr>
      <w:r w:rsidRPr="00704DD0">
        <w:rPr>
          <w:b/>
          <w:lang w:val="es-CR"/>
        </w:rPr>
        <w:t xml:space="preserve">Comentario sin cierre: </w:t>
      </w:r>
      <w:r w:rsidRPr="00704DD0">
        <w:rPr>
          <w:lang w:val="es-CR"/>
        </w:rPr>
        <w:t>Este error se da cuando el analizador encuentra un comentario y este no tiene el debido cierre, se presenta como “comentario sin cerrar en la línea:_”</w:t>
      </w:r>
      <w:r w:rsidRPr="00704DD0">
        <w:rPr>
          <w:lang w:val="es-CR"/>
        </w:rPr>
        <w:br/>
        <w:t>Este error tiene su propia expresión regular para ser detectado, diferente a la ER que valida e ignora los comentarios debidamente formados. La expresión regular utilizada es la siguiente:</w:t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>Comentarios sin cierre:  "&lt;!--"([^"--"]|"--"[^&gt;])</w:t>
      </w:r>
    </w:p>
    <w:p w:rsidR="00237352" w:rsidRPr="00704DD0" w:rsidRDefault="00237352" w:rsidP="00237352">
      <w:pPr>
        <w:rPr>
          <w:lang w:val="es-CR"/>
        </w:rPr>
      </w:pPr>
    </w:p>
    <w:p w:rsidR="00237352" w:rsidRPr="00704DD0" w:rsidRDefault="00237352" w:rsidP="00237352">
      <w:pPr>
        <w:rPr>
          <w:lang w:val="es-CR"/>
        </w:rPr>
      </w:pPr>
      <w:r w:rsidRPr="00704DD0">
        <w:rPr>
          <w:b/>
          <w:lang w:val="es-CR"/>
        </w:rPr>
        <w:t>String sin cierre debido:</w:t>
      </w:r>
      <w:r w:rsidRPr="00704DD0">
        <w:rPr>
          <w:lang w:val="es-CR"/>
        </w:rPr>
        <w:t xml:space="preserve"> Este error se da cuando el lexer detecta un string sin el cierre de comillas debido, se presenta como “String sin cerrar en la línea:_”.</w:t>
      </w:r>
      <w:r w:rsidRPr="00704DD0">
        <w:rPr>
          <w:lang w:val="es-CR"/>
        </w:rPr>
        <w:br/>
        <w:t>Este error, al igual que el de comentarios, tiene su propia expresión regular, diferente a la de strings validos, que revisa si un string nunca fue cerrado. La expresión regular asociada al error es la siguiente:</w:t>
      </w:r>
    </w:p>
    <w:p w:rsidR="00237352" w:rsidRPr="00704DD0" w:rsidRDefault="00237352" w:rsidP="00237352">
      <w:pPr>
        <w:rPr>
          <w:lang w:val="es-CR"/>
        </w:rPr>
      </w:pPr>
      <w:r w:rsidRPr="00704DD0">
        <w:rPr>
          <w:lang w:val="es-CR"/>
        </w:rPr>
        <w:t>String invalido: "\""[^\*\n"\""]*"\n"</w:t>
      </w:r>
    </w:p>
    <w:p w:rsidR="001041C3" w:rsidRPr="00704DD0" w:rsidRDefault="001041C3" w:rsidP="001041C3">
      <w:pPr>
        <w:rPr>
          <w:lang w:val="es-CR"/>
        </w:rPr>
      </w:pPr>
    </w:p>
    <w:p w:rsidR="00F14970" w:rsidRPr="00704DD0" w:rsidRDefault="00F14970" w:rsidP="00F14970">
      <w:pPr>
        <w:pStyle w:val="Ttulo"/>
        <w:pBdr>
          <w:bottom w:val="single" w:sz="4" w:space="4" w:color="000000" w:themeColor="text1"/>
        </w:pBdr>
        <w:rPr>
          <w:lang w:val="es-CR"/>
        </w:rPr>
      </w:pPr>
      <w:r w:rsidRPr="00704DD0">
        <w:rPr>
          <w:lang w:val="es-CR"/>
        </w:rPr>
        <w:t>3. Análisis de Resultados</w:t>
      </w:r>
    </w:p>
    <w:p w:rsidR="00016CF6" w:rsidRPr="00704DD0" w:rsidRDefault="00016CF6" w:rsidP="00016CF6">
      <w:pPr>
        <w:pStyle w:val="Ttulo1"/>
        <w:rPr>
          <w:lang w:val="es-CR"/>
        </w:rPr>
      </w:pPr>
      <w:bookmarkStart w:id="5" w:name="_Toc353226024"/>
      <w:r w:rsidRPr="00704DD0">
        <w:rPr>
          <w:lang w:val="es-CR"/>
        </w:rPr>
        <w:t>3.1 T</w:t>
      </w:r>
      <w:r w:rsidR="009866A1" w:rsidRPr="00704DD0">
        <w:rPr>
          <w:lang w:val="es-CR"/>
        </w:rPr>
        <w:t>ABLA DE DETALLE</w:t>
      </w:r>
      <w:bookmarkEnd w:id="5"/>
    </w:p>
    <w:p w:rsidR="003123A2" w:rsidRPr="00704DD0" w:rsidRDefault="003123A2" w:rsidP="003123A2">
      <w:pPr>
        <w:pStyle w:val="SemEspaamento"/>
        <w:ind w:left="708"/>
        <w:rPr>
          <w:sz w:val="10"/>
          <w:lang w:val="es-CR"/>
        </w:rPr>
      </w:pPr>
    </w:p>
    <w:p w:rsidR="00F14970" w:rsidRPr="00704DD0" w:rsidRDefault="00F14970" w:rsidP="003123A2">
      <w:pPr>
        <w:pStyle w:val="SemEspaamento"/>
        <w:ind w:left="708"/>
        <w:rPr>
          <w:b/>
          <w:lang w:val="es-CR"/>
        </w:rPr>
      </w:pPr>
      <w:r w:rsidRPr="00704DD0">
        <w:rPr>
          <w:b/>
          <w:lang w:val="es-CR"/>
        </w:rPr>
        <w:t>CALIFICACIÓN DE RESULTADOS:</w:t>
      </w:r>
    </w:p>
    <w:p w:rsidR="00F14970" w:rsidRPr="00704DD0" w:rsidRDefault="00F14970" w:rsidP="003123A2">
      <w:pPr>
        <w:pStyle w:val="SemEspaamento"/>
        <w:ind w:left="708"/>
        <w:rPr>
          <w:lang w:val="es-CR"/>
        </w:rPr>
      </w:pPr>
      <w:r w:rsidRPr="00704DD0">
        <w:rPr>
          <w:b/>
          <w:lang w:val="es-CR"/>
        </w:rPr>
        <w:t>A:</w:t>
      </w:r>
      <w:r w:rsidRPr="00704DD0">
        <w:rPr>
          <w:lang w:val="es-CR"/>
        </w:rPr>
        <w:t xml:space="preserve"> Funciona sin problemas.</w:t>
      </w:r>
    </w:p>
    <w:p w:rsidR="00F14970" w:rsidRPr="00704DD0" w:rsidRDefault="00F14970" w:rsidP="003123A2">
      <w:pPr>
        <w:pStyle w:val="SemEspaamento"/>
        <w:ind w:left="708"/>
        <w:rPr>
          <w:lang w:val="es-CR"/>
        </w:rPr>
      </w:pPr>
      <w:r w:rsidRPr="00704DD0">
        <w:rPr>
          <w:b/>
          <w:lang w:val="es-CR"/>
        </w:rPr>
        <w:t>B:</w:t>
      </w:r>
      <w:r w:rsidRPr="00704DD0">
        <w:rPr>
          <w:lang w:val="es-CR"/>
        </w:rPr>
        <w:t xml:space="preserve"> Funciona con algunos problemas.</w:t>
      </w:r>
    </w:p>
    <w:p w:rsidR="00F14970" w:rsidRPr="00704DD0" w:rsidRDefault="00F14970" w:rsidP="003123A2">
      <w:pPr>
        <w:pStyle w:val="SemEspaamento"/>
        <w:ind w:left="708"/>
        <w:rPr>
          <w:lang w:val="es-CR"/>
        </w:rPr>
      </w:pPr>
      <w:r w:rsidRPr="00704DD0">
        <w:rPr>
          <w:b/>
          <w:lang w:val="es-CR"/>
        </w:rPr>
        <w:t>C:</w:t>
      </w:r>
      <w:r w:rsidRPr="00704DD0">
        <w:rPr>
          <w:lang w:val="es-CR"/>
        </w:rPr>
        <w:t xml:space="preserve"> </w:t>
      </w:r>
      <w:r w:rsidR="00016CF6" w:rsidRPr="00704DD0">
        <w:rPr>
          <w:lang w:val="es-CR"/>
        </w:rPr>
        <w:t>Casi no funciona (produce muchos errores).</w:t>
      </w:r>
    </w:p>
    <w:p w:rsidR="00F14970" w:rsidRPr="00704DD0" w:rsidRDefault="00F14970" w:rsidP="003123A2">
      <w:pPr>
        <w:pStyle w:val="SemEspaamento"/>
        <w:ind w:left="708"/>
        <w:rPr>
          <w:lang w:val="es-CR"/>
        </w:rPr>
      </w:pPr>
      <w:r w:rsidRPr="00704DD0">
        <w:rPr>
          <w:b/>
          <w:lang w:val="es-CR"/>
        </w:rPr>
        <w:t>D:</w:t>
      </w:r>
      <w:r w:rsidR="00016CF6" w:rsidRPr="00704DD0">
        <w:rPr>
          <w:lang w:val="es-CR"/>
        </w:rPr>
        <w:t xml:space="preserve"> No implementado solo documentado.</w:t>
      </w:r>
    </w:p>
    <w:p w:rsidR="00F14970" w:rsidRPr="00704DD0" w:rsidRDefault="00F14970" w:rsidP="003123A2">
      <w:pPr>
        <w:pStyle w:val="SemEspaamento"/>
        <w:ind w:left="708"/>
        <w:rPr>
          <w:lang w:val="es-CR"/>
        </w:rPr>
      </w:pPr>
      <w:r w:rsidRPr="00704DD0">
        <w:rPr>
          <w:b/>
          <w:lang w:val="es-CR"/>
        </w:rPr>
        <w:t>E:</w:t>
      </w:r>
      <w:r w:rsidR="00016CF6" w:rsidRPr="00704DD0">
        <w:rPr>
          <w:lang w:val="es-CR"/>
        </w:rPr>
        <w:t xml:space="preserve"> No implementado ni documentado.</w:t>
      </w:r>
    </w:p>
    <w:p w:rsidR="00A0165C" w:rsidRPr="00704DD0" w:rsidRDefault="00A0165C" w:rsidP="003123A2">
      <w:pPr>
        <w:pStyle w:val="SemEspaamento"/>
        <w:ind w:left="708"/>
        <w:rPr>
          <w:sz w:val="16"/>
          <w:lang w:val="es-CR"/>
        </w:rPr>
      </w:pPr>
    </w:p>
    <w:tbl>
      <w:tblPr>
        <w:tblStyle w:val="SombreamentoClaro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16CF6" w:rsidRPr="00704DD0" w:rsidTr="00312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6CF6" w:rsidRPr="00704DD0" w:rsidRDefault="00016CF6" w:rsidP="00016CF6">
            <w:pPr>
              <w:rPr>
                <w:lang w:val="es-CR"/>
              </w:rPr>
            </w:pPr>
            <w:r w:rsidRPr="00704DD0">
              <w:rPr>
                <w:lang w:val="es-CR"/>
              </w:rPr>
              <w:t>TIPO</w:t>
            </w:r>
          </w:p>
        </w:tc>
        <w:tc>
          <w:tcPr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6CF6" w:rsidRPr="00704DD0" w:rsidRDefault="00016CF6" w:rsidP="0001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04DD0">
              <w:rPr>
                <w:lang w:val="es-CR"/>
              </w:rPr>
              <w:t>FUNCIÓN</w:t>
            </w:r>
          </w:p>
        </w:tc>
        <w:tc>
          <w:tcPr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CF6" w:rsidRPr="00704DD0" w:rsidRDefault="00016CF6" w:rsidP="00312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04DD0">
              <w:rPr>
                <w:lang w:val="es-CR"/>
              </w:rPr>
              <w:t>RESULTADOS</w:t>
            </w:r>
          </w:p>
        </w:tc>
        <w:tc>
          <w:tcPr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6CF6" w:rsidRPr="00704DD0" w:rsidRDefault="009866A1" w:rsidP="0001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04DD0">
              <w:rPr>
                <w:lang w:val="es-CR"/>
              </w:rPr>
              <w:t>Observaciones</w:t>
            </w:r>
          </w:p>
        </w:tc>
      </w:tr>
      <w:tr w:rsidR="00A0165C" w:rsidRPr="00704DD0" w:rsidTr="00A0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none" w:sz="0" w:space="0" w:color="auto"/>
              <w:right w:val="none" w:sz="0" w:space="0" w:color="auto"/>
            </w:tcBorders>
          </w:tcPr>
          <w:p w:rsidR="00A0165C" w:rsidRPr="00704DD0" w:rsidRDefault="00A0165C" w:rsidP="00016CF6">
            <w:pPr>
              <w:rPr>
                <w:lang w:val="es-CR"/>
              </w:rPr>
            </w:pPr>
            <w:r w:rsidRPr="00704DD0">
              <w:rPr>
                <w:lang w:val="es-CR"/>
              </w:rPr>
              <w:t>Columnas y Filas</w:t>
            </w:r>
          </w:p>
        </w:tc>
        <w:tc>
          <w:tcPr>
            <w:tcW w:w="2244" w:type="dxa"/>
            <w:tcBorders>
              <w:left w:val="none" w:sz="0" w:space="0" w:color="auto"/>
              <w:right w:val="none" w:sz="0" w:space="0" w:color="auto"/>
            </w:tcBorders>
          </w:tcPr>
          <w:p w:rsidR="00A0165C" w:rsidRPr="00704DD0" w:rsidRDefault="00A0165C" w:rsidP="0001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04DD0">
              <w:rPr>
                <w:lang w:val="es-CR"/>
              </w:rPr>
              <w:t>Mostrar el número de fila y columna de cada token.</w:t>
            </w:r>
          </w:p>
        </w:tc>
        <w:tc>
          <w:tcPr>
            <w:tcW w:w="224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0165C" w:rsidRPr="00704DD0" w:rsidRDefault="00A0165C" w:rsidP="00312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R"/>
              </w:rPr>
            </w:pPr>
            <w:r w:rsidRPr="00704DD0">
              <w:rPr>
                <w:b/>
                <w:lang w:val="es-CR"/>
              </w:rPr>
              <w:t>A</w:t>
            </w:r>
          </w:p>
        </w:tc>
        <w:tc>
          <w:tcPr>
            <w:tcW w:w="2245" w:type="dxa"/>
            <w:tcBorders>
              <w:left w:val="none" w:sz="0" w:space="0" w:color="auto"/>
              <w:right w:val="none" w:sz="0" w:space="0" w:color="auto"/>
            </w:tcBorders>
          </w:tcPr>
          <w:p w:rsidR="00A0165C" w:rsidRPr="00704DD0" w:rsidRDefault="00A0165C" w:rsidP="0001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016CF6" w:rsidRPr="00704DD0" w:rsidTr="00312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016CF6" w:rsidRPr="00704DD0" w:rsidRDefault="00016CF6" w:rsidP="00016CF6">
            <w:pPr>
              <w:rPr>
                <w:lang w:val="es-CR"/>
              </w:rPr>
            </w:pPr>
            <w:r w:rsidRPr="00704DD0">
              <w:rPr>
                <w:lang w:val="es-CR"/>
              </w:rPr>
              <w:t>Palabras reservadas</w:t>
            </w:r>
          </w:p>
        </w:tc>
        <w:tc>
          <w:tcPr>
            <w:tcW w:w="2244" w:type="dxa"/>
          </w:tcPr>
          <w:p w:rsidR="00016CF6" w:rsidRPr="00704DD0" w:rsidRDefault="00016CF6" w:rsidP="00016C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04DD0">
              <w:rPr>
                <w:lang w:val="es-CR"/>
              </w:rPr>
              <w:t>Reconocimiento de todas l</w:t>
            </w:r>
            <w:r w:rsidR="004B194B" w:rsidRPr="00704DD0">
              <w:rPr>
                <w:lang w:val="es-CR"/>
              </w:rPr>
              <w:t>as palabras reservadas de xhtml</w:t>
            </w:r>
          </w:p>
        </w:tc>
        <w:tc>
          <w:tcPr>
            <w:tcW w:w="2245" w:type="dxa"/>
            <w:vAlign w:val="center"/>
          </w:tcPr>
          <w:p w:rsidR="00016CF6" w:rsidRPr="00704DD0" w:rsidRDefault="00237352" w:rsidP="00312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R"/>
              </w:rPr>
            </w:pPr>
            <w:r w:rsidRPr="00704DD0">
              <w:rPr>
                <w:b/>
                <w:lang w:val="es-CR"/>
              </w:rPr>
              <w:t>A</w:t>
            </w:r>
          </w:p>
        </w:tc>
        <w:tc>
          <w:tcPr>
            <w:tcW w:w="2245" w:type="dxa"/>
          </w:tcPr>
          <w:p w:rsidR="00016CF6" w:rsidRPr="00704DD0" w:rsidRDefault="00016CF6" w:rsidP="00016C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016CF6" w:rsidRPr="00704DD0" w:rsidTr="00A0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none" w:sz="0" w:space="0" w:color="auto"/>
              <w:right w:val="none" w:sz="0" w:space="0" w:color="auto"/>
            </w:tcBorders>
          </w:tcPr>
          <w:p w:rsidR="00016CF6" w:rsidRPr="00704DD0" w:rsidRDefault="000C7315" w:rsidP="00016CF6">
            <w:pPr>
              <w:rPr>
                <w:lang w:val="es-CR"/>
              </w:rPr>
            </w:pPr>
            <w:r w:rsidRPr="00704DD0">
              <w:rPr>
                <w:lang w:val="es-CR"/>
              </w:rPr>
              <w:t>Números Decimales</w:t>
            </w:r>
          </w:p>
        </w:tc>
        <w:tc>
          <w:tcPr>
            <w:tcW w:w="2244" w:type="dxa"/>
            <w:tcBorders>
              <w:left w:val="none" w:sz="0" w:space="0" w:color="auto"/>
              <w:right w:val="none" w:sz="0" w:space="0" w:color="auto"/>
            </w:tcBorders>
          </w:tcPr>
          <w:p w:rsidR="00016CF6" w:rsidRPr="00704DD0" w:rsidRDefault="00277A70" w:rsidP="00016C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04DD0">
              <w:rPr>
                <w:lang w:val="es-CR"/>
              </w:rPr>
              <w:t>Reconocer los números decimales enteros (int).</w:t>
            </w:r>
          </w:p>
        </w:tc>
        <w:tc>
          <w:tcPr>
            <w:tcW w:w="224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16CF6" w:rsidRPr="00704DD0" w:rsidRDefault="00277A70" w:rsidP="00312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R"/>
              </w:rPr>
            </w:pPr>
            <w:r w:rsidRPr="00704DD0">
              <w:rPr>
                <w:b/>
                <w:lang w:val="es-CR"/>
              </w:rPr>
              <w:t>A</w:t>
            </w:r>
          </w:p>
        </w:tc>
        <w:tc>
          <w:tcPr>
            <w:tcW w:w="2245" w:type="dxa"/>
            <w:tcBorders>
              <w:left w:val="none" w:sz="0" w:space="0" w:color="auto"/>
              <w:right w:val="none" w:sz="0" w:space="0" w:color="auto"/>
            </w:tcBorders>
          </w:tcPr>
          <w:p w:rsidR="00016CF6" w:rsidRPr="00704DD0" w:rsidRDefault="00016CF6" w:rsidP="00016C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016CF6" w:rsidRPr="00704DD0" w:rsidTr="00312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016CF6" w:rsidRPr="00704DD0" w:rsidRDefault="00237352" w:rsidP="00016CF6">
            <w:pPr>
              <w:rPr>
                <w:lang w:val="es-CR"/>
              </w:rPr>
            </w:pPr>
            <w:r w:rsidRPr="00704DD0">
              <w:rPr>
                <w:lang w:val="es-CR"/>
              </w:rPr>
              <w:t>Tags</w:t>
            </w:r>
          </w:p>
        </w:tc>
        <w:tc>
          <w:tcPr>
            <w:tcW w:w="2244" w:type="dxa"/>
          </w:tcPr>
          <w:p w:rsidR="00016CF6" w:rsidRPr="00704DD0" w:rsidRDefault="00277A70" w:rsidP="00237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04DD0">
              <w:rPr>
                <w:lang w:val="es-CR"/>
              </w:rPr>
              <w:t xml:space="preserve">Reconocimiento de los </w:t>
            </w:r>
            <w:r w:rsidR="00237352" w:rsidRPr="00704DD0">
              <w:rPr>
                <w:lang w:val="es-CR"/>
              </w:rPr>
              <w:t>tags</w:t>
            </w:r>
          </w:p>
        </w:tc>
        <w:tc>
          <w:tcPr>
            <w:tcW w:w="2245" w:type="dxa"/>
            <w:vAlign w:val="center"/>
          </w:tcPr>
          <w:p w:rsidR="00016CF6" w:rsidRPr="00704DD0" w:rsidRDefault="00277A70" w:rsidP="00312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R"/>
              </w:rPr>
            </w:pPr>
            <w:r w:rsidRPr="00704DD0">
              <w:rPr>
                <w:b/>
                <w:lang w:val="es-CR"/>
              </w:rPr>
              <w:t>A</w:t>
            </w:r>
          </w:p>
        </w:tc>
        <w:tc>
          <w:tcPr>
            <w:tcW w:w="2245" w:type="dxa"/>
          </w:tcPr>
          <w:p w:rsidR="00016CF6" w:rsidRPr="00704DD0" w:rsidRDefault="00016CF6" w:rsidP="00016C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277A70" w:rsidRPr="00704DD0" w:rsidTr="00312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77A70" w:rsidRPr="00704DD0" w:rsidRDefault="00277A70" w:rsidP="00016CF6">
            <w:pPr>
              <w:rPr>
                <w:lang w:val="es-CR"/>
              </w:rPr>
            </w:pPr>
            <w:r w:rsidRPr="00704DD0">
              <w:rPr>
                <w:lang w:val="es-CR"/>
              </w:rPr>
              <w:t>Strings</w:t>
            </w:r>
          </w:p>
        </w:tc>
        <w:tc>
          <w:tcPr>
            <w:tcW w:w="2244" w:type="dxa"/>
          </w:tcPr>
          <w:p w:rsidR="00277A70" w:rsidRPr="00704DD0" w:rsidRDefault="00277A70" w:rsidP="00016C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04DD0">
              <w:rPr>
                <w:lang w:val="es-CR"/>
              </w:rPr>
              <w:t>Reconocimiento de strings (“*”).</w:t>
            </w:r>
          </w:p>
        </w:tc>
        <w:tc>
          <w:tcPr>
            <w:tcW w:w="2245" w:type="dxa"/>
            <w:vAlign w:val="center"/>
          </w:tcPr>
          <w:p w:rsidR="00277A70" w:rsidRPr="00704DD0" w:rsidRDefault="00277A70" w:rsidP="00312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R"/>
              </w:rPr>
            </w:pPr>
            <w:r w:rsidRPr="00704DD0">
              <w:rPr>
                <w:b/>
                <w:lang w:val="es-CR"/>
              </w:rPr>
              <w:t>A</w:t>
            </w:r>
          </w:p>
        </w:tc>
        <w:tc>
          <w:tcPr>
            <w:tcW w:w="2245" w:type="dxa"/>
          </w:tcPr>
          <w:p w:rsidR="00277A70" w:rsidRPr="00704DD0" w:rsidRDefault="00277A70" w:rsidP="00016C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016CF6" w:rsidRPr="00704DD0" w:rsidTr="00312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016CF6" w:rsidRPr="00704DD0" w:rsidRDefault="00277A70" w:rsidP="00016CF6">
            <w:pPr>
              <w:rPr>
                <w:lang w:val="es-CR"/>
              </w:rPr>
            </w:pPr>
            <w:r w:rsidRPr="00704DD0">
              <w:rPr>
                <w:lang w:val="es-CR"/>
              </w:rPr>
              <w:t>Comentarios</w:t>
            </w:r>
          </w:p>
        </w:tc>
        <w:tc>
          <w:tcPr>
            <w:tcW w:w="2244" w:type="dxa"/>
          </w:tcPr>
          <w:p w:rsidR="00016CF6" w:rsidRPr="00704DD0" w:rsidRDefault="00277A70" w:rsidP="00237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04DD0">
              <w:rPr>
                <w:lang w:val="es-CR"/>
              </w:rPr>
              <w:t>Recono</w:t>
            </w:r>
            <w:r w:rsidR="00237352" w:rsidRPr="00704DD0">
              <w:rPr>
                <w:lang w:val="es-CR"/>
              </w:rPr>
              <w:t>cer los comentarios</w:t>
            </w:r>
          </w:p>
        </w:tc>
        <w:tc>
          <w:tcPr>
            <w:tcW w:w="2245" w:type="dxa"/>
            <w:vAlign w:val="center"/>
          </w:tcPr>
          <w:p w:rsidR="00016CF6" w:rsidRPr="00704DD0" w:rsidRDefault="00277A70" w:rsidP="00312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R"/>
              </w:rPr>
            </w:pPr>
            <w:r w:rsidRPr="00704DD0">
              <w:rPr>
                <w:b/>
                <w:lang w:val="es-CR"/>
              </w:rPr>
              <w:t>A</w:t>
            </w:r>
          </w:p>
        </w:tc>
        <w:tc>
          <w:tcPr>
            <w:tcW w:w="2245" w:type="dxa"/>
          </w:tcPr>
          <w:p w:rsidR="00016CF6" w:rsidRPr="00704DD0" w:rsidRDefault="00016CF6" w:rsidP="00016C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513173" w:rsidRPr="00704DD0" w:rsidRDefault="00513173" w:rsidP="00016CF6">
      <w:pPr>
        <w:rPr>
          <w:lang w:val="es-CR"/>
        </w:rPr>
        <w:sectPr w:rsidR="00513173" w:rsidRPr="00704DD0" w:rsidSect="00483A4A">
          <w:footerReference w:type="default" r:id="rId9"/>
          <w:pgSz w:w="12240" w:h="15840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2"/>
        <w:gridCol w:w="6482"/>
      </w:tblGrid>
      <w:tr w:rsidR="00513173" w:rsidRPr="00704DD0" w:rsidTr="009767CF">
        <w:trPr>
          <w:trHeight w:val="558"/>
        </w:trPr>
        <w:tc>
          <w:tcPr>
            <w:tcW w:w="6482" w:type="dxa"/>
            <w:tcBorders>
              <w:top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513173" w:rsidRPr="00704DD0" w:rsidRDefault="00513173" w:rsidP="009767CF">
            <w:pPr>
              <w:jc w:val="right"/>
              <w:rPr>
                <w:lang w:val="es-CR"/>
              </w:rPr>
            </w:pPr>
            <w:bookmarkStart w:id="6" w:name="_GoBack" w:colFirst="0" w:colLast="0"/>
          </w:p>
        </w:tc>
        <w:tc>
          <w:tcPr>
            <w:tcW w:w="6482" w:type="dxa"/>
            <w:tcBorders>
              <w:left w:val="single" w:sz="4" w:space="0" w:color="000000" w:themeColor="text1"/>
            </w:tcBorders>
            <w:vAlign w:val="center"/>
          </w:tcPr>
          <w:p w:rsidR="00513173" w:rsidRPr="00704DD0" w:rsidRDefault="00513173" w:rsidP="00513173">
            <w:pPr>
              <w:jc w:val="right"/>
              <w:rPr>
                <w:b/>
                <w:color w:val="7F7F7F" w:themeColor="text1" w:themeTint="80"/>
                <w:lang w:val="es-CR"/>
              </w:rPr>
            </w:pPr>
            <w:r w:rsidRPr="00704DD0">
              <w:rPr>
                <w:b/>
                <w:color w:val="7F7F7F" w:themeColor="text1" w:themeTint="80"/>
                <w:lang w:val="es-CR"/>
              </w:rPr>
              <w:t>Manual de Usuario TP1</w:t>
            </w:r>
          </w:p>
        </w:tc>
      </w:tr>
      <w:tr w:rsidR="00513173" w:rsidRPr="00704DD0" w:rsidTr="009767CF">
        <w:trPr>
          <w:trHeight w:val="7218"/>
        </w:trPr>
        <w:tc>
          <w:tcPr>
            <w:tcW w:w="6482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513173" w:rsidRPr="00704DD0" w:rsidRDefault="00513173" w:rsidP="00513173">
            <w:pPr>
              <w:rPr>
                <w:rFonts w:ascii="Lucida Sans" w:hAnsi="Lucida Sans"/>
                <w:sz w:val="56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56"/>
                <w:szCs w:val="52"/>
                <w:lang w:val="es-CR"/>
              </w:rPr>
              <w:t>ITCR</w:t>
            </w:r>
          </w:p>
          <w:p w:rsidR="00513173" w:rsidRPr="00704DD0" w:rsidRDefault="00513173" w:rsidP="00513173">
            <w:pPr>
              <w:jc w:val="center"/>
              <w:rPr>
                <w:rFonts w:ascii="Lucida Sans" w:hAnsi="Lucida Sans"/>
                <w:sz w:val="44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44"/>
                <w:szCs w:val="52"/>
                <w:lang w:val="es-CR"/>
              </w:rPr>
              <w:t>Compiladores e Interpretes</w:t>
            </w:r>
          </w:p>
          <w:p w:rsidR="00513173" w:rsidRPr="00704DD0" w:rsidRDefault="00513173" w:rsidP="00513173">
            <w:pPr>
              <w:jc w:val="center"/>
              <w:rPr>
                <w:rFonts w:ascii="Lucida Sans" w:hAnsi="Lucida Sans"/>
                <w:sz w:val="72"/>
                <w:szCs w:val="52"/>
                <w:lang w:val="es-CR"/>
              </w:rPr>
            </w:pPr>
          </w:p>
          <w:p w:rsidR="00513173" w:rsidRPr="00704DD0" w:rsidRDefault="00513173" w:rsidP="00513173">
            <w:pPr>
              <w:jc w:val="center"/>
              <w:rPr>
                <w:rFonts w:ascii="Lucida Sans" w:hAnsi="Lucida Sans"/>
                <w:sz w:val="72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72"/>
                <w:szCs w:val="52"/>
                <w:lang w:val="es-CR"/>
              </w:rPr>
              <w:t>MANUAL DE USUARIO</w:t>
            </w:r>
          </w:p>
          <w:p w:rsidR="00513173" w:rsidRPr="00704DD0" w:rsidRDefault="00513173" w:rsidP="00513173">
            <w:pPr>
              <w:jc w:val="center"/>
              <w:rPr>
                <w:rFonts w:ascii="Lucida Sans" w:hAnsi="Lucida Sans"/>
                <w:sz w:val="72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72"/>
                <w:szCs w:val="52"/>
                <w:lang w:val="es-CR"/>
              </w:rPr>
              <w:t>TP1</w:t>
            </w:r>
          </w:p>
          <w:p w:rsidR="00513173" w:rsidRPr="00704DD0" w:rsidRDefault="00513173" w:rsidP="00513173">
            <w:pPr>
              <w:jc w:val="center"/>
              <w:rPr>
                <w:rFonts w:ascii="Lucida Sans" w:hAnsi="Lucida Sans"/>
                <w:sz w:val="72"/>
                <w:szCs w:val="52"/>
                <w:lang w:val="es-CR"/>
              </w:rPr>
            </w:pPr>
          </w:p>
          <w:p w:rsidR="00513173" w:rsidRPr="00704DD0" w:rsidRDefault="00237352" w:rsidP="00513173">
            <w:pPr>
              <w:rPr>
                <w:rFonts w:ascii="Lucida Sans" w:hAnsi="Lucida Sans"/>
                <w:sz w:val="40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40"/>
                <w:szCs w:val="52"/>
                <w:lang w:val="es-CR"/>
              </w:rPr>
              <w:t>Elab</w:t>
            </w:r>
            <w:r w:rsidR="00513173" w:rsidRPr="00704DD0">
              <w:rPr>
                <w:rFonts w:ascii="Lucida Sans" w:hAnsi="Lucida Sans"/>
                <w:sz w:val="40"/>
                <w:szCs w:val="52"/>
                <w:lang w:val="es-CR"/>
              </w:rPr>
              <w:t>orado por:</w:t>
            </w:r>
          </w:p>
          <w:p w:rsidR="00513173" w:rsidRPr="00704DD0" w:rsidRDefault="00513173" w:rsidP="00513173">
            <w:pPr>
              <w:jc w:val="right"/>
              <w:rPr>
                <w:rFonts w:ascii="Lucida Sans" w:hAnsi="Lucida Sans"/>
                <w:sz w:val="32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32"/>
                <w:szCs w:val="52"/>
                <w:lang w:val="es-CR"/>
              </w:rPr>
              <w:t>Santiago Jiménez W</w:t>
            </w:r>
          </w:p>
          <w:p w:rsidR="00513173" w:rsidRPr="00704DD0" w:rsidRDefault="00704DD0" w:rsidP="00513173">
            <w:pPr>
              <w:jc w:val="right"/>
              <w:rPr>
                <w:rFonts w:ascii="Lucida Sans" w:hAnsi="Lucida Sans"/>
                <w:sz w:val="32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32"/>
                <w:szCs w:val="52"/>
                <w:lang w:val="es-CR"/>
              </w:rPr>
              <w:t>Andrés</w:t>
            </w:r>
            <w:r w:rsidR="00237352" w:rsidRPr="00704DD0">
              <w:rPr>
                <w:rFonts w:ascii="Lucida Sans" w:hAnsi="Lucida Sans"/>
                <w:sz w:val="32"/>
                <w:szCs w:val="52"/>
                <w:lang w:val="es-CR"/>
              </w:rPr>
              <w:t xml:space="preserve"> Ramírez R</w:t>
            </w:r>
          </w:p>
        </w:tc>
        <w:tc>
          <w:tcPr>
            <w:tcW w:w="6482" w:type="dxa"/>
            <w:tcBorders>
              <w:left w:val="single" w:sz="4" w:space="0" w:color="000000" w:themeColor="text1"/>
            </w:tcBorders>
          </w:tcPr>
          <w:p w:rsidR="00513173" w:rsidRPr="00704DD0" w:rsidRDefault="00513173" w:rsidP="00016CF6">
            <w:pPr>
              <w:rPr>
                <w:rFonts w:ascii="Lucida Sans" w:hAnsi="Lucida Sans"/>
                <w:sz w:val="32"/>
                <w:lang w:val="es-CR"/>
              </w:rPr>
            </w:pPr>
          </w:p>
          <w:p w:rsidR="00513173" w:rsidRPr="00704DD0" w:rsidRDefault="00513173" w:rsidP="00513173">
            <w:pPr>
              <w:rPr>
                <w:rFonts w:ascii="Lucida Sans" w:hAnsi="Lucida Sans"/>
                <w:sz w:val="36"/>
                <w:lang w:val="es-CR"/>
              </w:rPr>
            </w:pPr>
            <w:r w:rsidRPr="00704DD0">
              <w:rPr>
                <w:rFonts w:ascii="Lucida Sans" w:hAnsi="Lucida Sans"/>
                <w:sz w:val="36"/>
                <w:lang w:val="es-CR"/>
              </w:rPr>
              <w:t>ÍNDICE</w:t>
            </w:r>
          </w:p>
          <w:p w:rsidR="00AD13C3" w:rsidRPr="00704DD0" w:rsidRDefault="00AD13C3" w:rsidP="00513173">
            <w:pPr>
              <w:rPr>
                <w:rFonts w:ascii="Lucida Sans" w:hAnsi="Lucida Sans"/>
                <w:sz w:val="36"/>
                <w:lang w:val="es-CR"/>
              </w:rPr>
            </w:pPr>
          </w:p>
          <w:p w:rsidR="00AD13C3" w:rsidRPr="00704DD0" w:rsidRDefault="00AD13C3" w:rsidP="00513173">
            <w:pPr>
              <w:rPr>
                <w:rFonts w:ascii="Lucida Sans" w:hAnsi="Lucida Sans"/>
                <w:sz w:val="36"/>
                <w:lang w:val="es-CR"/>
              </w:rPr>
            </w:pPr>
          </w:p>
          <w:p w:rsidR="00513173" w:rsidRPr="00704DD0" w:rsidRDefault="00513173" w:rsidP="00513173">
            <w:pPr>
              <w:rPr>
                <w:rFonts w:ascii="Lucida Sans" w:hAnsi="Lucida Sans"/>
                <w:sz w:val="32"/>
                <w:lang w:val="es-CR"/>
              </w:rPr>
            </w:pPr>
            <w:r w:rsidRPr="00704DD0">
              <w:rPr>
                <w:rFonts w:ascii="Lucida Sans" w:hAnsi="Lucida Sans"/>
                <w:sz w:val="36"/>
                <w:lang w:val="es-CR"/>
              </w:rPr>
              <w:tab/>
            </w:r>
            <w:r w:rsidRPr="00704DD0">
              <w:rPr>
                <w:rFonts w:ascii="Lucida Sans" w:hAnsi="Lucida Sans"/>
                <w:sz w:val="32"/>
                <w:lang w:val="es-CR"/>
              </w:rPr>
              <w:t>Requisitos mínimos………………..1</w:t>
            </w:r>
          </w:p>
          <w:p w:rsidR="00513173" w:rsidRPr="00704DD0" w:rsidRDefault="00513173" w:rsidP="00513173">
            <w:pPr>
              <w:rPr>
                <w:rFonts w:ascii="Lucida Sans" w:hAnsi="Lucida Sans"/>
                <w:sz w:val="32"/>
                <w:lang w:val="es-CR"/>
              </w:rPr>
            </w:pPr>
            <w:r w:rsidRPr="00704DD0">
              <w:rPr>
                <w:rFonts w:ascii="Lucida Sans" w:hAnsi="Lucida Sans"/>
                <w:sz w:val="32"/>
                <w:lang w:val="es-CR"/>
              </w:rPr>
              <w:tab/>
            </w:r>
            <w:r w:rsidR="00AD13C3" w:rsidRPr="00704DD0">
              <w:rPr>
                <w:rFonts w:ascii="Lucida Sans" w:hAnsi="Lucida Sans"/>
                <w:sz w:val="32"/>
                <w:lang w:val="es-CR"/>
              </w:rPr>
              <w:t>Modo de uso…………………………2</w:t>
            </w:r>
          </w:p>
          <w:p w:rsidR="00AD13C3" w:rsidRPr="00704DD0" w:rsidRDefault="00AD13C3" w:rsidP="00513173">
            <w:pPr>
              <w:rPr>
                <w:rFonts w:ascii="Lucida Sans" w:hAnsi="Lucida Sans"/>
                <w:sz w:val="32"/>
                <w:lang w:val="es-CR"/>
              </w:rPr>
            </w:pPr>
            <w:r w:rsidRPr="00704DD0">
              <w:rPr>
                <w:rFonts w:ascii="Lucida Sans" w:hAnsi="Lucida Sans"/>
                <w:sz w:val="32"/>
                <w:lang w:val="es-CR"/>
              </w:rPr>
              <w:tab/>
              <w:t>Acerca de……………………………..</w:t>
            </w:r>
            <w:r w:rsidR="00087CF7" w:rsidRPr="00704DD0">
              <w:rPr>
                <w:rFonts w:ascii="Lucida Sans" w:hAnsi="Lucida Sans"/>
                <w:sz w:val="32"/>
                <w:lang w:val="es-CR"/>
              </w:rPr>
              <w:t>3</w:t>
            </w:r>
          </w:p>
        </w:tc>
      </w:tr>
      <w:tr w:rsidR="00513173" w:rsidTr="009767CF">
        <w:trPr>
          <w:trHeight w:val="557"/>
        </w:trPr>
        <w:tc>
          <w:tcPr>
            <w:tcW w:w="6482" w:type="dxa"/>
            <w:tcBorders>
              <w:top w:val="nil"/>
              <w:bottom w:val="single" w:sz="4" w:space="0" w:color="auto"/>
              <w:right w:val="single" w:sz="4" w:space="0" w:color="000000" w:themeColor="text1"/>
            </w:tcBorders>
          </w:tcPr>
          <w:p w:rsidR="00513173" w:rsidRDefault="00513173" w:rsidP="00016CF6"/>
        </w:tc>
        <w:tc>
          <w:tcPr>
            <w:tcW w:w="6482" w:type="dxa"/>
            <w:tcBorders>
              <w:left w:val="single" w:sz="4" w:space="0" w:color="000000" w:themeColor="text1"/>
            </w:tcBorders>
            <w:vAlign w:val="center"/>
          </w:tcPr>
          <w:p w:rsidR="00513173" w:rsidRDefault="00513173" w:rsidP="00AD13C3">
            <w:pPr>
              <w:jc w:val="right"/>
            </w:pPr>
          </w:p>
        </w:tc>
      </w:tr>
      <w:bookmarkEnd w:id="6"/>
    </w:tbl>
    <w:p w:rsidR="00513173" w:rsidRDefault="00513173">
      <w:r>
        <w:br w:type="page"/>
      </w: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2"/>
        <w:gridCol w:w="6482"/>
      </w:tblGrid>
      <w:tr w:rsidR="00513173" w:rsidTr="009767CF">
        <w:trPr>
          <w:trHeight w:val="558"/>
        </w:trPr>
        <w:tc>
          <w:tcPr>
            <w:tcW w:w="6482" w:type="dxa"/>
            <w:tcBorders>
              <w:top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513173" w:rsidRDefault="009767CF" w:rsidP="009767CF">
            <w:pPr>
              <w:jc w:val="right"/>
            </w:pPr>
            <w:r>
              <w:rPr>
                <w:b/>
                <w:color w:val="7F7F7F" w:themeColor="text1" w:themeTint="80"/>
              </w:rPr>
              <w:lastRenderedPageBreak/>
              <w:t>Manual de Usuario TP1</w:t>
            </w:r>
          </w:p>
        </w:tc>
        <w:tc>
          <w:tcPr>
            <w:tcW w:w="6482" w:type="dxa"/>
            <w:tcBorders>
              <w:left w:val="single" w:sz="4" w:space="0" w:color="000000" w:themeColor="text1"/>
            </w:tcBorders>
            <w:vAlign w:val="center"/>
          </w:tcPr>
          <w:p w:rsidR="00513173" w:rsidRPr="00513173" w:rsidRDefault="00513173" w:rsidP="00AC053E">
            <w:pPr>
              <w:jc w:val="right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Manual de Usuario TP1</w:t>
            </w:r>
          </w:p>
        </w:tc>
      </w:tr>
      <w:tr w:rsidR="00513173" w:rsidTr="009767CF">
        <w:trPr>
          <w:trHeight w:val="7218"/>
        </w:trPr>
        <w:tc>
          <w:tcPr>
            <w:tcW w:w="6482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513173" w:rsidRDefault="00513173" w:rsidP="00513173">
            <w:pPr>
              <w:rPr>
                <w:rFonts w:ascii="Lucida Sans" w:hAnsi="Lucida Sans"/>
                <w:sz w:val="32"/>
              </w:rPr>
            </w:pPr>
          </w:p>
          <w:p w:rsidR="00513173" w:rsidRDefault="00513173" w:rsidP="00513173">
            <w:pPr>
              <w:rPr>
                <w:rFonts w:ascii="Lucida Sans" w:hAnsi="Lucida Sans"/>
                <w:sz w:val="36"/>
              </w:rPr>
            </w:pPr>
            <w:r w:rsidRPr="00513173">
              <w:rPr>
                <w:rFonts w:ascii="Lucida Sans" w:hAnsi="Lucida Sans"/>
                <w:sz w:val="36"/>
              </w:rPr>
              <w:t>Requisitos mínimos:</w:t>
            </w:r>
          </w:p>
          <w:p w:rsidR="00AD13C3" w:rsidRPr="00513173" w:rsidRDefault="00AD13C3" w:rsidP="00513173">
            <w:pPr>
              <w:rPr>
                <w:rFonts w:ascii="Lucida Sans" w:hAnsi="Lucida Sans"/>
                <w:sz w:val="36"/>
              </w:rPr>
            </w:pPr>
          </w:p>
          <w:p w:rsidR="00AD13C3" w:rsidRDefault="004B194B" w:rsidP="00237352">
            <w:pPr>
              <w:pStyle w:val="PargrafodaLista"/>
              <w:numPr>
                <w:ilvl w:val="0"/>
                <w:numId w:val="4"/>
              </w:numPr>
              <w:rPr>
                <w:rFonts w:ascii="Lucida Sans" w:hAnsi="Lucida Sans"/>
                <w:sz w:val="32"/>
              </w:rPr>
            </w:pPr>
            <w:r>
              <w:rPr>
                <w:rFonts w:ascii="Lucida Sans" w:hAnsi="Lucida Sans"/>
                <w:sz w:val="32"/>
              </w:rPr>
              <w:t>Sistema Operativo: Linux, Windows, UNIX</w:t>
            </w:r>
          </w:p>
          <w:p w:rsidR="00AD13C3" w:rsidRDefault="004B194B" w:rsidP="004B194B">
            <w:pPr>
              <w:pStyle w:val="PargrafodaLista"/>
              <w:numPr>
                <w:ilvl w:val="0"/>
                <w:numId w:val="4"/>
              </w:numPr>
              <w:rPr>
                <w:rFonts w:ascii="Lucida Sans" w:hAnsi="Lucida Sans"/>
                <w:sz w:val="32"/>
              </w:rPr>
            </w:pPr>
            <w:r>
              <w:rPr>
                <w:rFonts w:ascii="Lucida Sans" w:hAnsi="Lucida Sans"/>
                <w:sz w:val="32"/>
              </w:rPr>
              <w:t>Java JRE 2.0+</w:t>
            </w:r>
          </w:p>
          <w:p w:rsidR="004B194B" w:rsidRPr="004B194B" w:rsidRDefault="004B194B" w:rsidP="004B194B">
            <w:pPr>
              <w:pStyle w:val="PargrafodaLista"/>
              <w:numPr>
                <w:ilvl w:val="0"/>
                <w:numId w:val="4"/>
              </w:numPr>
              <w:rPr>
                <w:rFonts w:ascii="Lucida Sans" w:hAnsi="Lucida Sans"/>
                <w:sz w:val="32"/>
              </w:rPr>
            </w:pPr>
            <w:r>
              <w:rPr>
                <w:rFonts w:ascii="Lucida Sans" w:hAnsi="Lucida Sans"/>
                <w:sz w:val="32"/>
              </w:rPr>
              <w:t>Librería de JFlex (incluida en el proyecto)</w:t>
            </w:r>
          </w:p>
          <w:p w:rsidR="00513173" w:rsidRPr="00513173" w:rsidRDefault="00513173" w:rsidP="00AC053E">
            <w:pPr>
              <w:jc w:val="right"/>
              <w:rPr>
                <w:rFonts w:ascii="Lucida Sans" w:hAnsi="Lucida Sans"/>
                <w:sz w:val="32"/>
                <w:szCs w:val="52"/>
              </w:rPr>
            </w:pPr>
          </w:p>
        </w:tc>
        <w:tc>
          <w:tcPr>
            <w:tcW w:w="6482" w:type="dxa"/>
            <w:tcBorders>
              <w:left w:val="single" w:sz="4" w:space="0" w:color="000000" w:themeColor="text1"/>
            </w:tcBorders>
          </w:tcPr>
          <w:p w:rsidR="00513173" w:rsidRDefault="00513173" w:rsidP="00513173">
            <w:pPr>
              <w:rPr>
                <w:rFonts w:ascii="Lucida Sans" w:hAnsi="Lucida Sans"/>
                <w:sz w:val="32"/>
              </w:rPr>
            </w:pPr>
          </w:p>
          <w:p w:rsidR="00AD13C3" w:rsidRDefault="00AD13C3" w:rsidP="00513173">
            <w:pPr>
              <w:rPr>
                <w:rFonts w:ascii="Lucida Sans" w:hAnsi="Lucida Sans"/>
                <w:sz w:val="36"/>
                <w:szCs w:val="36"/>
              </w:rPr>
            </w:pPr>
            <w:r>
              <w:rPr>
                <w:rFonts w:ascii="Lucida Sans" w:hAnsi="Lucida Sans"/>
                <w:sz w:val="36"/>
                <w:szCs w:val="36"/>
              </w:rPr>
              <w:t>Modo de Uso:</w:t>
            </w:r>
          </w:p>
          <w:p w:rsidR="00AD13C3" w:rsidRDefault="00AD13C3" w:rsidP="00513173">
            <w:pPr>
              <w:rPr>
                <w:rFonts w:ascii="Lucida Sans" w:hAnsi="Lucida Sans"/>
                <w:sz w:val="36"/>
                <w:szCs w:val="36"/>
              </w:rPr>
            </w:pPr>
          </w:p>
          <w:p w:rsidR="00882FC6" w:rsidRDefault="004B194B" w:rsidP="00AD13C3">
            <w:pPr>
              <w:pStyle w:val="PargrafodaLista"/>
              <w:numPr>
                <w:ilvl w:val="0"/>
                <w:numId w:val="6"/>
              </w:numPr>
              <w:rPr>
                <w:rFonts w:ascii="Lucida Sans" w:hAnsi="Lucida Sans"/>
                <w:sz w:val="28"/>
                <w:szCs w:val="36"/>
              </w:rPr>
            </w:pPr>
            <w:r>
              <w:rPr>
                <w:rFonts w:ascii="Lucida Sans" w:hAnsi="Lucida Sans"/>
                <w:sz w:val="28"/>
                <w:szCs w:val="36"/>
              </w:rPr>
              <w:t>Abrir el archivo llamado “Analizador léxico” que se encuentra en el folder “../lexer-xhtml/dist”</w:t>
            </w:r>
          </w:p>
          <w:p w:rsidR="004B194B" w:rsidRDefault="004B194B" w:rsidP="00AD13C3">
            <w:pPr>
              <w:pStyle w:val="PargrafodaLista"/>
              <w:numPr>
                <w:ilvl w:val="0"/>
                <w:numId w:val="6"/>
              </w:numPr>
              <w:rPr>
                <w:rFonts w:ascii="Lucida Sans" w:hAnsi="Lucida Sans"/>
                <w:sz w:val="28"/>
                <w:szCs w:val="36"/>
              </w:rPr>
            </w:pPr>
            <w:r>
              <w:rPr>
                <w:rFonts w:ascii="Lucida Sans" w:hAnsi="Lucida Sans"/>
                <w:sz w:val="28"/>
                <w:szCs w:val="36"/>
              </w:rPr>
              <w:t>Aparece una ventana que pide un archivo</w:t>
            </w:r>
          </w:p>
          <w:p w:rsidR="004B194B" w:rsidRDefault="004B194B" w:rsidP="00AD13C3">
            <w:pPr>
              <w:pStyle w:val="PargrafodaLista"/>
              <w:numPr>
                <w:ilvl w:val="0"/>
                <w:numId w:val="6"/>
              </w:numPr>
              <w:rPr>
                <w:rFonts w:ascii="Lucida Sans" w:hAnsi="Lucida Sans"/>
                <w:sz w:val="28"/>
                <w:szCs w:val="36"/>
              </w:rPr>
            </w:pPr>
            <w:r>
              <w:rPr>
                <w:rFonts w:ascii="Lucida Sans" w:hAnsi="Lucida Sans"/>
                <w:sz w:val="28"/>
                <w:szCs w:val="36"/>
              </w:rPr>
              <w:t>Buscar un archivo de prueba, se encuentran en “../lexer-xhtml/Pruebas”</w:t>
            </w:r>
          </w:p>
          <w:p w:rsidR="004B194B" w:rsidRDefault="004B194B" w:rsidP="00AD13C3">
            <w:pPr>
              <w:pStyle w:val="PargrafodaLista"/>
              <w:numPr>
                <w:ilvl w:val="0"/>
                <w:numId w:val="6"/>
              </w:numPr>
              <w:rPr>
                <w:rFonts w:ascii="Lucida Sans" w:hAnsi="Lucida Sans"/>
                <w:sz w:val="28"/>
                <w:szCs w:val="36"/>
              </w:rPr>
            </w:pPr>
            <w:r>
              <w:rPr>
                <w:rFonts w:ascii="Lucida Sans" w:hAnsi="Lucida Sans"/>
                <w:sz w:val="28"/>
                <w:szCs w:val="36"/>
              </w:rPr>
              <w:t>Presionar el botón de Start analisis</w:t>
            </w:r>
          </w:p>
          <w:p w:rsidR="00882FC6" w:rsidRDefault="00882FC6" w:rsidP="00882FC6">
            <w:pPr>
              <w:rPr>
                <w:rFonts w:ascii="Lucida Sans" w:hAnsi="Lucida Sans"/>
                <w:sz w:val="28"/>
                <w:szCs w:val="36"/>
              </w:rPr>
            </w:pPr>
          </w:p>
          <w:p w:rsidR="00882FC6" w:rsidRDefault="00882FC6" w:rsidP="00882FC6">
            <w:pPr>
              <w:rPr>
                <w:rFonts w:ascii="Lucida Sans" w:hAnsi="Lucida Sans"/>
                <w:sz w:val="28"/>
                <w:szCs w:val="36"/>
              </w:rPr>
            </w:pPr>
          </w:p>
          <w:p w:rsidR="00882FC6" w:rsidRDefault="00882FC6" w:rsidP="00882FC6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</w:p>
          <w:p w:rsidR="00882FC6" w:rsidRDefault="00882FC6" w:rsidP="00882FC6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</w:p>
          <w:p w:rsidR="00882FC6" w:rsidRDefault="00882FC6" w:rsidP="00882FC6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</w:p>
          <w:p w:rsidR="00882FC6" w:rsidRDefault="00882FC6" w:rsidP="00882FC6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</w:p>
          <w:p w:rsidR="00882FC6" w:rsidRDefault="00882FC6" w:rsidP="00882FC6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</w:p>
          <w:p w:rsidR="00882FC6" w:rsidRPr="00882FC6" w:rsidRDefault="00882FC6" w:rsidP="004B194B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  <w:r w:rsidRPr="00882FC6">
              <w:rPr>
                <w:rFonts w:ascii="Lucida Sans" w:hAnsi="Lucida Sans"/>
                <w:sz w:val="28"/>
                <w:szCs w:val="36"/>
              </w:rPr>
              <w:t xml:space="preserve">Este programa fue probado con todos los archivos fuentes de la carpeta </w:t>
            </w:r>
            <w:r w:rsidR="004B194B">
              <w:rPr>
                <w:rFonts w:ascii="Lucida Sans" w:hAnsi="Lucida Sans"/>
                <w:sz w:val="28"/>
                <w:szCs w:val="36"/>
              </w:rPr>
              <w:t>Pruebas</w:t>
            </w:r>
          </w:p>
        </w:tc>
      </w:tr>
      <w:tr w:rsidR="00513173" w:rsidTr="009767CF">
        <w:trPr>
          <w:trHeight w:val="557"/>
        </w:trPr>
        <w:tc>
          <w:tcPr>
            <w:tcW w:w="6482" w:type="dxa"/>
            <w:tcBorders>
              <w:top w:val="nil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513173" w:rsidRPr="009767CF" w:rsidRDefault="00882FC6" w:rsidP="00AD13C3">
            <w:pPr>
              <w:jc w:val="right"/>
              <w:rPr>
                <w:color w:val="7F7F7F" w:themeColor="text1" w:themeTint="80"/>
                <w:sz w:val="32"/>
              </w:rPr>
            </w:pPr>
            <w:r w:rsidRPr="009767CF">
              <w:rPr>
                <w:color w:val="7F7F7F" w:themeColor="text1" w:themeTint="80"/>
                <w:sz w:val="32"/>
              </w:rPr>
              <w:t>Pag 1</w:t>
            </w:r>
          </w:p>
        </w:tc>
        <w:tc>
          <w:tcPr>
            <w:tcW w:w="6482" w:type="dxa"/>
            <w:tcBorders>
              <w:left w:val="single" w:sz="4" w:space="0" w:color="000000" w:themeColor="text1"/>
            </w:tcBorders>
            <w:vAlign w:val="center"/>
          </w:tcPr>
          <w:p w:rsidR="00513173" w:rsidRPr="009767CF" w:rsidRDefault="00882FC6" w:rsidP="00AD13C3">
            <w:pPr>
              <w:jc w:val="right"/>
              <w:rPr>
                <w:color w:val="7F7F7F" w:themeColor="text1" w:themeTint="80"/>
                <w:sz w:val="32"/>
              </w:rPr>
            </w:pPr>
            <w:r w:rsidRPr="009767CF">
              <w:rPr>
                <w:color w:val="7F7F7F" w:themeColor="text1" w:themeTint="80"/>
                <w:sz w:val="32"/>
              </w:rPr>
              <w:t>Pag 2</w:t>
            </w:r>
          </w:p>
        </w:tc>
      </w:tr>
    </w:tbl>
    <w:p w:rsidR="00AD13C3" w:rsidRDefault="00AD13C3"/>
    <w:tbl>
      <w:tblPr>
        <w:tblStyle w:val="Tabelacomgrade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2"/>
        <w:gridCol w:w="6482"/>
      </w:tblGrid>
      <w:tr w:rsidR="00AD13C3" w:rsidTr="009767CF">
        <w:trPr>
          <w:trHeight w:val="558"/>
        </w:trPr>
        <w:tc>
          <w:tcPr>
            <w:tcW w:w="6482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D13C3" w:rsidRDefault="009767CF" w:rsidP="009767CF">
            <w:pPr>
              <w:jc w:val="right"/>
            </w:pPr>
            <w:r>
              <w:rPr>
                <w:b/>
                <w:color w:val="7F7F7F" w:themeColor="text1" w:themeTint="80"/>
              </w:rPr>
              <w:lastRenderedPageBreak/>
              <w:t>Manual de Usuario TP1</w:t>
            </w:r>
          </w:p>
        </w:tc>
        <w:tc>
          <w:tcPr>
            <w:tcW w:w="6482" w:type="dxa"/>
            <w:tcBorders>
              <w:left w:val="single" w:sz="4" w:space="0" w:color="000000" w:themeColor="text1"/>
            </w:tcBorders>
            <w:vAlign w:val="center"/>
          </w:tcPr>
          <w:p w:rsidR="00AD13C3" w:rsidRPr="00513173" w:rsidRDefault="00AD13C3" w:rsidP="00AC053E">
            <w:pPr>
              <w:jc w:val="right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Manual de Usuario TP1</w:t>
            </w:r>
          </w:p>
        </w:tc>
      </w:tr>
      <w:tr w:rsidR="00AD13C3" w:rsidTr="009767CF">
        <w:trPr>
          <w:trHeight w:val="7218"/>
        </w:trPr>
        <w:tc>
          <w:tcPr>
            <w:tcW w:w="6482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AD13C3" w:rsidRDefault="00AD13C3" w:rsidP="00AC053E">
            <w:pPr>
              <w:rPr>
                <w:rFonts w:ascii="Lucida Sans" w:hAnsi="Lucida Sans"/>
                <w:sz w:val="32"/>
              </w:rPr>
            </w:pPr>
          </w:p>
          <w:p w:rsidR="00AD13C3" w:rsidRDefault="00882FC6" w:rsidP="00AC053E">
            <w:pPr>
              <w:rPr>
                <w:rFonts w:ascii="Lucida Sans" w:hAnsi="Lucida Sans"/>
                <w:sz w:val="36"/>
              </w:rPr>
            </w:pPr>
            <w:r>
              <w:rPr>
                <w:rFonts w:ascii="Lucida Sans" w:hAnsi="Lucida Sans"/>
                <w:sz w:val="36"/>
              </w:rPr>
              <w:t>Acerca de</w:t>
            </w:r>
            <w:r w:rsidR="00AD13C3" w:rsidRPr="00513173">
              <w:rPr>
                <w:rFonts w:ascii="Lucida Sans" w:hAnsi="Lucida Sans"/>
                <w:sz w:val="36"/>
              </w:rPr>
              <w:t>:</w:t>
            </w:r>
          </w:p>
          <w:p w:rsidR="00AD13C3" w:rsidRDefault="00AD13C3" w:rsidP="00882FC6">
            <w:pPr>
              <w:rPr>
                <w:rFonts w:ascii="Lucida Sans" w:hAnsi="Lucida Sans"/>
                <w:sz w:val="28"/>
              </w:rPr>
            </w:pPr>
          </w:p>
          <w:p w:rsidR="00AD13C3" w:rsidRDefault="008400BE" w:rsidP="008400BE">
            <w:pPr>
              <w:rPr>
                <w:rFonts w:ascii="Lucida Sans" w:hAnsi="Lucida Sans"/>
                <w:sz w:val="28"/>
              </w:rPr>
            </w:pPr>
            <w:r>
              <w:rPr>
                <w:rFonts w:ascii="Lucida Sans" w:hAnsi="Lucida Sans"/>
                <w:sz w:val="28"/>
              </w:rPr>
              <w:tab/>
              <w:t xml:space="preserve">Este proyecto fue desarrollado por </w:t>
            </w:r>
            <w:r w:rsidR="004B194B">
              <w:rPr>
                <w:rFonts w:ascii="Lucida Sans" w:hAnsi="Lucida Sans"/>
                <w:sz w:val="28"/>
              </w:rPr>
              <w:t>dos</w:t>
            </w:r>
            <w:r>
              <w:rPr>
                <w:rFonts w:ascii="Lucida Sans" w:hAnsi="Lucida Sans"/>
                <w:sz w:val="28"/>
              </w:rPr>
              <w:t xml:space="preserve"> estudiantes del ITCR, los cuales son.</w:t>
            </w:r>
          </w:p>
          <w:p w:rsidR="008400BE" w:rsidRDefault="008400BE" w:rsidP="008400BE">
            <w:pPr>
              <w:rPr>
                <w:rFonts w:ascii="Lucida Sans" w:hAnsi="Lucida Sans"/>
                <w:sz w:val="28"/>
              </w:rPr>
            </w:pPr>
          </w:p>
          <w:p w:rsidR="008400BE" w:rsidRPr="00087CF7" w:rsidRDefault="008400BE" w:rsidP="008400BE">
            <w:pPr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</w:pPr>
            <w:r w:rsidRPr="00087CF7">
              <w:rPr>
                <w:rFonts w:ascii="Lucida Sans" w:hAnsi="Lucida Sans"/>
                <w:i/>
                <w:sz w:val="28"/>
              </w:rPr>
              <w:t>Santiago Jiménez W</w:t>
            </w:r>
            <w:r w:rsidR="004B194B">
              <w:rPr>
                <w:rFonts w:ascii="Lucida Sans" w:hAnsi="Lucida Sans"/>
                <w:i/>
                <w:sz w:val="28"/>
              </w:rPr>
              <w:t>ilson</w:t>
            </w:r>
            <w:r w:rsidRPr="00087CF7">
              <w:rPr>
                <w:rFonts w:ascii="Lucida Sans" w:hAnsi="Lucida Sans"/>
                <w:i/>
                <w:sz w:val="28"/>
              </w:rPr>
              <w:t xml:space="preserve">, carné </w:t>
            </w:r>
            <w:r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200832792, </w:t>
            </w:r>
            <w:r w:rsid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e-mail </w:t>
            </w:r>
            <w:r w:rsidR="00087CF7" w:rsidRPr="00087CF7">
              <w:rPr>
                <w:rFonts w:ascii="Arial" w:hAnsi="Arial" w:cs="Arial"/>
                <w:sz w:val="28"/>
                <w:szCs w:val="20"/>
                <w:shd w:val="clear" w:color="auto" w:fill="FFFFFF" w:themeFill="background1"/>
              </w:rPr>
              <w:t>sjimenez_12@hotmail.com</w:t>
            </w:r>
            <w:r w:rsidR="00087CF7">
              <w:rPr>
                <w:rFonts w:ascii="Arial" w:hAnsi="Arial" w:cs="Arial"/>
                <w:sz w:val="28"/>
                <w:szCs w:val="20"/>
                <w:shd w:val="clear" w:color="auto" w:fill="FFFFFF" w:themeFill="background1"/>
              </w:rPr>
              <w:t>,</w:t>
            </w:r>
            <w:r w:rsidR="00087CF7" w:rsidRPr="00087CF7">
              <w:rPr>
                <w:rFonts w:ascii="Lucida Sans" w:eastAsiaTheme="majorEastAsia" w:hAnsi="Lucida Sans" w:cstheme="majorBidi"/>
                <w:i/>
                <w:sz w:val="40"/>
                <w:szCs w:val="36"/>
              </w:rPr>
              <w:t xml:space="preserve"> </w:t>
            </w:r>
            <w:r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estudiante de </w:t>
            </w:r>
            <w:r w:rsidR="00087CF7"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>ingeniería en computación</w:t>
            </w:r>
            <w:r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>.</w:t>
            </w:r>
          </w:p>
          <w:p w:rsidR="00087CF7" w:rsidRPr="00087CF7" w:rsidRDefault="00087CF7" w:rsidP="008400BE">
            <w:pPr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</w:pPr>
          </w:p>
          <w:p w:rsidR="00087CF7" w:rsidRPr="00087CF7" w:rsidRDefault="00704DD0" w:rsidP="008400BE">
            <w:pPr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</w:pPr>
            <w:r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>Andrés</w:t>
            </w:r>
            <w:r w:rsidR="004B194B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 </w:t>
            </w:r>
            <w:r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>Ramírez</w:t>
            </w:r>
            <w:r w:rsidR="004B194B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 Rojas</w:t>
            </w:r>
            <w:r w:rsidR="00087CF7"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, carné </w:t>
            </w:r>
            <w:r w:rsidR="004B194B" w:rsidRPr="004B194B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>200730789</w:t>
            </w:r>
            <w:r w:rsidR="00087CF7"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, </w:t>
            </w:r>
            <w:r w:rsid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e-mail </w:t>
            </w:r>
            <w:r w:rsidR="004B194B" w:rsidRPr="004B194B">
              <w:rPr>
                <w:rFonts w:ascii="Arial" w:eastAsiaTheme="majorEastAsia" w:hAnsi="Arial" w:cs="Arial"/>
                <w:sz w:val="28"/>
                <w:szCs w:val="36"/>
              </w:rPr>
              <w:t>an.ram1988@gmail.com</w:t>
            </w:r>
            <w:r w:rsidR="004B194B">
              <w:rPr>
                <w:rFonts w:ascii="Arial" w:eastAsiaTheme="majorEastAsia" w:hAnsi="Arial" w:cs="Arial"/>
                <w:sz w:val="28"/>
                <w:szCs w:val="36"/>
              </w:rPr>
              <w:t xml:space="preserve">, </w:t>
            </w:r>
            <w:r w:rsidR="00087CF7"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>estudiante de Ingeniería en computación.</w:t>
            </w:r>
          </w:p>
          <w:p w:rsidR="00087CF7" w:rsidRDefault="00087CF7" w:rsidP="008400BE">
            <w:pPr>
              <w:rPr>
                <w:rFonts w:ascii="Lucida Sans" w:eastAsiaTheme="majorEastAsia" w:hAnsi="Lucida Sans" w:cstheme="majorBidi"/>
                <w:sz w:val="28"/>
                <w:szCs w:val="36"/>
              </w:rPr>
            </w:pPr>
          </w:p>
          <w:p w:rsidR="00087CF7" w:rsidRPr="00AD13C3" w:rsidRDefault="00087CF7" w:rsidP="008400BE">
            <w:pPr>
              <w:rPr>
                <w:rFonts w:ascii="Lucida Sans" w:hAnsi="Lucida Sans"/>
                <w:sz w:val="28"/>
              </w:rPr>
            </w:pPr>
            <w:r>
              <w:rPr>
                <w:rFonts w:ascii="Lucida Sans" w:eastAsiaTheme="majorEastAsia" w:hAnsi="Lucida Sans" w:cstheme="majorBidi"/>
                <w:sz w:val="28"/>
                <w:szCs w:val="36"/>
              </w:rPr>
              <w:tab/>
              <w:t xml:space="preserve">En coordinación con el profesor Andréi Fuentes L del ITCR, utilizando </w:t>
            </w:r>
            <w:r w:rsidR="004B194B">
              <w:rPr>
                <w:rFonts w:ascii="Lucida Sans" w:eastAsiaTheme="majorEastAsia" w:hAnsi="Lucida Sans" w:cstheme="majorBidi"/>
                <w:sz w:val="28"/>
                <w:szCs w:val="36"/>
              </w:rPr>
              <w:t>J</w:t>
            </w:r>
            <w:r>
              <w:rPr>
                <w:rFonts w:ascii="Lucida Sans" w:eastAsiaTheme="majorEastAsia" w:hAnsi="Lucida Sans" w:cstheme="majorBidi"/>
                <w:sz w:val="28"/>
                <w:szCs w:val="36"/>
              </w:rPr>
              <w:t xml:space="preserve">Flex y el lenguaje </w:t>
            </w:r>
            <w:r w:rsidR="004B194B">
              <w:rPr>
                <w:rFonts w:ascii="Lucida Sans" w:eastAsiaTheme="majorEastAsia" w:hAnsi="Lucida Sans" w:cstheme="majorBidi"/>
                <w:sz w:val="28"/>
                <w:szCs w:val="36"/>
              </w:rPr>
              <w:t>xhtml</w:t>
            </w:r>
            <w:r>
              <w:rPr>
                <w:rFonts w:ascii="Lucida Sans" w:eastAsiaTheme="majorEastAsia" w:hAnsi="Lucida Sans" w:cstheme="majorBidi"/>
                <w:sz w:val="28"/>
                <w:szCs w:val="36"/>
              </w:rPr>
              <w:t>.</w:t>
            </w:r>
          </w:p>
          <w:p w:rsidR="00AD13C3" w:rsidRPr="00513173" w:rsidRDefault="00AD13C3" w:rsidP="00AC053E">
            <w:pPr>
              <w:jc w:val="right"/>
              <w:rPr>
                <w:rFonts w:ascii="Lucida Sans" w:hAnsi="Lucida Sans"/>
                <w:sz w:val="32"/>
                <w:szCs w:val="52"/>
              </w:rPr>
            </w:pPr>
          </w:p>
        </w:tc>
        <w:tc>
          <w:tcPr>
            <w:tcW w:w="6482" w:type="dxa"/>
            <w:tcBorders>
              <w:left w:val="single" w:sz="4" w:space="0" w:color="000000" w:themeColor="text1"/>
            </w:tcBorders>
          </w:tcPr>
          <w:p w:rsidR="00AD13C3" w:rsidRDefault="00AD13C3" w:rsidP="00AC053E">
            <w:pPr>
              <w:rPr>
                <w:rFonts w:ascii="Lucida Sans" w:hAnsi="Lucida Sans"/>
                <w:sz w:val="32"/>
              </w:rPr>
            </w:pPr>
          </w:p>
          <w:p w:rsidR="00AD13C3" w:rsidRDefault="00AD13C3" w:rsidP="00AC053E">
            <w:pPr>
              <w:rPr>
                <w:rFonts w:ascii="Lucida Sans" w:hAnsi="Lucida Sans"/>
                <w:sz w:val="36"/>
                <w:szCs w:val="36"/>
              </w:rPr>
            </w:pPr>
          </w:p>
          <w:p w:rsidR="00AD13C3" w:rsidRPr="00AD13C3" w:rsidRDefault="00AD13C3" w:rsidP="00AC053E">
            <w:pPr>
              <w:rPr>
                <w:rFonts w:ascii="Lucida Sans" w:hAnsi="Lucida Sans"/>
                <w:sz w:val="36"/>
                <w:szCs w:val="36"/>
              </w:rPr>
            </w:pPr>
          </w:p>
        </w:tc>
      </w:tr>
      <w:tr w:rsidR="00AD13C3" w:rsidTr="009767CF">
        <w:trPr>
          <w:trHeight w:val="557"/>
        </w:trPr>
        <w:tc>
          <w:tcPr>
            <w:tcW w:w="6482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13C3" w:rsidRPr="00882FC6" w:rsidRDefault="00E96E9C" w:rsidP="00AD13C3">
            <w:pPr>
              <w:jc w:val="right"/>
              <w:rPr>
                <w:sz w:val="32"/>
              </w:rPr>
            </w:pPr>
            <w:r w:rsidRPr="009767CF">
              <w:rPr>
                <w:color w:val="7F7F7F" w:themeColor="text1" w:themeTint="80"/>
                <w:sz w:val="32"/>
              </w:rPr>
              <w:t>Pag 3</w:t>
            </w:r>
          </w:p>
        </w:tc>
        <w:tc>
          <w:tcPr>
            <w:tcW w:w="6482" w:type="dxa"/>
            <w:tcBorders>
              <w:left w:val="single" w:sz="4" w:space="0" w:color="000000" w:themeColor="text1"/>
            </w:tcBorders>
            <w:vAlign w:val="center"/>
          </w:tcPr>
          <w:p w:rsidR="00AD13C3" w:rsidRPr="00882FC6" w:rsidRDefault="00AD13C3" w:rsidP="00AD13C3">
            <w:pPr>
              <w:jc w:val="right"/>
              <w:rPr>
                <w:sz w:val="32"/>
              </w:rPr>
            </w:pPr>
          </w:p>
        </w:tc>
      </w:tr>
    </w:tbl>
    <w:p w:rsidR="00011043" w:rsidRDefault="00011043" w:rsidP="00513173">
      <w:pPr>
        <w:sectPr w:rsidR="00011043" w:rsidSect="00483A4A">
          <w:pgSz w:w="15840" w:h="12240" w:orient="landscape"/>
          <w:pgMar w:top="1701" w:right="1418" w:bottom="1701" w:left="1418" w:header="709" w:footer="709" w:gutter="0"/>
          <w:pgNumType w:start="0"/>
          <w:cols w:space="708"/>
          <w:docGrid w:linePitch="360"/>
        </w:sectPr>
      </w:pPr>
    </w:p>
    <w:p w:rsidR="00896A55" w:rsidRDefault="00483A4A" w:rsidP="00483A4A">
      <w:pPr>
        <w:pStyle w:val="Ttulo"/>
        <w:pBdr>
          <w:bottom w:val="single" w:sz="4" w:space="4" w:color="000000" w:themeColor="text1"/>
        </w:pBdr>
      </w:pPr>
      <w:r>
        <w:lastRenderedPageBreak/>
        <w:t>4 Conclusión Personal</w:t>
      </w:r>
    </w:p>
    <w:p w:rsidR="00016CF6" w:rsidRDefault="00896A55" w:rsidP="00896A55">
      <w:r>
        <w:tab/>
      </w:r>
    </w:p>
    <w:p w:rsidR="00896A55" w:rsidRDefault="00896A55" w:rsidP="00896A55">
      <w:r>
        <w:tab/>
        <w:t xml:space="preserve">En base a los resultados obtenidos a lo largo del proyecto, y después de haber realizado todas las pruebas con los archivos de ejemplo proporcionados y otros elaborados por el grupo de trabajo, con el propósito de cumplir al cien por ciento con los requisitos especificados en el enunciado correspondientes a la Tarea Programada 1, por el profesor Andréi Fuentes, no es certero afirmar que el programa desarrollado cumple </w:t>
      </w:r>
      <w:r w:rsidR="005D3483">
        <w:t>en gran medida con cada uno de los objetivos establecidos, permitiéndonos a su vez un mayor conocimiento sobre la fase del análisis léxico de un compilador.</w:t>
      </w:r>
    </w:p>
    <w:p w:rsidR="005D3483" w:rsidRPr="00896A55" w:rsidRDefault="005D3483" w:rsidP="00896A55">
      <w:r>
        <w:tab/>
        <w:t>Con el desarrollo de este proyecto nos es claro la aplicación de los conceptos aprendidos a lo largo del mismo, en áreas más allá de los compiladores, es decir: aplicar las etapas de la fase de análisis léxico en diferentes áreas de la programación, mejorando nuestras prácticas y hábitos de desarrollo de software diarios.</w:t>
      </w:r>
    </w:p>
    <w:sectPr w:rsidR="005D3483" w:rsidRPr="00896A55" w:rsidSect="00483A4A">
      <w:pgSz w:w="12240" w:h="15840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387" w:rsidRDefault="008B1387" w:rsidP="002C5707">
      <w:pPr>
        <w:spacing w:after="0" w:line="240" w:lineRule="auto"/>
      </w:pPr>
      <w:r>
        <w:separator/>
      </w:r>
    </w:p>
  </w:endnote>
  <w:endnote w:type="continuationSeparator" w:id="0">
    <w:p w:rsidR="008B1387" w:rsidRDefault="008B1387" w:rsidP="002C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Zen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Sans">
    <w:altName w:val="MS Mincho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9303441"/>
      <w:docPartObj>
        <w:docPartGallery w:val="Page Numbers (Bottom of Page)"/>
        <w:docPartUnique/>
      </w:docPartObj>
    </w:sdtPr>
    <w:sdtEndPr/>
    <w:sdtContent>
      <w:p w:rsidR="002C5707" w:rsidRDefault="002C5707">
        <w:pPr>
          <w:pStyle w:val="Rodap"/>
        </w:pPr>
        <w:r>
          <w:rPr>
            <w:noProof/>
            <w:lang w:val="es-CR" w:eastAsia="es-C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789C84F" wp14:editId="3BD65B9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Grupo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707" w:rsidRPr="00483A4A" w:rsidRDefault="002C5707">
                                <w:pPr>
                                  <w:pStyle w:val="Rodap"/>
                                  <w:jc w:val="center"/>
                                  <w:rPr>
                                    <w:lang w:val="es-C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04DD0">
                                  <w:rPr>
                                    <w:noProof/>
                                  </w:rPr>
                                  <w:t>0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9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+v8MA&#10;AADcAAAADwAAAGRycy9kb3ducmV2LnhtbESPT4vCMBTE7wt+h/AEb2vqH1ypRhFFWTwsbBW8PprX&#10;tNi8lCZq/fYbQdjjMPObYZbrztbiTq2vHCsYDRMQxLnTFRsF59P+cw7CB2SNtWNS8CQP61XvY4mp&#10;dg/+pXsWjIgl7FNUUIbQpFL6vCSLfuga4ugVrrUYomyN1C0+Yrmt5ThJZtJixXGhxIa2JeXX7GYV&#10;zAzPs+6ki6nNfswx+Sp2h0uh1KDfbRYgAnXhP/ymv3XkJh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+v8MAAADcAAAADwAAAAAAAAAAAAAAAACYAgAAZHJzL2Rv&#10;d25yZXYueG1sUEsFBgAAAAAEAAQA9QAAAIgDAAAAAA=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IxcUA&#10;AADcAAAADwAAAGRycy9kb3ducmV2LnhtbESP0WoCMRRE3wv+Q7iCbzWrtdpujWILLRWh4OoHXDbX&#10;zeLmZkmirn59Uyj4OMzMGWa+7GwjzuRD7VjBaJiBIC6drrlSsN99Pr6ACBFZY+OYFFwpwHLRe5hj&#10;rt2Ft3QuYiUShEOOCkyMbS5lKA1ZDEPXEifv4LzFmKSvpPZ4SXDbyHGWTaXFmtOCwZY+DJXH4mQV&#10;2O76vms3X7eZOfDP69avZ/viWalBv1u9gYjUxXv4v/2tFUyfJv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3ojFxQAAANwAAAAPAAAAAAAAAAAAAAAAAJgCAABkcnMv&#10;ZG93bnJldi54bWxQSwUGAAAAAAQABAD1AAAAigMAAAAA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UesQA&#10;AADcAAAADwAAAGRycy9kb3ducmV2LnhtbESPT4vCMBTE78J+h/AWvGla/0SpRlkEYRdP1t2Dt0fz&#10;bMs2L6WJ2v32G0HwOMzMb5j1treNuFHna8ca0nECgrhwpuZSw/dpP1qC8AHZYOOYNPyRh+3mbbDG&#10;zLg7H+mWh1JECPsMNVQhtJmUvqjIoh+7ljh6F9dZDFF2pTQd3iPcNnKSJEparDkuVNjSrqLiN79a&#10;DfJSyjQ/p97PposfpdS8vx6+tB6+9x8rEIH68Ao/259Gg5rO4XE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VHrEAAAA3AAAAA8AAAAAAAAAAAAAAAAAmAIAAGRycy9k&#10;b3ducmV2LnhtbFBLBQYAAAAABAAEAPUAAACJAwAAAAA=&#10;" strokecolor="#737373">
                    <v:textbox>
                      <w:txbxContent>
                        <w:p w:rsidR="002C5707" w:rsidRPr="00483A4A" w:rsidRDefault="002C5707">
                          <w:pPr>
                            <w:pStyle w:val="Rodap"/>
                            <w:jc w:val="center"/>
                            <w:rPr>
                              <w:lang w:val="es-CR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04DD0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387" w:rsidRDefault="008B1387" w:rsidP="002C5707">
      <w:pPr>
        <w:spacing w:after="0" w:line="240" w:lineRule="auto"/>
      </w:pPr>
      <w:r>
        <w:separator/>
      </w:r>
    </w:p>
  </w:footnote>
  <w:footnote w:type="continuationSeparator" w:id="0">
    <w:p w:rsidR="008B1387" w:rsidRDefault="008B1387" w:rsidP="002C5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A44063"/>
    <w:multiLevelType w:val="hybridMultilevel"/>
    <w:tmpl w:val="AD10AC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B26ED"/>
    <w:multiLevelType w:val="hybridMultilevel"/>
    <w:tmpl w:val="088637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F4479"/>
    <w:multiLevelType w:val="multilevel"/>
    <w:tmpl w:val="3A624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DE4120B"/>
    <w:multiLevelType w:val="hybridMultilevel"/>
    <w:tmpl w:val="AD10AC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C72B2"/>
    <w:multiLevelType w:val="hybridMultilevel"/>
    <w:tmpl w:val="AD10AC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3714F"/>
    <w:multiLevelType w:val="multilevel"/>
    <w:tmpl w:val="7FB60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ED"/>
    <w:rsid w:val="00011043"/>
    <w:rsid w:val="00016CF6"/>
    <w:rsid w:val="00087CF7"/>
    <w:rsid w:val="000C7315"/>
    <w:rsid w:val="001041C3"/>
    <w:rsid w:val="001E020E"/>
    <w:rsid w:val="00237352"/>
    <w:rsid w:val="0025687B"/>
    <w:rsid w:val="00266AD2"/>
    <w:rsid w:val="00277A70"/>
    <w:rsid w:val="002C5707"/>
    <w:rsid w:val="002E7001"/>
    <w:rsid w:val="003123A2"/>
    <w:rsid w:val="00343C15"/>
    <w:rsid w:val="003A690E"/>
    <w:rsid w:val="00471AA0"/>
    <w:rsid w:val="00483A4A"/>
    <w:rsid w:val="004B194B"/>
    <w:rsid w:val="00504219"/>
    <w:rsid w:val="00513173"/>
    <w:rsid w:val="005D3483"/>
    <w:rsid w:val="00704DD0"/>
    <w:rsid w:val="008400BE"/>
    <w:rsid w:val="00882FC6"/>
    <w:rsid w:val="00896A55"/>
    <w:rsid w:val="008B1387"/>
    <w:rsid w:val="009039CF"/>
    <w:rsid w:val="009767CF"/>
    <w:rsid w:val="009866A1"/>
    <w:rsid w:val="00A0165C"/>
    <w:rsid w:val="00A01DED"/>
    <w:rsid w:val="00AD13C3"/>
    <w:rsid w:val="00AE279C"/>
    <w:rsid w:val="00B61829"/>
    <w:rsid w:val="00C239AA"/>
    <w:rsid w:val="00C6220F"/>
    <w:rsid w:val="00E27C9F"/>
    <w:rsid w:val="00E96E9C"/>
    <w:rsid w:val="00F1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07"/>
    <w:rPr>
      <w:rFonts w:eastAsiaTheme="minorEastAsia"/>
      <w:sz w:val="24"/>
      <w:lang w:val="es-ES"/>
    </w:rPr>
  </w:style>
  <w:style w:type="paragraph" w:styleId="Ttulo1">
    <w:name w:val="heading 1"/>
    <w:basedOn w:val="Normal"/>
    <w:next w:val="Normal"/>
    <w:link w:val="Ttulo1Char"/>
    <w:uiPriority w:val="9"/>
    <w:qFormat/>
    <w:rsid w:val="00016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6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har"/>
    <w:uiPriority w:val="1"/>
    <w:qFormat/>
    <w:rsid w:val="00A01DE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01DED"/>
    <w:rPr>
      <w:rFonts w:eastAsiaTheme="minorEastAsia"/>
      <w:lang w:val="es-E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DED"/>
    <w:rPr>
      <w:rFonts w:ascii="Tahoma" w:eastAsiaTheme="minorEastAsia" w:hAnsi="Tahoma" w:cs="Tahoma"/>
      <w:sz w:val="16"/>
      <w:szCs w:val="16"/>
      <w:lang w:val="es-ES"/>
    </w:rPr>
  </w:style>
  <w:style w:type="paragraph" w:styleId="Cabealho">
    <w:name w:val="header"/>
    <w:basedOn w:val="Normal"/>
    <w:link w:val="CabealhoChar"/>
    <w:uiPriority w:val="99"/>
    <w:unhideWhenUsed/>
    <w:rsid w:val="002C57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707"/>
    <w:rPr>
      <w:rFonts w:eastAsiaTheme="minorEastAsia"/>
      <w:lang w:val="es-ES"/>
    </w:rPr>
  </w:style>
  <w:style w:type="paragraph" w:styleId="Rodap">
    <w:name w:val="footer"/>
    <w:basedOn w:val="Normal"/>
    <w:link w:val="RodapChar"/>
    <w:uiPriority w:val="99"/>
    <w:unhideWhenUsed/>
    <w:rsid w:val="002C57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707"/>
    <w:rPr>
      <w:rFonts w:eastAsiaTheme="minorEastAsia"/>
      <w:lang w:val="es-ES"/>
    </w:rPr>
  </w:style>
  <w:style w:type="character" w:customStyle="1" w:styleId="Ttulo1Char">
    <w:name w:val="Título 1 Char"/>
    <w:basedOn w:val="Fontepargpadro"/>
    <w:link w:val="Ttulo1"/>
    <w:uiPriority w:val="9"/>
    <w:rsid w:val="00016CF6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s-ES"/>
    </w:rPr>
  </w:style>
  <w:style w:type="paragraph" w:styleId="Ttulo">
    <w:name w:val="Title"/>
    <w:basedOn w:val="Normal"/>
    <w:next w:val="Normal"/>
    <w:link w:val="TtuloChar"/>
    <w:uiPriority w:val="10"/>
    <w:qFormat/>
    <w:rsid w:val="002C57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C570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styleId="PargrafodaLista">
    <w:name w:val="List Paragraph"/>
    <w:basedOn w:val="Normal"/>
    <w:uiPriority w:val="34"/>
    <w:qFormat/>
    <w:rsid w:val="00AE279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16CF6"/>
    <w:rPr>
      <w:rFonts w:asciiTheme="majorHAnsi" w:eastAsiaTheme="majorEastAsia" w:hAnsiTheme="majorHAnsi" w:cstheme="majorBidi"/>
      <w:b/>
      <w:bCs/>
      <w:color w:val="7F7F7F" w:themeColor="text1" w:themeTint="80"/>
      <w:sz w:val="26"/>
      <w:szCs w:val="26"/>
      <w:lang w:val="es-ES"/>
    </w:rPr>
  </w:style>
  <w:style w:type="table" w:styleId="Tabelacomgrade">
    <w:name w:val="Table Grid"/>
    <w:basedOn w:val="Tabelanormal"/>
    <w:uiPriority w:val="59"/>
    <w:rsid w:val="00016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016C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4219"/>
    <w:pPr>
      <w:outlineLvl w:val="9"/>
    </w:pPr>
    <w:rPr>
      <w:color w:val="365F91" w:themeColor="accent1" w:themeShade="BF"/>
      <w:lang w:val="es-CR" w:eastAsia="es-CR"/>
    </w:rPr>
  </w:style>
  <w:style w:type="paragraph" w:styleId="Sumrio1">
    <w:name w:val="toc 1"/>
    <w:basedOn w:val="Normal"/>
    <w:next w:val="Normal"/>
    <w:autoRedefine/>
    <w:uiPriority w:val="39"/>
    <w:unhideWhenUsed/>
    <w:rsid w:val="0050421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421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0421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1041C3"/>
    <w:pPr>
      <w:widowControl w:val="0"/>
      <w:suppressLineNumbers/>
      <w:suppressAutoHyphens/>
      <w:spacing w:after="0" w:line="240" w:lineRule="auto"/>
    </w:pPr>
    <w:rPr>
      <w:rFonts w:ascii="Times New Roman" w:eastAsia="WenQuanYi Zen Hei" w:hAnsi="Times New Roman" w:cs="Lohit Hindi"/>
      <w:kern w:val="1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07"/>
    <w:rPr>
      <w:rFonts w:eastAsiaTheme="minorEastAsia"/>
      <w:sz w:val="24"/>
      <w:lang w:val="es-ES"/>
    </w:rPr>
  </w:style>
  <w:style w:type="paragraph" w:styleId="Ttulo1">
    <w:name w:val="heading 1"/>
    <w:basedOn w:val="Normal"/>
    <w:next w:val="Normal"/>
    <w:link w:val="Ttulo1Char"/>
    <w:uiPriority w:val="9"/>
    <w:qFormat/>
    <w:rsid w:val="00016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6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har"/>
    <w:uiPriority w:val="1"/>
    <w:qFormat/>
    <w:rsid w:val="00A01DE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01DED"/>
    <w:rPr>
      <w:rFonts w:eastAsiaTheme="minorEastAsia"/>
      <w:lang w:val="es-E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DED"/>
    <w:rPr>
      <w:rFonts w:ascii="Tahoma" w:eastAsiaTheme="minorEastAsia" w:hAnsi="Tahoma" w:cs="Tahoma"/>
      <w:sz w:val="16"/>
      <w:szCs w:val="16"/>
      <w:lang w:val="es-ES"/>
    </w:rPr>
  </w:style>
  <w:style w:type="paragraph" w:styleId="Cabealho">
    <w:name w:val="header"/>
    <w:basedOn w:val="Normal"/>
    <w:link w:val="CabealhoChar"/>
    <w:uiPriority w:val="99"/>
    <w:unhideWhenUsed/>
    <w:rsid w:val="002C57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707"/>
    <w:rPr>
      <w:rFonts w:eastAsiaTheme="minorEastAsia"/>
      <w:lang w:val="es-ES"/>
    </w:rPr>
  </w:style>
  <w:style w:type="paragraph" w:styleId="Rodap">
    <w:name w:val="footer"/>
    <w:basedOn w:val="Normal"/>
    <w:link w:val="RodapChar"/>
    <w:uiPriority w:val="99"/>
    <w:unhideWhenUsed/>
    <w:rsid w:val="002C57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707"/>
    <w:rPr>
      <w:rFonts w:eastAsiaTheme="minorEastAsia"/>
      <w:lang w:val="es-ES"/>
    </w:rPr>
  </w:style>
  <w:style w:type="character" w:customStyle="1" w:styleId="Ttulo1Char">
    <w:name w:val="Título 1 Char"/>
    <w:basedOn w:val="Fontepargpadro"/>
    <w:link w:val="Ttulo1"/>
    <w:uiPriority w:val="9"/>
    <w:rsid w:val="00016CF6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s-ES"/>
    </w:rPr>
  </w:style>
  <w:style w:type="paragraph" w:styleId="Ttulo">
    <w:name w:val="Title"/>
    <w:basedOn w:val="Normal"/>
    <w:next w:val="Normal"/>
    <w:link w:val="TtuloChar"/>
    <w:uiPriority w:val="10"/>
    <w:qFormat/>
    <w:rsid w:val="002C57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C570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styleId="PargrafodaLista">
    <w:name w:val="List Paragraph"/>
    <w:basedOn w:val="Normal"/>
    <w:uiPriority w:val="34"/>
    <w:qFormat/>
    <w:rsid w:val="00AE279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16CF6"/>
    <w:rPr>
      <w:rFonts w:asciiTheme="majorHAnsi" w:eastAsiaTheme="majorEastAsia" w:hAnsiTheme="majorHAnsi" w:cstheme="majorBidi"/>
      <w:b/>
      <w:bCs/>
      <w:color w:val="7F7F7F" w:themeColor="text1" w:themeTint="80"/>
      <w:sz w:val="26"/>
      <w:szCs w:val="26"/>
      <w:lang w:val="es-ES"/>
    </w:rPr>
  </w:style>
  <w:style w:type="table" w:styleId="Tabelacomgrade">
    <w:name w:val="Table Grid"/>
    <w:basedOn w:val="Tabelanormal"/>
    <w:uiPriority w:val="59"/>
    <w:rsid w:val="00016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016C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4219"/>
    <w:pPr>
      <w:outlineLvl w:val="9"/>
    </w:pPr>
    <w:rPr>
      <w:color w:val="365F91" w:themeColor="accent1" w:themeShade="BF"/>
      <w:lang w:val="es-CR" w:eastAsia="es-CR"/>
    </w:rPr>
  </w:style>
  <w:style w:type="paragraph" w:styleId="Sumrio1">
    <w:name w:val="toc 1"/>
    <w:basedOn w:val="Normal"/>
    <w:next w:val="Normal"/>
    <w:autoRedefine/>
    <w:uiPriority w:val="39"/>
    <w:unhideWhenUsed/>
    <w:rsid w:val="0050421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421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0421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1041C3"/>
    <w:pPr>
      <w:widowControl w:val="0"/>
      <w:suppressLineNumbers/>
      <w:suppressAutoHyphens/>
      <w:spacing w:after="0" w:line="240" w:lineRule="auto"/>
    </w:pPr>
    <w:rPr>
      <w:rFonts w:ascii="Times New Roman" w:eastAsia="WenQuanYi Zen Hei" w:hAnsi="Times New Roman" w:cs="Lohit Hindi"/>
      <w:kern w:val="1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AF684-2C7C-444E-BE85-8D54A157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1443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PROGRAMADA 1</vt:lpstr>
    </vt:vector>
  </TitlesOfParts>
  <Company>TEC</Company>
  <LinksUpToDate>false</LinksUpToDate>
  <CharactersWithSpaces>9366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 1</dc:title>
  <dc:creator>Abraham Sibaja Centeno</dc:creator>
  <cp:lastModifiedBy>PC</cp:lastModifiedBy>
  <cp:revision>19</cp:revision>
  <dcterms:created xsi:type="dcterms:W3CDTF">2012-04-14T18:03:00Z</dcterms:created>
  <dcterms:modified xsi:type="dcterms:W3CDTF">2013-04-09T05:17:00Z</dcterms:modified>
</cp:coreProperties>
</file>