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381B" w14:textId="77777777" w:rsidR="00F32727" w:rsidRDefault="00CB6975">
      <w:pPr>
        <w:spacing w:after="0"/>
      </w:pPr>
      <w:r>
        <w:rPr>
          <w:rFonts w:ascii="맑은 고딕" w:eastAsia="맑은 고딕" w:hAnsi="맑은 고딕" w:cs="맑은 고딕"/>
          <w:b/>
          <w:sz w:val="96"/>
        </w:rPr>
        <w:t xml:space="preserve">REPORT </w:t>
      </w:r>
    </w:p>
    <w:p w14:paraId="3D224D62" w14:textId="77777777" w:rsidR="00F32727" w:rsidRDefault="00CB6975">
      <w:pPr>
        <w:spacing w:after="498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6B5ABFD9" wp14:editId="137EE44A">
                <wp:extent cx="5711825" cy="45085"/>
                <wp:effectExtent l="0" t="0" r="0" b="0"/>
                <wp:docPr id="2721" name="Group 2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825" cy="45085"/>
                          <a:chOff x="0" y="0"/>
                          <a:chExt cx="5711825" cy="45085"/>
                        </a:xfrm>
                      </wpg:grpSpPr>
                      <wps:wsp>
                        <wps:cNvPr id="2984" name="Shape 2984"/>
                        <wps:cNvSpPr/>
                        <wps:spPr>
                          <a:xfrm>
                            <a:off x="0" y="0"/>
                            <a:ext cx="57118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825" h="45085">
                                <a:moveTo>
                                  <a:pt x="0" y="0"/>
                                </a:moveTo>
                                <a:lnTo>
                                  <a:pt x="5711825" y="0"/>
                                </a:lnTo>
                                <a:lnTo>
                                  <a:pt x="5711825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1" style="width:449.75pt;height:3.54999pt;mso-position-horizontal-relative:char;mso-position-vertical-relative:line" coordsize="57118,450">
                <v:shape id="Shape 2985" style="position:absolute;width:57118;height:450;left:0;top:0;" coordsize="5711825,45085" path="m0,0l5711825,0l5711825,45085l0,4508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FF7FE4" w14:textId="77777777" w:rsidR="00F32727" w:rsidRDefault="00CB6975">
      <w:pPr>
        <w:spacing w:after="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4FDA3F1E" w14:textId="77777777" w:rsidR="00F32727" w:rsidRDefault="00CB6975">
      <w:pPr>
        <w:spacing w:after="119"/>
        <w:ind w:left="2128"/>
      </w:pPr>
      <w:r>
        <w:rPr>
          <w:noProof/>
        </w:rPr>
        <w:drawing>
          <wp:inline distT="0" distB="0" distL="0" distR="0" wp14:anchorId="0608B97D" wp14:editId="17C09248">
            <wp:extent cx="3027680" cy="302768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451" w14:textId="77777777" w:rsidR="00F32727" w:rsidRDefault="00CB6975"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5B1368E9" w14:textId="77777777" w:rsidR="00F32727" w:rsidRDefault="00CB6975">
      <w:pPr>
        <w:spacing w:after="163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12ACA969" w14:textId="6A7420AC" w:rsidR="00051EE9" w:rsidRDefault="00051EE9" w:rsidP="00051EE9">
      <w:pPr>
        <w:spacing w:after="212"/>
        <w:rPr>
          <w:rFonts w:ascii="맑은 고딕" w:eastAsia="맑은 고딕" w:hAnsi="맑은 고딕" w:cs="맑은 고딕"/>
          <w:sz w:val="24"/>
        </w:rPr>
      </w:pPr>
    </w:p>
    <w:p w14:paraId="2C41CE9E" w14:textId="44C74BC8" w:rsidR="00F32727" w:rsidRDefault="00941814" w:rsidP="00941814">
      <w:pPr>
        <w:ind w:left="4000" w:right="720"/>
        <w:jc w:val="right"/>
      </w:pPr>
      <w:r>
        <w:rPr>
          <w:rFonts w:ascii="맑은 고딕" w:eastAsia="맑은 고딕" w:hAnsi="맑은 고딕" w:cs="맑은 고딕"/>
          <w:sz w:val="24"/>
        </w:rPr>
        <w:tab/>
      </w:r>
    </w:p>
    <w:tbl>
      <w:tblPr>
        <w:tblStyle w:val="a7"/>
        <w:tblW w:w="5830" w:type="dxa"/>
        <w:tblInd w:w="3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4215"/>
      </w:tblGrid>
      <w:tr w:rsidR="00051EE9" w14:paraId="45C55054" w14:textId="77777777" w:rsidTr="00051EE9">
        <w:trPr>
          <w:trHeight w:val="521"/>
        </w:trPr>
        <w:tc>
          <w:tcPr>
            <w:tcW w:w="1615" w:type="dxa"/>
          </w:tcPr>
          <w:p w14:paraId="76EE889A" w14:textId="26458E95" w:rsidR="00051EE9" w:rsidRPr="00051EE9" w:rsidRDefault="00051EE9" w:rsidP="00051EE9">
            <w:pP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proofErr w:type="gramStart"/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강 의</w:t>
            </w:r>
            <w:proofErr w:type="gramEnd"/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명</w:t>
            </w:r>
          </w:p>
        </w:tc>
        <w:tc>
          <w:tcPr>
            <w:tcW w:w="4215" w:type="dxa"/>
          </w:tcPr>
          <w:p w14:paraId="37FB7BB3" w14:textId="1B57D2B1" w:rsidR="00051EE9" w:rsidRPr="00051EE9" w:rsidRDefault="00051EE9" w:rsidP="00051EE9">
            <w:pPr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</w:t>
            </w:r>
            <w:r w:rsidR="002272A0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알고리즘 설계 및 실습</w:t>
            </w:r>
          </w:p>
        </w:tc>
      </w:tr>
      <w:tr w:rsidR="00051EE9" w14:paraId="06DF37B7" w14:textId="77777777" w:rsidTr="00051EE9">
        <w:trPr>
          <w:trHeight w:val="540"/>
        </w:trPr>
        <w:tc>
          <w:tcPr>
            <w:tcW w:w="1615" w:type="dxa"/>
          </w:tcPr>
          <w:p w14:paraId="3DA7793D" w14:textId="75581C25" w:rsidR="00051EE9" w:rsidRPr="00051EE9" w:rsidRDefault="00051EE9" w:rsidP="00051EE9">
            <w:pP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담당 교수</w:t>
            </w:r>
          </w:p>
        </w:tc>
        <w:tc>
          <w:tcPr>
            <w:tcW w:w="4215" w:type="dxa"/>
          </w:tcPr>
          <w:p w14:paraId="5CE2E104" w14:textId="304B5199" w:rsidR="00051EE9" w:rsidRPr="00051EE9" w:rsidRDefault="00051EE9" w:rsidP="00051EE9">
            <w:pPr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</w:t>
            </w:r>
            <w:r w:rsidR="002272A0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김재훈</w:t>
            </w:r>
            <w:r w:rsidR="002A76C0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</w:t>
            </w:r>
            <w:r w:rsidR="006D5CC6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교수님</w:t>
            </w:r>
          </w:p>
        </w:tc>
      </w:tr>
      <w:tr w:rsidR="00051EE9" w14:paraId="6E97C923" w14:textId="77777777" w:rsidTr="00051EE9">
        <w:trPr>
          <w:trHeight w:val="521"/>
        </w:trPr>
        <w:tc>
          <w:tcPr>
            <w:tcW w:w="1615" w:type="dxa"/>
          </w:tcPr>
          <w:p w14:paraId="3C69121D" w14:textId="291E8131" w:rsidR="00051EE9" w:rsidRPr="00051EE9" w:rsidRDefault="00051EE9" w:rsidP="00051EE9">
            <w:pP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proofErr w:type="gramStart"/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학 </w:t>
            </w:r>
            <w:r w:rsidRPr="00051EE9"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과</w:t>
            </w:r>
            <w:proofErr w:type="gramEnd"/>
          </w:p>
        </w:tc>
        <w:tc>
          <w:tcPr>
            <w:tcW w:w="4215" w:type="dxa"/>
          </w:tcPr>
          <w:p w14:paraId="25E8C9F0" w14:textId="435DC01D" w:rsidR="00051EE9" w:rsidRPr="00051EE9" w:rsidRDefault="00051EE9" w:rsidP="00051EE9">
            <w:pPr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제어자동화공학부</w:t>
            </w:r>
            <w:r w:rsidR="00E52511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</w:t>
            </w:r>
            <w:r w:rsidR="00E52511">
              <w:rPr>
                <w:rFonts w:ascii="맑은 고딕" w:eastAsia="맑은 고딕" w:hAnsi="맑은 고딕" w:cs="맑은 고딕"/>
                <w:sz w:val="28"/>
                <w:szCs w:val="28"/>
              </w:rPr>
              <w:t>I</w:t>
            </w:r>
            <w:r w:rsidR="00E52511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T융합전공</w:t>
            </w:r>
          </w:p>
        </w:tc>
      </w:tr>
      <w:tr w:rsidR="00051EE9" w14:paraId="22DEBE9B" w14:textId="77777777" w:rsidTr="00051EE9">
        <w:trPr>
          <w:trHeight w:val="521"/>
        </w:trPr>
        <w:tc>
          <w:tcPr>
            <w:tcW w:w="1615" w:type="dxa"/>
          </w:tcPr>
          <w:p w14:paraId="500C3275" w14:textId="0C72BF38" w:rsidR="00051EE9" w:rsidRPr="00051EE9" w:rsidRDefault="00051EE9" w:rsidP="00051EE9">
            <w:pP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proofErr w:type="gramStart"/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학  번</w:t>
            </w:r>
            <w:proofErr w:type="gramEnd"/>
          </w:p>
        </w:tc>
        <w:tc>
          <w:tcPr>
            <w:tcW w:w="4215" w:type="dxa"/>
          </w:tcPr>
          <w:p w14:paraId="7EF89E52" w14:textId="1379E7E5" w:rsidR="00051EE9" w:rsidRPr="00051EE9" w:rsidRDefault="00051EE9" w:rsidP="00051EE9">
            <w:pPr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</w:t>
            </w:r>
            <w:r w:rsidRPr="002A76C0">
              <w:rPr>
                <w:rFonts w:ascii="맑은 고딕" w:eastAsia="맑은 고딕" w:hAnsi="맑은 고딕" w:cs="맑은 고딕"/>
                <w:sz w:val="28"/>
                <w:szCs w:val="28"/>
              </w:rPr>
              <w:t>20181324</w:t>
            </w:r>
            <w:r w:rsidR="00E42116" w:rsidRPr="00E42116">
              <w:rPr>
                <w:rFonts w:ascii="맑은 고딕" w:eastAsia="맑은 고딕" w:hAnsi="맑은 고딕" w:cs="맑은 고딕"/>
                <w:sz w:val="24"/>
                <w:szCs w:val="24"/>
              </w:rPr>
              <w:t xml:space="preserve"> </w:t>
            </w:r>
          </w:p>
        </w:tc>
      </w:tr>
      <w:tr w:rsidR="00051EE9" w14:paraId="540D06E2" w14:textId="77777777" w:rsidTr="00051EE9">
        <w:trPr>
          <w:trHeight w:val="540"/>
        </w:trPr>
        <w:tc>
          <w:tcPr>
            <w:tcW w:w="1615" w:type="dxa"/>
          </w:tcPr>
          <w:p w14:paraId="5642FBE0" w14:textId="124EF0F9" w:rsidR="00051EE9" w:rsidRPr="00051EE9" w:rsidRDefault="00051EE9" w:rsidP="00051EE9">
            <w:pP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proofErr w:type="gramStart"/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이 </w:t>
            </w:r>
            <w:r w:rsidRPr="00051EE9"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proofErr w:type="spellStart"/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름</w:t>
            </w:r>
            <w:proofErr w:type="spellEnd"/>
            <w:proofErr w:type="gramEnd"/>
          </w:p>
        </w:tc>
        <w:tc>
          <w:tcPr>
            <w:tcW w:w="4215" w:type="dxa"/>
          </w:tcPr>
          <w:p w14:paraId="62C5A9B9" w14:textId="0FFBAC4D" w:rsidR="00051EE9" w:rsidRPr="00051EE9" w:rsidRDefault="00051EE9" w:rsidP="00051EE9">
            <w:pPr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손진우</w:t>
            </w:r>
          </w:p>
        </w:tc>
      </w:tr>
      <w:tr w:rsidR="00051EE9" w14:paraId="2B217BFC" w14:textId="77777777" w:rsidTr="00051EE9">
        <w:trPr>
          <w:trHeight w:val="521"/>
        </w:trPr>
        <w:tc>
          <w:tcPr>
            <w:tcW w:w="1615" w:type="dxa"/>
          </w:tcPr>
          <w:p w14:paraId="12CDDC6E" w14:textId="1F2652F0" w:rsidR="00051EE9" w:rsidRPr="00051EE9" w:rsidRDefault="00051EE9" w:rsidP="00051EE9">
            <w:pP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제 출 일</w:t>
            </w:r>
          </w:p>
        </w:tc>
        <w:tc>
          <w:tcPr>
            <w:tcW w:w="4215" w:type="dxa"/>
          </w:tcPr>
          <w:p w14:paraId="7E8E10A5" w14:textId="22366C6B" w:rsidR="00051EE9" w:rsidRPr="00051EE9" w:rsidRDefault="00051EE9" w:rsidP="00051EE9">
            <w:pPr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 w:rsidRPr="00051EE9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 xml:space="preserve"> </w:t>
            </w:r>
            <w:r w:rsidRPr="00051EE9">
              <w:rPr>
                <w:rFonts w:ascii="맑은 고딕" w:eastAsia="맑은 고딕" w:hAnsi="맑은 고딕" w:cs="맑은 고딕"/>
                <w:sz w:val="28"/>
                <w:szCs w:val="28"/>
              </w:rPr>
              <w:t>202</w:t>
            </w:r>
            <w:r w:rsidR="0076445C">
              <w:rPr>
                <w:rFonts w:ascii="맑은 고딕" w:eastAsia="맑은 고딕" w:hAnsi="맑은 고딕" w:cs="맑은 고딕"/>
                <w:sz w:val="28"/>
                <w:szCs w:val="28"/>
              </w:rPr>
              <w:t>2</w:t>
            </w:r>
            <w:r w:rsidRPr="00051EE9">
              <w:rPr>
                <w:rFonts w:ascii="맑은 고딕" w:eastAsia="맑은 고딕" w:hAnsi="맑은 고딕" w:cs="맑은 고딕"/>
                <w:sz w:val="28"/>
                <w:szCs w:val="28"/>
              </w:rPr>
              <w:t>. 0</w:t>
            </w:r>
            <w:r w:rsidR="002272A0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5</w:t>
            </w:r>
            <w:r w:rsidR="002A76C0">
              <w:rPr>
                <w:rFonts w:ascii="맑은 고딕" w:eastAsia="맑은 고딕" w:hAnsi="맑은 고딕" w:cs="맑은 고딕"/>
                <w:sz w:val="28"/>
                <w:szCs w:val="28"/>
              </w:rPr>
              <w:t>.</w:t>
            </w:r>
            <w:r w:rsidR="009F4570">
              <w:rPr>
                <w:rFonts w:ascii="맑은 고딕" w:eastAsia="맑은 고딕" w:hAnsi="맑은 고딕" w:cs="맑은 고딕"/>
                <w:sz w:val="28"/>
                <w:szCs w:val="28"/>
              </w:rPr>
              <w:t xml:space="preserve"> </w:t>
            </w:r>
            <w:r w:rsidR="008F618C">
              <w:rPr>
                <w:rFonts w:ascii="맑은 고딕" w:eastAsia="맑은 고딕" w:hAnsi="맑은 고딕" w:cs="맑은 고딕"/>
                <w:sz w:val="28"/>
                <w:szCs w:val="28"/>
              </w:rPr>
              <w:t>21</w:t>
            </w:r>
            <w:r w:rsidRPr="00051EE9">
              <w:rPr>
                <w:rFonts w:ascii="맑은 고딕" w:eastAsia="맑은 고딕" w:hAnsi="맑은 고딕" w:cs="맑은 고딕"/>
                <w:sz w:val="28"/>
                <w:szCs w:val="28"/>
              </w:rPr>
              <w:t>.</w:t>
            </w:r>
          </w:p>
        </w:tc>
      </w:tr>
    </w:tbl>
    <w:p w14:paraId="0C2A3E51" w14:textId="1CEA13A0" w:rsidR="00522E43" w:rsidRDefault="00522E43" w:rsidP="007C3DC3">
      <w:pPr>
        <w:rPr>
          <w:rFonts w:eastAsiaTheme="minorEastAsia"/>
          <w:shd w:val="clear" w:color="auto" w:fill="FFFFFF"/>
        </w:rPr>
      </w:pPr>
    </w:p>
    <w:p w14:paraId="54A8DFB4" w14:textId="6B171052" w:rsidR="008F618C" w:rsidRDefault="003E48CE" w:rsidP="008F618C">
      <w:pPr>
        <w:pStyle w:val="a3"/>
        <w:numPr>
          <w:ilvl w:val="0"/>
          <w:numId w:val="43"/>
        </w:numPr>
        <w:ind w:leftChars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lastRenderedPageBreak/>
        <w:t xml:space="preserve">Ex1. </w:t>
      </w:r>
      <w:proofErr w:type="gramStart"/>
      <w:r w:rsidR="008F618C">
        <w:rPr>
          <w:rFonts w:eastAsiaTheme="minorEastAsia"/>
          <w:shd w:val="clear" w:color="auto" w:fill="FFFFFF"/>
        </w:rPr>
        <w:t>‘</w:t>
      </w:r>
      <w:proofErr w:type="gramEnd"/>
      <w:r w:rsidR="008F618C">
        <w:rPr>
          <w:rFonts w:eastAsiaTheme="minorEastAsia"/>
          <w:shd w:val="clear" w:color="auto" w:fill="FFFFFF"/>
        </w:rPr>
        <w:t xml:space="preserve">items.txt’ 0 – 1 Knapsack </w:t>
      </w:r>
      <w:r w:rsidR="008F618C">
        <w:rPr>
          <w:rFonts w:eastAsiaTheme="minorEastAsia" w:hint="eastAsia"/>
          <w:shd w:val="clear" w:color="auto" w:fill="FFFFFF"/>
        </w:rPr>
        <w:t>결과</w:t>
      </w:r>
    </w:p>
    <w:p w14:paraId="47AAB69F" w14:textId="44555E2A" w:rsidR="008F618C" w:rsidRDefault="008F618C" w:rsidP="008F618C">
      <w:pPr>
        <w:pStyle w:val="a3"/>
        <w:ind w:leftChars="0" w:left="760"/>
        <w:rPr>
          <w:rFonts w:eastAsiaTheme="minorEastAsia" w:hint="eastAsia"/>
          <w:shd w:val="clear" w:color="auto" w:fill="FFFFFF"/>
        </w:rPr>
      </w:pPr>
      <w:r w:rsidRPr="008F618C">
        <w:rPr>
          <w:rFonts w:eastAsiaTheme="minorEastAsia"/>
          <w:shd w:val="clear" w:color="auto" w:fill="FFFFFF"/>
        </w:rPr>
        <w:drawing>
          <wp:inline distT="0" distB="0" distL="0" distR="0" wp14:anchorId="1A0A500B" wp14:editId="18AD8739">
            <wp:extent cx="2867425" cy="4582164"/>
            <wp:effectExtent l="0" t="0" r="952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7591" w14:textId="7FCC87B0" w:rsidR="008F618C" w:rsidRDefault="003E48CE" w:rsidP="008F618C">
      <w:pPr>
        <w:pStyle w:val="a3"/>
        <w:numPr>
          <w:ilvl w:val="0"/>
          <w:numId w:val="43"/>
        </w:numPr>
        <w:ind w:leftChars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Ex2. </w:t>
      </w:r>
      <w:r w:rsidR="008F618C">
        <w:rPr>
          <w:rFonts w:eastAsiaTheme="minorEastAsia" w:hint="eastAsia"/>
          <w:shd w:val="clear" w:color="auto" w:fill="FFFFFF"/>
        </w:rPr>
        <w:t>입력</w:t>
      </w:r>
      <w:r w:rsidR="008F618C">
        <w:rPr>
          <w:rFonts w:eastAsiaTheme="minorEastAsia" w:hint="eastAsia"/>
          <w:shd w:val="clear" w:color="auto" w:fill="FFFFFF"/>
        </w:rPr>
        <w:t xml:space="preserve"> </w:t>
      </w:r>
      <w:r w:rsidR="008F618C">
        <w:rPr>
          <w:rFonts w:eastAsiaTheme="minorEastAsia" w:hint="eastAsia"/>
          <w:shd w:val="clear" w:color="auto" w:fill="FFFFFF"/>
        </w:rPr>
        <w:t>파일을</w:t>
      </w:r>
      <w:r w:rsidR="008F618C">
        <w:rPr>
          <w:rFonts w:eastAsiaTheme="minorEastAsia" w:hint="eastAsia"/>
          <w:shd w:val="clear" w:color="auto" w:fill="FFFFFF"/>
        </w:rPr>
        <w:t xml:space="preserve"> </w:t>
      </w:r>
      <w:r w:rsidR="008F618C">
        <w:rPr>
          <w:rFonts w:eastAsiaTheme="minorEastAsia" w:hint="eastAsia"/>
          <w:shd w:val="clear" w:color="auto" w:fill="FFFFFF"/>
        </w:rPr>
        <w:t>수정하여</w:t>
      </w:r>
      <w:r w:rsidR="008F618C">
        <w:rPr>
          <w:rFonts w:eastAsiaTheme="minorEastAsia" w:hint="eastAsia"/>
          <w:shd w:val="clear" w:color="auto" w:fill="FFFFFF"/>
        </w:rPr>
        <w:t xml:space="preserve"> </w:t>
      </w:r>
      <w:r w:rsidR="008F618C">
        <w:rPr>
          <w:rFonts w:eastAsiaTheme="minorEastAsia" w:hint="eastAsia"/>
          <w:shd w:val="clear" w:color="auto" w:fill="FFFFFF"/>
        </w:rPr>
        <w:t>실행</w:t>
      </w:r>
    </w:p>
    <w:p w14:paraId="5D040393" w14:textId="436130BD" w:rsidR="008F618C" w:rsidRDefault="008F618C" w:rsidP="008F618C">
      <w:pPr>
        <w:pStyle w:val="a3"/>
        <w:ind w:leftChars="0" w:left="760"/>
        <w:rPr>
          <w:rFonts w:eastAsiaTheme="minorEastAsia"/>
          <w:shd w:val="clear" w:color="auto" w:fill="FFFFFF"/>
        </w:rPr>
      </w:pPr>
      <w:r w:rsidRPr="008F618C">
        <w:rPr>
          <w:rFonts w:eastAsiaTheme="minorEastAsia"/>
          <w:shd w:val="clear" w:color="auto" w:fill="FFFFFF"/>
        </w:rPr>
        <w:drawing>
          <wp:inline distT="0" distB="0" distL="0" distR="0" wp14:anchorId="7D51ECEC" wp14:editId="0C3AB5E8">
            <wp:extent cx="2457819" cy="230886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087" cy="23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18C">
        <w:rPr>
          <w:rFonts w:eastAsiaTheme="minorEastAsia"/>
          <w:shd w:val="clear" w:color="auto" w:fill="FFFFFF"/>
        </w:rPr>
        <w:drawing>
          <wp:inline distT="0" distB="0" distL="0" distR="0" wp14:anchorId="02181F7B" wp14:editId="727C7617">
            <wp:extent cx="2743583" cy="230537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A9FE" w14:textId="69649ACC" w:rsidR="008F618C" w:rsidRDefault="008F618C" w:rsidP="008F618C">
      <w:pPr>
        <w:rPr>
          <w:rFonts w:eastAsiaTheme="minorEastAsia"/>
          <w:shd w:val="clear" w:color="auto" w:fill="FFFFFF"/>
        </w:rPr>
      </w:pPr>
    </w:p>
    <w:p w14:paraId="53936058" w14:textId="57E400CF" w:rsidR="008F618C" w:rsidRDefault="008F618C" w:rsidP="008F618C">
      <w:pPr>
        <w:rPr>
          <w:rFonts w:eastAsiaTheme="minorEastAsia"/>
          <w:shd w:val="clear" w:color="auto" w:fill="FFFFFF"/>
        </w:rPr>
      </w:pPr>
    </w:p>
    <w:p w14:paraId="60FFF42B" w14:textId="2FCB9F6B" w:rsidR="008F618C" w:rsidRDefault="008F618C" w:rsidP="008F618C">
      <w:pPr>
        <w:pStyle w:val="a3"/>
        <w:numPr>
          <w:ilvl w:val="0"/>
          <w:numId w:val="43"/>
        </w:numPr>
        <w:ind w:leftChars="0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lastRenderedPageBreak/>
        <w:t>결론</w:t>
      </w:r>
    </w:p>
    <w:p w14:paraId="31AFA82F" w14:textId="06B9F156" w:rsidR="008F618C" w:rsidRDefault="003E48CE" w:rsidP="003E48CE">
      <w:pPr>
        <w:pStyle w:val="a3"/>
        <w:numPr>
          <w:ilvl w:val="0"/>
          <w:numId w:val="44"/>
        </w:numPr>
        <w:ind w:leftChars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Ex1.</w:t>
      </w:r>
    </w:p>
    <w:p w14:paraId="3F8C8CC4" w14:textId="6E42EFC7" w:rsidR="00DA050C" w:rsidRDefault="003E48CE" w:rsidP="00DA050C">
      <w:pPr>
        <w:pStyle w:val="a3"/>
        <w:ind w:leftChars="0" w:left="112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Ex1. </w:t>
      </w:r>
      <w:r>
        <w:rPr>
          <w:rFonts w:eastAsiaTheme="minorEastAsia" w:hint="eastAsia"/>
          <w:shd w:val="clear" w:color="auto" w:fill="FFFFFF"/>
        </w:rPr>
        <w:t>의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수행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시간을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분석하면</w:t>
      </w:r>
      <w:r>
        <w:rPr>
          <w:rFonts w:eastAsiaTheme="minorEastAsia" w:hint="eastAsia"/>
          <w:shd w:val="clear" w:color="auto" w:fill="FFFFFF"/>
        </w:rPr>
        <w:t>,</w:t>
      </w:r>
      <w:r>
        <w:rPr>
          <w:rFonts w:eastAsiaTheme="minorEastAsia"/>
          <w:shd w:val="clear" w:color="auto" w:fill="FFFFFF"/>
        </w:rPr>
        <w:t xml:space="preserve"> </w:t>
      </w:r>
      <w:proofErr w:type="gramStart"/>
      <w:r w:rsidRPr="003E48CE">
        <w:rPr>
          <w:rFonts w:eastAsiaTheme="minorEastAsia" w:hint="eastAsia"/>
          <w:shd w:val="clear" w:color="auto" w:fill="FFFFFF"/>
        </w:rPr>
        <w:t>G</w:t>
      </w:r>
      <w:r w:rsidRPr="003E48CE">
        <w:rPr>
          <w:rFonts w:eastAsiaTheme="minorEastAsia"/>
          <w:shd w:val="clear" w:color="auto" w:fill="FFFFFF"/>
        </w:rPr>
        <w:t>reedy :</w:t>
      </w:r>
      <w:proofErr w:type="gramEnd"/>
      <w:r w:rsidRPr="003E48CE">
        <w:rPr>
          <w:rFonts w:eastAsiaTheme="minorEastAsia"/>
          <w:shd w:val="clear" w:color="auto" w:fill="FFFFFF"/>
        </w:rPr>
        <w:t xml:space="preserve"> 0.00000</w:t>
      </w:r>
      <w:r w:rsidRPr="003E48CE">
        <w:rPr>
          <w:rFonts w:eastAsiaTheme="minorEastAsia" w:hint="eastAsia"/>
          <w:shd w:val="clear" w:color="auto" w:fill="FFFFFF"/>
        </w:rPr>
        <w:t>1</w:t>
      </w:r>
      <w:r w:rsidRPr="003E48CE">
        <w:rPr>
          <w:rFonts w:eastAsiaTheme="minorEastAsia"/>
          <w:shd w:val="clear" w:color="auto" w:fill="FFFFFF"/>
        </w:rPr>
        <w:t xml:space="preserve">6, DP : 0.0001782 </w:t>
      </w:r>
      <w:r>
        <w:rPr>
          <w:rFonts w:eastAsiaTheme="minorEastAsia" w:hint="eastAsia"/>
          <w:shd w:val="clear" w:color="auto" w:fill="FFFFFF"/>
        </w:rPr>
        <w:t>로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 xml:space="preserve">Greedy </w:t>
      </w:r>
      <w:r>
        <w:rPr>
          <w:rFonts w:eastAsiaTheme="minorEastAsia" w:hint="eastAsia"/>
          <w:shd w:val="clear" w:color="auto" w:fill="FFFFFF"/>
        </w:rPr>
        <w:t>방법이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수행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시간이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빠름</w:t>
      </w:r>
      <w:r>
        <w:rPr>
          <w:rFonts w:eastAsiaTheme="minorEastAsia" w:hint="eastAsia"/>
          <w:shd w:val="clear" w:color="auto" w:fill="FFFFFF"/>
        </w:rPr>
        <w:t>.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왜냐하면</w:t>
      </w:r>
      <w:r>
        <w:rPr>
          <w:rFonts w:eastAsiaTheme="minorEastAsia" w:hint="eastAsia"/>
          <w:shd w:val="clear" w:color="auto" w:fill="FFFFFF"/>
        </w:rPr>
        <w:t>,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모든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결과를</w:t>
      </w:r>
      <w:r>
        <w:rPr>
          <w:rFonts w:eastAsiaTheme="minorEastAsia" w:hint="eastAsia"/>
          <w:shd w:val="clear" w:color="auto" w:fill="FFFFFF"/>
        </w:rPr>
        <w:t xml:space="preserve"> </w:t>
      </w:r>
      <w:proofErr w:type="spellStart"/>
      <w:r>
        <w:rPr>
          <w:rFonts w:eastAsiaTheme="minorEastAsia" w:hint="eastAsia"/>
          <w:shd w:val="clear" w:color="auto" w:fill="FFFFFF"/>
        </w:rPr>
        <w:t>메모제이션하여</w:t>
      </w:r>
      <w:proofErr w:type="spellEnd"/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최적의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경우를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찾는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 xml:space="preserve">DP </w:t>
      </w:r>
      <w:r>
        <w:rPr>
          <w:rFonts w:eastAsiaTheme="minorEastAsia" w:hint="eastAsia"/>
          <w:shd w:val="clear" w:color="auto" w:fill="FFFFFF"/>
        </w:rPr>
        <w:t>방법과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달리</w:t>
      </w:r>
      <w:r>
        <w:rPr>
          <w:rFonts w:eastAsiaTheme="minorEastAsia" w:hint="eastAsia"/>
          <w:shd w:val="clear" w:color="auto" w:fill="FFFFFF"/>
        </w:rPr>
        <w:t>,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무게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대비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이익이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큰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순서로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정렬하여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W</w:t>
      </w:r>
      <w:r>
        <w:rPr>
          <w:rFonts w:eastAsiaTheme="minorEastAsia" w:hint="eastAsia"/>
          <w:shd w:val="clear" w:color="auto" w:fill="FFFFFF"/>
        </w:rPr>
        <w:t>를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초과하지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않으면</w:t>
      </w:r>
      <w:r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아이템을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배낭에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삽입하는</w:t>
      </w:r>
      <w:r w:rsidR="00DA050C">
        <w:rPr>
          <w:rFonts w:eastAsiaTheme="minorEastAsia" w:hint="eastAsia"/>
          <w:shd w:val="clear" w:color="auto" w:fill="FFFFFF"/>
        </w:rPr>
        <w:t xml:space="preserve"> G</w:t>
      </w:r>
      <w:r w:rsidR="00DA050C">
        <w:rPr>
          <w:rFonts w:eastAsiaTheme="minorEastAsia"/>
          <w:shd w:val="clear" w:color="auto" w:fill="FFFFFF"/>
        </w:rPr>
        <w:t xml:space="preserve">reedy </w:t>
      </w:r>
      <w:r w:rsidR="00DA050C">
        <w:rPr>
          <w:rFonts w:eastAsiaTheme="minorEastAsia" w:hint="eastAsia"/>
          <w:shd w:val="clear" w:color="auto" w:fill="FFFFFF"/>
        </w:rPr>
        <w:t>방법이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수행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시간이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빠름</w:t>
      </w:r>
      <w:r w:rsidR="00DA050C">
        <w:rPr>
          <w:rFonts w:eastAsiaTheme="minorEastAsia" w:hint="eastAsia"/>
          <w:shd w:val="clear" w:color="auto" w:fill="FFFFFF"/>
        </w:rPr>
        <w:t>.</w:t>
      </w:r>
      <w:r w:rsidR="00DA050C">
        <w:rPr>
          <w:rFonts w:eastAsiaTheme="minor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다만</w:t>
      </w:r>
      <w:r w:rsidR="00DA050C">
        <w:rPr>
          <w:rFonts w:eastAsiaTheme="minorEastAsia" w:hint="eastAsia"/>
          <w:shd w:val="clear" w:color="auto" w:fill="FFFFFF"/>
        </w:rPr>
        <w:t>,</w:t>
      </w:r>
      <w:r w:rsidR="00DA050C">
        <w:rPr>
          <w:rFonts w:eastAsiaTheme="minor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G</w:t>
      </w:r>
      <w:r w:rsidR="00DA050C">
        <w:rPr>
          <w:rFonts w:eastAsiaTheme="minorEastAsia"/>
          <w:shd w:val="clear" w:color="auto" w:fill="FFFFFF"/>
        </w:rPr>
        <w:t xml:space="preserve">reedy </w:t>
      </w:r>
      <w:r w:rsidR="00DA050C">
        <w:rPr>
          <w:rFonts w:eastAsiaTheme="minorEastAsia" w:hint="eastAsia"/>
          <w:shd w:val="clear" w:color="auto" w:fill="FFFFFF"/>
        </w:rPr>
        <w:t>방법은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/>
          <w:shd w:val="clear" w:color="auto" w:fill="FFFFFF"/>
        </w:rPr>
        <w:t xml:space="preserve">0 -1 </w:t>
      </w:r>
      <w:r w:rsidR="00DA050C">
        <w:rPr>
          <w:rFonts w:eastAsiaTheme="minorEastAsia" w:hint="eastAsia"/>
          <w:shd w:val="clear" w:color="auto" w:fill="FFFFFF"/>
        </w:rPr>
        <w:t>K</w:t>
      </w:r>
      <w:r w:rsidR="00DA050C">
        <w:rPr>
          <w:rFonts w:eastAsiaTheme="minorEastAsia"/>
          <w:shd w:val="clear" w:color="auto" w:fill="FFFFFF"/>
        </w:rPr>
        <w:t>napsack</w:t>
      </w:r>
      <w:r w:rsidR="00DA050C">
        <w:rPr>
          <w:rFonts w:eastAsiaTheme="minorEastAsia" w:hint="eastAsia"/>
          <w:shd w:val="clear" w:color="auto" w:fill="FFFFFF"/>
        </w:rPr>
        <w:t>의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경우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최적의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해를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찾지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못할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수도</w:t>
      </w:r>
      <w:r w:rsidR="00DA050C">
        <w:rPr>
          <w:rFonts w:eastAsiaTheme="minorEastAsia" w:hint="eastAsia"/>
          <w:shd w:val="clear" w:color="auto" w:fill="FFFFFF"/>
        </w:rPr>
        <w:t xml:space="preserve"> </w:t>
      </w:r>
      <w:r w:rsidR="00DA050C">
        <w:rPr>
          <w:rFonts w:eastAsiaTheme="minorEastAsia" w:hint="eastAsia"/>
          <w:shd w:val="clear" w:color="auto" w:fill="FFFFFF"/>
        </w:rPr>
        <w:t>있음</w:t>
      </w:r>
      <w:r w:rsidR="00DA050C">
        <w:rPr>
          <w:rFonts w:eastAsiaTheme="minorEastAsia" w:hint="eastAsia"/>
          <w:shd w:val="clear" w:color="auto" w:fill="FFFFFF"/>
        </w:rPr>
        <w:t>.</w:t>
      </w:r>
    </w:p>
    <w:p w14:paraId="5F263CE0" w14:textId="74009462" w:rsidR="00DA050C" w:rsidRDefault="00DA050C" w:rsidP="00DA050C">
      <w:pPr>
        <w:pStyle w:val="a3"/>
        <w:numPr>
          <w:ilvl w:val="0"/>
          <w:numId w:val="44"/>
        </w:numPr>
        <w:ind w:leftChars="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Ex2.</w:t>
      </w:r>
    </w:p>
    <w:p w14:paraId="701251B6" w14:textId="10EE9E21" w:rsidR="00E15F3E" w:rsidRDefault="00DA050C" w:rsidP="00E15F3E">
      <w:pPr>
        <w:pStyle w:val="a3"/>
        <w:ind w:leftChars="0" w:left="112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test.txt </w:t>
      </w:r>
      <w:r>
        <w:rPr>
          <w:rFonts w:eastAsiaTheme="minorEastAsia" w:hint="eastAsia"/>
          <w:shd w:val="clear" w:color="auto" w:fill="FFFFFF"/>
        </w:rPr>
        <w:t>파일을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만들어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동일한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알고리즘을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수행한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결과</w:t>
      </w:r>
      <w:r>
        <w:rPr>
          <w:rFonts w:eastAsiaTheme="minorEastAsia" w:hint="eastAsia"/>
          <w:shd w:val="clear" w:color="auto" w:fill="FFFFFF"/>
        </w:rPr>
        <w:t>,</w:t>
      </w:r>
      <w:r>
        <w:rPr>
          <w:rFonts w:eastAsiaTheme="minorEastAsia"/>
          <w:shd w:val="clear" w:color="auto" w:fill="FFFFFF"/>
        </w:rPr>
        <w:t xml:space="preserve"> DP </w:t>
      </w:r>
      <w:r>
        <w:rPr>
          <w:rFonts w:eastAsiaTheme="minorEastAsia" w:hint="eastAsia"/>
          <w:shd w:val="clear" w:color="auto" w:fill="FFFFFF"/>
        </w:rPr>
        <w:t>방법은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최적해인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200</w:t>
      </w:r>
      <w:r>
        <w:rPr>
          <w:rFonts w:eastAsiaTheme="minorEastAsia" w:hint="eastAsia"/>
          <w:shd w:val="clear" w:color="auto" w:fill="FFFFFF"/>
        </w:rPr>
        <w:t>을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출력하는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반면</w:t>
      </w:r>
      <w:r>
        <w:rPr>
          <w:rFonts w:eastAsiaTheme="minorEastAsia" w:hint="eastAsia"/>
          <w:shd w:val="clear" w:color="auto" w:fill="FFFFFF"/>
        </w:rPr>
        <w:t>,</w:t>
      </w:r>
      <w:r>
        <w:rPr>
          <w:rFonts w:eastAsiaTheme="minorEastAsia"/>
          <w:shd w:val="clear" w:color="auto" w:fill="FFFFFF"/>
        </w:rPr>
        <w:t xml:space="preserve"> Greed</w:t>
      </w:r>
      <w:r>
        <w:rPr>
          <w:rFonts w:eastAsiaTheme="minorEastAsia" w:hint="eastAsia"/>
          <w:shd w:val="clear" w:color="auto" w:fill="FFFFFF"/>
        </w:rPr>
        <w:t>y</w:t>
      </w:r>
      <w:r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방법은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190</w:t>
      </w:r>
      <w:r>
        <w:rPr>
          <w:rFonts w:eastAsiaTheme="minorEastAsia" w:hint="eastAsia"/>
          <w:shd w:val="clear" w:color="auto" w:fill="FFFFFF"/>
        </w:rPr>
        <w:t>이라는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결과를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출력함</w:t>
      </w:r>
      <w:r>
        <w:rPr>
          <w:rFonts w:eastAsiaTheme="minorEastAsia" w:hint="eastAsia"/>
          <w:shd w:val="clear" w:color="auto" w:fill="FFFFFF"/>
        </w:rPr>
        <w:t>.</w:t>
      </w:r>
    </w:p>
    <w:p w14:paraId="00947887" w14:textId="5A1B4C30" w:rsidR="00DA050C" w:rsidRPr="00EC606F" w:rsidRDefault="00E15F3E" w:rsidP="00EC606F">
      <w:pPr>
        <w:pStyle w:val="a3"/>
        <w:tabs>
          <w:tab w:val="right" w:pos="9028"/>
        </w:tabs>
        <w:ind w:leftChars="0" w:left="1120"/>
        <w:rPr>
          <w:rFonts w:eastAsiaTheme="minorEastAsia" w:hint="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test.txt </w:t>
      </w:r>
      <w:r>
        <w:rPr>
          <w:rFonts w:eastAsiaTheme="minorEastAsia" w:hint="eastAsia"/>
          <w:shd w:val="clear" w:color="auto" w:fill="FFFFFF"/>
        </w:rPr>
        <w:t>파일의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내용을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무게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대비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이익이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큰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순으로</w:t>
      </w:r>
      <w:r>
        <w:rPr>
          <w:rFonts w:eastAsiaTheme="minorEastAsia" w:hint="eastAsia"/>
          <w:shd w:val="clear" w:color="auto" w:fill="FFFFFF"/>
        </w:rPr>
        <w:t xml:space="preserve"> </w:t>
      </w:r>
      <w:r>
        <w:rPr>
          <w:rFonts w:eastAsiaTheme="minorEastAsia" w:hint="eastAsia"/>
          <w:shd w:val="clear" w:color="auto" w:fill="FFFFFF"/>
        </w:rPr>
        <w:t>정렬하면</w:t>
      </w:r>
      <w:r w:rsidRPr="00EC606F">
        <w:rPr>
          <w:rFonts w:eastAsiaTheme="minorEastAsia" w:hint="eastAsia"/>
          <w:shd w:val="clear" w:color="auto" w:fill="FFFFFF"/>
        </w:rPr>
        <w:t>i</w:t>
      </w:r>
      <w:r w:rsidRPr="00EC606F">
        <w:rPr>
          <w:rFonts w:eastAsiaTheme="minorEastAsia"/>
          <w:shd w:val="clear" w:color="auto" w:fill="FFFFFF"/>
        </w:rPr>
        <w:t>tem1</w:t>
      </w:r>
      <w:r w:rsidR="00EC606F" w:rsidRPr="00EC606F">
        <w:rPr>
          <w:rFonts w:eastAsiaTheme="minorEastAsia"/>
          <w:shd w:val="clear" w:color="auto" w:fill="FFFFFF"/>
        </w:rPr>
        <w:t>, item3, item2</w:t>
      </w:r>
      <w:r w:rsidR="00EC606F">
        <w:rPr>
          <w:rFonts w:eastAsiaTheme="minor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인데</w:t>
      </w:r>
      <w:r w:rsidR="00EC606F">
        <w:rPr>
          <w:rFonts w:eastAsiaTheme="minorEastAsia" w:hint="eastAsia"/>
          <w:shd w:val="clear" w:color="auto" w:fill="FFFFFF"/>
        </w:rPr>
        <w:t>,</w:t>
      </w:r>
      <w:r w:rsidR="00EC606F">
        <w:rPr>
          <w:rFonts w:eastAsiaTheme="minorEastAsia"/>
          <w:shd w:val="clear" w:color="auto" w:fill="FFFFFF"/>
        </w:rPr>
        <w:t xml:space="preserve"> W = 30</w:t>
      </w:r>
      <w:r w:rsidR="00EC606F">
        <w:rPr>
          <w:rFonts w:eastAsiaTheme="minorEastAsia" w:hint="eastAsia"/>
          <w:shd w:val="clear" w:color="auto" w:fill="FFFFFF"/>
        </w:rPr>
        <w:t>일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때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/>
          <w:shd w:val="clear" w:color="auto" w:fill="FFFFFF"/>
        </w:rPr>
        <w:t>item1, item</w:t>
      </w:r>
      <w:proofErr w:type="gramStart"/>
      <w:r w:rsidR="00EC606F">
        <w:rPr>
          <w:rFonts w:eastAsiaTheme="minorEastAsia"/>
          <w:shd w:val="clear" w:color="auto" w:fill="FFFFFF"/>
        </w:rPr>
        <w:t xml:space="preserve">3 </w:t>
      </w:r>
      <w:r w:rsidR="00EC606F">
        <w:rPr>
          <w:rFonts w:eastAsiaTheme="minorEastAsia" w:hint="eastAsia"/>
          <w:shd w:val="clear" w:color="auto" w:fill="FFFFFF"/>
        </w:rPr>
        <w:t>을</w:t>
      </w:r>
      <w:proofErr w:type="gramEnd"/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넣고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/>
          <w:shd w:val="clear" w:color="auto" w:fill="FFFFFF"/>
        </w:rPr>
        <w:t>item2</w:t>
      </w:r>
      <w:r w:rsidR="00EC606F">
        <w:rPr>
          <w:rFonts w:eastAsiaTheme="minorEastAsia" w:hint="eastAsia"/>
          <w:shd w:val="clear" w:color="auto" w:fill="FFFFFF"/>
        </w:rPr>
        <w:t>를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넣으면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/>
          <w:shd w:val="clear" w:color="auto" w:fill="FFFFFF"/>
        </w:rPr>
        <w:t>W = 30</w:t>
      </w:r>
      <w:r w:rsidR="00EC606F">
        <w:rPr>
          <w:rFonts w:eastAsiaTheme="minorEastAsia" w:hint="eastAsia"/>
          <w:shd w:val="clear" w:color="auto" w:fill="FFFFFF"/>
        </w:rPr>
        <w:t>을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초과하므로</w:t>
      </w:r>
      <w:r w:rsidR="00EC606F">
        <w:rPr>
          <w:rFonts w:eastAsiaTheme="minorEastAsia" w:hint="eastAsia"/>
          <w:shd w:val="clear" w:color="auto" w:fill="FFFFFF"/>
        </w:rPr>
        <w:t>,</w:t>
      </w:r>
      <w:r w:rsidR="00EC606F">
        <w:rPr>
          <w:rFonts w:eastAsiaTheme="minorEastAsia"/>
          <w:shd w:val="clear" w:color="auto" w:fill="FFFFFF"/>
        </w:rPr>
        <w:t xml:space="preserve"> item1</w:t>
      </w:r>
      <w:r w:rsidR="00EC606F">
        <w:rPr>
          <w:rFonts w:eastAsiaTheme="minorEastAsia" w:hint="eastAsia"/>
          <w:shd w:val="clear" w:color="auto" w:fill="FFFFFF"/>
        </w:rPr>
        <w:t>과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/>
          <w:shd w:val="clear" w:color="auto" w:fill="FFFFFF"/>
        </w:rPr>
        <w:t>item3</w:t>
      </w:r>
      <w:r w:rsidR="00EC606F">
        <w:rPr>
          <w:rFonts w:eastAsiaTheme="minorEastAsia" w:hint="eastAsia"/>
          <w:shd w:val="clear" w:color="auto" w:fill="FFFFFF"/>
        </w:rPr>
        <w:t>의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이익의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합인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/>
          <w:shd w:val="clear" w:color="auto" w:fill="FFFFFF"/>
        </w:rPr>
        <w:t>190</w:t>
      </w:r>
      <w:r w:rsidR="00EC606F">
        <w:rPr>
          <w:rFonts w:eastAsiaTheme="minorEastAsia" w:hint="eastAsia"/>
          <w:shd w:val="clear" w:color="auto" w:fill="FFFFFF"/>
        </w:rPr>
        <w:t>이라는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결과를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출력함</w:t>
      </w:r>
      <w:r w:rsidR="00EC606F">
        <w:rPr>
          <w:rFonts w:eastAsiaTheme="minorEastAsia" w:hint="eastAsia"/>
          <w:shd w:val="clear" w:color="auto" w:fill="FFFFFF"/>
        </w:rPr>
        <w:t>.</w:t>
      </w:r>
      <w:r w:rsidR="00EC606F">
        <w:rPr>
          <w:rFonts w:eastAsiaTheme="minor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이는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최적해가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아니지만</w:t>
      </w:r>
      <w:r w:rsidR="00EC606F">
        <w:rPr>
          <w:rFonts w:eastAsiaTheme="minorEastAsia" w:hint="eastAsia"/>
          <w:shd w:val="clear" w:color="auto" w:fill="FFFFFF"/>
        </w:rPr>
        <w:t>,</w:t>
      </w:r>
      <w:r w:rsidR="00EC606F">
        <w:rPr>
          <w:rFonts w:eastAsiaTheme="minor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D</w:t>
      </w:r>
      <w:r w:rsidR="00EC606F">
        <w:rPr>
          <w:rFonts w:eastAsiaTheme="minorEastAsia"/>
          <w:shd w:val="clear" w:color="auto" w:fill="FFFFFF"/>
        </w:rPr>
        <w:t xml:space="preserve">P </w:t>
      </w:r>
      <w:r w:rsidR="00EC606F">
        <w:rPr>
          <w:rFonts w:eastAsiaTheme="minorEastAsia" w:hint="eastAsia"/>
          <w:shd w:val="clear" w:color="auto" w:fill="FFFFFF"/>
        </w:rPr>
        <w:t>방법에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비해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수행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시간이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약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/>
          <w:shd w:val="clear" w:color="auto" w:fill="FFFFFF"/>
        </w:rPr>
        <w:t>196</w:t>
      </w:r>
      <w:r w:rsidR="00EC606F">
        <w:rPr>
          <w:rFonts w:eastAsiaTheme="minorEastAsia" w:hint="eastAsia"/>
          <w:shd w:val="clear" w:color="auto" w:fill="FFFFFF"/>
        </w:rPr>
        <w:t>배</w:t>
      </w:r>
      <w:r w:rsidR="00EC606F">
        <w:rPr>
          <w:rFonts w:eastAsiaTheme="minorEastAsia" w:hint="eastAsia"/>
          <w:shd w:val="clear" w:color="auto" w:fill="FFFFFF"/>
        </w:rPr>
        <w:t xml:space="preserve"> </w:t>
      </w:r>
      <w:r w:rsidR="00EC606F">
        <w:rPr>
          <w:rFonts w:eastAsiaTheme="minorEastAsia" w:hint="eastAsia"/>
          <w:shd w:val="clear" w:color="auto" w:fill="FFFFFF"/>
        </w:rPr>
        <w:t>앞섬</w:t>
      </w:r>
      <w:r w:rsidR="00EC606F">
        <w:rPr>
          <w:rFonts w:eastAsiaTheme="minorEastAsia" w:hint="eastAsia"/>
          <w:shd w:val="clear" w:color="auto" w:fill="FFFFFF"/>
        </w:rPr>
        <w:t>.</w:t>
      </w:r>
    </w:p>
    <w:sectPr w:rsidR="00DA050C" w:rsidRPr="00EC606F">
      <w:pgSz w:w="11906" w:h="16838"/>
      <w:pgMar w:top="1799" w:right="1438" w:bottom="17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65F"/>
    <w:multiLevelType w:val="hybridMultilevel"/>
    <w:tmpl w:val="5A004A56"/>
    <w:lvl w:ilvl="0" w:tplc="DDAA68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9B7C58"/>
    <w:multiLevelType w:val="hybridMultilevel"/>
    <w:tmpl w:val="158AA7EA"/>
    <w:lvl w:ilvl="0" w:tplc="57364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241701"/>
    <w:multiLevelType w:val="hybridMultilevel"/>
    <w:tmpl w:val="370C4BB6"/>
    <w:lvl w:ilvl="0" w:tplc="E9A632D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0C456E7C"/>
    <w:multiLevelType w:val="hybridMultilevel"/>
    <w:tmpl w:val="8DFA46A8"/>
    <w:lvl w:ilvl="0" w:tplc="A07C45FE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4" w15:restartNumberingAfterBreak="0">
    <w:nsid w:val="0DC6119A"/>
    <w:multiLevelType w:val="hybridMultilevel"/>
    <w:tmpl w:val="9C0C04A4"/>
    <w:lvl w:ilvl="0" w:tplc="68F04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10239D"/>
    <w:multiLevelType w:val="hybridMultilevel"/>
    <w:tmpl w:val="D428C3F2"/>
    <w:lvl w:ilvl="0" w:tplc="96DAD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C92BC9"/>
    <w:multiLevelType w:val="hybridMultilevel"/>
    <w:tmpl w:val="BE962ADA"/>
    <w:lvl w:ilvl="0" w:tplc="F656F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9A6C32"/>
    <w:multiLevelType w:val="hybridMultilevel"/>
    <w:tmpl w:val="9156FC64"/>
    <w:lvl w:ilvl="0" w:tplc="3D6EFF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7E7E7E"/>
    <w:multiLevelType w:val="hybridMultilevel"/>
    <w:tmpl w:val="BA9C91D4"/>
    <w:lvl w:ilvl="0" w:tplc="7DF49A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A9038A"/>
    <w:multiLevelType w:val="hybridMultilevel"/>
    <w:tmpl w:val="C1349F4A"/>
    <w:lvl w:ilvl="0" w:tplc="2732FA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AB1B5E"/>
    <w:multiLevelType w:val="hybridMultilevel"/>
    <w:tmpl w:val="25A69816"/>
    <w:lvl w:ilvl="0" w:tplc="34F2912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C86368"/>
    <w:multiLevelType w:val="hybridMultilevel"/>
    <w:tmpl w:val="7B46A00C"/>
    <w:lvl w:ilvl="0" w:tplc="0B946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0C71E2"/>
    <w:multiLevelType w:val="hybridMultilevel"/>
    <w:tmpl w:val="1890C4A6"/>
    <w:lvl w:ilvl="0" w:tplc="91501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3B4D38"/>
    <w:multiLevelType w:val="hybridMultilevel"/>
    <w:tmpl w:val="70DC3FEC"/>
    <w:lvl w:ilvl="0" w:tplc="0A28E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242239"/>
    <w:multiLevelType w:val="hybridMultilevel"/>
    <w:tmpl w:val="5CBC317A"/>
    <w:lvl w:ilvl="0" w:tplc="1944AC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5B77AA"/>
    <w:multiLevelType w:val="hybridMultilevel"/>
    <w:tmpl w:val="005E6D68"/>
    <w:lvl w:ilvl="0" w:tplc="7E924EA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B76CA2"/>
    <w:multiLevelType w:val="hybridMultilevel"/>
    <w:tmpl w:val="204A1C94"/>
    <w:lvl w:ilvl="0" w:tplc="836653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7D4DBE"/>
    <w:multiLevelType w:val="hybridMultilevel"/>
    <w:tmpl w:val="9DCE5A2E"/>
    <w:lvl w:ilvl="0" w:tplc="8EB2C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8020AC"/>
    <w:multiLevelType w:val="multilevel"/>
    <w:tmpl w:val="55EEECB4"/>
    <w:lvl w:ilvl="0">
      <w:start w:val="1"/>
      <w:numFmt w:val="decimal"/>
      <w:lvlText w:val="(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8200" w:hanging="1800"/>
      </w:pPr>
      <w:rPr>
        <w:rFonts w:hint="default"/>
      </w:rPr>
    </w:lvl>
  </w:abstractNum>
  <w:abstractNum w:abstractNumId="19" w15:restartNumberingAfterBreak="0">
    <w:nsid w:val="365E044C"/>
    <w:multiLevelType w:val="hybridMultilevel"/>
    <w:tmpl w:val="65D4DDB0"/>
    <w:lvl w:ilvl="0" w:tplc="FD8438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FE510E"/>
    <w:multiLevelType w:val="hybridMultilevel"/>
    <w:tmpl w:val="444A1984"/>
    <w:lvl w:ilvl="0" w:tplc="81028B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404DBF"/>
    <w:multiLevelType w:val="hybridMultilevel"/>
    <w:tmpl w:val="744E71F2"/>
    <w:lvl w:ilvl="0" w:tplc="86F86998">
      <w:start w:val="3"/>
      <w:numFmt w:val="bullet"/>
      <w:lvlText w:val="-"/>
      <w:lvlJc w:val="left"/>
      <w:pPr>
        <w:ind w:left="760" w:hanging="360"/>
      </w:pPr>
      <w:rPr>
        <w:rFonts w:ascii="돋움" w:eastAsia="돋움" w:hAnsi="돋움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5AE6C3C"/>
    <w:multiLevelType w:val="hybridMultilevel"/>
    <w:tmpl w:val="BA422118"/>
    <w:lvl w:ilvl="0" w:tplc="E564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A74B18"/>
    <w:multiLevelType w:val="hybridMultilevel"/>
    <w:tmpl w:val="BCAA6790"/>
    <w:lvl w:ilvl="0" w:tplc="1CB0F6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E454CC"/>
    <w:multiLevelType w:val="hybridMultilevel"/>
    <w:tmpl w:val="82264B7E"/>
    <w:lvl w:ilvl="0" w:tplc="5846D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70E2AC1"/>
    <w:multiLevelType w:val="hybridMultilevel"/>
    <w:tmpl w:val="5A3C243C"/>
    <w:lvl w:ilvl="0" w:tplc="0DAE4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8C7401A"/>
    <w:multiLevelType w:val="hybridMultilevel"/>
    <w:tmpl w:val="24E4C452"/>
    <w:lvl w:ilvl="0" w:tplc="34D66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4770BF"/>
    <w:multiLevelType w:val="hybridMultilevel"/>
    <w:tmpl w:val="51E062AA"/>
    <w:lvl w:ilvl="0" w:tplc="A20086AE">
      <w:start w:val="1"/>
      <w:numFmt w:val="decimal"/>
      <w:lvlText w:val="%1."/>
      <w:lvlJc w:val="left"/>
      <w:pPr>
        <w:ind w:left="252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EEB8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90EECC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C9B06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269DC0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563584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0478A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2806BC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6C226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067C8D"/>
    <w:multiLevelType w:val="hybridMultilevel"/>
    <w:tmpl w:val="94D2CC22"/>
    <w:lvl w:ilvl="0" w:tplc="CE341F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827B92"/>
    <w:multiLevelType w:val="hybridMultilevel"/>
    <w:tmpl w:val="6C58D416"/>
    <w:lvl w:ilvl="0" w:tplc="9EBAF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BD0DEC"/>
    <w:multiLevelType w:val="hybridMultilevel"/>
    <w:tmpl w:val="2A14D07A"/>
    <w:lvl w:ilvl="0" w:tplc="32925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9360CE"/>
    <w:multiLevelType w:val="hybridMultilevel"/>
    <w:tmpl w:val="A66E629A"/>
    <w:lvl w:ilvl="0" w:tplc="7692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87668C3"/>
    <w:multiLevelType w:val="hybridMultilevel"/>
    <w:tmpl w:val="5D38B080"/>
    <w:lvl w:ilvl="0" w:tplc="F878D4CE">
      <w:start w:val="202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59E85587"/>
    <w:multiLevelType w:val="hybridMultilevel"/>
    <w:tmpl w:val="7A3A976C"/>
    <w:lvl w:ilvl="0" w:tplc="8D0A3C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C85283A"/>
    <w:multiLevelType w:val="hybridMultilevel"/>
    <w:tmpl w:val="BADE760A"/>
    <w:lvl w:ilvl="0" w:tplc="83302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2692461"/>
    <w:multiLevelType w:val="hybridMultilevel"/>
    <w:tmpl w:val="88B03024"/>
    <w:lvl w:ilvl="0" w:tplc="392843CE">
      <w:start w:val="3"/>
      <w:numFmt w:val="bullet"/>
      <w:lvlText w:val="-"/>
      <w:lvlJc w:val="left"/>
      <w:pPr>
        <w:ind w:left="760" w:hanging="360"/>
      </w:pPr>
      <w:rPr>
        <w:rFonts w:ascii="돋움" w:eastAsia="돋움" w:hAnsi="돋움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C16499D"/>
    <w:multiLevelType w:val="hybridMultilevel"/>
    <w:tmpl w:val="FD88DB8E"/>
    <w:lvl w:ilvl="0" w:tplc="53C2BA0C">
      <w:start w:val="2022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73FA0D6F"/>
    <w:multiLevelType w:val="hybridMultilevel"/>
    <w:tmpl w:val="040E1060"/>
    <w:lvl w:ilvl="0" w:tplc="4574D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3FF475C"/>
    <w:multiLevelType w:val="hybridMultilevel"/>
    <w:tmpl w:val="17940FFE"/>
    <w:lvl w:ilvl="0" w:tplc="5582BB9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9" w15:restartNumberingAfterBreak="0">
    <w:nsid w:val="746A46AD"/>
    <w:multiLevelType w:val="hybridMultilevel"/>
    <w:tmpl w:val="1E3C36EC"/>
    <w:lvl w:ilvl="0" w:tplc="8CB0A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FD426F"/>
    <w:multiLevelType w:val="hybridMultilevel"/>
    <w:tmpl w:val="AEFC7516"/>
    <w:lvl w:ilvl="0" w:tplc="898409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62A7D00"/>
    <w:multiLevelType w:val="hybridMultilevel"/>
    <w:tmpl w:val="A2F2B3E8"/>
    <w:lvl w:ilvl="0" w:tplc="87C294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68E6E51"/>
    <w:multiLevelType w:val="hybridMultilevel"/>
    <w:tmpl w:val="B13CE52E"/>
    <w:lvl w:ilvl="0" w:tplc="C0A07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6F3E94"/>
    <w:multiLevelType w:val="hybridMultilevel"/>
    <w:tmpl w:val="9214A01C"/>
    <w:lvl w:ilvl="0" w:tplc="CC78B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9921007">
    <w:abstractNumId w:val="27"/>
  </w:num>
  <w:num w:numId="2" w16cid:durableId="29843855">
    <w:abstractNumId w:val="17"/>
  </w:num>
  <w:num w:numId="3" w16cid:durableId="1871067371">
    <w:abstractNumId w:val="12"/>
  </w:num>
  <w:num w:numId="4" w16cid:durableId="676228354">
    <w:abstractNumId w:val="18"/>
  </w:num>
  <w:num w:numId="5" w16cid:durableId="16591549">
    <w:abstractNumId w:val="1"/>
  </w:num>
  <w:num w:numId="6" w16cid:durableId="1708335285">
    <w:abstractNumId w:val="34"/>
  </w:num>
  <w:num w:numId="7" w16cid:durableId="837964302">
    <w:abstractNumId w:val="13"/>
  </w:num>
  <w:num w:numId="8" w16cid:durableId="800264937">
    <w:abstractNumId w:val="6"/>
  </w:num>
  <w:num w:numId="9" w16cid:durableId="1181504382">
    <w:abstractNumId w:val="35"/>
  </w:num>
  <w:num w:numId="10" w16cid:durableId="1177500402">
    <w:abstractNumId w:val="21"/>
  </w:num>
  <w:num w:numId="11" w16cid:durableId="1878738975">
    <w:abstractNumId w:val="42"/>
  </w:num>
  <w:num w:numId="12" w16cid:durableId="148863586">
    <w:abstractNumId w:val="5"/>
  </w:num>
  <w:num w:numId="13" w16cid:durableId="552346725">
    <w:abstractNumId w:val="37"/>
  </w:num>
  <w:num w:numId="14" w16cid:durableId="782768493">
    <w:abstractNumId w:val="25"/>
  </w:num>
  <w:num w:numId="15" w16cid:durableId="1394430395">
    <w:abstractNumId w:val="22"/>
  </w:num>
  <w:num w:numId="16" w16cid:durableId="171915270">
    <w:abstractNumId w:val="31"/>
  </w:num>
  <w:num w:numId="17" w16cid:durableId="1088233073">
    <w:abstractNumId w:val="4"/>
  </w:num>
  <w:num w:numId="18" w16cid:durableId="618994968">
    <w:abstractNumId w:val="24"/>
  </w:num>
  <w:num w:numId="19" w16cid:durableId="821510626">
    <w:abstractNumId w:val="29"/>
  </w:num>
  <w:num w:numId="20" w16cid:durableId="894894330">
    <w:abstractNumId w:val="33"/>
  </w:num>
  <w:num w:numId="21" w16cid:durableId="2112895014">
    <w:abstractNumId w:val="41"/>
  </w:num>
  <w:num w:numId="22" w16cid:durableId="560992425">
    <w:abstractNumId w:val="20"/>
  </w:num>
  <w:num w:numId="23" w16cid:durableId="1842430480">
    <w:abstractNumId w:val="9"/>
  </w:num>
  <w:num w:numId="24" w16cid:durableId="526065464">
    <w:abstractNumId w:val="0"/>
  </w:num>
  <w:num w:numId="25" w16cid:durableId="1455100339">
    <w:abstractNumId w:val="14"/>
  </w:num>
  <w:num w:numId="26" w16cid:durableId="588807512">
    <w:abstractNumId w:val="7"/>
  </w:num>
  <w:num w:numId="27" w16cid:durableId="1304117688">
    <w:abstractNumId w:val="19"/>
  </w:num>
  <w:num w:numId="28" w16cid:durableId="134225575">
    <w:abstractNumId w:val="43"/>
  </w:num>
  <w:num w:numId="29" w16cid:durableId="1947881778">
    <w:abstractNumId w:val="11"/>
  </w:num>
  <w:num w:numId="30" w16cid:durableId="1313369848">
    <w:abstractNumId w:val="40"/>
  </w:num>
  <w:num w:numId="31" w16cid:durableId="1627001124">
    <w:abstractNumId w:val="26"/>
  </w:num>
  <w:num w:numId="32" w16cid:durableId="1459374656">
    <w:abstractNumId w:val="16"/>
  </w:num>
  <w:num w:numId="33" w16cid:durableId="540752396">
    <w:abstractNumId w:val="8"/>
  </w:num>
  <w:num w:numId="34" w16cid:durableId="1847596961">
    <w:abstractNumId w:val="10"/>
  </w:num>
  <w:num w:numId="35" w16cid:durableId="249388224">
    <w:abstractNumId w:val="15"/>
  </w:num>
  <w:num w:numId="36" w16cid:durableId="2096241803">
    <w:abstractNumId w:val="28"/>
  </w:num>
  <w:num w:numId="37" w16cid:durableId="75135143">
    <w:abstractNumId w:val="23"/>
  </w:num>
  <w:num w:numId="38" w16cid:durableId="437142356">
    <w:abstractNumId w:val="38"/>
  </w:num>
  <w:num w:numId="39" w16cid:durableId="253436393">
    <w:abstractNumId w:val="2"/>
  </w:num>
  <w:num w:numId="40" w16cid:durableId="2027904906">
    <w:abstractNumId w:val="39"/>
  </w:num>
  <w:num w:numId="41" w16cid:durableId="917444139">
    <w:abstractNumId w:val="3"/>
  </w:num>
  <w:num w:numId="42" w16cid:durableId="1085221340">
    <w:abstractNumId w:val="36"/>
  </w:num>
  <w:num w:numId="43" w16cid:durableId="67310102">
    <w:abstractNumId w:val="30"/>
  </w:num>
  <w:num w:numId="44" w16cid:durableId="114474177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27"/>
    <w:rsid w:val="00016A19"/>
    <w:rsid w:val="0004796B"/>
    <w:rsid w:val="00051EE9"/>
    <w:rsid w:val="00077065"/>
    <w:rsid w:val="00090150"/>
    <w:rsid w:val="000A256F"/>
    <w:rsid w:val="0010400E"/>
    <w:rsid w:val="001171BD"/>
    <w:rsid w:val="00146603"/>
    <w:rsid w:val="00181CBB"/>
    <w:rsid w:val="001923FC"/>
    <w:rsid w:val="001B4976"/>
    <w:rsid w:val="002272A0"/>
    <w:rsid w:val="00242E65"/>
    <w:rsid w:val="0025622B"/>
    <w:rsid w:val="002631D9"/>
    <w:rsid w:val="002A76C0"/>
    <w:rsid w:val="002E7283"/>
    <w:rsid w:val="00304BDC"/>
    <w:rsid w:val="00391848"/>
    <w:rsid w:val="003B4025"/>
    <w:rsid w:val="003C604E"/>
    <w:rsid w:val="003D5CD7"/>
    <w:rsid w:val="003D78A1"/>
    <w:rsid w:val="003E48CE"/>
    <w:rsid w:val="00412876"/>
    <w:rsid w:val="00484EFF"/>
    <w:rsid w:val="004F7E53"/>
    <w:rsid w:val="005142EA"/>
    <w:rsid w:val="00522E43"/>
    <w:rsid w:val="005456CF"/>
    <w:rsid w:val="005911E8"/>
    <w:rsid w:val="006111AE"/>
    <w:rsid w:val="006118EF"/>
    <w:rsid w:val="00622068"/>
    <w:rsid w:val="00627FC4"/>
    <w:rsid w:val="00634142"/>
    <w:rsid w:val="00680073"/>
    <w:rsid w:val="00697D30"/>
    <w:rsid w:val="006B409E"/>
    <w:rsid w:val="006D5CC6"/>
    <w:rsid w:val="006F5BEB"/>
    <w:rsid w:val="00717F52"/>
    <w:rsid w:val="00747864"/>
    <w:rsid w:val="0076445C"/>
    <w:rsid w:val="007C3DC3"/>
    <w:rsid w:val="00834F96"/>
    <w:rsid w:val="00842B73"/>
    <w:rsid w:val="0088094D"/>
    <w:rsid w:val="00894215"/>
    <w:rsid w:val="008D79ED"/>
    <w:rsid w:val="008F618C"/>
    <w:rsid w:val="0093696A"/>
    <w:rsid w:val="00941814"/>
    <w:rsid w:val="0095198B"/>
    <w:rsid w:val="0095207F"/>
    <w:rsid w:val="009B3DAC"/>
    <w:rsid w:val="009F4570"/>
    <w:rsid w:val="00A0563A"/>
    <w:rsid w:val="00A05E70"/>
    <w:rsid w:val="00A15531"/>
    <w:rsid w:val="00A510E0"/>
    <w:rsid w:val="00A957B6"/>
    <w:rsid w:val="00AE1B8E"/>
    <w:rsid w:val="00AE3B3B"/>
    <w:rsid w:val="00AF5F26"/>
    <w:rsid w:val="00B03751"/>
    <w:rsid w:val="00B34A67"/>
    <w:rsid w:val="00B45ADA"/>
    <w:rsid w:val="00B56FDC"/>
    <w:rsid w:val="00B70413"/>
    <w:rsid w:val="00BB30EE"/>
    <w:rsid w:val="00BD31D1"/>
    <w:rsid w:val="00BD62B7"/>
    <w:rsid w:val="00BE6BB4"/>
    <w:rsid w:val="00BF2B7D"/>
    <w:rsid w:val="00C04109"/>
    <w:rsid w:val="00C57D50"/>
    <w:rsid w:val="00C9459B"/>
    <w:rsid w:val="00CB6975"/>
    <w:rsid w:val="00CC33AF"/>
    <w:rsid w:val="00CE3820"/>
    <w:rsid w:val="00D226E3"/>
    <w:rsid w:val="00D4403F"/>
    <w:rsid w:val="00D47DA2"/>
    <w:rsid w:val="00D72324"/>
    <w:rsid w:val="00DA050C"/>
    <w:rsid w:val="00E15F3E"/>
    <w:rsid w:val="00E31A83"/>
    <w:rsid w:val="00E340C6"/>
    <w:rsid w:val="00E42116"/>
    <w:rsid w:val="00E52511"/>
    <w:rsid w:val="00E764A6"/>
    <w:rsid w:val="00EA7541"/>
    <w:rsid w:val="00EC606F"/>
    <w:rsid w:val="00F03002"/>
    <w:rsid w:val="00F05B0F"/>
    <w:rsid w:val="00F22360"/>
    <w:rsid w:val="00F32727"/>
    <w:rsid w:val="00F41614"/>
    <w:rsid w:val="00F7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BC4F"/>
  <w15:docId w15:val="{9CFE804E-E76C-4001-9FD8-C8D07F6C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814"/>
    <w:pPr>
      <w:ind w:leftChars="400" w:left="800"/>
    </w:pPr>
  </w:style>
  <w:style w:type="character" w:styleId="a4">
    <w:name w:val="Hyperlink"/>
    <w:basedOn w:val="a0"/>
    <w:uiPriority w:val="99"/>
    <w:unhideWhenUsed/>
    <w:rsid w:val="00E764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64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D5CD7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51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D5CC6"/>
    <w:pPr>
      <w:jc w:val="both"/>
    </w:pPr>
    <w:rPr>
      <w:rFonts w:asciiTheme="minorHAnsi" w:eastAsiaTheme="minorEastAsia" w:hAnsiTheme="minorHAnsi" w:cstheme="minorBidi"/>
      <w:b/>
      <w:bCs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12397-14BD-4B71-A55E-86101CFC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</dc:creator>
  <cp:keywords/>
  <cp:lastModifiedBy>손 진우</cp:lastModifiedBy>
  <cp:revision>2</cp:revision>
  <cp:lastPrinted>2021-09-22T08:28:00Z</cp:lastPrinted>
  <dcterms:created xsi:type="dcterms:W3CDTF">2022-05-20T08:48:00Z</dcterms:created>
  <dcterms:modified xsi:type="dcterms:W3CDTF">2022-05-20T08:48:00Z</dcterms:modified>
</cp:coreProperties>
</file>