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9"/>
        <w:gridCol w:w="7317"/>
      </w:tblGrid>
      <w:tr w:rsidR="00AD1984" w:rsidTr="00142B27">
        <w:trPr>
          <w:trHeight w:val="1152"/>
        </w:trPr>
        <w:tc>
          <w:tcPr>
            <w:tcW w:w="8556" w:type="dxa"/>
            <w:gridSpan w:val="2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AD1984" w:rsidRDefault="00142B27">
            <w:pPr>
              <w:pStyle w:val="a8"/>
              <w:spacing w:afterLines="40" w:after="96"/>
              <w:jc w:val="center"/>
              <w:rPr>
                <w:rFonts w:ascii="휴먼엑스포" w:eastAsia="휴먼엑스포" w:cs="휴먼엑스포"/>
                <w:sz w:val="34"/>
                <w:szCs w:val="34"/>
              </w:rPr>
            </w:pPr>
            <w:proofErr w:type="spellStart"/>
            <w:proofErr w:type="gramStart"/>
            <w:r>
              <w:rPr>
                <w:rFonts w:ascii="휴먼엑스포" w:eastAsia="휴먼엑스포" w:cs="휴먼엑스포" w:hint="eastAsia"/>
                <w:sz w:val="34"/>
                <w:szCs w:val="34"/>
              </w:rPr>
              <w:t>Mr.ROBOT</w:t>
            </w:r>
            <w:proofErr w:type="spellEnd"/>
            <w:proofErr w:type="gramEnd"/>
            <w:r>
              <w:rPr>
                <w:rFonts w:ascii="휴먼엑스포" w:eastAsia="휴먼엑스포" w:cs="휴먼엑스포" w:hint="eastAsia"/>
                <w:sz w:val="34"/>
                <w:szCs w:val="34"/>
              </w:rPr>
              <w:t xml:space="preserve"> 회의록</w:t>
            </w:r>
          </w:p>
        </w:tc>
      </w:tr>
      <w:tr w:rsidR="00AD1984" w:rsidTr="00142B27">
        <w:trPr>
          <w:trHeight w:val="947"/>
        </w:trPr>
        <w:tc>
          <w:tcPr>
            <w:tcW w:w="123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1984" w:rsidRDefault="00142B27">
            <w:pPr>
              <w:pStyle w:val="a8"/>
              <w:spacing w:afterLines="40" w:after="96"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 w:hint="eastAsia"/>
                <w:sz w:val="22"/>
                <w:szCs w:val="22"/>
              </w:rPr>
              <w:t>회의 날짜</w:t>
            </w:r>
          </w:p>
        </w:tc>
        <w:tc>
          <w:tcPr>
            <w:tcW w:w="7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AD1984" w:rsidRDefault="00142B27" w:rsidP="00142B27">
            <w:pPr>
              <w:pStyle w:val="a8"/>
              <w:spacing w:afterLines="40" w:after="96"/>
              <w:rPr>
                <w:spacing w:val="-4"/>
                <w:sz w:val="22"/>
                <w:szCs w:val="22"/>
              </w:rPr>
            </w:pPr>
            <w:r>
              <w:rPr>
                <w:rFonts w:hint="eastAsia"/>
                <w:spacing w:val="-4"/>
                <w:sz w:val="22"/>
                <w:szCs w:val="22"/>
              </w:rPr>
              <w:t xml:space="preserve">5월 </w:t>
            </w:r>
            <w:r>
              <w:rPr>
                <w:spacing w:val="-4"/>
                <w:sz w:val="22"/>
                <w:szCs w:val="22"/>
              </w:rPr>
              <w:t>17</w:t>
            </w:r>
            <w:r>
              <w:rPr>
                <w:rFonts w:hint="eastAsia"/>
                <w:spacing w:val="-4"/>
                <w:sz w:val="22"/>
                <w:szCs w:val="22"/>
              </w:rPr>
              <w:t xml:space="preserve">일 </w:t>
            </w:r>
            <w:r>
              <w:rPr>
                <w:spacing w:val="-4"/>
                <w:sz w:val="22"/>
                <w:szCs w:val="22"/>
              </w:rPr>
              <w:t>13</w:t>
            </w:r>
            <w:r>
              <w:rPr>
                <w:rFonts w:hint="eastAsia"/>
                <w:spacing w:val="-4"/>
                <w:sz w:val="22"/>
                <w:szCs w:val="22"/>
              </w:rPr>
              <w:t>시3</w:t>
            </w:r>
            <w:r>
              <w:rPr>
                <w:spacing w:val="-4"/>
                <w:sz w:val="22"/>
                <w:szCs w:val="22"/>
              </w:rPr>
              <w:t>0</w:t>
            </w:r>
            <w:r>
              <w:rPr>
                <w:rFonts w:hint="eastAsia"/>
                <w:spacing w:val="-4"/>
                <w:sz w:val="22"/>
                <w:szCs w:val="22"/>
              </w:rPr>
              <w:t>분</w:t>
            </w:r>
            <w:r>
              <w:rPr>
                <w:spacing w:val="-4"/>
                <w:sz w:val="22"/>
                <w:szCs w:val="22"/>
              </w:rPr>
              <w:t>~15</w:t>
            </w:r>
            <w:r>
              <w:rPr>
                <w:rFonts w:hint="eastAsia"/>
                <w:spacing w:val="-4"/>
                <w:sz w:val="22"/>
                <w:szCs w:val="22"/>
              </w:rPr>
              <w:t xml:space="preserve">시 </w:t>
            </w:r>
            <w:r>
              <w:rPr>
                <w:spacing w:val="-4"/>
                <w:sz w:val="22"/>
                <w:szCs w:val="22"/>
              </w:rPr>
              <w:t>30</w:t>
            </w:r>
            <w:r>
              <w:rPr>
                <w:rFonts w:hint="eastAsia"/>
                <w:spacing w:val="-4"/>
                <w:sz w:val="22"/>
                <w:szCs w:val="22"/>
              </w:rPr>
              <w:t xml:space="preserve">분 </w:t>
            </w:r>
            <w:proofErr w:type="spellStart"/>
            <w:r>
              <w:rPr>
                <w:rFonts w:hint="eastAsia"/>
                <w:spacing w:val="-4"/>
                <w:sz w:val="22"/>
                <w:szCs w:val="22"/>
              </w:rPr>
              <w:t>커피베이</w:t>
            </w:r>
            <w:proofErr w:type="spellEnd"/>
            <w:r>
              <w:rPr>
                <w:rFonts w:hint="eastAsia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pacing w:val="-4"/>
                <w:sz w:val="22"/>
                <w:szCs w:val="22"/>
              </w:rPr>
              <w:t>숭실대점</w:t>
            </w:r>
            <w:proofErr w:type="spellEnd"/>
          </w:p>
        </w:tc>
      </w:tr>
      <w:tr w:rsidR="00AD1984" w:rsidTr="00142B27">
        <w:trPr>
          <w:trHeight w:val="856"/>
        </w:trPr>
        <w:tc>
          <w:tcPr>
            <w:tcW w:w="123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1984" w:rsidRDefault="00142B27">
            <w:pPr>
              <w:pStyle w:val="a8"/>
              <w:spacing w:afterLines="40" w:after="96"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 w:hint="eastAsia"/>
                <w:sz w:val="22"/>
                <w:szCs w:val="22"/>
              </w:rPr>
              <w:t>참여 인원</w:t>
            </w:r>
          </w:p>
        </w:tc>
        <w:tc>
          <w:tcPr>
            <w:tcW w:w="7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AD1984" w:rsidRDefault="00142B27" w:rsidP="00142B27">
            <w:pPr>
              <w:pStyle w:val="a8"/>
              <w:spacing w:afterLines="40" w:after="96"/>
              <w:ind w:left="140"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강준호, 유상현,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김성진</w:t>
            </w:r>
          </w:p>
        </w:tc>
      </w:tr>
      <w:tr w:rsidR="00AD1984" w:rsidTr="00142B27">
        <w:trPr>
          <w:trHeight w:val="856"/>
        </w:trPr>
        <w:tc>
          <w:tcPr>
            <w:tcW w:w="123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1984" w:rsidRDefault="00142B27">
            <w:pPr>
              <w:pStyle w:val="a8"/>
              <w:spacing w:afterLines="40" w:after="96"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 w:hint="eastAsia"/>
                <w:sz w:val="22"/>
                <w:szCs w:val="22"/>
              </w:rPr>
              <w:t>목적</w:t>
            </w:r>
          </w:p>
        </w:tc>
        <w:tc>
          <w:tcPr>
            <w:tcW w:w="7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AD1984" w:rsidRDefault="00142B27">
            <w:pPr>
              <w:pStyle w:val="a8"/>
              <w:spacing w:afterLines="40" w:after="96"/>
              <w:ind w:left="140"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금주 실행결과 확인 및 에로사항 점검</w:t>
            </w:r>
          </w:p>
        </w:tc>
      </w:tr>
      <w:tr w:rsidR="00142B27" w:rsidTr="00142B27">
        <w:trPr>
          <w:trHeight w:val="856"/>
        </w:trPr>
        <w:tc>
          <w:tcPr>
            <w:tcW w:w="123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42B27" w:rsidRDefault="00142B27">
            <w:pPr>
              <w:pStyle w:val="a8"/>
              <w:spacing w:afterLines="40" w:after="96"/>
              <w:jc w:val="center"/>
              <w:rPr>
                <w:rFonts w:ascii="휴먼엑스포" w:eastAsia="휴먼엑스포" w:cs="휴먼엑스포" w:hint="eastAsia"/>
                <w:sz w:val="22"/>
                <w:szCs w:val="22"/>
              </w:rPr>
            </w:pPr>
            <w:r>
              <w:rPr>
                <w:rFonts w:ascii="휴먼엑스포" w:eastAsia="휴먼엑스포" w:cs="휴먼엑스포" w:hint="eastAsia"/>
                <w:sz w:val="22"/>
                <w:szCs w:val="22"/>
              </w:rPr>
              <w:t>회의내용</w:t>
            </w:r>
          </w:p>
        </w:tc>
        <w:tc>
          <w:tcPr>
            <w:tcW w:w="7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CD73A9" w:rsidRDefault="00CD73A9" w:rsidP="00142B27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강준호 </w:t>
            </w:r>
          </w:p>
          <w:p w:rsidR="00CD73A9" w:rsidRDefault="00CD73A9" w:rsidP="00CD73A9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현재 서비스 하고 있는 </w:t>
            </w:r>
            <w:r>
              <w:rPr>
                <w:sz w:val="22"/>
                <w:szCs w:val="22"/>
              </w:rPr>
              <w:t xml:space="preserve">RSS </w:t>
            </w:r>
            <w:proofErr w:type="spellStart"/>
            <w:r>
              <w:rPr>
                <w:rFonts w:hint="eastAsia"/>
                <w:sz w:val="22"/>
                <w:szCs w:val="22"/>
              </w:rPr>
              <w:t>리더기들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중 사용자가 많은 </w:t>
            </w:r>
            <w:proofErr w:type="spellStart"/>
            <w:r>
              <w:rPr>
                <w:rFonts w:hint="eastAsia"/>
                <w:sz w:val="22"/>
                <w:szCs w:val="22"/>
              </w:rPr>
              <w:t>리더기들을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추리는 작업 중</w:t>
            </w:r>
          </w:p>
          <w:p w:rsidR="00CD73A9" w:rsidRDefault="00CD73A9" w:rsidP="00CD73A9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proofErr w:type="spellStart"/>
            <w:r>
              <w:rPr>
                <w:rFonts w:hint="eastAsia"/>
                <w:sz w:val="22"/>
                <w:szCs w:val="22"/>
              </w:rPr>
              <w:t>생각했던거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보다 많은 </w:t>
            </w:r>
            <w:r>
              <w:rPr>
                <w:sz w:val="22"/>
                <w:szCs w:val="22"/>
              </w:rPr>
              <w:t>RSS</w:t>
            </w:r>
            <w:r>
              <w:rPr>
                <w:rFonts w:hint="eastAsia"/>
                <w:sz w:val="22"/>
                <w:szCs w:val="22"/>
              </w:rPr>
              <w:t xml:space="preserve">리더기가 있고 각 리더기마다 사용하는 </w:t>
            </w:r>
            <w:r>
              <w:rPr>
                <w:sz w:val="22"/>
                <w:szCs w:val="22"/>
              </w:rPr>
              <w:t>Format</w:t>
            </w:r>
            <w:r>
              <w:rPr>
                <w:rFonts w:hint="eastAsia"/>
                <w:sz w:val="22"/>
                <w:szCs w:val="22"/>
              </w:rPr>
              <w:t>들이 세세하게 달라서 시간이 지체될 것으로 예상</w:t>
            </w:r>
          </w:p>
          <w:p w:rsidR="00CD73A9" w:rsidRDefault="00CD73A9" w:rsidP="00CD73A9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-사용자가 </w:t>
            </w:r>
            <w:proofErr w:type="spellStart"/>
            <w:r>
              <w:rPr>
                <w:rFonts w:hint="eastAsia"/>
                <w:sz w:val="22"/>
                <w:szCs w:val="22"/>
              </w:rPr>
              <w:t>가장많은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리더기는 UI가 깔끔한 </w:t>
            </w:r>
            <w:proofErr w:type="spellStart"/>
            <w:r>
              <w:rPr>
                <w:sz w:val="22"/>
                <w:szCs w:val="22"/>
              </w:rPr>
              <w:t>Feedly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임 </w:t>
            </w:r>
          </w:p>
          <w:p w:rsidR="00CD73A9" w:rsidRDefault="00CD73A9" w:rsidP="00CD73A9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Feedly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사이트가 지원하는 포맷위주로 개발하는 것이 호환성을 향상시키는데 도움이 </w:t>
            </w:r>
            <w:proofErr w:type="spellStart"/>
            <w:r>
              <w:rPr>
                <w:rFonts w:hint="eastAsia"/>
                <w:sz w:val="22"/>
                <w:szCs w:val="22"/>
              </w:rPr>
              <w:t>될것으로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생각함</w:t>
            </w:r>
          </w:p>
          <w:p w:rsidR="00CD73A9" w:rsidRDefault="00CD73A9" w:rsidP="00CD73A9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</w:p>
          <w:p w:rsidR="00CD73A9" w:rsidRDefault="00CD73A9" w:rsidP="00CD73A9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유상현</w:t>
            </w:r>
            <w:proofErr w:type="gramStart"/>
            <w:r>
              <w:rPr>
                <w:rFonts w:hint="eastAsia"/>
                <w:sz w:val="22"/>
                <w:szCs w:val="22"/>
              </w:rPr>
              <w:t>,김성진</w:t>
            </w:r>
            <w:proofErr w:type="gramEnd"/>
          </w:p>
          <w:p w:rsidR="00CD73A9" w:rsidRDefault="00CD73A9" w:rsidP="00CD73A9">
            <w:pPr>
              <w:pStyle w:val="a8"/>
              <w:spacing w:afterLines="40" w:after="96"/>
              <w:ind w:right="14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실제 페이지에 우리가 원하는 요소들을 선택하기 위해서는 우리가 작성한 </w:t>
            </w:r>
            <w:r>
              <w:rPr>
                <w:sz w:val="22"/>
                <w:szCs w:val="22"/>
              </w:rPr>
              <w:t>Script</w:t>
            </w:r>
            <w:r>
              <w:rPr>
                <w:rFonts w:hint="eastAsia"/>
                <w:sz w:val="22"/>
                <w:szCs w:val="22"/>
              </w:rPr>
              <w:t xml:space="preserve">코드가 실제 페이지 내부로 삽입하는 과정이 최우선시 </w:t>
            </w:r>
            <w:proofErr w:type="spellStart"/>
            <w:r>
              <w:rPr>
                <w:rFonts w:hint="eastAsia"/>
                <w:sz w:val="22"/>
                <w:szCs w:val="22"/>
              </w:rPr>
              <w:t>되어야함</w:t>
            </w:r>
            <w:proofErr w:type="spellEnd"/>
          </w:p>
          <w:p w:rsidR="00CD73A9" w:rsidRDefault="00CD73A9" w:rsidP="00CD73A9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-Chrome </w:t>
            </w:r>
            <w:r>
              <w:rPr>
                <w:rFonts w:hint="eastAsia"/>
                <w:sz w:val="22"/>
                <w:szCs w:val="22"/>
              </w:rPr>
              <w:t>Extension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API에서 클라이언트가 페이지 내부에 </w:t>
            </w:r>
            <w:r>
              <w:rPr>
                <w:sz w:val="22"/>
                <w:szCs w:val="22"/>
              </w:rPr>
              <w:t>Script</w:t>
            </w:r>
            <w:r>
              <w:rPr>
                <w:rFonts w:hint="eastAsia"/>
                <w:sz w:val="22"/>
                <w:szCs w:val="22"/>
              </w:rPr>
              <w:t xml:space="preserve">를 삽입 할 수 있는 </w:t>
            </w:r>
            <w:r>
              <w:rPr>
                <w:sz w:val="22"/>
                <w:szCs w:val="22"/>
              </w:rPr>
              <w:t xml:space="preserve">Injection </w:t>
            </w:r>
            <w:r>
              <w:rPr>
                <w:rFonts w:hint="eastAsia"/>
                <w:sz w:val="22"/>
                <w:szCs w:val="22"/>
              </w:rPr>
              <w:t>기능을 제공함</w:t>
            </w:r>
          </w:p>
          <w:p w:rsidR="00CD73A9" w:rsidRPr="00CD73A9" w:rsidRDefault="00CD73A9" w:rsidP="00CD73A9">
            <w:pPr>
              <w:pStyle w:val="a8"/>
              <w:spacing w:afterLines="40" w:after="96"/>
              <w:ind w:right="140"/>
              <w:rPr>
                <w:rFonts w:hint="eastAsia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AD1984" w:rsidRDefault="00AD1984">
      <w:pPr>
        <w:pStyle w:val="a8"/>
        <w:rPr>
          <w:rFonts w:hint="eastAsia"/>
        </w:rPr>
      </w:pPr>
    </w:p>
    <w:sectPr w:rsidR="00AD1984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B41CE"/>
    <w:multiLevelType w:val="multilevel"/>
    <w:tmpl w:val="7CCC09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C116FD"/>
    <w:multiLevelType w:val="multilevel"/>
    <w:tmpl w:val="4052FE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D070B6"/>
    <w:multiLevelType w:val="hybridMultilevel"/>
    <w:tmpl w:val="B9EC1A76"/>
    <w:lvl w:ilvl="0" w:tplc="4252C032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773108"/>
    <w:multiLevelType w:val="hybridMultilevel"/>
    <w:tmpl w:val="58CCE522"/>
    <w:lvl w:ilvl="0" w:tplc="2D1E41F8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E2079B"/>
    <w:multiLevelType w:val="hybridMultilevel"/>
    <w:tmpl w:val="225EFA70"/>
    <w:lvl w:ilvl="0" w:tplc="813A3546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84"/>
    <w:rsid w:val="00142B27"/>
    <w:rsid w:val="00AD1984"/>
    <w:rsid w:val="00CD73A9"/>
    <w:rsid w:val="00D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51A62-D04E-46CD-976F-F0A3931B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taewan</dc:creator>
  <cp:lastModifiedBy>SeongJin Kim</cp:lastModifiedBy>
  <cp:revision>3</cp:revision>
  <dcterms:created xsi:type="dcterms:W3CDTF">2017-06-25T06:51:00Z</dcterms:created>
  <dcterms:modified xsi:type="dcterms:W3CDTF">2017-06-25T07:06:00Z</dcterms:modified>
</cp:coreProperties>
</file>