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120C0" w14:textId="5B64A5DA" w:rsidR="00780B3D" w:rsidRPr="00D25DD5" w:rsidRDefault="001D3F6F" w:rsidP="00D25DD5">
      <w:pPr>
        <w:pStyle w:val="Footer"/>
        <w:rPr>
          <w:sz w:val="16"/>
          <w:szCs w:val="16"/>
        </w:rPr>
      </w:pPr>
      <w:r>
        <w:rPr>
          <w:rFonts w:ascii="Times New Roman" w:hAnsi="Times New Roman"/>
          <w:sz w:val="28"/>
        </w:rPr>
        <w:t>Sung Jin Kim</w:t>
      </w:r>
      <w:r w:rsidR="00DF4B83">
        <w:rPr>
          <w:rFonts w:ascii="Times New Roman" w:hAnsi="Times New Roman"/>
          <w:sz w:val="28"/>
        </w:rPr>
        <w:t>,</w:t>
      </w:r>
      <w:r>
        <w:rPr>
          <w:rFonts w:ascii="Times New Roman" w:hAnsi="Times New Roman"/>
          <w:sz w:val="28"/>
        </w:rPr>
        <w:t xml:space="preserve"> </w:t>
      </w:r>
      <w:r w:rsidR="00780B3D" w:rsidRPr="00427F90">
        <w:rPr>
          <w:rFonts w:ascii="Times New Roman" w:hAnsi="Times New Roman"/>
          <w:sz w:val="28"/>
        </w:rPr>
        <w:t>Ph.D.</w:t>
      </w:r>
      <w:r w:rsidR="00D25DD5">
        <w:rPr>
          <w:rFonts w:ascii="Times New Roman" w:hAnsi="Times New Roman"/>
          <w:sz w:val="28"/>
        </w:rPr>
        <w:t xml:space="preserve"> </w:t>
      </w:r>
    </w:p>
    <w:p w14:paraId="1141A673" w14:textId="7E7B4044" w:rsidR="0015633C" w:rsidRPr="00F51710" w:rsidRDefault="00F51710" w:rsidP="00F51710">
      <w:pPr>
        <w:rPr>
          <w:rFonts w:ascii="Roboto" w:hAnsi="Roboto"/>
          <w:color w:val="000000"/>
          <w:sz w:val="16"/>
          <w:szCs w:val="16"/>
        </w:rPr>
      </w:pPr>
      <w:r>
        <w:rPr>
          <w:rFonts w:ascii="Roboto" w:hAnsi="Roboto"/>
          <w:color w:val="000000"/>
          <w:sz w:val="16"/>
          <w:szCs w:val="16"/>
        </w:rPr>
        <w:t>631-202-7292</w:t>
      </w:r>
      <w:r w:rsidR="00BA0E27">
        <w:rPr>
          <w:rFonts w:ascii="Roboto" w:hAnsi="Roboto"/>
          <w:color w:val="000000"/>
          <w:sz w:val="16"/>
          <w:szCs w:val="16"/>
        </w:rPr>
        <w:t xml:space="preserve"> (USA)</w:t>
      </w:r>
      <w:r>
        <w:rPr>
          <w:rFonts w:ascii="Roboto" w:hAnsi="Roboto"/>
          <w:color w:val="000000"/>
          <w:sz w:val="16"/>
          <w:szCs w:val="16"/>
        </w:rPr>
        <w:t xml:space="preserve"> | </w:t>
      </w:r>
      <w:hyperlink r:id="rId8" w:history="1">
        <w:r w:rsidR="001817E2" w:rsidRPr="008B081B">
          <w:rPr>
            <w:rStyle w:val="Hyperlink"/>
            <w:rFonts w:ascii="Roboto" w:hAnsi="Roboto"/>
            <w:sz w:val="16"/>
            <w:szCs w:val="16"/>
          </w:rPr>
          <w:t>sungjin.kim.3@stonybrook.edu</w:t>
        </w:r>
      </w:hyperlink>
      <w:r>
        <w:rPr>
          <w:rFonts w:ascii="Roboto" w:hAnsi="Roboto"/>
          <w:color w:val="000000"/>
          <w:sz w:val="16"/>
          <w:szCs w:val="16"/>
        </w:rPr>
        <w:t xml:space="preserve"> |  </w:t>
      </w:r>
      <w:hyperlink r:id="rId9" w:history="1">
        <w:r w:rsidR="00994948" w:rsidRPr="008B081B">
          <w:rPr>
            <w:rStyle w:val="Hyperlink"/>
            <w:rFonts w:ascii="Roboto" w:hAnsi="Roboto"/>
            <w:sz w:val="16"/>
            <w:szCs w:val="16"/>
          </w:rPr>
          <w:t>https://sites.google.com/view/websungjinkim/</w:t>
        </w:r>
      </w:hyperlink>
      <w:r w:rsidRPr="00F51710">
        <w:rPr>
          <w:rFonts w:ascii="Roboto" w:hAnsi="Roboto"/>
          <w:color w:val="000000"/>
          <w:sz w:val="16"/>
          <w:szCs w:val="16"/>
        </w:rPr>
        <w:t xml:space="preserve"> </w:t>
      </w:r>
      <w:r>
        <w:rPr>
          <w:rFonts w:ascii="Roboto" w:hAnsi="Roboto"/>
          <w:color w:val="000000"/>
          <w:sz w:val="16"/>
          <w:szCs w:val="16"/>
        </w:rPr>
        <w:t xml:space="preserve">| </w:t>
      </w:r>
      <w:hyperlink r:id="rId10" w:history="1">
        <w:r w:rsidR="001817E2" w:rsidRPr="008B081B">
          <w:rPr>
            <w:rStyle w:val="Hyperlink"/>
            <w:rFonts w:ascii="Roboto" w:hAnsi="Roboto"/>
            <w:sz w:val="16"/>
            <w:szCs w:val="16"/>
          </w:rPr>
          <w:t>https://github.com/sjkim2357/data_science</w:t>
        </w:r>
      </w:hyperlink>
      <w:r w:rsidR="001817E2">
        <w:rPr>
          <w:rFonts w:ascii="Roboto" w:hAnsi="Roboto"/>
          <w:color w:val="000000"/>
          <w:sz w:val="16"/>
          <w:szCs w:val="16"/>
        </w:rPr>
        <w:t xml:space="preserve"> </w:t>
      </w:r>
      <w:r w:rsidR="00BA0E27">
        <w:rPr>
          <w:rFonts w:ascii="Roboto" w:hAnsi="Roboto"/>
          <w:color w:val="000000"/>
          <w:sz w:val="16"/>
          <w:szCs w:val="16"/>
        </w:rPr>
        <w:t>|</w:t>
      </w:r>
      <w:r>
        <w:rPr>
          <w:rFonts w:ascii="Roboto" w:hAnsi="Roboto"/>
          <w:color w:val="000000"/>
          <w:sz w:val="16"/>
          <w:szCs w:val="16"/>
        </w:rPr>
        <w:t xml:space="preserve">  </w:t>
      </w:r>
      <w:hyperlink r:id="rId11" w:history="1">
        <w:r w:rsidR="001817E2" w:rsidRPr="008B081B">
          <w:rPr>
            <w:rStyle w:val="Hyperlink"/>
            <w:rFonts w:ascii="Roboto" w:hAnsi="Roboto"/>
            <w:sz w:val="16"/>
            <w:szCs w:val="16"/>
          </w:rPr>
          <w:t>https://www.linkedin.com/in/sungjin-kim-784805104/</w:t>
        </w:r>
      </w:hyperlink>
      <w:r w:rsidR="001817E2">
        <w:rPr>
          <w:rFonts w:ascii="Roboto" w:hAnsi="Roboto"/>
          <w:color w:val="000000"/>
          <w:sz w:val="16"/>
          <w:szCs w:val="16"/>
        </w:rPr>
        <w:t xml:space="preserve"> </w:t>
      </w:r>
    </w:p>
    <w:p w14:paraId="34D602B0" w14:textId="77777777" w:rsidR="00AC07CA" w:rsidRPr="008672C8" w:rsidRDefault="00AC07CA" w:rsidP="00D0766F">
      <w:pPr>
        <w:pStyle w:val="Header"/>
        <w:pBdr>
          <w:bottom w:val="single" w:sz="18" w:space="1" w:color="404040"/>
        </w:pBdr>
        <w:spacing w:line="360" w:lineRule="auto"/>
        <w:rPr>
          <w:rFonts w:ascii="Times New Roman" w:hAnsi="Times New Roman"/>
          <w:b/>
          <w:smallCaps/>
          <w:szCs w:val="20"/>
        </w:rPr>
      </w:pPr>
      <w:r>
        <w:rPr>
          <w:rFonts w:ascii="Times New Roman" w:hAnsi="Times New Roman"/>
          <w:b/>
          <w:smallCaps/>
          <w:szCs w:val="20"/>
        </w:rPr>
        <w:t>Summary</w:t>
      </w:r>
    </w:p>
    <w:p w14:paraId="3DCA3A93" w14:textId="2E94C01E" w:rsidR="009B77D6" w:rsidRPr="008E2735" w:rsidRDefault="00924671" w:rsidP="00AA6371">
      <w:pPr>
        <w:pStyle w:val="Header"/>
        <w:spacing w:line="360" w:lineRule="auto"/>
        <w:rPr>
          <w:rFonts w:ascii="Times New Roman" w:hAnsi="Times New Roman"/>
          <w:sz w:val="20"/>
          <w:szCs w:val="20"/>
        </w:rPr>
      </w:pPr>
      <w:r w:rsidRPr="00924671">
        <w:rPr>
          <w:rFonts w:ascii="Times New Roman" w:hAnsi="Times New Roman"/>
          <w:sz w:val="20"/>
          <w:szCs w:val="20"/>
        </w:rPr>
        <w:t>I</w:t>
      </w:r>
      <w:r w:rsidR="008539C6" w:rsidRPr="008539C6">
        <w:rPr>
          <w:rFonts w:ascii="Times New Roman" w:hAnsi="Times New Roman"/>
          <w:sz w:val="20"/>
          <w:szCs w:val="20"/>
        </w:rPr>
        <w:t>dentif</w:t>
      </w:r>
      <w:r w:rsidR="00E65078">
        <w:rPr>
          <w:rFonts w:ascii="Times New Roman" w:hAnsi="Times New Roman"/>
          <w:sz w:val="20"/>
          <w:szCs w:val="20"/>
        </w:rPr>
        <w:t>ied</w:t>
      </w:r>
      <w:r w:rsidR="008539C6" w:rsidRPr="008539C6">
        <w:rPr>
          <w:rFonts w:ascii="Times New Roman" w:hAnsi="Times New Roman"/>
          <w:sz w:val="20"/>
          <w:szCs w:val="20"/>
        </w:rPr>
        <w:t xml:space="preserve"> the cause of the target problem cluttered in the background and present</w:t>
      </w:r>
      <w:r w:rsidR="00E65078">
        <w:rPr>
          <w:rFonts w:ascii="Times New Roman" w:hAnsi="Times New Roman"/>
          <w:sz w:val="20"/>
          <w:szCs w:val="20"/>
        </w:rPr>
        <w:t>ed</w:t>
      </w:r>
      <w:r w:rsidR="008539C6" w:rsidRPr="008539C6">
        <w:rPr>
          <w:rFonts w:ascii="Times New Roman" w:hAnsi="Times New Roman"/>
          <w:sz w:val="20"/>
          <w:szCs w:val="20"/>
        </w:rPr>
        <w:t xml:space="preserve"> actionable alternatives with </w:t>
      </w:r>
      <w:r w:rsidR="00DF4B83">
        <w:rPr>
          <w:rFonts w:ascii="Times New Roman" w:hAnsi="Times New Roman"/>
          <w:sz w:val="20"/>
          <w:szCs w:val="20"/>
        </w:rPr>
        <w:t>practical</w:t>
      </w:r>
      <w:r w:rsidR="008539C6" w:rsidRPr="008539C6">
        <w:rPr>
          <w:rFonts w:ascii="Times New Roman" w:hAnsi="Times New Roman"/>
          <w:sz w:val="20"/>
          <w:szCs w:val="20"/>
        </w:rPr>
        <w:t xml:space="preserve"> communication</w:t>
      </w:r>
      <w:r w:rsidR="008539C6">
        <w:rPr>
          <w:rFonts w:ascii="Times New Roman" w:hAnsi="Times New Roman"/>
          <w:sz w:val="20"/>
          <w:szCs w:val="20"/>
        </w:rPr>
        <w:t xml:space="preserve"> skills</w:t>
      </w:r>
      <w:r w:rsidRPr="00924671">
        <w:rPr>
          <w:rFonts w:ascii="Times New Roman" w:hAnsi="Times New Roman"/>
          <w:sz w:val="20"/>
          <w:szCs w:val="20"/>
        </w:rPr>
        <w:t>;</w:t>
      </w:r>
      <w:r w:rsidR="007115E0">
        <w:rPr>
          <w:rFonts w:ascii="Times New Roman" w:hAnsi="Times New Roman"/>
          <w:sz w:val="20"/>
          <w:szCs w:val="20"/>
        </w:rPr>
        <w:t xml:space="preserve"> </w:t>
      </w:r>
      <w:r w:rsidR="00E65078">
        <w:rPr>
          <w:rFonts w:ascii="Times New Roman" w:hAnsi="Times New Roman"/>
          <w:sz w:val="20"/>
          <w:szCs w:val="20"/>
        </w:rPr>
        <w:t>D</w:t>
      </w:r>
      <w:r w:rsidR="00E65078" w:rsidRPr="00E65078">
        <w:rPr>
          <w:rFonts w:ascii="Times New Roman" w:hAnsi="Times New Roman"/>
          <w:sz w:val="20"/>
          <w:szCs w:val="20"/>
        </w:rPr>
        <w:t>evelop</w:t>
      </w:r>
      <w:r w:rsidR="00E65078">
        <w:rPr>
          <w:rFonts w:ascii="Times New Roman" w:hAnsi="Times New Roman"/>
          <w:sz w:val="20"/>
          <w:szCs w:val="20"/>
        </w:rPr>
        <w:t>ed</w:t>
      </w:r>
      <w:r w:rsidR="00E65078" w:rsidRPr="00E65078">
        <w:rPr>
          <w:rFonts w:ascii="Times New Roman" w:hAnsi="Times New Roman"/>
          <w:sz w:val="20"/>
          <w:szCs w:val="20"/>
        </w:rPr>
        <w:t xml:space="preserve"> advanced analytics solutions </w:t>
      </w:r>
      <w:r w:rsidR="00E65078">
        <w:rPr>
          <w:rFonts w:ascii="Times New Roman" w:hAnsi="Times New Roman"/>
          <w:sz w:val="20"/>
          <w:szCs w:val="20"/>
        </w:rPr>
        <w:t>for</w:t>
      </w:r>
      <w:r w:rsidR="00E65078" w:rsidRPr="00E65078">
        <w:rPr>
          <w:rFonts w:ascii="Times New Roman" w:hAnsi="Times New Roman"/>
          <w:sz w:val="20"/>
          <w:szCs w:val="20"/>
        </w:rPr>
        <w:t xml:space="preserve"> business problems, collaborating with cross-functional partners</w:t>
      </w:r>
      <w:r w:rsidR="00E65078">
        <w:rPr>
          <w:rFonts w:ascii="Times New Roman" w:hAnsi="Times New Roman"/>
          <w:sz w:val="20"/>
          <w:szCs w:val="20"/>
        </w:rPr>
        <w:t>;</w:t>
      </w:r>
      <w:r w:rsidR="00E65078" w:rsidRPr="00E65078">
        <w:rPr>
          <w:rFonts w:ascii="Times New Roman" w:hAnsi="Times New Roman"/>
          <w:sz w:val="20"/>
          <w:szCs w:val="20"/>
        </w:rPr>
        <w:t xml:space="preserve"> </w:t>
      </w:r>
      <w:r w:rsidR="00E65078">
        <w:rPr>
          <w:rFonts w:ascii="Times New Roman" w:hAnsi="Times New Roman"/>
          <w:sz w:val="20"/>
          <w:szCs w:val="20"/>
        </w:rPr>
        <w:t>D</w:t>
      </w:r>
      <w:r w:rsidR="00E65078" w:rsidRPr="00E65078">
        <w:rPr>
          <w:rFonts w:ascii="Times New Roman" w:hAnsi="Times New Roman"/>
          <w:sz w:val="20"/>
          <w:szCs w:val="20"/>
        </w:rPr>
        <w:t>eliver</w:t>
      </w:r>
      <w:r w:rsidR="00E65078">
        <w:rPr>
          <w:rFonts w:ascii="Times New Roman" w:hAnsi="Times New Roman"/>
          <w:sz w:val="20"/>
          <w:szCs w:val="20"/>
        </w:rPr>
        <w:t>ed</w:t>
      </w:r>
      <w:r w:rsidR="00E65078" w:rsidRPr="00E65078">
        <w:rPr>
          <w:rFonts w:ascii="Times New Roman" w:hAnsi="Times New Roman"/>
          <w:sz w:val="20"/>
          <w:szCs w:val="20"/>
        </w:rPr>
        <w:t xml:space="preserve"> effective presentations of findings and recommendations</w:t>
      </w:r>
      <w:r w:rsidR="00E65078">
        <w:rPr>
          <w:rFonts w:ascii="Times New Roman" w:hAnsi="Times New Roman"/>
          <w:sz w:val="20"/>
          <w:szCs w:val="20"/>
        </w:rPr>
        <w:t>; I</w:t>
      </w:r>
      <w:r w:rsidR="00E65078" w:rsidRPr="00E65078">
        <w:rPr>
          <w:rFonts w:ascii="Times New Roman" w:hAnsi="Times New Roman"/>
          <w:sz w:val="20"/>
          <w:szCs w:val="20"/>
        </w:rPr>
        <w:t>dentif</w:t>
      </w:r>
      <w:r w:rsidR="00E65078">
        <w:rPr>
          <w:rFonts w:ascii="Times New Roman" w:hAnsi="Times New Roman"/>
          <w:sz w:val="20"/>
          <w:szCs w:val="20"/>
        </w:rPr>
        <w:t>ied</w:t>
      </w:r>
      <w:r w:rsidR="00E65078" w:rsidRPr="00E65078">
        <w:rPr>
          <w:rFonts w:ascii="Times New Roman" w:hAnsi="Times New Roman"/>
          <w:sz w:val="20"/>
          <w:szCs w:val="20"/>
        </w:rPr>
        <w:t xml:space="preserve"> improvement opportunities</w:t>
      </w:r>
      <w:r w:rsidR="00E65078">
        <w:rPr>
          <w:rFonts w:ascii="Times New Roman" w:hAnsi="Times New Roman"/>
          <w:sz w:val="20"/>
          <w:szCs w:val="20"/>
        </w:rPr>
        <w:t xml:space="preserve"> based on intelligent visualization of scattered ideas; </w:t>
      </w:r>
      <w:r w:rsidRPr="00924671">
        <w:rPr>
          <w:rFonts w:ascii="Times New Roman" w:hAnsi="Times New Roman"/>
          <w:sz w:val="20"/>
          <w:szCs w:val="20"/>
        </w:rPr>
        <w:t>1</w:t>
      </w:r>
      <w:r w:rsidR="00AD1696">
        <w:rPr>
          <w:rFonts w:ascii="Times New Roman" w:hAnsi="Times New Roman"/>
          <w:sz w:val="20"/>
          <w:szCs w:val="20"/>
        </w:rPr>
        <w:t>0</w:t>
      </w:r>
      <w:r w:rsidRPr="00924671">
        <w:rPr>
          <w:rFonts w:ascii="Times New Roman" w:hAnsi="Times New Roman"/>
          <w:sz w:val="20"/>
          <w:szCs w:val="20"/>
        </w:rPr>
        <w:t xml:space="preserve">+ years of project-based working experience producing evidence-based recommendations </w:t>
      </w:r>
      <w:r w:rsidR="007D6000">
        <w:rPr>
          <w:rFonts w:ascii="Times New Roman" w:hAnsi="Times New Roman"/>
          <w:sz w:val="20"/>
          <w:szCs w:val="20"/>
        </w:rPr>
        <w:t xml:space="preserve">with recognized awards and </w:t>
      </w:r>
      <w:r w:rsidR="000A3D7D">
        <w:rPr>
          <w:rFonts w:ascii="Times New Roman" w:hAnsi="Times New Roman"/>
          <w:sz w:val="20"/>
          <w:szCs w:val="20"/>
        </w:rPr>
        <w:t>6</w:t>
      </w:r>
      <w:r w:rsidR="007D6000">
        <w:rPr>
          <w:rFonts w:ascii="Times New Roman" w:hAnsi="Times New Roman"/>
          <w:sz w:val="20"/>
          <w:szCs w:val="20"/>
        </w:rPr>
        <w:t xml:space="preserve">+ years of data </w:t>
      </w:r>
      <w:r w:rsidR="0051266E">
        <w:rPr>
          <w:rFonts w:ascii="Times New Roman" w:hAnsi="Times New Roman"/>
          <w:sz w:val="20"/>
          <w:szCs w:val="20"/>
          <w:lang w:eastAsia="ko-KR"/>
        </w:rPr>
        <w:t xml:space="preserve">mining </w:t>
      </w:r>
      <w:r w:rsidR="000A3D7D">
        <w:rPr>
          <w:rFonts w:ascii="Times New Roman" w:hAnsi="Times New Roman"/>
          <w:sz w:val="20"/>
          <w:szCs w:val="20"/>
        </w:rPr>
        <w:t>le</w:t>
      </w:r>
      <w:r w:rsidR="007D6000">
        <w:rPr>
          <w:rFonts w:ascii="Times New Roman" w:hAnsi="Times New Roman"/>
          <w:sz w:val="20"/>
          <w:szCs w:val="20"/>
        </w:rPr>
        <w:t>ad</w:t>
      </w:r>
      <w:r w:rsidR="000A3D7D">
        <w:rPr>
          <w:rFonts w:ascii="Times New Roman" w:hAnsi="Times New Roman"/>
          <w:sz w:val="20"/>
          <w:szCs w:val="20"/>
        </w:rPr>
        <w:t>ing &amp; ad</w:t>
      </w:r>
      <w:r w:rsidR="007D6000">
        <w:rPr>
          <w:rFonts w:ascii="Times New Roman" w:hAnsi="Times New Roman"/>
          <w:sz w:val="20"/>
          <w:szCs w:val="20"/>
        </w:rPr>
        <w:t>vising experience</w:t>
      </w:r>
      <w:r w:rsidR="000A3D7D">
        <w:rPr>
          <w:rFonts w:ascii="Times New Roman" w:hAnsi="Times New Roman"/>
          <w:sz w:val="20"/>
          <w:szCs w:val="20"/>
        </w:rPr>
        <w:t>s</w:t>
      </w:r>
      <w:r w:rsidR="007D6000">
        <w:rPr>
          <w:rFonts w:ascii="Times New Roman" w:hAnsi="Times New Roman"/>
          <w:sz w:val="20"/>
          <w:szCs w:val="20"/>
        </w:rPr>
        <w:t xml:space="preserve"> with top-notch evaluations</w:t>
      </w:r>
      <w:r w:rsidRPr="00924671">
        <w:rPr>
          <w:rFonts w:ascii="Times New Roman" w:hAnsi="Times New Roman"/>
          <w:sz w:val="20"/>
          <w:szCs w:val="20"/>
        </w:rPr>
        <w:t xml:space="preserve">; </w:t>
      </w:r>
      <w:r w:rsidR="00DA59BD">
        <w:rPr>
          <w:rFonts w:ascii="Times New Roman" w:hAnsi="Times New Roman"/>
          <w:sz w:val="20"/>
          <w:szCs w:val="20"/>
        </w:rPr>
        <w:t>N</w:t>
      </w:r>
      <w:r w:rsidR="00DA59BD" w:rsidRPr="00DA59BD">
        <w:rPr>
          <w:rFonts w:ascii="Times New Roman" w:hAnsi="Times New Roman"/>
          <w:sz w:val="20"/>
          <w:szCs w:val="20"/>
        </w:rPr>
        <w:t xml:space="preserve">ever shy away from catching up on emerging </w:t>
      </w:r>
      <w:r w:rsidR="00671A85">
        <w:rPr>
          <w:rFonts w:ascii="Times New Roman" w:hAnsi="Times New Roman"/>
          <w:sz w:val="20"/>
          <w:szCs w:val="20"/>
          <w:lang w:eastAsia="ko-KR"/>
        </w:rPr>
        <w:t xml:space="preserve">techs </w:t>
      </w:r>
      <w:r w:rsidR="00671A85">
        <w:rPr>
          <w:rFonts w:ascii="Times New Roman" w:hAnsi="Times New Roman"/>
          <w:sz w:val="20"/>
          <w:szCs w:val="20"/>
        </w:rPr>
        <w:t>and</w:t>
      </w:r>
      <w:r w:rsidR="00DA59BD" w:rsidRPr="00DA59BD">
        <w:rPr>
          <w:rFonts w:ascii="Times New Roman" w:hAnsi="Times New Roman"/>
          <w:sz w:val="20"/>
          <w:szCs w:val="20"/>
        </w:rPr>
        <w:t xml:space="preserve"> skills</w:t>
      </w:r>
      <w:r w:rsidRPr="00863174">
        <w:rPr>
          <w:rFonts w:ascii="Times New Roman" w:hAnsi="Times New Roman"/>
          <w:sz w:val="20"/>
          <w:szCs w:val="20"/>
        </w:rPr>
        <w:t>.</w:t>
      </w:r>
    </w:p>
    <w:p w14:paraId="0C73CEA2" w14:textId="77777777" w:rsidR="00023133" w:rsidRPr="008672C8" w:rsidRDefault="00023133" w:rsidP="00D0766F">
      <w:pPr>
        <w:pStyle w:val="Header"/>
        <w:pBdr>
          <w:bottom w:val="single" w:sz="18" w:space="1" w:color="404040"/>
        </w:pBdr>
        <w:spacing w:line="360" w:lineRule="auto"/>
        <w:rPr>
          <w:rFonts w:ascii="Times New Roman" w:hAnsi="Times New Roman"/>
          <w:b/>
          <w:smallCaps/>
          <w:szCs w:val="20"/>
        </w:rPr>
      </w:pPr>
      <w:r>
        <w:rPr>
          <w:rFonts w:ascii="Times New Roman" w:hAnsi="Times New Roman"/>
          <w:b/>
          <w:smallCaps/>
          <w:szCs w:val="20"/>
        </w:rPr>
        <w:t>Skills</w:t>
      </w:r>
    </w:p>
    <w:tbl>
      <w:tblPr>
        <w:tblW w:w="9493" w:type="dxa"/>
        <w:tblInd w:w="5" w:type="dxa"/>
        <w:tblLayout w:type="fixed"/>
        <w:tblCellMar>
          <w:left w:w="0" w:type="dxa"/>
          <w:right w:w="0" w:type="dxa"/>
        </w:tblCellMar>
        <w:tblLook w:val="05E0" w:firstRow="1" w:lastRow="1" w:firstColumn="1" w:lastColumn="1" w:noHBand="0" w:noVBand="1"/>
      </w:tblPr>
      <w:tblGrid>
        <w:gridCol w:w="4630"/>
        <w:gridCol w:w="4863"/>
      </w:tblGrid>
      <w:tr w:rsidR="00023133" w:rsidRPr="00CA0F6B" w14:paraId="22E01A9E" w14:textId="77777777" w:rsidTr="00D0766F">
        <w:trPr>
          <w:trHeight w:val="1270"/>
        </w:trPr>
        <w:tc>
          <w:tcPr>
            <w:tcW w:w="4630" w:type="dxa"/>
            <w:noWrap/>
            <w:tcMar>
              <w:top w:w="5" w:type="dxa"/>
              <w:left w:w="5" w:type="dxa"/>
              <w:bottom w:w="5" w:type="dxa"/>
              <w:right w:w="5" w:type="dxa"/>
            </w:tcMar>
            <w:hideMark/>
          </w:tcPr>
          <w:p w14:paraId="1080E3D9" w14:textId="21DA27AE" w:rsidR="002A5DEC" w:rsidRDefault="002A5DEC" w:rsidP="00532E07">
            <w:pPr>
              <w:pStyle w:val="Header"/>
              <w:numPr>
                <w:ilvl w:val="0"/>
                <w:numId w:val="4"/>
              </w:numPr>
              <w:spacing w:line="276" w:lineRule="auto"/>
              <w:rPr>
                <w:rFonts w:ascii="Times New Roman" w:hAnsi="Times New Roman"/>
                <w:bCs/>
                <w:sz w:val="20"/>
                <w:szCs w:val="18"/>
              </w:rPr>
            </w:pPr>
            <w:r>
              <w:rPr>
                <w:rFonts w:ascii="Times New Roman" w:hAnsi="Times New Roman"/>
                <w:bCs/>
                <w:sz w:val="20"/>
                <w:szCs w:val="18"/>
                <w:lang w:eastAsia="ko-KR"/>
              </w:rPr>
              <w:t>Python, R, R Shiny, STATA, SQL, SAS, SPSS</w:t>
            </w:r>
          </w:p>
          <w:p w14:paraId="7FD2C747" w14:textId="2FA4B02C" w:rsidR="00D0766F" w:rsidRDefault="00D0766F" w:rsidP="00532E07">
            <w:pPr>
              <w:pStyle w:val="Header"/>
              <w:numPr>
                <w:ilvl w:val="0"/>
                <w:numId w:val="4"/>
              </w:numPr>
              <w:spacing w:line="276" w:lineRule="auto"/>
              <w:rPr>
                <w:rFonts w:ascii="Times New Roman" w:hAnsi="Times New Roman"/>
                <w:bCs/>
                <w:sz w:val="20"/>
                <w:szCs w:val="18"/>
              </w:rPr>
            </w:pPr>
            <w:r>
              <w:rPr>
                <w:rFonts w:ascii="Times New Roman" w:hAnsi="Times New Roman"/>
                <w:bCs/>
                <w:sz w:val="20"/>
                <w:szCs w:val="18"/>
              </w:rPr>
              <w:t xml:space="preserve">Tidying and analyzing </w:t>
            </w:r>
            <w:r w:rsidR="00DF4B83">
              <w:rPr>
                <w:rFonts w:ascii="Times New Roman" w:hAnsi="Times New Roman"/>
                <w:bCs/>
                <w:sz w:val="20"/>
                <w:szCs w:val="18"/>
              </w:rPr>
              <w:t>larg</w:t>
            </w:r>
            <w:r w:rsidR="0040411F">
              <w:rPr>
                <w:rFonts w:ascii="Times New Roman" w:hAnsi="Times New Roman"/>
                <w:bCs/>
                <w:sz w:val="20"/>
                <w:szCs w:val="18"/>
              </w:rPr>
              <w:t>e</w:t>
            </w:r>
            <w:r>
              <w:rPr>
                <w:rFonts w:ascii="Times New Roman" w:hAnsi="Times New Roman"/>
                <w:bCs/>
                <w:sz w:val="20"/>
                <w:szCs w:val="18"/>
              </w:rPr>
              <w:t xml:space="preserve">, </w:t>
            </w:r>
            <w:r w:rsidR="0040411F">
              <w:rPr>
                <w:rFonts w:ascii="Times New Roman" w:hAnsi="Times New Roman"/>
                <w:bCs/>
                <w:sz w:val="20"/>
                <w:szCs w:val="18"/>
              </w:rPr>
              <w:t>messy data</w:t>
            </w:r>
            <w:r>
              <w:rPr>
                <w:rFonts w:ascii="Times New Roman" w:hAnsi="Times New Roman"/>
                <w:bCs/>
                <w:sz w:val="20"/>
                <w:szCs w:val="18"/>
              </w:rPr>
              <w:t xml:space="preserve"> (</w:t>
            </w:r>
            <w:r w:rsidR="0040411F">
              <w:rPr>
                <w:rFonts w:ascii="Times New Roman" w:hAnsi="Times New Roman"/>
                <w:bCs/>
                <w:sz w:val="20"/>
                <w:szCs w:val="18"/>
              </w:rPr>
              <w:t>relational &amp; non-relational, structured &amp; unstructured, stationary &amp; non-stationary</w:t>
            </w:r>
            <w:r>
              <w:rPr>
                <w:rFonts w:ascii="Times New Roman" w:hAnsi="Times New Roman"/>
                <w:bCs/>
                <w:sz w:val="20"/>
                <w:szCs w:val="18"/>
              </w:rPr>
              <w:t xml:space="preserve"> time series</w:t>
            </w:r>
            <w:r w:rsidR="0040411F">
              <w:rPr>
                <w:rFonts w:ascii="Times New Roman" w:hAnsi="Times New Roman"/>
                <w:bCs/>
                <w:sz w:val="20"/>
                <w:szCs w:val="18"/>
              </w:rPr>
              <w:t>)</w:t>
            </w:r>
          </w:p>
          <w:p w14:paraId="5C8F0584" w14:textId="6F807BD2" w:rsidR="002A5DEC" w:rsidRDefault="002A5DEC" w:rsidP="00532E07">
            <w:pPr>
              <w:pStyle w:val="Header"/>
              <w:numPr>
                <w:ilvl w:val="0"/>
                <w:numId w:val="4"/>
              </w:numPr>
              <w:spacing w:line="276" w:lineRule="auto"/>
              <w:rPr>
                <w:rFonts w:ascii="Times New Roman" w:hAnsi="Times New Roman"/>
                <w:bCs/>
                <w:sz w:val="20"/>
                <w:szCs w:val="18"/>
              </w:rPr>
            </w:pPr>
            <w:r>
              <w:rPr>
                <w:rFonts w:ascii="Times New Roman" w:hAnsi="Times New Roman"/>
                <w:bCs/>
                <w:sz w:val="20"/>
                <w:szCs w:val="18"/>
                <w:lang w:eastAsia="ko-KR"/>
              </w:rPr>
              <w:t>Data import, wrangle, transform, visualization</w:t>
            </w:r>
          </w:p>
          <w:p w14:paraId="21836EF1" w14:textId="206DBEE8" w:rsidR="00364C37" w:rsidRPr="0040411F" w:rsidRDefault="002A5DEC" w:rsidP="00532E07">
            <w:pPr>
              <w:pStyle w:val="Header"/>
              <w:numPr>
                <w:ilvl w:val="0"/>
                <w:numId w:val="4"/>
              </w:numPr>
              <w:spacing w:line="276" w:lineRule="auto"/>
              <w:rPr>
                <w:rFonts w:ascii="Times New Roman" w:hAnsi="Times New Roman"/>
                <w:bCs/>
                <w:sz w:val="20"/>
                <w:szCs w:val="18"/>
              </w:rPr>
            </w:pPr>
            <w:r>
              <w:rPr>
                <w:rFonts w:ascii="Times New Roman" w:hAnsi="Times New Roman"/>
                <w:bCs/>
                <w:sz w:val="20"/>
                <w:szCs w:val="18"/>
              </w:rPr>
              <w:t xml:space="preserve">Descriptive, inferential, &amp; predictive </w:t>
            </w:r>
            <w:r w:rsidR="00D0766F">
              <w:rPr>
                <w:rFonts w:ascii="Times New Roman" w:hAnsi="Times New Roman"/>
                <w:bCs/>
                <w:sz w:val="20"/>
                <w:szCs w:val="18"/>
              </w:rPr>
              <w:t>statistics</w:t>
            </w:r>
          </w:p>
        </w:tc>
        <w:tc>
          <w:tcPr>
            <w:tcW w:w="4863" w:type="dxa"/>
            <w:tcBorders>
              <w:left w:val="single" w:sz="8" w:space="0" w:color="FEFDFD"/>
            </w:tcBorders>
            <w:noWrap/>
            <w:tcMar>
              <w:top w:w="5" w:type="dxa"/>
              <w:left w:w="10" w:type="dxa"/>
              <w:bottom w:w="5" w:type="dxa"/>
              <w:right w:w="5" w:type="dxa"/>
            </w:tcMar>
            <w:hideMark/>
          </w:tcPr>
          <w:p w14:paraId="64F34A78" w14:textId="34C84E93" w:rsidR="00804467" w:rsidRDefault="007115E0" w:rsidP="00532E07">
            <w:pPr>
              <w:pStyle w:val="Header"/>
              <w:numPr>
                <w:ilvl w:val="0"/>
                <w:numId w:val="4"/>
              </w:numPr>
              <w:spacing w:line="276" w:lineRule="auto"/>
              <w:rPr>
                <w:rFonts w:ascii="Times New Roman" w:hAnsi="Times New Roman"/>
                <w:bCs/>
                <w:sz w:val="20"/>
                <w:szCs w:val="18"/>
              </w:rPr>
            </w:pPr>
            <w:r>
              <w:rPr>
                <w:rFonts w:ascii="Times New Roman" w:hAnsi="Times New Roman"/>
                <w:bCs/>
                <w:sz w:val="20"/>
                <w:szCs w:val="18"/>
              </w:rPr>
              <w:t>U</w:t>
            </w:r>
            <w:r w:rsidR="00804467">
              <w:rPr>
                <w:rFonts w:ascii="Times New Roman" w:hAnsi="Times New Roman"/>
                <w:bCs/>
                <w:sz w:val="20"/>
                <w:szCs w:val="18"/>
              </w:rPr>
              <w:t xml:space="preserve">nsupervised and supervised </w:t>
            </w:r>
            <w:r>
              <w:rPr>
                <w:rFonts w:ascii="Times New Roman" w:hAnsi="Times New Roman"/>
                <w:bCs/>
                <w:sz w:val="20"/>
                <w:szCs w:val="18"/>
              </w:rPr>
              <w:t xml:space="preserve">machine </w:t>
            </w:r>
            <w:r w:rsidR="00804467">
              <w:rPr>
                <w:rFonts w:ascii="Times New Roman" w:hAnsi="Times New Roman"/>
                <w:bCs/>
                <w:sz w:val="20"/>
                <w:szCs w:val="18"/>
              </w:rPr>
              <w:t>learning</w:t>
            </w:r>
            <w:r w:rsidR="002A5DEC">
              <w:rPr>
                <w:rFonts w:ascii="Times New Roman" w:hAnsi="Times New Roman"/>
                <w:bCs/>
                <w:sz w:val="20"/>
                <w:szCs w:val="18"/>
                <w:lang w:eastAsia="ko-KR"/>
              </w:rPr>
              <w:t>,</w:t>
            </w:r>
            <w:r>
              <w:rPr>
                <w:rFonts w:ascii="Times New Roman" w:hAnsi="Times New Roman"/>
                <w:bCs/>
                <w:sz w:val="20"/>
                <w:szCs w:val="18"/>
              </w:rPr>
              <w:t xml:space="preserve"> </w:t>
            </w:r>
            <w:r w:rsidR="00804467" w:rsidRPr="007115E0">
              <w:rPr>
                <w:rFonts w:ascii="Times New Roman" w:hAnsi="Times New Roman"/>
                <w:bCs/>
                <w:sz w:val="20"/>
                <w:szCs w:val="18"/>
              </w:rPr>
              <w:t>classification and regression</w:t>
            </w:r>
            <w:r w:rsidR="00D0766F">
              <w:rPr>
                <w:rFonts w:ascii="Times New Roman" w:hAnsi="Times New Roman"/>
                <w:bCs/>
                <w:sz w:val="20"/>
                <w:szCs w:val="18"/>
              </w:rPr>
              <w:t>,</w:t>
            </w:r>
            <w:r w:rsidR="002A5DEC">
              <w:rPr>
                <w:rFonts w:ascii="Times New Roman" w:hAnsi="Times New Roman"/>
                <w:bCs/>
                <w:sz w:val="20"/>
                <w:szCs w:val="18"/>
              </w:rPr>
              <w:t xml:space="preserve"> </w:t>
            </w:r>
            <w:r w:rsidR="002954B4">
              <w:rPr>
                <w:rFonts w:ascii="Times New Roman" w:hAnsi="Times New Roman"/>
                <w:bCs/>
                <w:sz w:val="20"/>
                <w:szCs w:val="18"/>
              </w:rPr>
              <w:t xml:space="preserve">feature selection, </w:t>
            </w:r>
            <w:r w:rsidR="002A5DEC">
              <w:rPr>
                <w:rFonts w:ascii="Times New Roman" w:hAnsi="Times New Roman"/>
                <w:bCs/>
                <w:sz w:val="20"/>
                <w:szCs w:val="18"/>
              </w:rPr>
              <w:t>parameter tuning, regularization</w:t>
            </w:r>
            <w:r w:rsidR="002954B4">
              <w:rPr>
                <w:rFonts w:ascii="Times New Roman" w:hAnsi="Times New Roman"/>
                <w:bCs/>
                <w:sz w:val="20"/>
                <w:szCs w:val="18"/>
              </w:rPr>
              <w:t>, ensemble learning</w:t>
            </w:r>
          </w:p>
          <w:p w14:paraId="4575C642" w14:textId="02D4744D" w:rsidR="002A5DEC" w:rsidRDefault="002A5DEC" w:rsidP="00532E07">
            <w:pPr>
              <w:pStyle w:val="Header"/>
              <w:numPr>
                <w:ilvl w:val="0"/>
                <w:numId w:val="4"/>
              </w:numPr>
              <w:spacing w:line="276" w:lineRule="auto"/>
              <w:rPr>
                <w:rFonts w:ascii="Times New Roman" w:hAnsi="Times New Roman"/>
                <w:bCs/>
                <w:sz w:val="20"/>
                <w:szCs w:val="18"/>
              </w:rPr>
            </w:pPr>
            <w:r>
              <w:rPr>
                <w:rFonts w:ascii="Times New Roman" w:hAnsi="Times New Roman"/>
                <w:bCs/>
                <w:sz w:val="20"/>
                <w:szCs w:val="18"/>
                <w:lang w:eastAsia="ko-KR"/>
              </w:rPr>
              <w:t>Natural Language Processing (NLP), topic model</w:t>
            </w:r>
          </w:p>
          <w:p w14:paraId="19B9974A" w14:textId="47EFC136" w:rsidR="00364C37" w:rsidRPr="00D0766F" w:rsidRDefault="00364C37" w:rsidP="00532E07">
            <w:pPr>
              <w:pStyle w:val="Header"/>
              <w:numPr>
                <w:ilvl w:val="0"/>
                <w:numId w:val="4"/>
              </w:numPr>
              <w:spacing w:line="276" w:lineRule="auto"/>
              <w:rPr>
                <w:rFonts w:ascii="Times New Roman" w:hAnsi="Times New Roman"/>
                <w:bCs/>
                <w:sz w:val="20"/>
                <w:szCs w:val="18"/>
              </w:rPr>
            </w:pPr>
            <w:r w:rsidRPr="00D0766F">
              <w:rPr>
                <w:rFonts w:ascii="Times New Roman" w:hAnsi="Times New Roman"/>
                <w:bCs/>
                <w:sz w:val="20"/>
                <w:szCs w:val="18"/>
                <w:lang w:eastAsia="ko-KR"/>
              </w:rPr>
              <w:t>Cross-industry standard process for data mining</w:t>
            </w:r>
          </w:p>
          <w:p w14:paraId="6000C928" w14:textId="4A1E6C29" w:rsidR="00364C37" w:rsidRPr="00364C37" w:rsidRDefault="00000000" w:rsidP="00532E07">
            <w:pPr>
              <w:pStyle w:val="Header"/>
              <w:numPr>
                <w:ilvl w:val="0"/>
                <w:numId w:val="4"/>
              </w:numPr>
              <w:spacing w:line="276" w:lineRule="auto"/>
              <w:rPr>
                <w:rFonts w:ascii="Times New Roman" w:hAnsi="Times New Roman"/>
                <w:bCs/>
                <w:sz w:val="20"/>
                <w:szCs w:val="18"/>
              </w:rPr>
            </w:pPr>
            <w:hyperlink r:id="rId12" w:history="1">
              <w:r w:rsidR="007115E0" w:rsidRPr="002A5DEC">
                <w:rPr>
                  <w:rStyle w:val="Hyperlink"/>
                  <w:rFonts w:ascii="Times New Roman" w:hAnsi="Times New Roman"/>
                  <w:bCs/>
                  <w:sz w:val="20"/>
                  <w:szCs w:val="18"/>
                </w:rPr>
                <w:t>H</w:t>
              </w:r>
              <w:r w:rsidR="00023133" w:rsidRPr="002A5DEC">
                <w:rPr>
                  <w:rStyle w:val="Hyperlink"/>
                  <w:rFonts w:ascii="Times New Roman" w:hAnsi="Times New Roman"/>
                  <w:bCs/>
                  <w:sz w:val="20"/>
                  <w:szCs w:val="18"/>
                </w:rPr>
                <w:t>ierarchical decision modeling</w:t>
              </w:r>
            </w:hyperlink>
            <w:r w:rsidR="00023133" w:rsidRPr="002A5DEC">
              <w:rPr>
                <w:rFonts w:ascii="Times New Roman" w:hAnsi="Times New Roman"/>
                <w:bCs/>
                <w:sz w:val="20"/>
                <w:szCs w:val="18"/>
              </w:rPr>
              <w:t xml:space="preserve">, </w:t>
            </w:r>
            <w:r w:rsidR="002A5DEC">
              <w:rPr>
                <w:rFonts w:ascii="Times New Roman" w:hAnsi="Times New Roman"/>
                <w:bCs/>
                <w:sz w:val="20"/>
                <w:szCs w:val="18"/>
              </w:rPr>
              <w:t>AHP</w:t>
            </w:r>
            <w:r w:rsidR="00023133" w:rsidRPr="002A5DEC">
              <w:rPr>
                <w:rFonts w:ascii="Times New Roman" w:hAnsi="Times New Roman"/>
                <w:bCs/>
                <w:sz w:val="20"/>
                <w:szCs w:val="18"/>
              </w:rPr>
              <w:t xml:space="preserve">, </w:t>
            </w:r>
            <w:r w:rsidR="00023133" w:rsidRPr="002A5DEC">
              <w:rPr>
                <w:rFonts w:ascii="Times New Roman" w:hAnsi="Times New Roman" w:hint="eastAsia"/>
                <w:bCs/>
                <w:sz w:val="20"/>
                <w:szCs w:val="18"/>
              </w:rPr>
              <w:t>Delphi proces</w:t>
            </w:r>
            <w:r w:rsidR="00023133" w:rsidRPr="002A5DEC">
              <w:rPr>
                <w:rFonts w:ascii="Times New Roman" w:hAnsi="Times New Roman"/>
                <w:bCs/>
                <w:sz w:val="20"/>
                <w:szCs w:val="18"/>
              </w:rPr>
              <w:t>s</w:t>
            </w:r>
          </w:p>
          <w:p w14:paraId="22FB6F0D" w14:textId="5B43DC4F" w:rsidR="00023133" w:rsidRPr="00804467" w:rsidRDefault="00023133" w:rsidP="00532E07">
            <w:pPr>
              <w:pStyle w:val="Header"/>
              <w:spacing w:line="276" w:lineRule="auto"/>
              <w:ind w:left="360"/>
              <w:rPr>
                <w:rFonts w:ascii="Times New Roman" w:hAnsi="Times New Roman"/>
                <w:bCs/>
                <w:sz w:val="20"/>
                <w:szCs w:val="18"/>
              </w:rPr>
            </w:pPr>
          </w:p>
        </w:tc>
      </w:tr>
    </w:tbl>
    <w:p w14:paraId="1C060A4C" w14:textId="77777777" w:rsidR="00AA6371" w:rsidRDefault="00AA6371" w:rsidP="00AA6371">
      <w:pPr>
        <w:pStyle w:val="Header"/>
        <w:pBdr>
          <w:bottom w:val="single" w:sz="18" w:space="1" w:color="404040"/>
        </w:pBdr>
        <w:rPr>
          <w:rFonts w:ascii="Times New Roman" w:hAnsi="Times New Roman"/>
          <w:b/>
          <w:smallCaps/>
          <w:szCs w:val="20"/>
        </w:rPr>
      </w:pPr>
    </w:p>
    <w:p w14:paraId="7C4A7412" w14:textId="0568AEC9" w:rsidR="00694AED" w:rsidRPr="006932E3" w:rsidRDefault="00F51710" w:rsidP="00D0766F">
      <w:pPr>
        <w:pStyle w:val="Header"/>
        <w:pBdr>
          <w:bottom w:val="single" w:sz="18" w:space="1" w:color="404040"/>
        </w:pBdr>
        <w:spacing w:line="360" w:lineRule="auto"/>
        <w:rPr>
          <w:rFonts w:ascii="Times New Roman" w:hAnsi="Times New Roman"/>
          <w:b/>
          <w:smallCaps/>
          <w:szCs w:val="20"/>
        </w:rPr>
      </w:pPr>
      <w:r>
        <w:rPr>
          <w:rFonts w:ascii="Times New Roman" w:hAnsi="Times New Roman"/>
          <w:b/>
          <w:smallCaps/>
          <w:szCs w:val="20"/>
        </w:rPr>
        <w:t>Professional</w:t>
      </w:r>
      <w:r w:rsidR="00694AED">
        <w:rPr>
          <w:rFonts w:ascii="Times New Roman" w:hAnsi="Times New Roman"/>
          <w:b/>
          <w:smallCaps/>
          <w:szCs w:val="20"/>
        </w:rPr>
        <w:t xml:space="preserve"> Experience</w:t>
      </w:r>
      <w:bookmarkStart w:id="0" w:name="_Hlk68162007"/>
    </w:p>
    <w:p w14:paraId="4778D4B5" w14:textId="5C075C0D" w:rsidR="00F51710" w:rsidRPr="00E2231A" w:rsidRDefault="00F51710" w:rsidP="00D0766F">
      <w:pPr>
        <w:pStyle w:val="NoSpacing"/>
        <w:spacing w:line="360" w:lineRule="auto"/>
        <w:jc w:val="both"/>
        <w:rPr>
          <w:rFonts w:ascii="Times New Roman" w:hAnsi="Times New Roman"/>
          <w:sz w:val="20"/>
          <w:szCs w:val="20"/>
        </w:rPr>
      </w:pPr>
      <w:r>
        <w:rPr>
          <w:rFonts w:ascii="Times New Roman" w:hAnsi="Times New Roman"/>
          <w:sz w:val="20"/>
          <w:szCs w:val="20"/>
        </w:rPr>
        <w:t xml:space="preserve">Feb. </w:t>
      </w:r>
      <w:r w:rsidRPr="00AD2062">
        <w:rPr>
          <w:rFonts w:ascii="Times New Roman" w:hAnsi="Times New Roman"/>
          <w:sz w:val="20"/>
          <w:szCs w:val="20"/>
        </w:rPr>
        <w:t>20</w:t>
      </w:r>
      <w:r>
        <w:rPr>
          <w:rFonts w:ascii="Times New Roman" w:hAnsi="Times New Roman"/>
          <w:sz w:val="20"/>
          <w:szCs w:val="20"/>
        </w:rPr>
        <w:t>21</w:t>
      </w:r>
      <w:r w:rsidRPr="00AD2062">
        <w:rPr>
          <w:rFonts w:ascii="Times New Roman" w:hAnsi="Times New Roman"/>
          <w:sz w:val="20"/>
          <w:szCs w:val="20"/>
        </w:rPr>
        <w:t>-</w:t>
      </w:r>
      <w:r>
        <w:rPr>
          <w:rFonts w:ascii="Times New Roman" w:hAnsi="Times New Roman"/>
          <w:sz w:val="20"/>
          <w:szCs w:val="20"/>
        </w:rPr>
        <w:t>current</w:t>
      </w:r>
      <w:r w:rsidR="0068473E">
        <w:rPr>
          <w:rFonts w:ascii="Times New Roman" w:hAnsi="Times New Roman"/>
          <w:sz w:val="20"/>
          <w:szCs w:val="20"/>
        </w:rPr>
        <w:t>,</w:t>
      </w:r>
      <w:r w:rsidR="00A3059C">
        <w:rPr>
          <w:rFonts w:ascii="Times New Roman" w:hAnsi="Times New Roman"/>
          <w:sz w:val="20"/>
          <w:szCs w:val="20"/>
        </w:rPr>
        <w:tab/>
      </w:r>
      <w:r w:rsidRPr="00073046">
        <w:rPr>
          <w:rFonts w:ascii="Times New Roman" w:hAnsi="Times New Roman"/>
          <w:i/>
          <w:iCs/>
          <w:sz w:val="20"/>
          <w:szCs w:val="20"/>
        </w:rPr>
        <w:t>Adjunct Professor</w:t>
      </w:r>
      <w:r w:rsidRPr="00E2231A">
        <w:rPr>
          <w:rFonts w:ascii="Times New Roman" w:hAnsi="Times New Roman"/>
          <w:sz w:val="20"/>
          <w:szCs w:val="20"/>
        </w:rPr>
        <w:t>,</w:t>
      </w:r>
      <w:r w:rsidR="00A3059C">
        <w:rPr>
          <w:rFonts w:ascii="Times New Roman" w:hAnsi="Times New Roman"/>
          <w:sz w:val="20"/>
          <w:szCs w:val="20"/>
        </w:rPr>
        <w:tab/>
      </w:r>
      <w:r w:rsidRPr="00E2231A">
        <w:rPr>
          <w:rFonts w:ascii="Times New Roman" w:hAnsi="Times New Roman"/>
          <w:sz w:val="20"/>
          <w:szCs w:val="20"/>
          <w:lang w:eastAsia="ko-KR"/>
        </w:rPr>
        <w:t>Department of Technology and Society,</w:t>
      </w:r>
      <w:r w:rsidR="00A3059C">
        <w:rPr>
          <w:rFonts w:ascii="Times New Roman" w:hAnsi="Times New Roman"/>
          <w:sz w:val="20"/>
          <w:szCs w:val="20"/>
          <w:lang w:eastAsia="ko-KR"/>
        </w:rPr>
        <w:tab/>
      </w:r>
      <w:r w:rsidR="0068473E">
        <w:rPr>
          <w:rFonts w:ascii="Times New Roman" w:hAnsi="Times New Roman"/>
          <w:sz w:val="20"/>
          <w:szCs w:val="20"/>
          <w:lang w:eastAsia="ko-KR"/>
        </w:rPr>
        <w:t xml:space="preserve">The </w:t>
      </w:r>
      <w:r w:rsidRPr="00E2231A">
        <w:rPr>
          <w:rFonts w:ascii="Times New Roman" w:hAnsi="Times New Roman"/>
          <w:sz w:val="20"/>
          <w:szCs w:val="20"/>
          <w:lang w:eastAsia="ko-KR"/>
        </w:rPr>
        <w:t>SUNY Korea</w:t>
      </w:r>
    </w:p>
    <w:p w14:paraId="37656E4B" w14:textId="03055F2D" w:rsidR="00F40C04" w:rsidRDefault="003011D7" w:rsidP="00D0766F">
      <w:pPr>
        <w:numPr>
          <w:ilvl w:val="0"/>
          <w:numId w:val="2"/>
        </w:numPr>
        <w:spacing w:after="0" w:line="360" w:lineRule="auto"/>
        <w:rPr>
          <w:rFonts w:ascii="Times New Roman" w:hAnsi="Times New Roman"/>
          <w:sz w:val="20"/>
        </w:rPr>
      </w:pPr>
      <w:r w:rsidRPr="003011D7">
        <w:rPr>
          <w:rFonts w:ascii="Times New Roman" w:hAnsi="Times New Roman"/>
          <w:sz w:val="20"/>
        </w:rPr>
        <w:t xml:space="preserve">Advised on the project </w:t>
      </w:r>
      <w:r w:rsidR="00DF4B83">
        <w:rPr>
          <w:rFonts w:ascii="Times New Roman" w:hAnsi="Times New Roman"/>
          <w:sz w:val="20"/>
        </w:rPr>
        <w:t>"</w:t>
      </w:r>
      <w:r w:rsidRPr="003011D7">
        <w:rPr>
          <w:rFonts w:ascii="Times New Roman" w:hAnsi="Times New Roman"/>
          <w:sz w:val="20"/>
        </w:rPr>
        <w:t>Stock market movements via social media sentiment analysis</w:t>
      </w:r>
      <w:r w:rsidR="00DF4B83">
        <w:rPr>
          <w:rFonts w:ascii="Times New Roman" w:hAnsi="Times New Roman"/>
          <w:sz w:val="20"/>
        </w:rPr>
        <w:t>"</w:t>
      </w:r>
      <w:r w:rsidRPr="003011D7">
        <w:rPr>
          <w:rFonts w:ascii="Times New Roman" w:hAnsi="Times New Roman"/>
          <w:sz w:val="20"/>
        </w:rPr>
        <w:t xml:space="preserve"> and assisted with</w:t>
      </w:r>
    </w:p>
    <w:p w14:paraId="34C82EF9" w14:textId="66E8B945" w:rsidR="003011D7" w:rsidRDefault="003011D7" w:rsidP="00F40C04">
      <w:pPr>
        <w:spacing w:after="0" w:line="360" w:lineRule="auto"/>
        <w:ind w:left="360"/>
        <w:rPr>
          <w:rFonts w:ascii="Times New Roman" w:hAnsi="Times New Roman"/>
          <w:sz w:val="20"/>
        </w:rPr>
      </w:pPr>
      <w:r w:rsidRPr="003011D7">
        <w:rPr>
          <w:rFonts w:ascii="Times New Roman" w:hAnsi="Times New Roman"/>
          <w:sz w:val="20"/>
        </w:rPr>
        <w:t xml:space="preserve">preprocessing tweet text from the JSON metadata object so that </w:t>
      </w:r>
      <w:r w:rsidR="001D4A70">
        <w:rPr>
          <w:rFonts w:ascii="Times New Roman" w:hAnsi="Times New Roman"/>
          <w:sz w:val="20"/>
        </w:rPr>
        <w:t>we</w:t>
      </w:r>
      <w:r w:rsidRPr="003011D7">
        <w:rPr>
          <w:rFonts w:ascii="Times New Roman" w:hAnsi="Times New Roman"/>
          <w:sz w:val="20"/>
        </w:rPr>
        <w:t xml:space="preserve"> could apply R</w:t>
      </w:r>
      <w:r w:rsidR="001D4A70">
        <w:rPr>
          <w:rFonts w:ascii="Times New Roman" w:hAnsi="Times New Roman"/>
          <w:sz w:val="20"/>
        </w:rPr>
        <w:t xml:space="preserve"> libraries</w:t>
      </w:r>
      <w:r>
        <w:rPr>
          <w:rFonts w:ascii="Times New Roman" w:hAnsi="Times New Roman"/>
          <w:sz w:val="20"/>
        </w:rPr>
        <w:t xml:space="preserve">; </w:t>
      </w:r>
      <w:r w:rsidRPr="003011D7">
        <w:rPr>
          <w:rFonts w:ascii="Times New Roman" w:hAnsi="Times New Roman"/>
          <w:sz w:val="20"/>
        </w:rPr>
        <w:t xml:space="preserve">Guided </w:t>
      </w:r>
      <w:r w:rsidR="00A77B29">
        <w:rPr>
          <w:rFonts w:ascii="Times New Roman" w:hAnsi="Times New Roman"/>
          <w:sz w:val="20"/>
        </w:rPr>
        <w:t xml:space="preserve">the </w:t>
      </w:r>
      <w:r w:rsidR="001D4A70">
        <w:rPr>
          <w:rFonts w:ascii="Times New Roman" w:hAnsi="Times New Roman"/>
          <w:sz w:val="20"/>
        </w:rPr>
        <w:t>team</w:t>
      </w:r>
      <w:r w:rsidRPr="003011D7">
        <w:rPr>
          <w:rFonts w:ascii="Times New Roman" w:hAnsi="Times New Roman"/>
          <w:sz w:val="20"/>
        </w:rPr>
        <w:t xml:space="preserve"> to perform correlation and regression analysis between the stock trends of Google, Apple, Microsoft, and Twitter sentiment</w:t>
      </w:r>
      <w:r>
        <w:rPr>
          <w:rFonts w:ascii="Times New Roman" w:hAnsi="Times New Roman"/>
          <w:sz w:val="20"/>
        </w:rPr>
        <w:t xml:space="preserve">; </w:t>
      </w:r>
      <w:r w:rsidRPr="003011D7">
        <w:rPr>
          <w:rFonts w:ascii="Times New Roman" w:hAnsi="Times New Roman"/>
          <w:sz w:val="20"/>
        </w:rPr>
        <w:t xml:space="preserve">One of the </w:t>
      </w:r>
      <w:r w:rsidR="001D4A70">
        <w:rPr>
          <w:rFonts w:ascii="Times New Roman" w:hAnsi="Times New Roman"/>
          <w:sz w:val="20"/>
        </w:rPr>
        <w:t>team</w:t>
      </w:r>
      <w:r w:rsidRPr="003011D7">
        <w:rPr>
          <w:rFonts w:ascii="Times New Roman" w:hAnsi="Times New Roman"/>
          <w:sz w:val="20"/>
        </w:rPr>
        <w:t xml:space="preserve"> </w:t>
      </w:r>
      <w:r w:rsidR="001D4A70">
        <w:rPr>
          <w:rFonts w:ascii="Times New Roman" w:hAnsi="Times New Roman"/>
          <w:sz w:val="20"/>
        </w:rPr>
        <w:t xml:space="preserve">members </w:t>
      </w:r>
      <w:r w:rsidRPr="003011D7">
        <w:rPr>
          <w:rFonts w:ascii="Times New Roman" w:hAnsi="Times New Roman"/>
          <w:sz w:val="20"/>
        </w:rPr>
        <w:t>who continued research until obtaining a master's degree entered the finance industry</w:t>
      </w:r>
      <w:r w:rsidR="00C929DB">
        <w:rPr>
          <w:rFonts w:ascii="Times New Roman" w:hAnsi="Times New Roman"/>
          <w:sz w:val="20"/>
        </w:rPr>
        <w:t xml:space="preserve">, Morgan Stanley, </w:t>
      </w:r>
      <w:r w:rsidRPr="003011D7">
        <w:rPr>
          <w:rFonts w:ascii="Times New Roman" w:hAnsi="Times New Roman"/>
          <w:sz w:val="20"/>
        </w:rPr>
        <w:t>in New York</w:t>
      </w:r>
      <w:r w:rsidR="00DF4B83">
        <w:rPr>
          <w:rFonts w:ascii="Times New Roman" w:hAnsi="Times New Roman"/>
          <w:sz w:val="20"/>
        </w:rPr>
        <w:t>. A</w:t>
      </w:r>
      <w:r w:rsidRPr="003011D7">
        <w:rPr>
          <w:rFonts w:ascii="Times New Roman" w:hAnsi="Times New Roman"/>
          <w:sz w:val="20"/>
        </w:rPr>
        <w:t xml:space="preserve">nother was admitted to the Ph.D. program in </w:t>
      </w:r>
      <w:r w:rsidR="00C929DB">
        <w:rPr>
          <w:rFonts w:ascii="Times New Roman" w:hAnsi="Times New Roman"/>
          <w:sz w:val="20"/>
        </w:rPr>
        <w:t>Machine Learning &amp; Statistical Science</w:t>
      </w:r>
      <w:r w:rsidRPr="003011D7">
        <w:rPr>
          <w:rFonts w:ascii="Times New Roman" w:hAnsi="Times New Roman"/>
          <w:sz w:val="20"/>
        </w:rPr>
        <w:t xml:space="preserve"> at Texas A&amp;M.</w:t>
      </w:r>
    </w:p>
    <w:p w14:paraId="46F32B78" w14:textId="0E7885FB" w:rsidR="00B976E4" w:rsidRDefault="00DF4B83" w:rsidP="00B976E4">
      <w:pPr>
        <w:numPr>
          <w:ilvl w:val="0"/>
          <w:numId w:val="2"/>
        </w:numPr>
        <w:spacing w:after="0" w:line="360" w:lineRule="auto"/>
        <w:rPr>
          <w:rFonts w:ascii="Times New Roman" w:hAnsi="Times New Roman"/>
          <w:sz w:val="20"/>
        </w:rPr>
      </w:pPr>
      <w:r>
        <w:rPr>
          <w:rFonts w:ascii="Times New Roman" w:hAnsi="Times New Roman"/>
          <w:sz w:val="20"/>
        </w:rPr>
        <w:t>Led</w:t>
      </w:r>
      <w:r w:rsidR="00C929DB" w:rsidRPr="00C929DB">
        <w:rPr>
          <w:rFonts w:ascii="Times New Roman" w:hAnsi="Times New Roman"/>
          <w:sz w:val="20"/>
        </w:rPr>
        <w:t xml:space="preserve"> a</w:t>
      </w:r>
      <w:r w:rsidR="001D4A70">
        <w:rPr>
          <w:rFonts w:ascii="Times New Roman" w:hAnsi="Times New Roman"/>
          <w:sz w:val="20"/>
        </w:rPr>
        <w:t xml:space="preserve"> team </w:t>
      </w:r>
      <w:r w:rsidR="00C929DB" w:rsidRPr="00C929DB">
        <w:rPr>
          <w:rFonts w:ascii="Times New Roman" w:hAnsi="Times New Roman"/>
          <w:sz w:val="20"/>
        </w:rPr>
        <w:t>project exploring factors explaining the volatility of stock prices, explicitly focusing on the top 45 corporations in the Forbes top 2000</w:t>
      </w:r>
      <w:r w:rsidR="00A77B29">
        <w:rPr>
          <w:rFonts w:ascii="Times New Roman" w:hAnsi="Times New Roman"/>
          <w:sz w:val="20"/>
        </w:rPr>
        <w:t xml:space="preserve">; </w:t>
      </w:r>
      <w:r w:rsidR="001D4A70">
        <w:rPr>
          <w:rFonts w:ascii="Times New Roman" w:hAnsi="Times New Roman"/>
          <w:sz w:val="20"/>
        </w:rPr>
        <w:t>Advised</w:t>
      </w:r>
      <w:r w:rsidR="00C929DB" w:rsidRPr="00C929DB">
        <w:rPr>
          <w:rFonts w:ascii="Times New Roman" w:hAnsi="Times New Roman"/>
          <w:sz w:val="20"/>
        </w:rPr>
        <w:t xml:space="preserve"> the </w:t>
      </w:r>
      <w:r w:rsidR="001D4A70">
        <w:rPr>
          <w:rFonts w:ascii="Times New Roman" w:hAnsi="Times New Roman"/>
          <w:sz w:val="20"/>
        </w:rPr>
        <w:t>team</w:t>
      </w:r>
      <w:r w:rsidR="00C929DB" w:rsidRPr="00C929DB">
        <w:rPr>
          <w:rFonts w:ascii="Times New Roman" w:hAnsi="Times New Roman"/>
          <w:sz w:val="20"/>
        </w:rPr>
        <w:t xml:space="preserve"> in performing correlation</w:t>
      </w:r>
      <w:r w:rsidR="00A77B29">
        <w:rPr>
          <w:rFonts w:ascii="Times New Roman" w:hAnsi="Times New Roman"/>
          <w:sz w:val="20"/>
        </w:rPr>
        <w:t xml:space="preserve"> and</w:t>
      </w:r>
      <w:r w:rsidR="00C929DB" w:rsidRPr="00C929DB">
        <w:rPr>
          <w:rFonts w:ascii="Times New Roman" w:hAnsi="Times New Roman"/>
          <w:sz w:val="20"/>
        </w:rPr>
        <w:t xml:space="preserve"> regression analyses to see how explanatory variables such as sales, profit, assets, market value, volatility by country, number of employees, and years from the foundation are associated with the volatility of stock prices</w:t>
      </w:r>
      <w:r w:rsidR="00A77B29">
        <w:rPr>
          <w:rFonts w:ascii="Times New Roman" w:hAnsi="Times New Roman"/>
          <w:sz w:val="20"/>
        </w:rPr>
        <w:t xml:space="preserve">; </w:t>
      </w:r>
      <w:r w:rsidR="001D4A70">
        <w:rPr>
          <w:rFonts w:ascii="Times New Roman" w:hAnsi="Times New Roman"/>
          <w:sz w:val="20"/>
        </w:rPr>
        <w:t xml:space="preserve">One team member </w:t>
      </w:r>
      <w:r w:rsidR="00C929DB" w:rsidRPr="00C929DB">
        <w:rPr>
          <w:rFonts w:ascii="Times New Roman" w:hAnsi="Times New Roman"/>
          <w:sz w:val="20"/>
        </w:rPr>
        <w:t>continued research on the same topic until graduation and was admitted to the Ph.D. program in statistics at Penn State University.</w:t>
      </w:r>
    </w:p>
    <w:p w14:paraId="1578E3CF" w14:textId="581D82B8" w:rsidR="00A77B29" w:rsidRDefault="00B976E4" w:rsidP="00A77B29">
      <w:pPr>
        <w:numPr>
          <w:ilvl w:val="0"/>
          <w:numId w:val="2"/>
        </w:numPr>
        <w:spacing w:after="0" w:line="360" w:lineRule="auto"/>
        <w:rPr>
          <w:rFonts w:ascii="Times New Roman" w:hAnsi="Times New Roman"/>
          <w:sz w:val="20"/>
        </w:rPr>
      </w:pPr>
      <w:r w:rsidRPr="00B976E4">
        <w:rPr>
          <w:rFonts w:ascii="Times New Roman" w:hAnsi="Times New Roman"/>
          <w:sz w:val="20"/>
        </w:rPr>
        <w:t xml:space="preserve">Helped </w:t>
      </w:r>
      <w:r w:rsidR="00A77B29">
        <w:rPr>
          <w:rFonts w:ascii="Times New Roman" w:hAnsi="Times New Roman"/>
          <w:sz w:val="20"/>
        </w:rPr>
        <w:t>course-takers</w:t>
      </w:r>
      <w:r w:rsidRPr="00B976E4">
        <w:rPr>
          <w:rFonts w:ascii="Times New Roman" w:hAnsi="Times New Roman"/>
          <w:sz w:val="20"/>
        </w:rPr>
        <w:t xml:space="preserve"> w</w:t>
      </w:r>
      <w:r w:rsidR="002954B4" w:rsidRPr="00B976E4">
        <w:rPr>
          <w:rFonts w:ascii="Times New Roman" w:hAnsi="Times New Roman"/>
          <w:sz w:val="20"/>
        </w:rPr>
        <w:t>rangle messy data and conducted exploratory data analysis using the World Bank, the W</w:t>
      </w:r>
      <w:r w:rsidR="00B81078">
        <w:rPr>
          <w:rFonts w:ascii="Times New Roman" w:hAnsi="Times New Roman"/>
          <w:sz w:val="20"/>
        </w:rPr>
        <w:t xml:space="preserve">orld </w:t>
      </w:r>
      <w:r w:rsidR="002954B4" w:rsidRPr="00B976E4">
        <w:rPr>
          <w:rFonts w:ascii="Times New Roman" w:hAnsi="Times New Roman"/>
          <w:sz w:val="20"/>
        </w:rPr>
        <w:t>H</w:t>
      </w:r>
      <w:r w:rsidR="00B81078">
        <w:rPr>
          <w:rFonts w:ascii="Times New Roman" w:hAnsi="Times New Roman"/>
          <w:sz w:val="20"/>
        </w:rPr>
        <w:t xml:space="preserve">ealth </w:t>
      </w:r>
      <w:r w:rsidR="002954B4" w:rsidRPr="00B976E4">
        <w:rPr>
          <w:rFonts w:ascii="Times New Roman" w:hAnsi="Times New Roman"/>
          <w:sz w:val="20"/>
        </w:rPr>
        <w:t>O</w:t>
      </w:r>
      <w:r w:rsidR="00B81078">
        <w:rPr>
          <w:rFonts w:ascii="Times New Roman" w:hAnsi="Times New Roman"/>
          <w:sz w:val="20"/>
        </w:rPr>
        <w:t>rganization</w:t>
      </w:r>
      <w:r w:rsidR="002954B4" w:rsidRPr="00B976E4">
        <w:rPr>
          <w:rFonts w:ascii="Times New Roman" w:hAnsi="Times New Roman"/>
          <w:sz w:val="20"/>
        </w:rPr>
        <w:t xml:space="preserve">, </w:t>
      </w:r>
      <w:r w:rsidR="00B81078">
        <w:rPr>
          <w:rFonts w:ascii="Times New Roman" w:hAnsi="Times New Roman"/>
          <w:sz w:val="20"/>
        </w:rPr>
        <w:t>R</w:t>
      </w:r>
      <w:r w:rsidR="002954B4" w:rsidRPr="00B976E4">
        <w:rPr>
          <w:rFonts w:ascii="Times New Roman" w:hAnsi="Times New Roman"/>
          <w:sz w:val="20"/>
        </w:rPr>
        <w:t xml:space="preserve">estaurant reviews, </w:t>
      </w:r>
      <w:r w:rsidR="00A77B29">
        <w:rPr>
          <w:rFonts w:ascii="Times New Roman" w:hAnsi="Times New Roman"/>
          <w:sz w:val="20"/>
        </w:rPr>
        <w:t xml:space="preserve">Bank </w:t>
      </w:r>
      <w:r w:rsidR="002954B4" w:rsidRPr="00B976E4">
        <w:rPr>
          <w:rFonts w:ascii="Times New Roman" w:hAnsi="Times New Roman"/>
          <w:sz w:val="20"/>
        </w:rPr>
        <w:t>defaulters, Yahoo finance, NYC flights, and TMBD (movie) datasets</w:t>
      </w:r>
      <w:r w:rsidRPr="00B976E4">
        <w:rPr>
          <w:rFonts w:ascii="Times New Roman" w:hAnsi="Times New Roman"/>
          <w:sz w:val="20"/>
        </w:rPr>
        <w:t xml:space="preserve">; </w:t>
      </w:r>
      <w:r w:rsidR="00FF0CA0" w:rsidRPr="00B976E4">
        <w:rPr>
          <w:rFonts w:ascii="Times New Roman" w:hAnsi="Times New Roman"/>
          <w:sz w:val="20"/>
          <w:lang w:eastAsia="ko-KR"/>
        </w:rPr>
        <w:t>Applied libraries in Python (pandas, numpy, seaborn, matplotlip, plotnine/plotly, scipy, math, scikit-learn, joblib) and R (tidyverse, caTools, ggplot2, dplyr, caret, broom, NLP, tm, lubridate, wordcloud, shiny) for wrangling, transforming, visualizing, and modeling</w:t>
      </w:r>
      <w:r w:rsidR="00AE05C9" w:rsidRPr="00B976E4">
        <w:rPr>
          <w:rFonts w:ascii="Times New Roman" w:hAnsi="Times New Roman"/>
          <w:sz w:val="20"/>
          <w:lang w:eastAsia="ko-KR"/>
        </w:rPr>
        <w:t xml:space="preserve"> the datasets</w:t>
      </w:r>
      <w:r w:rsidR="00E7108E">
        <w:rPr>
          <w:rFonts w:ascii="Times New Roman" w:hAnsi="Times New Roman"/>
          <w:sz w:val="20"/>
          <w:lang w:eastAsia="ko-KR"/>
        </w:rPr>
        <w:t>; S</w:t>
      </w:r>
      <w:r w:rsidR="00E7108E" w:rsidRPr="00E7108E">
        <w:rPr>
          <w:rFonts w:ascii="Times New Roman" w:hAnsi="Times New Roman"/>
          <w:sz w:val="20"/>
          <w:lang w:eastAsia="ko-KR"/>
        </w:rPr>
        <w:t xml:space="preserve">tarted as a single data science </w:t>
      </w:r>
      <w:r w:rsidR="00E7108E" w:rsidRPr="00E7108E">
        <w:rPr>
          <w:rFonts w:ascii="Times New Roman" w:hAnsi="Times New Roman"/>
          <w:sz w:val="20"/>
          <w:lang w:eastAsia="ko-KR"/>
        </w:rPr>
        <w:lastRenderedPageBreak/>
        <w:t xml:space="preserve">course at first; then, the courses taught have expanded to cover various aspects of data, such as Big data systems and </w:t>
      </w:r>
      <w:r w:rsidR="00E7108E">
        <w:rPr>
          <w:rFonts w:ascii="Times New Roman" w:hAnsi="Times New Roman"/>
          <w:sz w:val="20"/>
          <w:lang w:eastAsia="ko-KR"/>
        </w:rPr>
        <w:t>D</w:t>
      </w:r>
      <w:r w:rsidR="00E7108E" w:rsidRPr="00E7108E">
        <w:rPr>
          <w:rFonts w:ascii="Times New Roman" w:hAnsi="Times New Roman"/>
          <w:sz w:val="20"/>
          <w:lang w:eastAsia="ko-KR"/>
        </w:rPr>
        <w:t>ata-driven decision-making. It is currently in its third year.</w:t>
      </w:r>
    </w:p>
    <w:p w14:paraId="3877D737" w14:textId="0F4BF9C5" w:rsidR="00A77B29" w:rsidRPr="00F40C04" w:rsidRDefault="00023195" w:rsidP="00F40C04">
      <w:pPr>
        <w:numPr>
          <w:ilvl w:val="0"/>
          <w:numId w:val="2"/>
        </w:numPr>
        <w:spacing w:after="0" w:line="360" w:lineRule="auto"/>
        <w:rPr>
          <w:rFonts w:ascii="Times New Roman" w:hAnsi="Times New Roman"/>
          <w:sz w:val="20"/>
        </w:rPr>
      </w:pPr>
      <w:r w:rsidRPr="00A77B29">
        <w:rPr>
          <w:rFonts w:ascii="Times New Roman" w:hAnsi="Times New Roman"/>
          <w:sz w:val="20"/>
        </w:rPr>
        <w:t xml:space="preserve">Instructed machine learning </w:t>
      </w:r>
      <w:r w:rsidR="004C4011" w:rsidRPr="00A77B29">
        <w:rPr>
          <w:rFonts w:ascii="Times New Roman" w:hAnsi="Times New Roman"/>
          <w:sz w:val="20"/>
        </w:rPr>
        <w:t xml:space="preserve">models </w:t>
      </w:r>
      <w:r w:rsidRPr="00A77B29">
        <w:rPr>
          <w:rFonts w:ascii="Times New Roman" w:hAnsi="Times New Roman"/>
          <w:sz w:val="20"/>
        </w:rPr>
        <w:t>for classification (</w:t>
      </w:r>
      <w:r w:rsidRPr="00A77B29">
        <w:rPr>
          <w:rFonts w:ascii="Times New Roman" w:hAnsi="Times New Roman"/>
          <w:i/>
          <w:iCs/>
          <w:sz w:val="20"/>
        </w:rPr>
        <w:t>decision tree, random forest, K-NN, Naive Bayes, logi</w:t>
      </w:r>
      <w:r w:rsidR="008073C0" w:rsidRPr="00A77B29">
        <w:rPr>
          <w:rFonts w:ascii="Times New Roman" w:hAnsi="Times New Roman"/>
          <w:i/>
          <w:iCs/>
          <w:sz w:val="20"/>
        </w:rPr>
        <w:t>t model</w:t>
      </w:r>
      <w:r w:rsidRPr="00A77B29">
        <w:rPr>
          <w:rFonts w:ascii="Times New Roman" w:hAnsi="Times New Roman"/>
          <w:i/>
          <w:iCs/>
          <w:sz w:val="20"/>
        </w:rPr>
        <w:t>, support vector machines</w:t>
      </w:r>
      <w:r w:rsidR="008073C0" w:rsidRPr="00A77B29">
        <w:rPr>
          <w:rFonts w:ascii="Times New Roman" w:hAnsi="Times New Roman"/>
          <w:sz w:val="20"/>
        </w:rPr>
        <w:t>)</w:t>
      </w:r>
      <w:r w:rsidRPr="00A77B29">
        <w:rPr>
          <w:rFonts w:ascii="Times New Roman" w:hAnsi="Times New Roman"/>
          <w:sz w:val="20"/>
        </w:rPr>
        <w:t xml:space="preserve"> and for regression</w:t>
      </w:r>
      <w:r w:rsidRPr="00A77B29">
        <w:rPr>
          <w:rFonts w:ascii="Times New Roman" w:hAnsi="Times New Roman" w:hint="eastAsia"/>
          <w:sz w:val="20"/>
          <w:lang w:eastAsia="ko-KR"/>
        </w:rPr>
        <w:t xml:space="preserve"> </w:t>
      </w:r>
      <w:r w:rsidRPr="00A77B29">
        <w:rPr>
          <w:rFonts w:ascii="Times New Roman" w:hAnsi="Times New Roman"/>
          <w:sz w:val="20"/>
          <w:lang w:eastAsia="ko-KR"/>
        </w:rPr>
        <w:t>(</w:t>
      </w:r>
      <w:r w:rsidRPr="00A77B29">
        <w:rPr>
          <w:rFonts w:ascii="Times New Roman" w:hAnsi="Times New Roman"/>
          <w:i/>
          <w:iCs/>
          <w:sz w:val="20"/>
          <w:lang w:eastAsia="ko-KR"/>
        </w:rPr>
        <w:t xml:space="preserve">simple </w:t>
      </w:r>
      <w:r w:rsidRPr="00A77B29">
        <w:rPr>
          <w:rFonts w:ascii="Times New Roman" w:hAnsi="Times New Roman"/>
          <w:i/>
          <w:iCs/>
          <w:sz w:val="20"/>
        </w:rPr>
        <w:t>linear, polynomial, and multivariate</w:t>
      </w:r>
      <w:r w:rsidRPr="00A77B29">
        <w:rPr>
          <w:rFonts w:ascii="Times New Roman" w:hAnsi="Times New Roman"/>
          <w:sz w:val="20"/>
        </w:rPr>
        <w:t>)</w:t>
      </w:r>
      <w:r w:rsidR="00163FE0" w:rsidRPr="00A77B29">
        <w:rPr>
          <w:rFonts w:ascii="Times New Roman" w:hAnsi="Times New Roman"/>
          <w:sz w:val="20"/>
        </w:rPr>
        <w:t xml:space="preserve">; </w:t>
      </w:r>
      <w:r w:rsidR="002F76B4" w:rsidRPr="00A77B29">
        <w:rPr>
          <w:rFonts w:ascii="Times New Roman" w:hAnsi="Times New Roman"/>
          <w:sz w:val="20"/>
        </w:rPr>
        <w:t>Advised students</w:t>
      </w:r>
      <w:r w:rsidR="00DF4B83">
        <w:rPr>
          <w:rFonts w:ascii="Times New Roman" w:hAnsi="Times New Roman"/>
          <w:sz w:val="20"/>
        </w:rPr>
        <w:t>'</w:t>
      </w:r>
      <w:r w:rsidR="002F76B4" w:rsidRPr="00A77B29">
        <w:rPr>
          <w:rFonts w:ascii="Times New Roman" w:hAnsi="Times New Roman"/>
          <w:sz w:val="20"/>
        </w:rPr>
        <w:t xml:space="preserve"> projects handling variance (k-fold cross-validation, regularization, bagging) and bias (parameter tuning, feature selection, boosting) in prediction models</w:t>
      </w:r>
      <w:r w:rsidR="00B976E4" w:rsidRPr="00A77B29">
        <w:rPr>
          <w:rFonts w:ascii="Times New Roman" w:hAnsi="Times New Roman"/>
          <w:sz w:val="20"/>
        </w:rPr>
        <w:t xml:space="preserve">; </w:t>
      </w:r>
      <w:r w:rsidR="002F76B4" w:rsidRPr="00A77B29">
        <w:rPr>
          <w:rFonts w:ascii="Times New Roman" w:hAnsi="Times New Roman"/>
          <w:sz w:val="20"/>
        </w:rPr>
        <w:t>T</w:t>
      </w:r>
      <w:r w:rsidR="008073C0" w:rsidRPr="00A77B29">
        <w:rPr>
          <w:rFonts w:ascii="Times New Roman" w:hAnsi="Times New Roman"/>
          <w:sz w:val="20"/>
        </w:rPr>
        <w:t xml:space="preserve">ested </w:t>
      </w:r>
      <w:r w:rsidR="002F76B4" w:rsidRPr="00A77B29">
        <w:rPr>
          <w:rFonts w:ascii="Times New Roman" w:hAnsi="Times New Roman"/>
          <w:sz w:val="20"/>
        </w:rPr>
        <w:t xml:space="preserve">and evaluated </w:t>
      </w:r>
      <w:r w:rsidR="008073C0" w:rsidRPr="00A77B29">
        <w:rPr>
          <w:rFonts w:ascii="Times New Roman" w:hAnsi="Times New Roman"/>
          <w:sz w:val="20"/>
        </w:rPr>
        <w:t xml:space="preserve">the </w:t>
      </w:r>
      <w:r w:rsidR="004C4011" w:rsidRPr="00A77B29">
        <w:rPr>
          <w:rFonts w:ascii="Times New Roman" w:hAnsi="Times New Roman"/>
          <w:sz w:val="20"/>
        </w:rPr>
        <w:t xml:space="preserve">performances of </w:t>
      </w:r>
      <w:r w:rsidR="008073C0" w:rsidRPr="00A77B29">
        <w:rPr>
          <w:rFonts w:ascii="Times New Roman" w:hAnsi="Times New Roman"/>
          <w:sz w:val="20"/>
        </w:rPr>
        <w:t>classifiers (</w:t>
      </w:r>
      <w:r w:rsidR="008073C0" w:rsidRPr="00A77B29">
        <w:rPr>
          <w:rFonts w:ascii="Times New Roman" w:hAnsi="Times New Roman"/>
          <w:i/>
          <w:iCs/>
          <w:sz w:val="20"/>
        </w:rPr>
        <w:t>accuracy, precision, recall, ROC curv</w:t>
      </w:r>
      <w:r w:rsidR="008073C0" w:rsidRPr="00A77B29">
        <w:rPr>
          <w:rFonts w:ascii="Times New Roman" w:hAnsi="Times New Roman"/>
          <w:sz w:val="20"/>
        </w:rPr>
        <w:t>e) and regression model</w:t>
      </w:r>
      <w:r w:rsidR="004C4011" w:rsidRPr="00A77B29">
        <w:rPr>
          <w:rFonts w:ascii="Times New Roman" w:hAnsi="Times New Roman"/>
          <w:sz w:val="20"/>
        </w:rPr>
        <w:t>s</w:t>
      </w:r>
      <w:r w:rsidR="008073C0" w:rsidRPr="00A77B29">
        <w:rPr>
          <w:rFonts w:ascii="Times New Roman" w:hAnsi="Times New Roman"/>
          <w:sz w:val="20"/>
        </w:rPr>
        <w:t xml:space="preserve"> (</w:t>
      </w:r>
      <w:r w:rsidR="008073C0" w:rsidRPr="00A77B29">
        <w:rPr>
          <w:rFonts w:ascii="Times New Roman" w:hAnsi="Times New Roman"/>
          <w:i/>
          <w:iCs/>
          <w:sz w:val="20"/>
        </w:rPr>
        <w:t xml:space="preserve">MSE, RMSE, </w:t>
      </w:r>
      <w:r w:rsidR="004C4011" w:rsidRPr="00A77B29">
        <w:rPr>
          <w:rFonts w:ascii="Times New Roman" w:hAnsi="Times New Roman"/>
          <w:i/>
          <w:iCs/>
          <w:sz w:val="20"/>
        </w:rPr>
        <w:t>MAE, and coefficient of determination</w:t>
      </w:r>
      <w:r w:rsidR="008073C0" w:rsidRPr="00A77B29">
        <w:rPr>
          <w:rFonts w:ascii="Times New Roman" w:hAnsi="Times New Roman"/>
          <w:sz w:val="20"/>
        </w:rPr>
        <w:t>)</w:t>
      </w:r>
      <w:r w:rsidR="002954B4" w:rsidRPr="00A77B29">
        <w:rPr>
          <w:rFonts w:ascii="Times New Roman" w:hAnsi="Times New Roman"/>
          <w:sz w:val="20"/>
        </w:rPr>
        <w:t xml:space="preserve"> and selected the best parameters for projects</w:t>
      </w:r>
      <w:r w:rsidR="00B976E4" w:rsidRPr="00A77B29">
        <w:rPr>
          <w:rFonts w:ascii="Times New Roman" w:hAnsi="Times New Roman"/>
          <w:sz w:val="20"/>
        </w:rPr>
        <w:t xml:space="preserve">; </w:t>
      </w:r>
      <w:r w:rsidR="001A2BFD" w:rsidRPr="00A77B29">
        <w:rPr>
          <w:rFonts w:ascii="Times New Roman" w:hAnsi="Times New Roman"/>
          <w:sz w:val="20"/>
        </w:rPr>
        <w:t xml:space="preserve">All data-focused courses have been evaluated as </w:t>
      </w:r>
      <w:r w:rsidR="00DF4B83">
        <w:rPr>
          <w:rFonts w:ascii="Times New Roman" w:hAnsi="Times New Roman"/>
          <w:sz w:val="20"/>
        </w:rPr>
        <w:t>"</w:t>
      </w:r>
      <w:r w:rsidR="001A2BFD" w:rsidRPr="00A77B29">
        <w:rPr>
          <w:rFonts w:ascii="Times New Roman" w:hAnsi="Times New Roman"/>
          <w:sz w:val="20"/>
        </w:rPr>
        <w:t>A</w:t>
      </w:r>
      <w:r w:rsidR="00DF4B83">
        <w:rPr>
          <w:rFonts w:ascii="Times New Roman" w:hAnsi="Times New Roman"/>
          <w:sz w:val="20"/>
        </w:rPr>
        <w:t>"</w:t>
      </w:r>
      <w:r w:rsidR="001A2BFD" w:rsidRPr="00A77B29">
        <w:rPr>
          <w:rFonts w:ascii="Times New Roman" w:hAnsi="Times New Roman"/>
          <w:sz w:val="20"/>
        </w:rPr>
        <w:t xml:space="preserve"> s from course takers.</w:t>
      </w:r>
    </w:p>
    <w:p w14:paraId="084DE0E0" w14:textId="27F835B5" w:rsidR="00924671" w:rsidRDefault="00924671" w:rsidP="00D0766F">
      <w:pPr>
        <w:pStyle w:val="NoSpacing"/>
        <w:spacing w:line="360" w:lineRule="auto"/>
        <w:jc w:val="both"/>
        <w:rPr>
          <w:rFonts w:ascii="Times New Roman" w:hAnsi="Times New Roman"/>
          <w:sz w:val="20"/>
          <w:szCs w:val="20"/>
          <w:lang w:eastAsia="ko-KR"/>
        </w:rPr>
      </w:pPr>
      <w:r>
        <w:rPr>
          <w:rFonts w:ascii="Times New Roman" w:hAnsi="Times New Roman"/>
          <w:sz w:val="20"/>
          <w:szCs w:val="20"/>
          <w:lang w:eastAsia="ko-KR"/>
        </w:rPr>
        <w:t xml:space="preserve">Feb </w:t>
      </w:r>
      <w:r w:rsidRPr="00E676DE">
        <w:rPr>
          <w:rFonts w:ascii="Times New Roman" w:hAnsi="Times New Roman"/>
          <w:sz w:val="20"/>
          <w:szCs w:val="20"/>
          <w:lang w:eastAsia="ko-KR"/>
        </w:rPr>
        <w:t>20</w:t>
      </w:r>
      <w:r>
        <w:rPr>
          <w:rFonts w:ascii="Times New Roman" w:hAnsi="Times New Roman"/>
          <w:sz w:val="20"/>
          <w:szCs w:val="20"/>
          <w:lang w:eastAsia="ko-KR"/>
        </w:rPr>
        <w:t>1</w:t>
      </w:r>
      <w:r w:rsidRPr="00E676DE">
        <w:rPr>
          <w:rFonts w:ascii="Times New Roman" w:hAnsi="Times New Roman"/>
          <w:sz w:val="20"/>
          <w:szCs w:val="20"/>
          <w:lang w:eastAsia="ko-KR"/>
        </w:rPr>
        <w:t>1-</w:t>
      </w:r>
      <w:r>
        <w:rPr>
          <w:rFonts w:ascii="Times New Roman" w:hAnsi="Times New Roman"/>
          <w:sz w:val="20"/>
          <w:szCs w:val="20"/>
          <w:lang w:eastAsia="ko-KR"/>
        </w:rPr>
        <w:t>current</w:t>
      </w:r>
      <w:r w:rsidR="0068473E">
        <w:rPr>
          <w:rFonts w:ascii="Times New Roman" w:hAnsi="Times New Roman"/>
          <w:sz w:val="20"/>
          <w:szCs w:val="20"/>
          <w:lang w:eastAsia="ko-KR"/>
        </w:rPr>
        <w:t>,</w:t>
      </w:r>
      <w:r w:rsidR="00A3059C">
        <w:rPr>
          <w:rFonts w:ascii="Times New Roman" w:hAnsi="Times New Roman"/>
          <w:sz w:val="20"/>
          <w:szCs w:val="20"/>
          <w:lang w:eastAsia="ko-KR"/>
        </w:rPr>
        <w:tab/>
      </w:r>
      <w:r w:rsidR="00A3059C">
        <w:rPr>
          <w:rFonts w:ascii="Times New Roman" w:hAnsi="Times New Roman"/>
          <w:sz w:val="20"/>
          <w:szCs w:val="20"/>
          <w:lang w:eastAsia="ko-KR"/>
        </w:rPr>
        <w:tab/>
      </w:r>
      <w:r w:rsidRPr="00E676DE">
        <w:rPr>
          <w:rFonts w:ascii="Times New Roman" w:hAnsi="Times New Roman"/>
          <w:i/>
          <w:iCs/>
          <w:sz w:val="20"/>
          <w:szCs w:val="20"/>
          <w:lang w:eastAsia="ko-KR"/>
        </w:rPr>
        <w:t>Research Fellow</w:t>
      </w:r>
      <w:r w:rsidRPr="00E676DE">
        <w:rPr>
          <w:rFonts w:ascii="Times New Roman" w:hAnsi="Times New Roman"/>
          <w:sz w:val="20"/>
          <w:szCs w:val="20"/>
          <w:lang w:eastAsia="ko-KR"/>
        </w:rPr>
        <w:t>,</w:t>
      </w:r>
      <w:r w:rsidR="00A3059C">
        <w:rPr>
          <w:rFonts w:ascii="Times New Roman" w:hAnsi="Times New Roman"/>
          <w:sz w:val="20"/>
          <w:szCs w:val="20"/>
          <w:lang w:eastAsia="ko-KR"/>
        </w:rPr>
        <w:tab/>
      </w:r>
      <w:r w:rsidR="00A3059C">
        <w:rPr>
          <w:rFonts w:ascii="Times New Roman" w:hAnsi="Times New Roman"/>
          <w:b/>
          <w:bCs/>
          <w:sz w:val="20"/>
          <w:szCs w:val="20"/>
          <w:lang w:eastAsia="ko-KR"/>
        </w:rPr>
        <w:tab/>
      </w:r>
      <w:r w:rsidR="00E24379">
        <w:rPr>
          <w:rFonts w:ascii="Times New Roman" w:hAnsi="Times New Roman"/>
          <w:b/>
          <w:bCs/>
          <w:sz w:val="20"/>
          <w:szCs w:val="20"/>
          <w:lang w:eastAsia="ko-KR"/>
        </w:rPr>
        <w:tab/>
      </w:r>
      <w:r w:rsidR="00E24379">
        <w:rPr>
          <w:rFonts w:ascii="Times New Roman" w:hAnsi="Times New Roman"/>
          <w:b/>
          <w:bCs/>
          <w:sz w:val="20"/>
          <w:szCs w:val="20"/>
          <w:lang w:eastAsia="ko-KR"/>
        </w:rPr>
        <w:tab/>
      </w:r>
      <w:r w:rsidRPr="0068473E">
        <w:rPr>
          <w:rFonts w:ascii="Times New Roman" w:hAnsi="Times New Roman"/>
          <w:sz w:val="20"/>
          <w:szCs w:val="20"/>
          <w:lang w:eastAsia="ko-KR"/>
        </w:rPr>
        <w:t>Korea Institute for Defense Analyses</w:t>
      </w:r>
    </w:p>
    <w:p w14:paraId="7AEE6F2C" w14:textId="036A30AE" w:rsidR="00A77B29" w:rsidRPr="00A77B29" w:rsidRDefault="00A77B29" w:rsidP="00A77B29">
      <w:pPr>
        <w:numPr>
          <w:ilvl w:val="0"/>
          <w:numId w:val="2"/>
        </w:numPr>
        <w:spacing w:after="0" w:line="360" w:lineRule="auto"/>
        <w:rPr>
          <w:rFonts w:ascii="Times New Roman" w:hAnsi="Times New Roman"/>
          <w:sz w:val="20"/>
        </w:rPr>
      </w:pPr>
      <w:r w:rsidRPr="00AF29E2">
        <w:rPr>
          <w:rFonts w:ascii="Times New Roman" w:hAnsi="Times New Roman"/>
          <w:b/>
          <w:bCs/>
          <w:sz w:val="20"/>
          <w:lang w:eastAsia="ko-KR"/>
        </w:rPr>
        <w:t>Open-sourced text data analytics for discovering actors' patterns in G2G deals</w:t>
      </w:r>
      <w:r w:rsidRPr="00AF29E2">
        <w:rPr>
          <w:rFonts w:ascii="Times New Roman" w:hAnsi="Times New Roman"/>
          <w:sz w:val="20"/>
          <w:lang w:eastAsia="ko-KR"/>
        </w:rPr>
        <w:t xml:space="preserve"> </w:t>
      </w:r>
      <w:hyperlink r:id="rId13" w:history="1">
        <w:r w:rsidRPr="00AF29E2">
          <w:rPr>
            <w:rStyle w:val="Hyperlink"/>
            <w:rFonts w:ascii="Times New Roman" w:hAnsi="Times New Roman"/>
            <w:sz w:val="20"/>
            <w:lang w:eastAsia="ko-KR"/>
          </w:rPr>
          <w:t>(English)</w:t>
        </w:r>
      </w:hyperlink>
      <w:r>
        <w:rPr>
          <w:rFonts w:ascii="Times New Roman" w:hAnsi="Times New Roman"/>
          <w:sz w:val="20"/>
          <w:lang w:eastAsia="ko-KR"/>
        </w:rPr>
        <w:t xml:space="preserve">: </w:t>
      </w:r>
      <w:r w:rsidRPr="00532E07">
        <w:rPr>
          <w:rFonts w:ascii="Times New Roman" w:hAnsi="Times New Roman"/>
          <w:sz w:val="20"/>
        </w:rPr>
        <w:t>Conducted media research using database retrieval systems, e.g., LexisNexis, Newspaper Source Plus, National Newspaper Index, Factiva, Proquest, and Google advanced search for open-source investigations</w:t>
      </w:r>
      <w:r>
        <w:rPr>
          <w:rFonts w:ascii="Times New Roman" w:hAnsi="Times New Roman"/>
          <w:sz w:val="20"/>
        </w:rPr>
        <w:t xml:space="preserve">; </w:t>
      </w:r>
      <w:r w:rsidRPr="00532E07">
        <w:rPr>
          <w:rFonts w:ascii="Times New Roman" w:hAnsi="Times New Roman"/>
          <w:sz w:val="20"/>
        </w:rPr>
        <w:t>Used R for text mining on media articles applying topic models (L</w:t>
      </w:r>
      <w:r>
        <w:rPr>
          <w:rFonts w:ascii="Times New Roman" w:hAnsi="Times New Roman"/>
          <w:sz w:val="20"/>
        </w:rPr>
        <w:t xml:space="preserve">atent </w:t>
      </w:r>
      <w:r w:rsidRPr="00532E07">
        <w:rPr>
          <w:rFonts w:ascii="Times New Roman" w:hAnsi="Times New Roman"/>
          <w:sz w:val="20"/>
        </w:rPr>
        <w:t>D</w:t>
      </w:r>
      <w:r>
        <w:rPr>
          <w:rFonts w:ascii="Times New Roman" w:hAnsi="Times New Roman"/>
          <w:sz w:val="20"/>
        </w:rPr>
        <w:t xml:space="preserve">irichlet </w:t>
      </w:r>
      <w:r w:rsidRPr="00532E07">
        <w:rPr>
          <w:rFonts w:ascii="Times New Roman" w:hAnsi="Times New Roman"/>
          <w:sz w:val="20"/>
        </w:rPr>
        <w:t>A</w:t>
      </w:r>
      <w:r>
        <w:rPr>
          <w:rFonts w:ascii="Times New Roman" w:hAnsi="Times New Roman"/>
          <w:sz w:val="20"/>
        </w:rPr>
        <w:t>llocation</w:t>
      </w:r>
      <w:r w:rsidRPr="00532E07">
        <w:rPr>
          <w:rFonts w:ascii="Times New Roman" w:hAnsi="Times New Roman"/>
          <w:sz w:val="20"/>
        </w:rPr>
        <w:t xml:space="preserve"> and C</w:t>
      </w:r>
      <w:r>
        <w:rPr>
          <w:rFonts w:ascii="Times New Roman" w:hAnsi="Times New Roman"/>
          <w:sz w:val="20"/>
        </w:rPr>
        <w:t xml:space="preserve">orrelated </w:t>
      </w:r>
      <w:r w:rsidRPr="00532E07">
        <w:rPr>
          <w:rFonts w:ascii="Times New Roman" w:hAnsi="Times New Roman"/>
          <w:sz w:val="20"/>
        </w:rPr>
        <w:t>T</w:t>
      </w:r>
      <w:r>
        <w:rPr>
          <w:rFonts w:ascii="Times New Roman" w:hAnsi="Times New Roman"/>
          <w:sz w:val="20"/>
        </w:rPr>
        <w:t xml:space="preserve">opic </w:t>
      </w:r>
      <w:r w:rsidRPr="00532E07">
        <w:rPr>
          <w:rFonts w:ascii="Times New Roman" w:hAnsi="Times New Roman"/>
          <w:sz w:val="20"/>
        </w:rPr>
        <w:t>M</w:t>
      </w:r>
      <w:r>
        <w:rPr>
          <w:rFonts w:ascii="Times New Roman" w:hAnsi="Times New Roman"/>
          <w:sz w:val="20"/>
        </w:rPr>
        <w:t>odel</w:t>
      </w:r>
      <w:r w:rsidRPr="00532E07">
        <w:rPr>
          <w:rFonts w:ascii="Times New Roman" w:hAnsi="Times New Roman"/>
          <w:sz w:val="20"/>
        </w:rPr>
        <w:t>) to connect the dots that help identify actors and explain their behaviors in an arms deal market; Made recommendations to support an improved decision in a defense G2G deal; Published a Scopus-indexed journal based on the outcome.</w:t>
      </w:r>
    </w:p>
    <w:p w14:paraId="0E874820" w14:textId="463F54D6" w:rsidR="00575B5F" w:rsidRPr="00AA721D" w:rsidRDefault="00575B5F" w:rsidP="00AA721D">
      <w:pPr>
        <w:numPr>
          <w:ilvl w:val="0"/>
          <w:numId w:val="2"/>
        </w:numPr>
        <w:spacing w:after="0" w:line="360" w:lineRule="auto"/>
        <w:rPr>
          <w:rFonts w:ascii="Times New Roman" w:hAnsi="Times New Roman"/>
          <w:sz w:val="20"/>
        </w:rPr>
      </w:pPr>
      <w:r w:rsidRPr="00AF29E2">
        <w:rPr>
          <w:rFonts w:ascii="Times New Roman" w:hAnsi="Times New Roman"/>
          <w:b/>
          <w:bCs/>
          <w:sz w:val="20"/>
        </w:rPr>
        <w:t xml:space="preserve">Future Policy for Military Unmanned System </w:t>
      </w:r>
      <w:hyperlink r:id="rId14" w:history="1">
        <w:r w:rsidRPr="00AF29E2">
          <w:rPr>
            <w:rStyle w:val="Hyperlink"/>
            <w:rFonts w:ascii="Times New Roman" w:hAnsi="Times New Roman"/>
            <w:b/>
            <w:bCs/>
            <w:sz w:val="20"/>
          </w:rPr>
          <w:t>(Korean)</w:t>
        </w:r>
      </w:hyperlink>
      <w:r>
        <w:rPr>
          <w:rFonts w:ascii="Times New Roman" w:hAnsi="Times New Roman"/>
          <w:sz w:val="20"/>
        </w:rPr>
        <w:t xml:space="preserve">: </w:t>
      </w:r>
      <w:r w:rsidRPr="00780BCB">
        <w:rPr>
          <w:rFonts w:ascii="Times New Roman" w:hAnsi="Times New Roman"/>
          <w:sz w:val="20"/>
        </w:rPr>
        <w:t>Helped the Ministry of National Defense</w:t>
      </w:r>
      <w:r>
        <w:rPr>
          <w:rFonts w:ascii="Times New Roman" w:hAnsi="Times New Roman"/>
          <w:sz w:val="20"/>
        </w:rPr>
        <w:t xml:space="preserve"> (MND)</w:t>
      </w:r>
      <w:r w:rsidRPr="00780BCB">
        <w:rPr>
          <w:rFonts w:ascii="Times New Roman" w:hAnsi="Times New Roman"/>
          <w:sz w:val="20"/>
        </w:rPr>
        <w:t xml:space="preserve"> write the document, </w:t>
      </w:r>
      <w:r w:rsidR="00DF4B83">
        <w:rPr>
          <w:rFonts w:ascii="Times New Roman" w:hAnsi="Times New Roman"/>
          <w:sz w:val="20"/>
        </w:rPr>
        <w:t>'</w:t>
      </w:r>
      <w:r w:rsidRPr="00780BCB">
        <w:rPr>
          <w:rFonts w:ascii="Times New Roman" w:hAnsi="Times New Roman"/>
          <w:sz w:val="20"/>
        </w:rPr>
        <w:t xml:space="preserve">The </w:t>
      </w:r>
      <w:r>
        <w:rPr>
          <w:rFonts w:ascii="Times New Roman" w:hAnsi="Times New Roman"/>
          <w:sz w:val="20"/>
        </w:rPr>
        <w:t>Future</w:t>
      </w:r>
      <w:r w:rsidRPr="00780BCB">
        <w:rPr>
          <w:rFonts w:ascii="Times New Roman" w:hAnsi="Times New Roman"/>
          <w:sz w:val="20"/>
        </w:rPr>
        <w:t xml:space="preserve"> Direction of the </w:t>
      </w:r>
      <w:r>
        <w:rPr>
          <w:rFonts w:ascii="Times New Roman" w:hAnsi="Times New Roman"/>
          <w:sz w:val="20"/>
        </w:rPr>
        <w:t>Military</w:t>
      </w:r>
      <w:r w:rsidRPr="00780BCB">
        <w:rPr>
          <w:rFonts w:ascii="Times New Roman" w:hAnsi="Times New Roman"/>
          <w:sz w:val="20"/>
        </w:rPr>
        <w:t xml:space="preserve"> Unmanned </w:t>
      </w:r>
      <w:r>
        <w:rPr>
          <w:rFonts w:ascii="Times New Roman" w:hAnsi="Times New Roman"/>
          <w:sz w:val="20"/>
        </w:rPr>
        <w:t>S</w:t>
      </w:r>
      <w:r w:rsidRPr="00780BCB">
        <w:rPr>
          <w:rFonts w:ascii="Times New Roman" w:hAnsi="Times New Roman"/>
          <w:sz w:val="20"/>
        </w:rPr>
        <w:t>ystem</w:t>
      </w:r>
      <w:r w:rsidR="00AA721D">
        <w:rPr>
          <w:rFonts w:ascii="Times New Roman" w:hAnsi="Times New Roman"/>
          <w:sz w:val="20"/>
        </w:rPr>
        <w:t>.</w:t>
      </w:r>
      <w:r w:rsidR="00DF4B83">
        <w:rPr>
          <w:rFonts w:ascii="Times New Roman" w:hAnsi="Times New Roman"/>
          <w:sz w:val="20"/>
        </w:rPr>
        <w:t>'</w:t>
      </w:r>
      <w:r w:rsidR="00AA721D">
        <w:rPr>
          <w:rFonts w:ascii="Times New Roman" w:hAnsi="Times New Roman"/>
          <w:sz w:val="20"/>
        </w:rPr>
        <w:t>;</w:t>
      </w:r>
      <w:r w:rsidRPr="00780BCB">
        <w:rPr>
          <w:rFonts w:ascii="Times New Roman" w:hAnsi="Times New Roman"/>
          <w:sz w:val="20"/>
        </w:rPr>
        <w:t xml:space="preserve"> </w:t>
      </w:r>
      <w:r w:rsidR="00AA721D" w:rsidRPr="00924671">
        <w:rPr>
          <w:rFonts w:ascii="Times New Roman" w:hAnsi="Times New Roman"/>
          <w:sz w:val="20"/>
        </w:rPr>
        <w:t>Performed all-source investigations about the future civil/commercial drone market projection by contacting LinkedIn connections from four US-based consultants</w:t>
      </w:r>
      <w:r w:rsidR="00AA721D">
        <w:rPr>
          <w:rFonts w:ascii="Times New Roman" w:hAnsi="Times New Roman"/>
          <w:sz w:val="20"/>
          <w:lang w:eastAsia="ko-KR"/>
        </w:rPr>
        <w:t xml:space="preserve">; </w:t>
      </w:r>
      <w:r w:rsidRPr="00AA721D">
        <w:rPr>
          <w:rFonts w:ascii="Times New Roman" w:hAnsi="Times New Roman"/>
          <w:sz w:val="20"/>
        </w:rPr>
        <w:t xml:space="preserve">Suggested the resource planning </w:t>
      </w:r>
      <w:r w:rsidR="000E5AF9">
        <w:rPr>
          <w:rFonts w:ascii="Times New Roman" w:hAnsi="Times New Roman"/>
          <w:sz w:val="20"/>
        </w:rPr>
        <w:t xml:space="preserve">solution </w:t>
      </w:r>
      <w:r w:rsidRPr="00AA721D">
        <w:rPr>
          <w:rFonts w:ascii="Times New Roman" w:hAnsi="Times New Roman"/>
          <w:sz w:val="20"/>
        </w:rPr>
        <w:t>to incorporate drones,</w:t>
      </w:r>
      <w:r w:rsidR="00AA721D">
        <w:rPr>
          <w:rFonts w:ascii="Times New Roman" w:hAnsi="Times New Roman"/>
          <w:sz w:val="20"/>
        </w:rPr>
        <w:t xml:space="preserve"> AI,</w:t>
      </w:r>
      <w:r w:rsidRPr="00AA721D">
        <w:rPr>
          <w:rFonts w:ascii="Times New Roman" w:hAnsi="Times New Roman"/>
          <w:sz w:val="20"/>
        </w:rPr>
        <w:t xml:space="preserve"> robots, and sensing &amp; mobility technologies into military forces</w:t>
      </w:r>
      <w:r w:rsidR="00AA721D">
        <w:rPr>
          <w:rFonts w:ascii="Times New Roman" w:hAnsi="Times New Roman"/>
          <w:sz w:val="20"/>
        </w:rPr>
        <w:t>;</w:t>
      </w:r>
      <w:r w:rsidRPr="00AA721D">
        <w:rPr>
          <w:rFonts w:ascii="Times New Roman" w:hAnsi="Times New Roman"/>
          <w:sz w:val="20"/>
        </w:rPr>
        <w:t xml:space="preserve"> </w:t>
      </w:r>
      <w:r w:rsidR="00AA721D">
        <w:rPr>
          <w:rFonts w:ascii="Times New Roman" w:hAnsi="Times New Roman"/>
          <w:sz w:val="20"/>
        </w:rPr>
        <w:t>P</w:t>
      </w:r>
      <w:r w:rsidR="00AA721D" w:rsidRPr="00AA721D">
        <w:rPr>
          <w:rFonts w:ascii="Times New Roman" w:hAnsi="Times New Roman"/>
          <w:sz w:val="20"/>
        </w:rPr>
        <w:t xml:space="preserve">resented the </w:t>
      </w:r>
      <w:r w:rsidR="000E5AF9">
        <w:rPr>
          <w:rFonts w:ascii="Times New Roman" w:hAnsi="Times New Roman"/>
          <w:sz w:val="20"/>
        </w:rPr>
        <w:t xml:space="preserve">project proposal </w:t>
      </w:r>
      <w:r w:rsidR="00AA721D" w:rsidRPr="00AA721D">
        <w:rPr>
          <w:rFonts w:ascii="Times New Roman" w:hAnsi="Times New Roman"/>
          <w:sz w:val="20"/>
        </w:rPr>
        <w:t xml:space="preserve">to high officials from the government at the </w:t>
      </w:r>
      <w:hyperlink r:id="rId15" w:history="1">
        <w:r w:rsidR="00AA721D" w:rsidRPr="004A7BFB">
          <w:rPr>
            <w:rStyle w:val="Hyperlink"/>
            <w:rFonts w:ascii="Times New Roman" w:hAnsi="Times New Roman"/>
            <w:sz w:val="20"/>
          </w:rPr>
          <w:t>Agenda Forum 2022</w:t>
        </w:r>
      </w:hyperlink>
      <w:r w:rsidRPr="00AA721D">
        <w:rPr>
          <w:rFonts w:ascii="Times New Roman" w:hAnsi="Times New Roman"/>
          <w:sz w:val="20"/>
        </w:rPr>
        <w:t>; Won the Minister of Defense Award in 2022</w:t>
      </w:r>
    </w:p>
    <w:p w14:paraId="3C14BC32" w14:textId="39D96E35" w:rsidR="00AA721D" w:rsidRPr="00AA721D" w:rsidRDefault="00575B5F" w:rsidP="00532E07">
      <w:pPr>
        <w:numPr>
          <w:ilvl w:val="0"/>
          <w:numId w:val="2"/>
        </w:numPr>
        <w:spacing w:after="0" w:line="360" w:lineRule="auto"/>
        <w:rPr>
          <w:rFonts w:ascii="Times New Roman" w:hAnsi="Times New Roman"/>
          <w:sz w:val="20"/>
        </w:rPr>
      </w:pPr>
      <w:r w:rsidRPr="00AF29E2">
        <w:rPr>
          <w:rFonts w:ascii="Times New Roman" w:hAnsi="Times New Roman"/>
          <w:b/>
          <w:bCs/>
          <w:sz w:val="20"/>
        </w:rPr>
        <w:t>Policy study for military use of civil unmanned aerial systems</w:t>
      </w:r>
      <w:r w:rsidR="00AF29E2">
        <w:rPr>
          <w:rFonts w:ascii="Times New Roman" w:hAnsi="Times New Roman"/>
          <w:b/>
          <w:bCs/>
          <w:sz w:val="20"/>
        </w:rPr>
        <w:t xml:space="preserve"> </w:t>
      </w:r>
      <w:hyperlink r:id="rId16" w:history="1">
        <w:r w:rsidRPr="00AF29E2">
          <w:rPr>
            <w:rStyle w:val="Hyperlink"/>
            <w:rFonts w:ascii="Times New Roman" w:hAnsi="Times New Roman"/>
            <w:b/>
            <w:bCs/>
            <w:sz w:val="20"/>
          </w:rPr>
          <w:t>(English)</w:t>
        </w:r>
      </w:hyperlink>
      <w:r>
        <w:rPr>
          <w:rFonts w:ascii="Times New Roman" w:hAnsi="Times New Roman"/>
          <w:sz w:val="20"/>
        </w:rPr>
        <w:t>: P</w:t>
      </w:r>
      <w:r w:rsidRPr="003F15A5">
        <w:rPr>
          <w:rFonts w:ascii="Times New Roman" w:hAnsi="Times New Roman"/>
          <w:sz w:val="20"/>
        </w:rPr>
        <w:t>repared a policy</w:t>
      </w:r>
      <w:r>
        <w:rPr>
          <w:rFonts w:ascii="Times New Roman" w:hAnsi="Times New Roman"/>
          <w:sz w:val="20"/>
        </w:rPr>
        <w:t xml:space="preserve"> memo</w:t>
      </w:r>
      <w:r w:rsidRPr="003F15A5">
        <w:rPr>
          <w:rFonts w:ascii="Times New Roman" w:hAnsi="Times New Roman"/>
          <w:sz w:val="20"/>
        </w:rPr>
        <w:t xml:space="preserve"> to acquire and operate commercial drones</w:t>
      </w:r>
      <w:r>
        <w:rPr>
          <w:rFonts w:ascii="Times New Roman" w:hAnsi="Times New Roman"/>
          <w:sz w:val="20"/>
        </w:rPr>
        <w:t xml:space="preserve"> coordinating </w:t>
      </w:r>
      <w:r w:rsidRPr="003F15A5">
        <w:rPr>
          <w:rFonts w:ascii="Times New Roman" w:hAnsi="Times New Roman"/>
          <w:sz w:val="20"/>
        </w:rPr>
        <w:t>the</w:t>
      </w:r>
      <w:r>
        <w:rPr>
          <w:rFonts w:ascii="Times New Roman" w:hAnsi="Times New Roman"/>
          <w:sz w:val="20"/>
        </w:rPr>
        <w:t xml:space="preserve"> current</w:t>
      </w:r>
      <w:r w:rsidRPr="003F15A5">
        <w:rPr>
          <w:rFonts w:ascii="Times New Roman" w:hAnsi="Times New Roman"/>
          <w:sz w:val="20"/>
        </w:rPr>
        <w:t xml:space="preserve"> domestic information and communication technology infrastructure</w:t>
      </w:r>
      <w:r>
        <w:rPr>
          <w:rFonts w:ascii="Times New Roman" w:hAnsi="Times New Roman"/>
          <w:sz w:val="20"/>
        </w:rPr>
        <w:t xml:space="preserve">; </w:t>
      </w:r>
      <w:r w:rsidRPr="009A53EB">
        <w:rPr>
          <w:rFonts w:ascii="Times New Roman" w:hAnsi="Times New Roman"/>
          <w:sz w:val="20"/>
        </w:rPr>
        <w:t>Suggested</w:t>
      </w:r>
      <w:r>
        <w:rPr>
          <w:rFonts w:ascii="Times New Roman" w:hAnsi="Times New Roman"/>
          <w:sz w:val="20"/>
        </w:rPr>
        <w:t xml:space="preserve"> drone </w:t>
      </w:r>
      <w:r w:rsidRPr="009A53EB">
        <w:rPr>
          <w:rFonts w:ascii="Times New Roman" w:hAnsi="Times New Roman"/>
          <w:sz w:val="20"/>
        </w:rPr>
        <w:t>classification system</w:t>
      </w:r>
      <w:r>
        <w:rPr>
          <w:rFonts w:ascii="Times New Roman" w:hAnsi="Times New Roman"/>
          <w:sz w:val="20"/>
        </w:rPr>
        <w:t>s</w:t>
      </w:r>
      <w:r w:rsidRPr="009A53EB">
        <w:rPr>
          <w:rFonts w:ascii="Times New Roman" w:hAnsi="Times New Roman"/>
          <w:sz w:val="20"/>
        </w:rPr>
        <w:t xml:space="preserve"> based on </w:t>
      </w:r>
      <w:r>
        <w:rPr>
          <w:rFonts w:ascii="Times New Roman" w:hAnsi="Times New Roman"/>
          <w:sz w:val="20"/>
        </w:rPr>
        <w:t xml:space="preserve">technological specifications; </w:t>
      </w:r>
      <w:r w:rsidR="00AA721D" w:rsidRPr="00924671">
        <w:rPr>
          <w:rFonts w:ascii="Times New Roman" w:hAnsi="Times New Roman"/>
          <w:sz w:val="20"/>
        </w:rPr>
        <w:t>Researched the policy &amp; regulations of civil drones about the classification and airworthiness framework; Surveyed 150 drone operators for their use cases, performance, and roadblocks for broader applications</w:t>
      </w:r>
      <w:r w:rsidR="00AA721D">
        <w:rPr>
          <w:rFonts w:ascii="Times New Roman" w:hAnsi="Times New Roman"/>
          <w:sz w:val="20"/>
        </w:rPr>
        <w:t xml:space="preserve">; </w:t>
      </w:r>
      <w:r w:rsidRPr="00AA721D">
        <w:rPr>
          <w:rFonts w:ascii="Times New Roman" w:hAnsi="Times New Roman"/>
          <w:sz w:val="20"/>
        </w:rPr>
        <w:t>Appointed as an advisor to the Unmanned System Development Committee of MND</w:t>
      </w:r>
      <w:r w:rsidR="00AA721D" w:rsidRPr="00AA721D">
        <w:rPr>
          <w:rFonts w:ascii="Times New Roman" w:hAnsi="Times New Roman"/>
          <w:sz w:val="20"/>
        </w:rPr>
        <w:t xml:space="preserve"> in 2021</w:t>
      </w:r>
      <w:r w:rsidRPr="00AA721D">
        <w:rPr>
          <w:rFonts w:ascii="Times New Roman" w:hAnsi="Times New Roman"/>
          <w:sz w:val="20"/>
        </w:rPr>
        <w:t>.</w:t>
      </w:r>
    </w:p>
    <w:bookmarkEnd w:id="0"/>
    <w:p w14:paraId="32189617" w14:textId="3A04F420" w:rsidR="009B77D6" w:rsidRDefault="00615BDC" w:rsidP="009B77D6">
      <w:pPr>
        <w:numPr>
          <w:ilvl w:val="0"/>
          <w:numId w:val="2"/>
        </w:numPr>
        <w:spacing w:after="0" w:line="360" w:lineRule="auto"/>
        <w:rPr>
          <w:rFonts w:ascii="Times New Roman" w:hAnsi="Times New Roman"/>
          <w:sz w:val="20"/>
        </w:rPr>
      </w:pPr>
      <w:r w:rsidRPr="00615BDC">
        <w:rPr>
          <w:rFonts w:ascii="Times New Roman" w:hAnsi="Times New Roman"/>
          <w:b/>
          <w:bCs/>
          <w:sz w:val="20"/>
        </w:rPr>
        <w:t>Investment feasibility study for defense procurement programs</w:t>
      </w:r>
      <w:r>
        <w:rPr>
          <w:rFonts w:ascii="Times New Roman" w:hAnsi="Times New Roman"/>
          <w:b/>
          <w:bCs/>
          <w:sz w:val="20"/>
        </w:rPr>
        <w:t xml:space="preserve">: </w:t>
      </w:r>
      <w:r w:rsidR="00FD5AAB">
        <w:rPr>
          <w:rFonts w:ascii="Times New Roman" w:hAnsi="Times New Roman"/>
          <w:sz w:val="20"/>
        </w:rPr>
        <w:t>Conducted</w:t>
      </w:r>
      <w:r w:rsidR="00FD5AAB" w:rsidRPr="00FD5AAB">
        <w:rPr>
          <w:rFonts w:ascii="Times New Roman" w:hAnsi="Times New Roman"/>
          <w:sz w:val="20"/>
        </w:rPr>
        <w:t xml:space="preserve"> feasibility studies for budget recommendations reported to the Government Investment Advisory Council, Congress, and the Ministry of Finance</w:t>
      </w:r>
      <w:r w:rsidRPr="00615BDC">
        <w:rPr>
          <w:rFonts w:ascii="Times New Roman" w:hAnsi="Times New Roman"/>
          <w:sz w:val="20"/>
        </w:rPr>
        <w:t>;</w:t>
      </w:r>
      <w:r w:rsidR="006353E2">
        <w:rPr>
          <w:rFonts w:ascii="Times New Roman" w:hAnsi="Times New Roman"/>
          <w:sz w:val="20"/>
        </w:rPr>
        <w:t xml:space="preserve"> </w:t>
      </w:r>
      <w:r w:rsidR="00D33D07" w:rsidRPr="00615BDC">
        <w:rPr>
          <w:rFonts w:ascii="Times New Roman" w:hAnsi="Times New Roman"/>
          <w:sz w:val="20"/>
        </w:rPr>
        <w:t xml:space="preserve">Analyzed </w:t>
      </w:r>
      <w:r w:rsidR="006353E2" w:rsidRPr="006353E2">
        <w:rPr>
          <w:rFonts w:ascii="Times New Roman" w:hAnsi="Times New Roman"/>
          <w:sz w:val="20"/>
        </w:rPr>
        <w:t>each investment alternative's technological and economic spillover effects by applying an input-output model, econometric model, total factor productivity, and analytic hierarchy process.</w:t>
      </w:r>
    </w:p>
    <w:p w14:paraId="07845925" w14:textId="77777777" w:rsidR="00B65B1A" w:rsidRDefault="00B65B1A" w:rsidP="00B65B1A">
      <w:pPr>
        <w:pStyle w:val="Header"/>
        <w:pBdr>
          <w:bottom w:val="single" w:sz="18" w:space="1" w:color="404040"/>
        </w:pBdr>
        <w:rPr>
          <w:rFonts w:ascii="Times New Roman" w:hAnsi="Times New Roman"/>
          <w:b/>
          <w:smallCaps/>
          <w:szCs w:val="20"/>
        </w:rPr>
      </w:pPr>
    </w:p>
    <w:p w14:paraId="69D60F52" w14:textId="0BDF1063" w:rsidR="00B65B1A" w:rsidRPr="006932E3" w:rsidRDefault="00B65B1A" w:rsidP="00B65B1A">
      <w:pPr>
        <w:pStyle w:val="Header"/>
        <w:pBdr>
          <w:bottom w:val="single" w:sz="18" w:space="1" w:color="404040"/>
        </w:pBdr>
        <w:rPr>
          <w:rFonts w:ascii="Times New Roman" w:hAnsi="Times New Roman"/>
          <w:b/>
          <w:smallCaps/>
          <w:szCs w:val="20"/>
        </w:rPr>
      </w:pPr>
      <w:r>
        <w:rPr>
          <w:rFonts w:ascii="Times New Roman" w:hAnsi="Times New Roman"/>
          <w:b/>
          <w:smallCaps/>
          <w:szCs w:val="20"/>
        </w:rPr>
        <w:t>Education</w:t>
      </w:r>
    </w:p>
    <w:p w14:paraId="5416AD68" w14:textId="77777777" w:rsidR="00B65B1A" w:rsidRPr="001817E2" w:rsidRDefault="00B65B1A" w:rsidP="00B65B1A">
      <w:pPr>
        <w:pStyle w:val="NormalWeb"/>
        <w:numPr>
          <w:ilvl w:val="0"/>
          <w:numId w:val="2"/>
        </w:numPr>
        <w:spacing w:line="360" w:lineRule="auto"/>
        <w:rPr>
          <w:sz w:val="20"/>
          <w:szCs w:val="20"/>
        </w:rPr>
      </w:pPr>
      <w:r w:rsidRPr="001817E2">
        <w:rPr>
          <w:sz w:val="20"/>
          <w:szCs w:val="20"/>
        </w:rPr>
        <w:t>2019, The State University of New York at Stony Brook, New York, Ph.D., Technology Policy and Innovation</w:t>
      </w:r>
    </w:p>
    <w:p w14:paraId="050748D9" w14:textId="77777777" w:rsidR="00B65B1A" w:rsidRPr="001817E2" w:rsidRDefault="00B65B1A" w:rsidP="00B65B1A">
      <w:pPr>
        <w:pStyle w:val="NormalWeb"/>
        <w:numPr>
          <w:ilvl w:val="0"/>
          <w:numId w:val="2"/>
        </w:numPr>
        <w:spacing w:line="360" w:lineRule="auto"/>
        <w:rPr>
          <w:sz w:val="20"/>
          <w:szCs w:val="20"/>
        </w:rPr>
      </w:pPr>
      <w:r w:rsidRPr="001817E2">
        <w:rPr>
          <w:sz w:val="20"/>
          <w:szCs w:val="20"/>
        </w:rPr>
        <w:t>2010, Korea Advanced Institute of Science and Technology, Seoul, South Korea, M</w:t>
      </w:r>
      <w:r>
        <w:rPr>
          <w:sz w:val="20"/>
          <w:szCs w:val="20"/>
        </w:rPr>
        <w:t>B</w:t>
      </w:r>
      <w:r w:rsidRPr="001817E2">
        <w:rPr>
          <w:sz w:val="20"/>
          <w:szCs w:val="20"/>
        </w:rPr>
        <w:t>A.</w:t>
      </w:r>
    </w:p>
    <w:p w14:paraId="4704A519" w14:textId="5FA3040B" w:rsidR="009B77D6" w:rsidRPr="00B65B1A" w:rsidRDefault="00B65B1A" w:rsidP="00B65B1A">
      <w:pPr>
        <w:pStyle w:val="NormalWeb"/>
        <w:numPr>
          <w:ilvl w:val="0"/>
          <w:numId w:val="2"/>
        </w:numPr>
        <w:spacing w:line="360" w:lineRule="auto"/>
        <w:rPr>
          <w:sz w:val="20"/>
          <w:szCs w:val="20"/>
        </w:rPr>
      </w:pPr>
      <w:r w:rsidRPr="001817E2">
        <w:rPr>
          <w:sz w:val="20"/>
          <w:szCs w:val="20"/>
        </w:rPr>
        <w:t>2004, Sogang University, Seoul, South Korea, BA</w:t>
      </w:r>
    </w:p>
    <w:p w14:paraId="23E11D2E" w14:textId="79360057" w:rsidR="004A7BFB" w:rsidRPr="00E2231A" w:rsidRDefault="004A7BFB" w:rsidP="004A7BFB">
      <w:pPr>
        <w:pStyle w:val="Header"/>
        <w:pBdr>
          <w:bottom w:val="single" w:sz="18" w:space="1" w:color="404040"/>
        </w:pBdr>
        <w:rPr>
          <w:rFonts w:ascii="Times New Roman" w:hAnsi="Times New Roman"/>
          <w:b/>
          <w:smallCaps/>
          <w:szCs w:val="20"/>
        </w:rPr>
      </w:pPr>
      <w:r>
        <w:rPr>
          <w:rFonts w:ascii="Times New Roman" w:hAnsi="Times New Roman"/>
          <w:b/>
          <w:smallCaps/>
          <w:szCs w:val="20"/>
        </w:rPr>
        <w:lastRenderedPageBreak/>
        <w:t>Other Professional Experience</w:t>
      </w:r>
    </w:p>
    <w:p w14:paraId="77EEAD37" w14:textId="08693BB6" w:rsidR="004A7BFB" w:rsidRPr="00E2231A" w:rsidRDefault="004A7BFB" w:rsidP="004A7BFB">
      <w:pPr>
        <w:pStyle w:val="NoSpacing"/>
        <w:jc w:val="both"/>
        <w:rPr>
          <w:rFonts w:ascii="Times New Roman" w:hAnsi="Times New Roman"/>
          <w:sz w:val="20"/>
          <w:szCs w:val="20"/>
        </w:rPr>
      </w:pPr>
      <w:r w:rsidRPr="00AD2062">
        <w:rPr>
          <w:rFonts w:ascii="Times New Roman" w:hAnsi="Times New Roman"/>
          <w:sz w:val="20"/>
          <w:szCs w:val="20"/>
        </w:rPr>
        <w:t>20</w:t>
      </w:r>
      <w:r>
        <w:rPr>
          <w:rFonts w:ascii="Times New Roman" w:hAnsi="Times New Roman"/>
          <w:sz w:val="20"/>
          <w:szCs w:val="20"/>
        </w:rPr>
        <w:t>09-2011</w:t>
      </w:r>
      <w:r w:rsidR="00E24379">
        <w:rPr>
          <w:rFonts w:ascii="Times New Roman" w:hAnsi="Times New Roman"/>
          <w:sz w:val="20"/>
          <w:szCs w:val="20"/>
        </w:rPr>
        <w:t xml:space="preserve">, </w:t>
      </w:r>
      <w:r w:rsidR="00E24379">
        <w:rPr>
          <w:rFonts w:ascii="Times New Roman" w:hAnsi="Times New Roman"/>
          <w:sz w:val="20"/>
          <w:szCs w:val="20"/>
        </w:rPr>
        <w:tab/>
      </w:r>
      <w:r>
        <w:rPr>
          <w:rFonts w:ascii="Times New Roman" w:hAnsi="Times New Roman"/>
          <w:i/>
          <w:iCs/>
          <w:sz w:val="20"/>
          <w:szCs w:val="20"/>
        </w:rPr>
        <w:t>Sr. Staff</w:t>
      </w:r>
      <w:r w:rsidRPr="00AD2062">
        <w:rPr>
          <w:rFonts w:ascii="Times New Roman" w:hAnsi="Times New Roman"/>
          <w:sz w:val="20"/>
          <w:szCs w:val="20"/>
        </w:rPr>
        <w:t>,</w:t>
      </w:r>
      <w:r w:rsidR="00D33D07">
        <w:rPr>
          <w:rFonts w:ascii="Times New Roman" w:hAnsi="Times New Roman"/>
          <w:sz w:val="20"/>
          <w:szCs w:val="20"/>
        </w:rPr>
        <w:tab/>
      </w:r>
      <w:r w:rsidR="00D33D07">
        <w:rPr>
          <w:rFonts w:ascii="Times New Roman" w:hAnsi="Times New Roman"/>
          <w:sz w:val="20"/>
          <w:szCs w:val="20"/>
        </w:rPr>
        <w:tab/>
        <w:t>Seoul Office,</w:t>
      </w:r>
      <w:r w:rsidR="00E24379">
        <w:rPr>
          <w:rFonts w:ascii="Times New Roman" w:hAnsi="Times New Roman"/>
          <w:sz w:val="20"/>
          <w:szCs w:val="20"/>
        </w:rPr>
        <w:tab/>
      </w:r>
      <w:r w:rsidR="00E24379">
        <w:rPr>
          <w:rFonts w:ascii="Times New Roman" w:hAnsi="Times New Roman"/>
          <w:sz w:val="20"/>
          <w:szCs w:val="20"/>
        </w:rPr>
        <w:tab/>
      </w:r>
      <w:r w:rsidR="00E24379">
        <w:rPr>
          <w:rFonts w:ascii="Times New Roman" w:hAnsi="Times New Roman"/>
          <w:sz w:val="20"/>
          <w:szCs w:val="20"/>
        </w:rPr>
        <w:tab/>
      </w:r>
      <w:r>
        <w:rPr>
          <w:rFonts w:ascii="Times New Roman" w:hAnsi="Times New Roman"/>
          <w:sz w:val="20"/>
        </w:rPr>
        <w:t>Korea Asset Management Corporation</w:t>
      </w:r>
    </w:p>
    <w:p w14:paraId="6F1B82B9" w14:textId="77777777" w:rsidR="00D33D07" w:rsidRDefault="00D33D07" w:rsidP="00D33D07">
      <w:pPr>
        <w:pStyle w:val="ListParagraph"/>
        <w:numPr>
          <w:ilvl w:val="0"/>
          <w:numId w:val="2"/>
        </w:numPr>
        <w:rPr>
          <w:rFonts w:ascii="Times New Roman" w:hAnsi="Times New Roman"/>
          <w:sz w:val="20"/>
        </w:rPr>
      </w:pPr>
      <w:r w:rsidRPr="006B2D7C">
        <w:rPr>
          <w:rFonts w:ascii="Times New Roman" w:hAnsi="Times New Roman"/>
          <w:sz w:val="20"/>
        </w:rPr>
        <w:t>Managed state-owned properties including Project Finance (PF) collateralized debt obligations, Asset Backed Securities (ABS), Non-Performing Loan (NPL), and national real estates</w:t>
      </w:r>
    </w:p>
    <w:p w14:paraId="219F1C51" w14:textId="4E662CA6" w:rsidR="00615BDC" w:rsidRPr="00615BDC" w:rsidRDefault="00D33D07" w:rsidP="00615BDC">
      <w:pPr>
        <w:pStyle w:val="ListParagraph"/>
        <w:numPr>
          <w:ilvl w:val="0"/>
          <w:numId w:val="2"/>
        </w:numPr>
        <w:rPr>
          <w:rFonts w:ascii="Times New Roman" w:hAnsi="Times New Roman"/>
          <w:sz w:val="20"/>
        </w:rPr>
      </w:pPr>
      <w:r w:rsidRPr="006B2D7C">
        <w:rPr>
          <w:rFonts w:ascii="Times New Roman" w:hAnsi="Times New Roman"/>
          <w:sz w:val="20"/>
        </w:rPr>
        <w:t xml:space="preserve">Examined and applied valuation models to help increase the value of acquired national assets and employed optimal administration approaches for national properties under the current act. </w:t>
      </w:r>
    </w:p>
    <w:p w14:paraId="22900CA1" w14:textId="77777777" w:rsidR="00615BDC" w:rsidRDefault="00615BDC" w:rsidP="00615BDC">
      <w:pPr>
        <w:pStyle w:val="NoSpacing"/>
        <w:jc w:val="both"/>
        <w:rPr>
          <w:rFonts w:ascii="Times New Roman" w:hAnsi="Times New Roman"/>
          <w:sz w:val="20"/>
          <w:szCs w:val="20"/>
          <w:lang w:eastAsia="ko-KR"/>
        </w:rPr>
      </w:pPr>
      <w:r>
        <w:rPr>
          <w:rFonts w:ascii="Times New Roman" w:hAnsi="Times New Roman"/>
          <w:sz w:val="20"/>
          <w:szCs w:val="20"/>
          <w:lang w:eastAsia="ko-KR"/>
        </w:rPr>
        <w:t xml:space="preserve">Feb.-Sep. </w:t>
      </w:r>
      <w:r>
        <w:rPr>
          <w:rFonts w:ascii="Times New Roman" w:hAnsi="Times New Roman" w:hint="eastAsia"/>
          <w:sz w:val="20"/>
          <w:szCs w:val="20"/>
          <w:lang w:eastAsia="ko-KR"/>
        </w:rPr>
        <w:t>2</w:t>
      </w:r>
      <w:r>
        <w:rPr>
          <w:rFonts w:ascii="Times New Roman" w:hAnsi="Times New Roman"/>
          <w:sz w:val="20"/>
          <w:szCs w:val="20"/>
          <w:lang w:eastAsia="ko-KR"/>
        </w:rPr>
        <w:t>009,</w:t>
      </w:r>
      <w:r>
        <w:rPr>
          <w:rFonts w:ascii="Times New Roman" w:hAnsi="Times New Roman"/>
          <w:sz w:val="20"/>
          <w:szCs w:val="20"/>
          <w:lang w:eastAsia="ko-KR"/>
        </w:rPr>
        <w:tab/>
      </w:r>
      <w:r w:rsidRPr="00D42B3C">
        <w:rPr>
          <w:rFonts w:ascii="Times New Roman" w:hAnsi="Times New Roman" w:hint="eastAsia"/>
          <w:i/>
          <w:iCs/>
          <w:sz w:val="20"/>
          <w:szCs w:val="20"/>
          <w:lang w:eastAsia="ko-KR"/>
        </w:rPr>
        <w:t>A</w:t>
      </w:r>
      <w:r w:rsidRPr="00D42B3C">
        <w:rPr>
          <w:rFonts w:ascii="Times New Roman" w:hAnsi="Times New Roman"/>
          <w:i/>
          <w:iCs/>
          <w:sz w:val="20"/>
          <w:szCs w:val="20"/>
          <w:lang w:eastAsia="ko-KR"/>
        </w:rPr>
        <w:t>nalyst</w:t>
      </w:r>
      <w:r>
        <w:rPr>
          <w:rFonts w:ascii="Times New Roman" w:hAnsi="Times New Roman"/>
          <w:i/>
          <w:iCs/>
          <w:sz w:val="20"/>
          <w:szCs w:val="20"/>
          <w:lang w:eastAsia="ko-KR"/>
        </w:rPr>
        <w:t xml:space="preserve"> (Intern)</w:t>
      </w:r>
      <w:r>
        <w:rPr>
          <w:rFonts w:ascii="Times New Roman" w:hAnsi="Times New Roman"/>
          <w:sz w:val="20"/>
          <w:szCs w:val="20"/>
          <w:lang w:eastAsia="ko-KR"/>
        </w:rPr>
        <w:t>,</w:t>
      </w:r>
      <w:r>
        <w:rPr>
          <w:rFonts w:ascii="Times New Roman" w:hAnsi="Times New Roman"/>
          <w:sz w:val="20"/>
          <w:szCs w:val="20"/>
          <w:lang w:eastAsia="ko-KR"/>
        </w:rPr>
        <w:tab/>
      </w:r>
      <w:r>
        <w:rPr>
          <w:rFonts w:ascii="Times New Roman" w:hAnsi="Times New Roman"/>
          <w:sz w:val="20"/>
          <w:szCs w:val="20"/>
          <w:lang w:eastAsia="ko-KR"/>
        </w:rPr>
        <w:tab/>
      </w:r>
      <w:r>
        <w:rPr>
          <w:rFonts w:ascii="Times New Roman" w:hAnsi="Times New Roman"/>
          <w:sz w:val="20"/>
          <w:szCs w:val="20"/>
          <w:lang w:eastAsia="ko-KR"/>
        </w:rPr>
        <w:tab/>
      </w:r>
      <w:r>
        <w:rPr>
          <w:rFonts w:ascii="Times New Roman" w:hAnsi="Times New Roman"/>
          <w:sz w:val="20"/>
          <w:szCs w:val="20"/>
          <w:lang w:eastAsia="ko-KR"/>
        </w:rPr>
        <w:tab/>
      </w:r>
      <w:r>
        <w:rPr>
          <w:rFonts w:ascii="Times New Roman" w:hAnsi="Times New Roman"/>
          <w:sz w:val="20"/>
          <w:szCs w:val="20"/>
          <w:lang w:eastAsia="ko-KR"/>
        </w:rPr>
        <w:tab/>
        <w:t xml:space="preserve">Michigan Venture Capital </w:t>
      </w:r>
    </w:p>
    <w:p w14:paraId="67EDA2EB" w14:textId="287A1FBB" w:rsidR="00615BDC" w:rsidRPr="00615BDC" w:rsidRDefault="00615BDC" w:rsidP="00615BDC">
      <w:pPr>
        <w:pStyle w:val="ListParagraph"/>
        <w:numPr>
          <w:ilvl w:val="0"/>
          <w:numId w:val="2"/>
        </w:numPr>
        <w:rPr>
          <w:rFonts w:ascii="Times New Roman" w:hAnsi="Times New Roman"/>
          <w:sz w:val="20"/>
        </w:rPr>
      </w:pPr>
      <w:r>
        <w:rPr>
          <w:rFonts w:ascii="Times New Roman" w:hAnsi="Times New Roman"/>
          <w:sz w:val="20"/>
        </w:rPr>
        <w:t>Applied</w:t>
      </w:r>
      <w:r w:rsidRPr="002708B6">
        <w:rPr>
          <w:rFonts w:ascii="Times New Roman" w:hAnsi="Times New Roman"/>
          <w:sz w:val="20"/>
        </w:rPr>
        <w:t xml:space="preserve"> </w:t>
      </w:r>
      <w:r>
        <w:rPr>
          <w:rFonts w:ascii="Times New Roman" w:hAnsi="Times New Roman"/>
          <w:sz w:val="20"/>
        </w:rPr>
        <w:t xml:space="preserve">valuation </w:t>
      </w:r>
      <w:r w:rsidRPr="002708B6">
        <w:rPr>
          <w:rFonts w:ascii="Times New Roman" w:hAnsi="Times New Roman"/>
          <w:sz w:val="20"/>
        </w:rPr>
        <w:t>models</w:t>
      </w:r>
      <w:r>
        <w:rPr>
          <w:rFonts w:ascii="Times New Roman" w:hAnsi="Times New Roman"/>
          <w:sz w:val="20"/>
        </w:rPr>
        <w:t xml:space="preserve"> (Excel spreadsheet)</w:t>
      </w:r>
      <w:r w:rsidRPr="002708B6">
        <w:rPr>
          <w:rFonts w:ascii="Times New Roman" w:hAnsi="Times New Roman"/>
          <w:sz w:val="20"/>
        </w:rPr>
        <w:t xml:space="preserve"> </w:t>
      </w:r>
      <w:r>
        <w:rPr>
          <w:rFonts w:ascii="Times New Roman" w:hAnsi="Times New Roman"/>
          <w:sz w:val="20"/>
        </w:rPr>
        <w:t xml:space="preserve">to determine </w:t>
      </w:r>
      <w:r w:rsidRPr="00645832">
        <w:rPr>
          <w:rFonts w:ascii="Times New Roman" w:hAnsi="Times New Roman"/>
          <w:sz w:val="20"/>
        </w:rPr>
        <w:t>fair value</w:t>
      </w:r>
      <w:r>
        <w:rPr>
          <w:rFonts w:ascii="Times New Roman" w:hAnsi="Times New Roman"/>
          <w:sz w:val="20"/>
        </w:rPr>
        <w:t>s</w:t>
      </w:r>
      <w:r w:rsidRPr="00645832">
        <w:rPr>
          <w:rFonts w:ascii="Times New Roman" w:hAnsi="Times New Roman"/>
          <w:sz w:val="20"/>
        </w:rPr>
        <w:t xml:space="preserve"> of </w:t>
      </w:r>
      <w:r>
        <w:rPr>
          <w:rFonts w:ascii="Times New Roman" w:hAnsi="Times New Roman"/>
          <w:sz w:val="20"/>
        </w:rPr>
        <w:t xml:space="preserve">project/equity financing alternatives. </w:t>
      </w:r>
    </w:p>
    <w:p w14:paraId="08192620" w14:textId="518139BF" w:rsidR="004A7BFB" w:rsidRPr="00887CCB" w:rsidRDefault="004A7BFB" w:rsidP="004A7BFB">
      <w:pPr>
        <w:pStyle w:val="NoSpacing"/>
        <w:jc w:val="both"/>
        <w:rPr>
          <w:rFonts w:ascii="Times New Roman" w:hAnsi="Times New Roman"/>
          <w:sz w:val="20"/>
          <w:szCs w:val="20"/>
        </w:rPr>
      </w:pPr>
      <w:r w:rsidRPr="00E2231A">
        <w:rPr>
          <w:rFonts w:ascii="Times New Roman" w:hAnsi="Times New Roman"/>
          <w:sz w:val="20"/>
          <w:szCs w:val="20"/>
        </w:rPr>
        <w:t>2004</w:t>
      </w:r>
      <w:r>
        <w:rPr>
          <w:rFonts w:ascii="Times New Roman" w:hAnsi="Times New Roman"/>
          <w:sz w:val="20"/>
          <w:szCs w:val="20"/>
        </w:rPr>
        <w:t>-</w:t>
      </w:r>
      <w:r w:rsidRPr="00E2231A">
        <w:rPr>
          <w:rFonts w:ascii="Times New Roman" w:hAnsi="Times New Roman"/>
          <w:sz w:val="20"/>
          <w:szCs w:val="20"/>
        </w:rPr>
        <w:t>200</w:t>
      </w:r>
      <w:r w:rsidR="00E24379">
        <w:rPr>
          <w:rFonts w:ascii="Times New Roman" w:hAnsi="Times New Roman"/>
          <w:sz w:val="20"/>
          <w:szCs w:val="20"/>
        </w:rPr>
        <w:t xml:space="preserve">7, </w:t>
      </w:r>
      <w:r w:rsidR="00E24379">
        <w:rPr>
          <w:rFonts w:ascii="Times New Roman" w:hAnsi="Times New Roman"/>
          <w:sz w:val="20"/>
          <w:szCs w:val="20"/>
        </w:rPr>
        <w:tab/>
      </w:r>
      <w:r w:rsidR="00D33D07" w:rsidRPr="00E2231A">
        <w:rPr>
          <w:rFonts w:ascii="Times New Roman" w:hAnsi="Times New Roman"/>
          <w:i/>
          <w:iCs/>
          <w:sz w:val="20"/>
          <w:szCs w:val="20"/>
        </w:rPr>
        <w:t>Staff</w:t>
      </w:r>
      <w:r w:rsidR="00D33D07">
        <w:rPr>
          <w:rFonts w:ascii="Times New Roman" w:hAnsi="Times New Roman"/>
          <w:sz w:val="20"/>
          <w:szCs w:val="20"/>
        </w:rPr>
        <w:t xml:space="preserve">, </w:t>
      </w:r>
      <w:r w:rsidR="00D33D07">
        <w:rPr>
          <w:rFonts w:ascii="Times New Roman" w:hAnsi="Times New Roman"/>
          <w:sz w:val="20"/>
          <w:szCs w:val="20"/>
        </w:rPr>
        <w:tab/>
        <w:t>PE Business Unit</w:t>
      </w:r>
      <w:r w:rsidR="00E24379">
        <w:rPr>
          <w:rFonts w:ascii="Times New Roman" w:hAnsi="Times New Roman"/>
          <w:sz w:val="20"/>
          <w:szCs w:val="20"/>
        </w:rPr>
        <w:tab/>
      </w:r>
      <w:r w:rsidR="00E24379">
        <w:rPr>
          <w:rFonts w:ascii="Times New Roman" w:hAnsi="Times New Roman"/>
          <w:sz w:val="20"/>
          <w:szCs w:val="20"/>
        </w:rPr>
        <w:tab/>
      </w:r>
      <w:r w:rsidR="00E24379">
        <w:rPr>
          <w:rFonts w:ascii="Times New Roman" w:hAnsi="Times New Roman"/>
          <w:sz w:val="20"/>
          <w:szCs w:val="20"/>
        </w:rPr>
        <w:tab/>
      </w:r>
      <w:r w:rsidR="00E24379">
        <w:rPr>
          <w:rFonts w:ascii="Times New Roman" w:hAnsi="Times New Roman"/>
          <w:sz w:val="20"/>
          <w:szCs w:val="20"/>
        </w:rPr>
        <w:tab/>
      </w:r>
      <w:r w:rsidRPr="00E2231A">
        <w:rPr>
          <w:rFonts w:ascii="Times New Roman" w:hAnsi="Times New Roman"/>
          <w:sz w:val="20"/>
          <w:szCs w:val="20"/>
        </w:rPr>
        <w:t>Hanwha Chemical Corporation</w:t>
      </w:r>
    </w:p>
    <w:p w14:paraId="1B5FDAC2" w14:textId="3CD0D93F" w:rsidR="00615BDC" w:rsidRDefault="00D33D07" w:rsidP="00FB6A82">
      <w:pPr>
        <w:numPr>
          <w:ilvl w:val="0"/>
          <w:numId w:val="2"/>
        </w:numPr>
        <w:spacing w:after="0"/>
        <w:rPr>
          <w:rFonts w:ascii="Times New Roman" w:hAnsi="Times New Roman"/>
          <w:sz w:val="20"/>
        </w:rPr>
      </w:pPr>
      <w:r w:rsidRPr="006B2D7C">
        <w:rPr>
          <w:rFonts w:ascii="Times New Roman" w:hAnsi="Times New Roman"/>
          <w:sz w:val="20"/>
        </w:rPr>
        <w:t>Managed business to business customer credit transactions and</w:t>
      </w:r>
      <w:r>
        <w:rPr>
          <w:rFonts w:ascii="Times New Roman" w:hAnsi="Times New Roman"/>
          <w:sz w:val="20"/>
        </w:rPr>
        <w:t xml:space="preserve"> analyzed clients</w:t>
      </w:r>
      <w:r w:rsidR="00DF4B83">
        <w:rPr>
          <w:rFonts w:ascii="Times New Roman" w:hAnsi="Times New Roman"/>
          <w:sz w:val="20"/>
        </w:rPr>
        <w:t>'</w:t>
      </w:r>
      <w:r>
        <w:rPr>
          <w:rFonts w:ascii="Times New Roman" w:hAnsi="Times New Roman"/>
          <w:sz w:val="20"/>
        </w:rPr>
        <w:t xml:space="preserve"> </w:t>
      </w:r>
      <w:r w:rsidRPr="006B2D7C">
        <w:rPr>
          <w:rFonts w:ascii="Times New Roman" w:hAnsi="Times New Roman"/>
          <w:sz w:val="20"/>
        </w:rPr>
        <w:t>financial statements</w:t>
      </w:r>
      <w:r>
        <w:rPr>
          <w:rFonts w:ascii="Times New Roman" w:hAnsi="Times New Roman"/>
          <w:sz w:val="20"/>
        </w:rPr>
        <w:t xml:space="preserve">; </w:t>
      </w:r>
      <w:r w:rsidRPr="006B2D7C">
        <w:rPr>
          <w:rFonts w:ascii="Times New Roman" w:hAnsi="Times New Roman"/>
          <w:sz w:val="20"/>
        </w:rPr>
        <w:t xml:space="preserve">Selected as a beneficiary of the </w:t>
      </w:r>
      <w:r>
        <w:rPr>
          <w:rFonts w:ascii="Times New Roman" w:hAnsi="Times New Roman"/>
          <w:sz w:val="20"/>
        </w:rPr>
        <w:t xml:space="preserve">company-wide </w:t>
      </w:r>
      <w:r w:rsidRPr="006B2D7C">
        <w:rPr>
          <w:rFonts w:ascii="Times New Roman" w:hAnsi="Times New Roman"/>
          <w:sz w:val="20"/>
        </w:rPr>
        <w:t>R&amp;D Knowledge Spillover Facilitation Program</w:t>
      </w:r>
    </w:p>
    <w:p w14:paraId="089048A2" w14:textId="18C9AF89" w:rsidR="00D33D07" w:rsidRPr="006B2D7C" w:rsidRDefault="00D33D07" w:rsidP="00D33D07">
      <w:pPr>
        <w:numPr>
          <w:ilvl w:val="0"/>
          <w:numId w:val="2"/>
        </w:numPr>
        <w:rPr>
          <w:rFonts w:ascii="Times New Roman" w:hAnsi="Times New Roman"/>
          <w:sz w:val="20"/>
        </w:rPr>
      </w:pPr>
      <w:r w:rsidRPr="006B2D7C">
        <w:rPr>
          <w:rFonts w:ascii="Times New Roman" w:hAnsi="Times New Roman"/>
          <w:sz w:val="20"/>
        </w:rPr>
        <w:t>Analyzed up and down</w:t>
      </w:r>
      <w:r>
        <w:rPr>
          <w:rFonts w:ascii="Times New Roman" w:hAnsi="Times New Roman"/>
          <w:sz w:val="20"/>
        </w:rPr>
        <w:t>stream</w:t>
      </w:r>
      <w:r w:rsidRPr="006B2D7C">
        <w:rPr>
          <w:rFonts w:ascii="Times New Roman" w:hAnsi="Times New Roman"/>
          <w:sz w:val="20"/>
        </w:rPr>
        <w:t xml:space="preserve"> production yields </w:t>
      </w:r>
      <w:r>
        <w:rPr>
          <w:rFonts w:ascii="Times New Roman" w:hAnsi="Times New Roman"/>
          <w:sz w:val="20"/>
        </w:rPr>
        <w:t xml:space="preserve">of </w:t>
      </w:r>
      <w:r w:rsidRPr="006B2D7C">
        <w:rPr>
          <w:rFonts w:ascii="Times New Roman" w:hAnsi="Times New Roman"/>
          <w:sz w:val="20"/>
        </w:rPr>
        <w:t>the naphtha, ethylene, and polymers manufacturing industry.</w:t>
      </w:r>
    </w:p>
    <w:p w14:paraId="4DEDA8D1" w14:textId="512B1145" w:rsidR="004A7BFB" w:rsidRPr="00887CCB" w:rsidRDefault="004A7BFB" w:rsidP="00FB6A82">
      <w:pPr>
        <w:pStyle w:val="NoSpacing"/>
        <w:jc w:val="both"/>
        <w:rPr>
          <w:rFonts w:ascii="Times New Roman" w:hAnsi="Times New Roman"/>
          <w:sz w:val="20"/>
          <w:szCs w:val="20"/>
        </w:rPr>
      </w:pPr>
      <w:r w:rsidRPr="00E2231A">
        <w:rPr>
          <w:rFonts w:ascii="Times New Roman" w:hAnsi="Times New Roman"/>
          <w:sz w:val="20"/>
          <w:szCs w:val="20"/>
        </w:rPr>
        <w:t>200</w:t>
      </w:r>
      <w:r>
        <w:rPr>
          <w:rFonts w:ascii="Times New Roman" w:hAnsi="Times New Roman"/>
          <w:sz w:val="20"/>
          <w:szCs w:val="20"/>
        </w:rPr>
        <w:t>0-</w:t>
      </w:r>
      <w:r w:rsidRPr="00E2231A">
        <w:rPr>
          <w:rFonts w:ascii="Times New Roman" w:hAnsi="Times New Roman"/>
          <w:sz w:val="20"/>
          <w:szCs w:val="20"/>
        </w:rPr>
        <w:t>200</w:t>
      </w:r>
      <w:r>
        <w:rPr>
          <w:rFonts w:ascii="Times New Roman" w:hAnsi="Times New Roman"/>
          <w:sz w:val="20"/>
          <w:szCs w:val="20"/>
        </w:rPr>
        <w:t>2</w:t>
      </w:r>
      <w:r w:rsidR="00E24379">
        <w:rPr>
          <w:rFonts w:ascii="Times New Roman" w:hAnsi="Times New Roman"/>
          <w:sz w:val="20"/>
          <w:szCs w:val="20"/>
        </w:rPr>
        <w:t>,</w:t>
      </w:r>
      <w:r w:rsidR="00E24379">
        <w:rPr>
          <w:rFonts w:ascii="Times New Roman" w:hAnsi="Times New Roman"/>
          <w:sz w:val="20"/>
          <w:szCs w:val="20"/>
        </w:rPr>
        <w:tab/>
      </w:r>
      <w:r w:rsidRPr="005A540E">
        <w:rPr>
          <w:rFonts w:ascii="Times New Roman" w:hAnsi="Times New Roman"/>
          <w:i/>
          <w:iCs/>
          <w:sz w:val="20"/>
          <w:lang w:eastAsia="ko-KR"/>
        </w:rPr>
        <w:t>Sergeant</w:t>
      </w:r>
      <w:r>
        <w:rPr>
          <w:rFonts w:ascii="Times New Roman" w:hAnsi="Times New Roman"/>
          <w:sz w:val="20"/>
          <w:lang w:eastAsia="ko-KR"/>
        </w:rPr>
        <w:t xml:space="preserve">, </w:t>
      </w:r>
      <w:r w:rsidR="00E24379">
        <w:rPr>
          <w:rFonts w:ascii="Times New Roman" w:hAnsi="Times New Roman"/>
          <w:sz w:val="20"/>
          <w:lang w:eastAsia="ko-KR"/>
        </w:rPr>
        <w:tab/>
      </w:r>
      <w:r>
        <w:rPr>
          <w:rFonts w:ascii="Times New Roman" w:hAnsi="Times New Roman"/>
          <w:sz w:val="20"/>
          <w:lang w:eastAsia="ko-KR"/>
        </w:rPr>
        <w:t>The 1</w:t>
      </w:r>
      <w:r w:rsidRPr="005A540E">
        <w:rPr>
          <w:rFonts w:ascii="Times New Roman" w:hAnsi="Times New Roman"/>
          <w:sz w:val="20"/>
          <w:vertAlign w:val="superscript"/>
          <w:lang w:eastAsia="ko-KR"/>
        </w:rPr>
        <w:t>st</w:t>
      </w:r>
      <w:r>
        <w:rPr>
          <w:rFonts w:ascii="Times New Roman" w:hAnsi="Times New Roman"/>
          <w:sz w:val="20"/>
          <w:lang w:eastAsia="ko-KR"/>
        </w:rPr>
        <w:t xml:space="preserve"> Signal Brigade,</w:t>
      </w:r>
      <w:r w:rsidR="00E24379">
        <w:rPr>
          <w:rFonts w:ascii="Times New Roman" w:hAnsi="Times New Roman"/>
          <w:sz w:val="20"/>
          <w:lang w:eastAsia="ko-KR"/>
        </w:rPr>
        <w:tab/>
      </w:r>
      <w:r w:rsidR="00E24379">
        <w:rPr>
          <w:rFonts w:ascii="Times New Roman" w:hAnsi="Times New Roman"/>
          <w:sz w:val="20"/>
          <w:lang w:eastAsia="ko-KR"/>
        </w:rPr>
        <w:tab/>
      </w:r>
      <w:r>
        <w:rPr>
          <w:rFonts w:ascii="Times New Roman" w:hAnsi="Times New Roman"/>
          <w:sz w:val="20"/>
          <w:lang w:eastAsia="ko-KR"/>
        </w:rPr>
        <w:t>The 8</w:t>
      </w:r>
      <w:r w:rsidRPr="005A540E">
        <w:rPr>
          <w:rFonts w:ascii="Times New Roman" w:hAnsi="Times New Roman"/>
          <w:sz w:val="20"/>
          <w:vertAlign w:val="superscript"/>
          <w:lang w:eastAsia="ko-KR"/>
        </w:rPr>
        <w:t>th</w:t>
      </w:r>
      <w:r>
        <w:rPr>
          <w:rFonts w:ascii="Times New Roman" w:hAnsi="Times New Roman"/>
          <w:sz w:val="20"/>
          <w:vertAlign w:val="superscript"/>
          <w:lang w:eastAsia="ko-KR"/>
        </w:rPr>
        <w:t xml:space="preserve"> </w:t>
      </w:r>
      <w:r>
        <w:rPr>
          <w:rFonts w:ascii="Times New Roman" w:hAnsi="Times New Roman"/>
          <w:sz w:val="20"/>
          <w:lang w:eastAsia="ko-KR"/>
        </w:rPr>
        <w:t>US Army</w:t>
      </w:r>
    </w:p>
    <w:p w14:paraId="5F337340" w14:textId="5225639E" w:rsidR="009B77D6" w:rsidRPr="009B77D6" w:rsidRDefault="004A7BFB" w:rsidP="009B77D6">
      <w:pPr>
        <w:numPr>
          <w:ilvl w:val="0"/>
          <w:numId w:val="2"/>
        </w:numPr>
        <w:rPr>
          <w:rFonts w:ascii="Times New Roman" w:hAnsi="Times New Roman"/>
          <w:sz w:val="20"/>
        </w:rPr>
      </w:pPr>
      <w:r>
        <w:rPr>
          <w:rFonts w:ascii="Times New Roman" w:hAnsi="Times New Roman"/>
          <w:sz w:val="20"/>
        </w:rPr>
        <w:t>S</w:t>
      </w:r>
      <w:r w:rsidRPr="00E959E7">
        <w:rPr>
          <w:rFonts w:ascii="Times New Roman" w:hAnsi="Times New Roman"/>
          <w:sz w:val="20"/>
        </w:rPr>
        <w:t>erved as an operator of the Brigade NBC room and led the company headquarters personnel as a Senior KATUSA (Korean Augmentation Troops to the United States Army).</w:t>
      </w:r>
    </w:p>
    <w:p w14:paraId="2CA42197" w14:textId="77777777" w:rsidR="001D4A70" w:rsidRDefault="001D4A70" w:rsidP="00F40C04">
      <w:pPr>
        <w:pStyle w:val="Header"/>
        <w:pBdr>
          <w:bottom w:val="single" w:sz="18" w:space="1" w:color="404040"/>
        </w:pBdr>
        <w:rPr>
          <w:rFonts w:ascii="Times New Roman" w:hAnsi="Times New Roman"/>
          <w:b/>
          <w:smallCaps/>
          <w:szCs w:val="20"/>
        </w:rPr>
      </w:pPr>
    </w:p>
    <w:p w14:paraId="793738E9" w14:textId="608D6D3A" w:rsidR="00615BDC" w:rsidRPr="006932E3" w:rsidRDefault="00F72948" w:rsidP="00F40C04">
      <w:pPr>
        <w:pStyle w:val="Header"/>
        <w:pBdr>
          <w:bottom w:val="single" w:sz="18" w:space="1" w:color="404040"/>
        </w:pBdr>
        <w:rPr>
          <w:rFonts w:ascii="Times New Roman" w:hAnsi="Times New Roman"/>
          <w:b/>
          <w:smallCaps/>
          <w:szCs w:val="20"/>
        </w:rPr>
      </w:pPr>
      <w:r>
        <w:rPr>
          <w:rFonts w:ascii="Times New Roman" w:hAnsi="Times New Roman"/>
          <w:b/>
          <w:smallCaps/>
          <w:szCs w:val="20"/>
        </w:rPr>
        <w:t>Selected P</w:t>
      </w:r>
      <w:r w:rsidR="00615BDC">
        <w:rPr>
          <w:rFonts w:ascii="Times New Roman" w:hAnsi="Times New Roman"/>
          <w:b/>
          <w:smallCaps/>
          <w:szCs w:val="20"/>
        </w:rPr>
        <w:t>ublications</w:t>
      </w:r>
    </w:p>
    <w:p w14:paraId="5D9B1778" w14:textId="39F822B6" w:rsidR="00F72948" w:rsidRPr="00F72948" w:rsidRDefault="00F72948" w:rsidP="00F40C04">
      <w:pPr>
        <w:pStyle w:val="ListParagraph"/>
        <w:keepNext/>
        <w:spacing w:after="0"/>
        <w:ind w:left="360"/>
        <w:jc w:val="center"/>
        <w:rPr>
          <w:rFonts w:ascii="Times New Roman" w:hAnsi="Times New Roman"/>
          <w:sz w:val="20"/>
          <w:u w:val="single"/>
        </w:rPr>
      </w:pPr>
      <w:r>
        <w:rPr>
          <w:rFonts w:ascii="Times New Roman" w:hAnsi="Times New Roman"/>
          <w:sz w:val="20"/>
          <w:u w:val="single"/>
        </w:rPr>
        <w:t xml:space="preserve">Journals, </w:t>
      </w:r>
      <w:r w:rsidR="0059369D">
        <w:rPr>
          <w:rFonts w:ascii="Times New Roman" w:hAnsi="Times New Roman" w:hint="eastAsia"/>
          <w:sz w:val="20"/>
          <w:u w:val="single"/>
          <w:lang w:eastAsia="ko-KR"/>
        </w:rPr>
        <w:t>C</w:t>
      </w:r>
      <w:r>
        <w:rPr>
          <w:rFonts w:ascii="Times New Roman" w:hAnsi="Times New Roman"/>
          <w:sz w:val="20"/>
          <w:u w:val="single"/>
        </w:rPr>
        <w:t xml:space="preserve">onference proceedings &amp; </w:t>
      </w:r>
      <w:r w:rsidR="0059369D">
        <w:rPr>
          <w:rFonts w:ascii="Times New Roman" w:hAnsi="Times New Roman"/>
          <w:sz w:val="20"/>
          <w:u w:val="single"/>
        </w:rPr>
        <w:t>W</w:t>
      </w:r>
      <w:r>
        <w:rPr>
          <w:rFonts w:ascii="Times New Roman" w:hAnsi="Times New Roman"/>
          <w:sz w:val="20"/>
          <w:u w:val="single"/>
        </w:rPr>
        <w:t>orking papers</w:t>
      </w:r>
    </w:p>
    <w:p w14:paraId="0BEE51CB" w14:textId="40FA4E50" w:rsidR="00615BDC" w:rsidRPr="00F72948" w:rsidRDefault="00615BDC" w:rsidP="00F40C04">
      <w:pPr>
        <w:pStyle w:val="ListParagraph"/>
        <w:numPr>
          <w:ilvl w:val="0"/>
          <w:numId w:val="2"/>
        </w:numPr>
        <w:rPr>
          <w:rFonts w:ascii="Times New Roman" w:hAnsi="Times New Roman"/>
          <w:sz w:val="20"/>
        </w:rPr>
      </w:pPr>
      <w:r w:rsidRPr="00FB43FF">
        <w:rPr>
          <w:rFonts w:ascii="Times New Roman" w:hAnsi="Times New Roman"/>
          <w:iCs/>
          <w:sz w:val="20"/>
        </w:rPr>
        <w:t>Kim, S.,</w:t>
      </w:r>
      <w:r>
        <w:rPr>
          <w:rFonts w:ascii="Times New Roman" w:hAnsi="Times New Roman"/>
          <w:iCs/>
          <w:sz w:val="20"/>
        </w:rPr>
        <w:t xml:space="preserve"> and</w:t>
      </w:r>
      <w:r w:rsidRPr="00FB43FF">
        <w:rPr>
          <w:rFonts w:ascii="Times New Roman" w:hAnsi="Times New Roman"/>
          <w:iCs/>
          <w:sz w:val="20"/>
        </w:rPr>
        <w:t xml:space="preserve"> Sheikh, N.</w:t>
      </w:r>
      <w:r>
        <w:rPr>
          <w:rFonts w:ascii="Times New Roman" w:hAnsi="Times New Roman"/>
          <w:iCs/>
          <w:sz w:val="20"/>
        </w:rPr>
        <w:t xml:space="preserve"> (2022) </w:t>
      </w:r>
      <w:hyperlink r:id="rId17" w:history="1">
        <w:r w:rsidRPr="00360BCB">
          <w:rPr>
            <w:rStyle w:val="Hyperlink"/>
            <w:rFonts w:ascii="Times New Roman" w:hAnsi="Times New Roman"/>
            <w:iCs/>
            <w:sz w:val="20"/>
          </w:rPr>
          <w:t>Behavior patterns of three archetypal arms suppliers based on empirical media analysis of the First Korean Fighter Jet Program</w:t>
        </w:r>
      </w:hyperlink>
      <w:r>
        <w:rPr>
          <w:rFonts w:ascii="Times New Roman" w:hAnsi="Times New Roman"/>
          <w:iCs/>
          <w:sz w:val="20"/>
        </w:rPr>
        <w:t xml:space="preserve">. </w:t>
      </w:r>
      <w:r w:rsidRPr="00072D62">
        <w:rPr>
          <w:rFonts w:ascii="Times New Roman" w:hAnsi="Times New Roman"/>
          <w:i/>
          <w:sz w:val="20"/>
        </w:rPr>
        <w:t>International Journal of Business.</w:t>
      </w:r>
      <w:r>
        <w:rPr>
          <w:rFonts w:ascii="Times New Roman" w:hAnsi="Times New Roman"/>
          <w:iCs/>
          <w:sz w:val="20"/>
        </w:rPr>
        <w:t xml:space="preserve"> </w:t>
      </w:r>
      <w:r w:rsidRPr="00072D62">
        <w:rPr>
          <w:rFonts w:ascii="Times New Roman" w:hAnsi="Times New Roman"/>
          <w:iCs/>
          <w:sz w:val="20"/>
        </w:rPr>
        <w:t>Premier Publishing</w:t>
      </w:r>
      <w:r>
        <w:rPr>
          <w:rFonts w:ascii="Times New Roman" w:hAnsi="Times New Roman"/>
          <w:iCs/>
          <w:sz w:val="20"/>
        </w:rPr>
        <w:t xml:space="preserve">. </w:t>
      </w:r>
    </w:p>
    <w:p w14:paraId="02F66E6A" w14:textId="50D5A218" w:rsidR="00F72948" w:rsidRPr="00F72948" w:rsidRDefault="00F72948" w:rsidP="00F40C04">
      <w:pPr>
        <w:pStyle w:val="ListParagraph"/>
        <w:numPr>
          <w:ilvl w:val="0"/>
          <w:numId w:val="2"/>
        </w:numPr>
        <w:rPr>
          <w:rFonts w:ascii="Times New Roman" w:hAnsi="Times New Roman"/>
          <w:sz w:val="20"/>
        </w:rPr>
      </w:pPr>
      <w:r>
        <w:rPr>
          <w:rFonts w:ascii="Times New Roman" w:hAnsi="Times New Roman" w:hint="eastAsia"/>
          <w:sz w:val="20"/>
          <w:lang w:eastAsia="ko-KR"/>
        </w:rPr>
        <w:t>K</w:t>
      </w:r>
      <w:r>
        <w:rPr>
          <w:rFonts w:ascii="Times New Roman" w:hAnsi="Times New Roman"/>
          <w:sz w:val="20"/>
          <w:lang w:eastAsia="ko-KR"/>
        </w:rPr>
        <w:t xml:space="preserve">im, S. </w:t>
      </w:r>
      <w:r w:rsidRPr="00B36D60">
        <w:rPr>
          <w:rFonts w:ascii="Times New Roman" w:hAnsi="Times New Roman"/>
          <w:color w:val="222222"/>
          <w:sz w:val="20"/>
          <w:szCs w:val="20"/>
          <w:shd w:val="clear" w:color="auto" w:fill="FFFFFF"/>
        </w:rPr>
        <w:t xml:space="preserve">&amp; Sheikh, N. J. </w:t>
      </w:r>
      <w:r>
        <w:rPr>
          <w:rFonts w:ascii="Times New Roman" w:hAnsi="Times New Roman"/>
          <w:sz w:val="20"/>
          <w:lang w:eastAsia="ko-KR"/>
        </w:rPr>
        <w:t xml:space="preserve">(2022). </w:t>
      </w:r>
      <w:hyperlink r:id="rId18" w:history="1">
        <w:r w:rsidRPr="00A717AE">
          <w:rPr>
            <w:rStyle w:val="Hyperlink"/>
            <w:rFonts w:ascii="Times New Roman" w:hAnsi="Times New Roman"/>
            <w:sz w:val="20"/>
            <w:lang w:eastAsia="ko-KR"/>
          </w:rPr>
          <w:t>Acquisition of commercial-off-the-shelf (COTS) unmanned aerial systems: lessons learned from the South Korean military</w:t>
        </w:r>
      </w:hyperlink>
      <w:r>
        <w:rPr>
          <w:rFonts w:ascii="Times New Roman" w:hAnsi="Times New Roman"/>
          <w:sz w:val="20"/>
          <w:lang w:eastAsia="ko-KR"/>
        </w:rPr>
        <w:t xml:space="preserve">. In </w:t>
      </w:r>
      <w:r>
        <w:rPr>
          <w:rFonts w:ascii="Times New Roman" w:hAnsi="Times New Roman"/>
          <w:i/>
          <w:iCs/>
          <w:color w:val="222222"/>
          <w:sz w:val="20"/>
          <w:szCs w:val="20"/>
          <w:shd w:val="clear" w:color="auto" w:fill="FFFFFF"/>
        </w:rPr>
        <w:t>2022</w:t>
      </w:r>
      <w:r w:rsidRPr="00B36D60">
        <w:rPr>
          <w:rFonts w:ascii="Times New Roman" w:hAnsi="Times New Roman"/>
          <w:i/>
          <w:iCs/>
          <w:color w:val="222222"/>
          <w:sz w:val="20"/>
          <w:szCs w:val="20"/>
          <w:shd w:val="clear" w:color="auto" w:fill="FFFFFF"/>
        </w:rPr>
        <w:t xml:space="preserve"> Portland International Conference on Management of Engineering and Technology (PICMET</w:t>
      </w:r>
      <w:r>
        <w:rPr>
          <w:rFonts w:ascii="Times New Roman" w:hAnsi="Times New Roman"/>
          <w:i/>
          <w:iCs/>
          <w:color w:val="222222"/>
          <w:sz w:val="20"/>
          <w:szCs w:val="20"/>
          <w:shd w:val="clear" w:color="auto" w:fill="FFFFFF"/>
        </w:rPr>
        <w:t xml:space="preserve">). </w:t>
      </w:r>
      <w:r w:rsidRPr="008E5DF3">
        <w:rPr>
          <w:rFonts w:ascii="Times New Roman" w:hAnsi="Times New Roman"/>
          <w:color w:val="222222"/>
          <w:sz w:val="20"/>
          <w:szCs w:val="20"/>
          <w:shd w:val="clear" w:color="auto" w:fill="FFFFFF"/>
        </w:rPr>
        <w:t>IEEE</w:t>
      </w:r>
      <w:r>
        <w:rPr>
          <w:rFonts w:ascii="Times New Roman" w:hAnsi="Times New Roman"/>
          <w:i/>
          <w:iCs/>
          <w:color w:val="222222"/>
          <w:sz w:val="20"/>
          <w:szCs w:val="20"/>
          <w:shd w:val="clear" w:color="auto" w:fill="FFFFFF"/>
        </w:rPr>
        <w:t>.</w:t>
      </w:r>
    </w:p>
    <w:p w14:paraId="726E9850" w14:textId="77777777" w:rsidR="00F72948" w:rsidRPr="000E4B0F" w:rsidRDefault="00F72948" w:rsidP="00F40C04">
      <w:pPr>
        <w:pStyle w:val="ListParagraph"/>
        <w:numPr>
          <w:ilvl w:val="0"/>
          <w:numId w:val="2"/>
        </w:numPr>
        <w:rPr>
          <w:rFonts w:ascii="Times New Roman" w:hAnsi="Times New Roman"/>
          <w:sz w:val="20"/>
        </w:rPr>
      </w:pPr>
      <w:r w:rsidRPr="009A71AD">
        <w:rPr>
          <w:rFonts w:ascii="Times New Roman" w:hAnsi="Times New Roman"/>
          <w:sz w:val="20"/>
        </w:rPr>
        <w:t>Kim, S., Park H., Kim, J., and Min, C.</w:t>
      </w:r>
      <w:r w:rsidRPr="000E4B0F">
        <w:rPr>
          <w:rFonts w:ascii="Times New Roman" w:hAnsi="Times New Roman"/>
          <w:sz w:val="20"/>
        </w:rPr>
        <w:t xml:space="preserve"> (</w:t>
      </w:r>
      <w:r>
        <w:rPr>
          <w:rFonts w:ascii="Times New Roman" w:hAnsi="Times New Roman"/>
          <w:sz w:val="20"/>
        </w:rPr>
        <w:t>2021</w:t>
      </w:r>
      <w:r w:rsidRPr="000E4B0F">
        <w:rPr>
          <w:rFonts w:ascii="Times New Roman" w:hAnsi="Times New Roman"/>
          <w:sz w:val="20"/>
        </w:rPr>
        <w:t xml:space="preserve">) </w:t>
      </w:r>
      <w:hyperlink r:id="rId19" w:history="1">
        <w:r w:rsidRPr="009A71AD">
          <w:rPr>
            <w:rStyle w:val="Hyperlink"/>
            <w:rFonts w:ascii="Times New Roman" w:hAnsi="Times New Roman"/>
            <w:i/>
            <w:iCs/>
            <w:sz w:val="20"/>
          </w:rPr>
          <w:t>System safety for acquisition programs</w:t>
        </w:r>
        <w:r w:rsidRPr="009A71AD">
          <w:rPr>
            <w:rStyle w:val="Hyperlink"/>
            <w:rFonts w:ascii="Times New Roman" w:hAnsi="Times New Roman"/>
            <w:sz w:val="20"/>
          </w:rPr>
          <w:t>.</w:t>
        </w:r>
      </w:hyperlink>
      <w:r w:rsidRPr="000E4B0F">
        <w:rPr>
          <w:rFonts w:ascii="Times New Roman" w:hAnsi="Times New Roman"/>
          <w:sz w:val="20"/>
        </w:rPr>
        <w:t xml:space="preserve"> Seoul: Korea Institute for Defense Analyses, KIDA press</w:t>
      </w:r>
      <w:r>
        <w:rPr>
          <w:rFonts w:ascii="Times New Roman" w:hAnsi="Times New Roman"/>
          <w:sz w:val="20"/>
        </w:rPr>
        <w:t>.</w:t>
      </w:r>
    </w:p>
    <w:p w14:paraId="2EB86104" w14:textId="65FAF072" w:rsidR="00F72948" w:rsidRPr="00F72948" w:rsidRDefault="00F72948" w:rsidP="00F40C04">
      <w:pPr>
        <w:pStyle w:val="ListParagraph"/>
        <w:numPr>
          <w:ilvl w:val="0"/>
          <w:numId w:val="2"/>
        </w:numPr>
        <w:rPr>
          <w:rFonts w:ascii="Times New Roman" w:hAnsi="Times New Roman"/>
          <w:sz w:val="20"/>
        </w:rPr>
      </w:pPr>
      <w:r w:rsidRPr="000B691D">
        <w:rPr>
          <w:rFonts w:ascii="Times New Roman" w:hAnsi="Times New Roman"/>
          <w:sz w:val="20"/>
        </w:rPr>
        <w:t xml:space="preserve">Kim, S., Choi, G., Jin, A., and Yoon, H. (2020) </w:t>
      </w:r>
      <w:hyperlink r:id="rId20" w:history="1">
        <w:r w:rsidRPr="009363C6">
          <w:rPr>
            <w:rStyle w:val="Hyperlink"/>
            <w:rFonts w:ascii="Times New Roman" w:hAnsi="Times New Roman"/>
            <w:i/>
            <w:iCs/>
            <w:sz w:val="20"/>
          </w:rPr>
          <w:t>Acquisition and administration of commercial drones.</w:t>
        </w:r>
      </w:hyperlink>
      <w:r w:rsidRPr="000B691D">
        <w:rPr>
          <w:rFonts w:ascii="Times New Roman" w:hAnsi="Times New Roman"/>
          <w:sz w:val="20"/>
        </w:rPr>
        <w:t xml:space="preserve"> Seoul: Korea Institute for Defense Analyses, KIDA press</w:t>
      </w:r>
      <w:r>
        <w:rPr>
          <w:rFonts w:ascii="Times New Roman" w:hAnsi="Times New Roman"/>
          <w:sz w:val="20"/>
        </w:rPr>
        <w:t>.</w:t>
      </w:r>
      <w:r w:rsidRPr="000B691D">
        <w:rPr>
          <w:rFonts w:ascii="Times New Roman" w:hAnsi="Times New Roman"/>
          <w:sz w:val="20"/>
        </w:rPr>
        <w:t xml:space="preserve"> </w:t>
      </w:r>
    </w:p>
    <w:p w14:paraId="50C48DB8" w14:textId="0962058E" w:rsidR="00615BDC" w:rsidRPr="00F72948" w:rsidRDefault="00615BDC" w:rsidP="00F40C04">
      <w:pPr>
        <w:pStyle w:val="ListParagraph"/>
        <w:numPr>
          <w:ilvl w:val="0"/>
          <w:numId w:val="2"/>
        </w:numPr>
        <w:rPr>
          <w:rFonts w:ascii="Times New Roman" w:hAnsi="Times New Roman"/>
          <w:sz w:val="20"/>
        </w:rPr>
      </w:pPr>
      <w:r w:rsidRPr="00FB43FF">
        <w:rPr>
          <w:rFonts w:ascii="Times New Roman" w:hAnsi="Times New Roman"/>
          <w:iCs/>
          <w:sz w:val="20"/>
        </w:rPr>
        <w:t>Kim, S., Sheikh, N., and Stokes, G. (2019)</w:t>
      </w:r>
      <w:r>
        <w:rPr>
          <w:rFonts w:ascii="Times New Roman" w:hAnsi="Times New Roman"/>
          <w:iCs/>
          <w:sz w:val="20"/>
        </w:rPr>
        <w:t xml:space="preserve">. </w:t>
      </w:r>
      <w:hyperlink r:id="rId21" w:history="1">
        <w:r w:rsidRPr="009C664D">
          <w:rPr>
            <w:rStyle w:val="Hyperlink"/>
            <w:rFonts w:ascii="Times New Roman" w:hAnsi="Times New Roman"/>
            <w:iCs/>
            <w:sz w:val="20"/>
          </w:rPr>
          <w:t>Assessment of arms import policies using a hierarchical decision model and expert judgments</w:t>
        </w:r>
      </w:hyperlink>
      <w:r w:rsidRPr="00FB43FF">
        <w:rPr>
          <w:rFonts w:ascii="Times New Roman" w:hAnsi="Times New Roman"/>
          <w:iCs/>
          <w:sz w:val="20"/>
        </w:rPr>
        <w:t>: case study of South Korean arms procurement organizations</w:t>
      </w:r>
      <w:r>
        <w:rPr>
          <w:rFonts w:ascii="Times New Roman" w:hAnsi="Times New Roman"/>
          <w:iCs/>
          <w:sz w:val="20"/>
        </w:rPr>
        <w:t>.</w:t>
      </w:r>
      <w:r w:rsidRPr="00FB43FF">
        <w:rPr>
          <w:rFonts w:ascii="Times New Roman" w:hAnsi="Times New Roman"/>
          <w:iCs/>
          <w:sz w:val="20"/>
        </w:rPr>
        <w:t xml:space="preserve"> </w:t>
      </w:r>
      <w:r w:rsidRPr="00FB43FF">
        <w:rPr>
          <w:rFonts w:ascii="Times New Roman" w:hAnsi="Times New Roman"/>
          <w:i/>
          <w:sz w:val="20"/>
        </w:rPr>
        <w:t>International Journal of Innovation and Technology Management</w:t>
      </w:r>
      <w:r w:rsidRPr="00FB43FF">
        <w:rPr>
          <w:rFonts w:ascii="Times New Roman" w:hAnsi="Times New Roman"/>
          <w:iCs/>
          <w:sz w:val="20"/>
        </w:rPr>
        <w:t>,</w:t>
      </w:r>
      <w:r>
        <w:rPr>
          <w:rFonts w:ascii="Times New Roman" w:hAnsi="Times New Roman"/>
          <w:iCs/>
          <w:sz w:val="20"/>
        </w:rPr>
        <w:t xml:space="preserve"> </w:t>
      </w:r>
      <w:r w:rsidRPr="00DF1BA1">
        <w:rPr>
          <w:rFonts w:ascii="Times New Roman" w:hAnsi="Times New Roman"/>
          <w:i/>
          <w:sz w:val="20"/>
        </w:rPr>
        <w:t>16</w:t>
      </w:r>
      <w:r w:rsidRPr="00232AAC">
        <w:rPr>
          <w:rFonts w:ascii="Times New Roman" w:hAnsi="Times New Roman"/>
          <w:iCs/>
          <w:sz w:val="20"/>
        </w:rPr>
        <w:t>(6)</w:t>
      </w:r>
      <w:r>
        <w:rPr>
          <w:rFonts w:ascii="Times New Roman" w:hAnsi="Times New Roman"/>
          <w:iCs/>
          <w:sz w:val="20"/>
        </w:rPr>
        <w:t>.</w:t>
      </w:r>
      <w:r w:rsidRPr="00FB43FF">
        <w:rPr>
          <w:rFonts w:ascii="Times New Roman" w:hAnsi="Times New Roman"/>
          <w:iCs/>
          <w:sz w:val="20"/>
        </w:rPr>
        <w:t xml:space="preserve"> World Scientific</w:t>
      </w:r>
      <w:r>
        <w:rPr>
          <w:rFonts w:ascii="Times New Roman" w:hAnsi="Times New Roman"/>
          <w:iCs/>
          <w:sz w:val="20"/>
        </w:rPr>
        <w:t>.</w:t>
      </w:r>
    </w:p>
    <w:p w14:paraId="7789FC68" w14:textId="77777777" w:rsidR="00F72948" w:rsidRPr="00414829" w:rsidRDefault="00F72948" w:rsidP="00F40C04">
      <w:pPr>
        <w:pStyle w:val="ListParagraph"/>
        <w:numPr>
          <w:ilvl w:val="0"/>
          <w:numId w:val="2"/>
        </w:numPr>
        <w:rPr>
          <w:rFonts w:ascii="Times New Roman" w:hAnsi="Times New Roman"/>
          <w:sz w:val="20"/>
        </w:rPr>
      </w:pPr>
      <w:r w:rsidRPr="00B36D60">
        <w:rPr>
          <w:rFonts w:ascii="Times New Roman" w:hAnsi="Times New Roman"/>
          <w:color w:val="222222"/>
          <w:sz w:val="20"/>
          <w:szCs w:val="20"/>
          <w:shd w:val="clear" w:color="auto" w:fill="FFFFFF"/>
        </w:rPr>
        <w:t xml:space="preserve">Kim, S., &amp; Sheikh, N. J. (2018, August). </w:t>
      </w:r>
      <w:hyperlink r:id="rId22" w:history="1">
        <w:r w:rsidRPr="009363C6">
          <w:rPr>
            <w:rStyle w:val="Hyperlink"/>
            <w:rFonts w:ascii="Times New Roman" w:hAnsi="Times New Roman"/>
            <w:sz w:val="20"/>
            <w:szCs w:val="20"/>
            <w:shd w:val="clear" w:color="auto" w:fill="FFFFFF"/>
          </w:rPr>
          <w:t>Developing a decision model framework to assess arms supplier policies.</w:t>
        </w:r>
      </w:hyperlink>
      <w:r w:rsidRPr="00B36D60">
        <w:rPr>
          <w:rFonts w:ascii="Times New Roman" w:hAnsi="Times New Roman"/>
          <w:color w:val="222222"/>
          <w:sz w:val="20"/>
          <w:szCs w:val="20"/>
          <w:shd w:val="clear" w:color="auto" w:fill="FFFFFF"/>
        </w:rPr>
        <w:t xml:space="preserve"> In </w:t>
      </w:r>
      <w:r w:rsidRPr="00B36D60">
        <w:rPr>
          <w:rFonts w:ascii="Times New Roman" w:hAnsi="Times New Roman"/>
          <w:i/>
          <w:iCs/>
          <w:color w:val="222222"/>
          <w:sz w:val="20"/>
          <w:szCs w:val="20"/>
          <w:shd w:val="clear" w:color="auto" w:fill="FFFFFF"/>
        </w:rPr>
        <w:t>2018 Portland International Conference on Management of Engineering and Technology (PICMET)</w:t>
      </w:r>
      <w:r w:rsidRPr="00B36D60">
        <w:rPr>
          <w:rFonts w:ascii="Times New Roman" w:hAnsi="Times New Roman"/>
          <w:color w:val="222222"/>
          <w:sz w:val="20"/>
          <w:szCs w:val="20"/>
          <w:shd w:val="clear" w:color="auto" w:fill="FFFFFF"/>
        </w:rPr>
        <w:t xml:space="preserve"> (pp. 1-15). </w:t>
      </w:r>
      <w:r w:rsidRPr="008E5DF3">
        <w:rPr>
          <w:rFonts w:ascii="Times New Roman" w:hAnsi="Times New Roman"/>
          <w:color w:val="222222"/>
          <w:sz w:val="20"/>
          <w:szCs w:val="20"/>
          <w:shd w:val="clear" w:color="auto" w:fill="FFFFFF"/>
        </w:rPr>
        <w:t>IEEE</w:t>
      </w:r>
      <w:r w:rsidRPr="00B36D60">
        <w:rPr>
          <w:rFonts w:ascii="Times New Roman" w:hAnsi="Times New Roman"/>
          <w:color w:val="222222"/>
          <w:sz w:val="20"/>
          <w:szCs w:val="20"/>
          <w:shd w:val="clear" w:color="auto" w:fill="FFFFFF"/>
        </w:rPr>
        <w:t>.</w:t>
      </w:r>
    </w:p>
    <w:p w14:paraId="03A50AFC" w14:textId="77777777" w:rsidR="00F72948" w:rsidRPr="00414829" w:rsidRDefault="00F72948" w:rsidP="00F40C04">
      <w:pPr>
        <w:pStyle w:val="ListParagraph"/>
        <w:numPr>
          <w:ilvl w:val="0"/>
          <w:numId w:val="2"/>
        </w:numPr>
        <w:rPr>
          <w:rFonts w:ascii="Times New Roman" w:hAnsi="Times New Roman"/>
          <w:sz w:val="20"/>
        </w:rPr>
      </w:pPr>
      <w:r w:rsidRPr="00B36D60">
        <w:rPr>
          <w:rFonts w:ascii="Times New Roman" w:hAnsi="Times New Roman"/>
          <w:color w:val="222222"/>
          <w:sz w:val="20"/>
          <w:szCs w:val="20"/>
          <w:shd w:val="clear" w:color="auto" w:fill="FFFFFF"/>
        </w:rPr>
        <w:t xml:space="preserve">Kim, S., &amp; Sheikh, N. J. (2017, July). </w:t>
      </w:r>
      <w:hyperlink r:id="rId23" w:history="1">
        <w:r w:rsidRPr="009363C6">
          <w:rPr>
            <w:rStyle w:val="Hyperlink"/>
            <w:rFonts w:ascii="Times New Roman" w:hAnsi="Times New Roman"/>
            <w:sz w:val="20"/>
            <w:szCs w:val="20"/>
            <w:shd w:val="clear" w:color="auto" w:fill="FFFFFF"/>
          </w:rPr>
          <w:t>Assessment of arms import policies: literature review.</w:t>
        </w:r>
      </w:hyperlink>
      <w:r w:rsidRPr="00B36D60">
        <w:rPr>
          <w:rFonts w:ascii="Times New Roman" w:hAnsi="Times New Roman"/>
          <w:color w:val="222222"/>
          <w:sz w:val="20"/>
          <w:szCs w:val="20"/>
          <w:shd w:val="clear" w:color="auto" w:fill="FFFFFF"/>
        </w:rPr>
        <w:t xml:space="preserve"> In </w:t>
      </w:r>
      <w:r w:rsidRPr="00B36D60">
        <w:rPr>
          <w:rFonts w:ascii="Times New Roman" w:hAnsi="Times New Roman"/>
          <w:i/>
          <w:iCs/>
          <w:color w:val="222222"/>
          <w:sz w:val="20"/>
          <w:szCs w:val="20"/>
          <w:shd w:val="clear" w:color="auto" w:fill="FFFFFF"/>
        </w:rPr>
        <w:t>2017 Portland International Conference on Management of Engineering and Technology (PICMET)</w:t>
      </w:r>
      <w:r w:rsidRPr="00B36D60">
        <w:rPr>
          <w:rFonts w:ascii="Times New Roman" w:hAnsi="Times New Roman"/>
          <w:color w:val="222222"/>
          <w:sz w:val="20"/>
          <w:szCs w:val="20"/>
          <w:shd w:val="clear" w:color="auto" w:fill="FFFFFF"/>
        </w:rPr>
        <w:t xml:space="preserve"> (pp. 1-12). </w:t>
      </w:r>
      <w:r w:rsidRPr="008E5DF3">
        <w:rPr>
          <w:rFonts w:ascii="Times New Roman" w:hAnsi="Times New Roman"/>
          <w:color w:val="222222"/>
          <w:sz w:val="20"/>
          <w:szCs w:val="20"/>
          <w:shd w:val="clear" w:color="auto" w:fill="FFFFFF"/>
        </w:rPr>
        <w:t>IEEE</w:t>
      </w:r>
      <w:r w:rsidRPr="00B36D60">
        <w:rPr>
          <w:rFonts w:ascii="Times New Roman" w:hAnsi="Times New Roman"/>
          <w:color w:val="222222"/>
          <w:sz w:val="20"/>
          <w:szCs w:val="20"/>
          <w:shd w:val="clear" w:color="auto" w:fill="FFFFFF"/>
        </w:rPr>
        <w:t>.</w:t>
      </w:r>
    </w:p>
    <w:p w14:paraId="24FF8252" w14:textId="4ACBAB24" w:rsidR="00615BDC" w:rsidRDefault="00615BDC" w:rsidP="00F40C04">
      <w:pPr>
        <w:pStyle w:val="ListParagraph"/>
        <w:numPr>
          <w:ilvl w:val="0"/>
          <w:numId w:val="2"/>
        </w:numPr>
        <w:spacing w:before="240"/>
        <w:rPr>
          <w:rFonts w:ascii="Times New Roman" w:hAnsi="Times New Roman"/>
          <w:sz w:val="20"/>
        </w:rPr>
      </w:pPr>
      <w:r w:rsidRPr="00DF5DA0">
        <w:rPr>
          <w:rFonts w:ascii="Times New Roman" w:hAnsi="Times New Roman"/>
          <w:sz w:val="20"/>
        </w:rPr>
        <w:t xml:space="preserve">Kim, S. (2015). </w:t>
      </w:r>
      <w:hyperlink r:id="rId24" w:history="1">
        <w:r w:rsidRPr="009C664D">
          <w:rPr>
            <w:rStyle w:val="Hyperlink"/>
            <w:rFonts w:ascii="Times New Roman" w:hAnsi="Times New Roman"/>
            <w:sz w:val="20"/>
          </w:rPr>
          <w:t>Policy implications for third-tier countries considering ACTD programs: South Korea as a case study</w:t>
        </w:r>
      </w:hyperlink>
      <w:r w:rsidRPr="00DF5DA0">
        <w:rPr>
          <w:rFonts w:ascii="Times New Roman" w:hAnsi="Times New Roman"/>
          <w:sz w:val="20"/>
        </w:rPr>
        <w:t xml:space="preserve">. </w:t>
      </w:r>
      <w:r w:rsidRPr="00DF5DA0">
        <w:rPr>
          <w:rFonts w:ascii="Times New Roman" w:hAnsi="Times New Roman"/>
          <w:i/>
          <w:iCs/>
          <w:sz w:val="20"/>
        </w:rPr>
        <w:t>Technology in Society</w:t>
      </w:r>
      <w:r w:rsidRPr="00DF5DA0">
        <w:rPr>
          <w:rFonts w:ascii="Times New Roman" w:hAnsi="Times New Roman"/>
          <w:sz w:val="20"/>
        </w:rPr>
        <w:t xml:space="preserve">, </w:t>
      </w:r>
      <w:r w:rsidRPr="00DF1BA1">
        <w:rPr>
          <w:rFonts w:ascii="Times New Roman" w:hAnsi="Times New Roman"/>
          <w:i/>
          <w:iCs/>
          <w:sz w:val="20"/>
        </w:rPr>
        <w:t>41</w:t>
      </w:r>
      <w:r w:rsidRPr="00DF5DA0">
        <w:rPr>
          <w:rFonts w:ascii="Times New Roman" w:hAnsi="Times New Roman"/>
          <w:sz w:val="20"/>
        </w:rPr>
        <w:t xml:space="preserve">, 45-53. </w:t>
      </w:r>
      <w:r>
        <w:rPr>
          <w:rFonts w:ascii="Times New Roman" w:hAnsi="Times New Roman"/>
          <w:sz w:val="20"/>
        </w:rPr>
        <w:t>Elsevier.</w:t>
      </w:r>
    </w:p>
    <w:p w14:paraId="2F0A75A3" w14:textId="63FE5F64" w:rsidR="00F72948" w:rsidRPr="00F72948" w:rsidRDefault="00F72948" w:rsidP="00F40C04">
      <w:pPr>
        <w:pStyle w:val="ListParagraph"/>
        <w:keepNext/>
        <w:spacing w:after="0"/>
        <w:ind w:left="360"/>
        <w:jc w:val="center"/>
        <w:rPr>
          <w:rFonts w:ascii="Times New Roman" w:hAnsi="Times New Roman"/>
          <w:sz w:val="20"/>
          <w:u w:val="single"/>
        </w:rPr>
      </w:pPr>
      <w:r>
        <w:rPr>
          <w:rFonts w:ascii="Times New Roman" w:hAnsi="Times New Roman"/>
          <w:sz w:val="20"/>
          <w:u w:val="single"/>
        </w:rPr>
        <w:t>Computer software &amp; Web</w:t>
      </w:r>
      <w:r w:rsidR="00FB6A82">
        <w:rPr>
          <w:rFonts w:ascii="Times New Roman" w:hAnsi="Times New Roman"/>
          <w:sz w:val="20"/>
          <w:u w:val="single"/>
        </w:rPr>
        <w:t xml:space="preserve"> apps</w:t>
      </w:r>
    </w:p>
    <w:p w14:paraId="1A1F70E6" w14:textId="4693CC1E" w:rsidR="00F72948" w:rsidRPr="007803B9" w:rsidRDefault="00F72948" w:rsidP="00F40C04">
      <w:pPr>
        <w:pStyle w:val="ListParagraph"/>
        <w:numPr>
          <w:ilvl w:val="0"/>
          <w:numId w:val="2"/>
        </w:numPr>
        <w:rPr>
          <w:rFonts w:ascii="Times New Roman" w:hAnsi="Times New Roman"/>
          <w:sz w:val="20"/>
        </w:rPr>
      </w:pPr>
      <w:r>
        <w:rPr>
          <w:rFonts w:ascii="Times New Roman" w:hAnsi="Times New Roman" w:hint="eastAsia"/>
          <w:sz w:val="20"/>
        </w:rPr>
        <w:t>K</w:t>
      </w:r>
      <w:r>
        <w:rPr>
          <w:rFonts w:ascii="Times New Roman" w:hAnsi="Times New Roman"/>
          <w:sz w:val="20"/>
        </w:rPr>
        <w:t xml:space="preserve">im, S. (2023). </w:t>
      </w:r>
      <w:hyperlink r:id="rId25" w:history="1">
        <w:r w:rsidRPr="007803B9">
          <w:rPr>
            <w:rStyle w:val="Hyperlink"/>
            <w:rFonts w:ascii="Times New Roman" w:hAnsi="Times New Roman"/>
            <w:sz w:val="20"/>
          </w:rPr>
          <w:t>Variables affecting monthly earnings: data from 1980 for 935 individuals</w:t>
        </w:r>
      </w:hyperlink>
      <w:r w:rsidRPr="007803B9">
        <w:rPr>
          <w:rFonts w:ascii="Times New Roman" w:hAnsi="Times New Roman"/>
          <w:sz w:val="20"/>
        </w:rPr>
        <w:t xml:space="preserve">. </w:t>
      </w:r>
      <w:r>
        <w:rPr>
          <w:rFonts w:ascii="Times New Roman" w:hAnsi="Times New Roman"/>
          <w:sz w:val="20"/>
        </w:rPr>
        <w:t>[</w:t>
      </w:r>
      <w:r w:rsidRPr="007803B9">
        <w:rPr>
          <w:rFonts w:ascii="Times New Roman" w:hAnsi="Times New Roman"/>
          <w:sz w:val="20"/>
        </w:rPr>
        <w:t>R Shiny app.</w:t>
      </w:r>
      <w:r>
        <w:rPr>
          <w:rFonts w:ascii="Times New Roman" w:hAnsi="Times New Roman"/>
          <w:sz w:val="20"/>
        </w:rPr>
        <w:t>]</w:t>
      </w:r>
    </w:p>
    <w:p w14:paraId="433AED9D" w14:textId="77777777" w:rsidR="00F72948" w:rsidRPr="007803B9" w:rsidRDefault="00F72948" w:rsidP="00F40C04">
      <w:pPr>
        <w:pStyle w:val="ListParagraph"/>
        <w:numPr>
          <w:ilvl w:val="0"/>
          <w:numId w:val="2"/>
        </w:numPr>
        <w:rPr>
          <w:rFonts w:ascii="Times New Roman" w:hAnsi="Times New Roman"/>
          <w:sz w:val="20"/>
        </w:rPr>
      </w:pPr>
      <w:r w:rsidRPr="007803B9">
        <w:rPr>
          <w:rFonts w:ascii="Times New Roman" w:hAnsi="Times New Roman"/>
          <w:sz w:val="20"/>
        </w:rPr>
        <w:t xml:space="preserve">Kim, S. (2023). </w:t>
      </w:r>
      <w:hyperlink r:id="rId26" w:history="1">
        <w:r w:rsidRPr="00895E1B">
          <w:rPr>
            <w:rStyle w:val="Hyperlink"/>
            <w:rFonts w:ascii="Times New Roman" w:hAnsi="Times New Roman"/>
            <w:sz w:val="20"/>
          </w:rPr>
          <w:t>Mall customer analysis project</w:t>
        </w:r>
      </w:hyperlink>
      <w:r w:rsidRPr="007803B9">
        <w:rPr>
          <w:rFonts w:ascii="Times New Roman" w:hAnsi="Times New Roman"/>
          <w:sz w:val="20"/>
        </w:rPr>
        <w:t xml:space="preserve">. </w:t>
      </w:r>
      <w:r>
        <w:rPr>
          <w:rFonts w:ascii="Times New Roman" w:hAnsi="Times New Roman"/>
          <w:sz w:val="20"/>
        </w:rPr>
        <w:t>[</w:t>
      </w:r>
      <w:r w:rsidRPr="007803B9">
        <w:rPr>
          <w:rFonts w:ascii="Times New Roman" w:hAnsi="Times New Roman"/>
          <w:sz w:val="20"/>
        </w:rPr>
        <w:t>R Shiny app.</w:t>
      </w:r>
      <w:r>
        <w:rPr>
          <w:rFonts w:ascii="Times New Roman" w:hAnsi="Times New Roman"/>
          <w:sz w:val="20"/>
        </w:rPr>
        <w:t>]</w:t>
      </w:r>
    </w:p>
    <w:p w14:paraId="6A2B8D85" w14:textId="5304F66E" w:rsidR="004A7BFB" w:rsidRPr="00F40C04" w:rsidRDefault="00F72948" w:rsidP="00F40C04">
      <w:pPr>
        <w:pStyle w:val="ListParagraph"/>
        <w:numPr>
          <w:ilvl w:val="0"/>
          <w:numId w:val="2"/>
        </w:numPr>
        <w:rPr>
          <w:rFonts w:ascii="Times New Roman" w:hAnsi="Times New Roman"/>
          <w:sz w:val="20"/>
        </w:rPr>
      </w:pPr>
      <w:r>
        <w:rPr>
          <w:rFonts w:ascii="Times New Roman" w:hAnsi="Times New Roman" w:hint="eastAsia"/>
          <w:sz w:val="20"/>
          <w:lang w:eastAsia="ko-KR"/>
        </w:rPr>
        <w:t>K</w:t>
      </w:r>
      <w:r>
        <w:rPr>
          <w:rFonts w:ascii="Times New Roman" w:hAnsi="Times New Roman"/>
          <w:sz w:val="20"/>
          <w:lang w:eastAsia="ko-KR"/>
        </w:rPr>
        <w:t xml:space="preserve">im, S. and Min, S. (2022). </w:t>
      </w:r>
      <w:hyperlink r:id="rId27" w:history="1">
        <w:r w:rsidRPr="008F0C56">
          <w:rPr>
            <w:rStyle w:val="Hyperlink"/>
            <w:rFonts w:ascii="Times New Roman" w:hAnsi="Times New Roman"/>
            <w:sz w:val="20"/>
            <w:lang w:eastAsia="ko-KR"/>
          </w:rPr>
          <w:t>Web-based pairwise comparison method</w:t>
        </w:r>
      </w:hyperlink>
      <w:r>
        <w:rPr>
          <w:rFonts w:ascii="Times New Roman" w:hAnsi="Times New Roman"/>
          <w:sz w:val="20"/>
          <w:lang w:eastAsia="ko-KR"/>
        </w:rPr>
        <w:t xml:space="preserve">. </w:t>
      </w:r>
    </w:p>
    <w:sectPr w:rsidR="004A7BFB" w:rsidRPr="00F40C04" w:rsidSect="00D0766F">
      <w:pgSz w:w="12240" w:h="15840" w:code="1"/>
      <w:pgMar w:top="1440" w:right="1440" w:bottom="1440" w:left="1440" w:header="6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489CE" w14:textId="77777777" w:rsidR="009C5D59" w:rsidRDefault="009C5D59" w:rsidP="001E65A4">
      <w:pPr>
        <w:spacing w:after="0" w:line="240" w:lineRule="auto"/>
      </w:pPr>
      <w:r>
        <w:separator/>
      </w:r>
    </w:p>
  </w:endnote>
  <w:endnote w:type="continuationSeparator" w:id="0">
    <w:p w14:paraId="3D13A41B" w14:textId="77777777" w:rsidR="009C5D59" w:rsidRDefault="009C5D59" w:rsidP="001E6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EE52D" w14:textId="77777777" w:rsidR="009C5D59" w:rsidRDefault="009C5D59" w:rsidP="001E65A4">
      <w:pPr>
        <w:spacing w:after="0" w:line="240" w:lineRule="auto"/>
      </w:pPr>
      <w:r>
        <w:separator/>
      </w:r>
    </w:p>
  </w:footnote>
  <w:footnote w:type="continuationSeparator" w:id="0">
    <w:p w14:paraId="432D9117" w14:textId="77777777" w:rsidR="009C5D59" w:rsidRDefault="009C5D59" w:rsidP="001E6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730ABA0A">
      <w:start w:val="1"/>
      <w:numFmt w:val="bullet"/>
      <w:lvlText w:val=""/>
      <w:lvlJc w:val="left"/>
      <w:pPr>
        <w:ind w:left="720" w:hanging="360"/>
      </w:pPr>
      <w:rPr>
        <w:rFonts w:ascii="Symbol" w:hAnsi="Symbol"/>
      </w:rPr>
    </w:lvl>
    <w:lvl w:ilvl="1" w:tplc="A46C50FC">
      <w:start w:val="1"/>
      <w:numFmt w:val="bullet"/>
      <w:lvlText w:val="o"/>
      <w:lvlJc w:val="left"/>
      <w:pPr>
        <w:tabs>
          <w:tab w:val="num" w:pos="1440"/>
        </w:tabs>
        <w:ind w:left="1440" w:hanging="360"/>
      </w:pPr>
      <w:rPr>
        <w:rFonts w:ascii="Courier New" w:hAnsi="Courier New"/>
      </w:rPr>
    </w:lvl>
    <w:lvl w:ilvl="2" w:tplc="346EDFA0">
      <w:start w:val="1"/>
      <w:numFmt w:val="bullet"/>
      <w:lvlText w:val=""/>
      <w:lvlJc w:val="left"/>
      <w:pPr>
        <w:tabs>
          <w:tab w:val="num" w:pos="2160"/>
        </w:tabs>
        <w:ind w:left="2160" w:hanging="360"/>
      </w:pPr>
      <w:rPr>
        <w:rFonts w:ascii="Wingdings" w:hAnsi="Wingdings"/>
      </w:rPr>
    </w:lvl>
    <w:lvl w:ilvl="3" w:tplc="959E7204">
      <w:start w:val="1"/>
      <w:numFmt w:val="bullet"/>
      <w:lvlText w:val=""/>
      <w:lvlJc w:val="left"/>
      <w:pPr>
        <w:tabs>
          <w:tab w:val="num" w:pos="2880"/>
        </w:tabs>
        <w:ind w:left="2880" w:hanging="360"/>
      </w:pPr>
      <w:rPr>
        <w:rFonts w:ascii="Symbol" w:hAnsi="Symbol"/>
      </w:rPr>
    </w:lvl>
    <w:lvl w:ilvl="4" w:tplc="66CC2A0A">
      <w:start w:val="1"/>
      <w:numFmt w:val="bullet"/>
      <w:lvlText w:val="o"/>
      <w:lvlJc w:val="left"/>
      <w:pPr>
        <w:tabs>
          <w:tab w:val="num" w:pos="3600"/>
        </w:tabs>
        <w:ind w:left="3600" w:hanging="360"/>
      </w:pPr>
      <w:rPr>
        <w:rFonts w:ascii="Courier New" w:hAnsi="Courier New"/>
      </w:rPr>
    </w:lvl>
    <w:lvl w:ilvl="5" w:tplc="26C6F324">
      <w:start w:val="1"/>
      <w:numFmt w:val="bullet"/>
      <w:lvlText w:val=""/>
      <w:lvlJc w:val="left"/>
      <w:pPr>
        <w:tabs>
          <w:tab w:val="num" w:pos="4320"/>
        </w:tabs>
        <w:ind w:left="4320" w:hanging="360"/>
      </w:pPr>
      <w:rPr>
        <w:rFonts w:ascii="Wingdings" w:hAnsi="Wingdings"/>
      </w:rPr>
    </w:lvl>
    <w:lvl w:ilvl="6" w:tplc="69382148">
      <w:start w:val="1"/>
      <w:numFmt w:val="bullet"/>
      <w:lvlText w:val=""/>
      <w:lvlJc w:val="left"/>
      <w:pPr>
        <w:tabs>
          <w:tab w:val="num" w:pos="5040"/>
        </w:tabs>
        <w:ind w:left="5040" w:hanging="360"/>
      </w:pPr>
      <w:rPr>
        <w:rFonts w:ascii="Symbol" w:hAnsi="Symbol"/>
      </w:rPr>
    </w:lvl>
    <w:lvl w:ilvl="7" w:tplc="0D42DBC8">
      <w:start w:val="1"/>
      <w:numFmt w:val="bullet"/>
      <w:lvlText w:val="o"/>
      <w:lvlJc w:val="left"/>
      <w:pPr>
        <w:tabs>
          <w:tab w:val="num" w:pos="5760"/>
        </w:tabs>
        <w:ind w:left="5760" w:hanging="360"/>
      </w:pPr>
      <w:rPr>
        <w:rFonts w:ascii="Courier New" w:hAnsi="Courier New"/>
      </w:rPr>
    </w:lvl>
    <w:lvl w:ilvl="8" w:tplc="4072E4D2">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322E92B6"/>
    <w:lvl w:ilvl="0" w:tplc="C92AFFC2">
      <w:start w:val="1"/>
      <w:numFmt w:val="bullet"/>
      <w:lvlText w:val=""/>
      <w:lvlJc w:val="left"/>
      <w:pPr>
        <w:ind w:left="360" w:hanging="360"/>
      </w:pPr>
      <w:rPr>
        <w:rFonts w:ascii="Symbol" w:hAnsi="Symbol"/>
        <w:lang w:val="en-US"/>
      </w:rPr>
    </w:lvl>
    <w:lvl w:ilvl="1" w:tplc="A6384172">
      <w:start w:val="1"/>
      <w:numFmt w:val="bullet"/>
      <w:lvlText w:val="o"/>
      <w:lvlJc w:val="left"/>
      <w:pPr>
        <w:tabs>
          <w:tab w:val="num" w:pos="1080"/>
        </w:tabs>
        <w:ind w:left="1080" w:hanging="360"/>
      </w:pPr>
      <w:rPr>
        <w:rFonts w:ascii="Courier New" w:hAnsi="Courier New"/>
      </w:rPr>
    </w:lvl>
    <w:lvl w:ilvl="2" w:tplc="284C6F86">
      <w:start w:val="1"/>
      <w:numFmt w:val="bullet"/>
      <w:lvlText w:val=""/>
      <w:lvlJc w:val="left"/>
      <w:pPr>
        <w:tabs>
          <w:tab w:val="num" w:pos="1800"/>
        </w:tabs>
        <w:ind w:left="1800" w:hanging="360"/>
      </w:pPr>
      <w:rPr>
        <w:rFonts w:ascii="Wingdings" w:hAnsi="Wingdings"/>
      </w:rPr>
    </w:lvl>
    <w:lvl w:ilvl="3" w:tplc="04521B9E">
      <w:start w:val="1"/>
      <w:numFmt w:val="bullet"/>
      <w:lvlText w:val=""/>
      <w:lvlJc w:val="left"/>
      <w:pPr>
        <w:tabs>
          <w:tab w:val="num" w:pos="2520"/>
        </w:tabs>
        <w:ind w:left="2520" w:hanging="360"/>
      </w:pPr>
      <w:rPr>
        <w:rFonts w:ascii="Symbol" w:hAnsi="Symbol"/>
      </w:rPr>
    </w:lvl>
    <w:lvl w:ilvl="4" w:tplc="C806295A">
      <w:start w:val="1"/>
      <w:numFmt w:val="bullet"/>
      <w:lvlText w:val="o"/>
      <w:lvlJc w:val="left"/>
      <w:pPr>
        <w:tabs>
          <w:tab w:val="num" w:pos="3240"/>
        </w:tabs>
        <w:ind w:left="3240" w:hanging="360"/>
      </w:pPr>
      <w:rPr>
        <w:rFonts w:ascii="Courier New" w:hAnsi="Courier New"/>
      </w:rPr>
    </w:lvl>
    <w:lvl w:ilvl="5" w:tplc="AFBAFED2">
      <w:start w:val="1"/>
      <w:numFmt w:val="bullet"/>
      <w:lvlText w:val=""/>
      <w:lvlJc w:val="left"/>
      <w:pPr>
        <w:tabs>
          <w:tab w:val="num" w:pos="3960"/>
        </w:tabs>
        <w:ind w:left="3960" w:hanging="360"/>
      </w:pPr>
      <w:rPr>
        <w:rFonts w:ascii="Wingdings" w:hAnsi="Wingdings"/>
      </w:rPr>
    </w:lvl>
    <w:lvl w:ilvl="6" w:tplc="807C9108">
      <w:start w:val="1"/>
      <w:numFmt w:val="bullet"/>
      <w:lvlText w:val=""/>
      <w:lvlJc w:val="left"/>
      <w:pPr>
        <w:tabs>
          <w:tab w:val="num" w:pos="4680"/>
        </w:tabs>
        <w:ind w:left="4680" w:hanging="360"/>
      </w:pPr>
      <w:rPr>
        <w:rFonts w:ascii="Symbol" w:hAnsi="Symbol"/>
      </w:rPr>
    </w:lvl>
    <w:lvl w:ilvl="7" w:tplc="6BCCFFCC">
      <w:start w:val="1"/>
      <w:numFmt w:val="bullet"/>
      <w:lvlText w:val="o"/>
      <w:lvlJc w:val="left"/>
      <w:pPr>
        <w:tabs>
          <w:tab w:val="num" w:pos="5400"/>
        </w:tabs>
        <w:ind w:left="5400" w:hanging="360"/>
      </w:pPr>
      <w:rPr>
        <w:rFonts w:ascii="Courier New" w:hAnsi="Courier New"/>
      </w:rPr>
    </w:lvl>
    <w:lvl w:ilvl="8" w:tplc="E5381C8E">
      <w:start w:val="1"/>
      <w:numFmt w:val="bullet"/>
      <w:lvlText w:val=""/>
      <w:lvlJc w:val="left"/>
      <w:pPr>
        <w:tabs>
          <w:tab w:val="num" w:pos="6120"/>
        </w:tabs>
        <w:ind w:left="6120" w:hanging="360"/>
      </w:pPr>
      <w:rPr>
        <w:rFonts w:ascii="Wingdings" w:hAnsi="Wingdings"/>
      </w:rPr>
    </w:lvl>
  </w:abstractNum>
  <w:abstractNum w:abstractNumId="2" w15:restartNumberingAfterBreak="0">
    <w:nsid w:val="00000007"/>
    <w:multiLevelType w:val="hybridMultilevel"/>
    <w:tmpl w:val="796CB8B8"/>
    <w:lvl w:ilvl="0" w:tplc="B21A32E4">
      <w:start w:val="1"/>
      <w:numFmt w:val="bullet"/>
      <w:lvlText w:val=""/>
      <w:lvlJc w:val="left"/>
      <w:pPr>
        <w:ind w:left="720" w:hanging="360"/>
      </w:pPr>
      <w:rPr>
        <w:rFonts w:ascii="Symbol" w:hAnsi="Symbol"/>
      </w:rPr>
    </w:lvl>
    <w:lvl w:ilvl="1" w:tplc="D6BEB064">
      <w:start w:val="1"/>
      <w:numFmt w:val="bullet"/>
      <w:lvlText w:val="o"/>
      <w:lvlJc w:val="left"/>
      <w:pPr>
        <w:tabs>
          <w:tab w:val="num" w:pos="1440"/>
        </w:tabs>
        <w:ind w:left="1440" w:hanging="360"/>
      </w:pPr>
      <w:rPr>
        <w:rFonts w:ascii="Courier New" w:hAnsi="Courier New"/>
      </w:rPr>
    </w:lvl>
    <w:lvl w:ilvl="2" w:tplc="A23E8DE2">
      <w:start w:val="1"/>
      <w:numFmt w:val="bullet"/>
      <w:lvlText w:val=""/>
      <w:lvlJc w:val="left"/>
      <w:pPr>
        <w:tabs>
          <w:tab w:val="num" w:pos="2160"/>
        </w:tabs>
        <w:ind w:left="2160" w:hanging="360"/>
      </w:pPr>
      <w:rPr>
        <w:rFonts w:ascii="Wingdings" w:hAnsi="Wingdings"/>
      </w:rPr>
    </w:lvl>
    <w:lvl w:ilvl="3" w:tplc="BAA0FD60">
      <w:start w:val="1"/>
      <w:numFmt w:val="bullet"/>
      <w:lvlText w:val=""/>
      <w:lvlJc w:val="left"/>
      <w:pPr>
        <w:tabs>
          <w:tab w:val="num" w:pos="2880"/>
        </w:tabs>
        <w:ind w:left="2880" w:hanging="360"/>
      </w:pPr>
      <w:rPr>
        <w:rFonts w:ascii="Symbol" w:hAnsi="Symbol"/>
      </w:rPr>
    </w:lvl>
    <w:lvl w:ilvl="4" w:tplc="CE10BFD4">
      <w:start w:val="1"/>
      <w:numFmt w:val="bullet"/>
      <w:lvlText w:val="o"/>
      <w:lvlJc w:val="left"/>
      <w:pPr>
        <w:tabs>
          <w:tab w:val="num" w:pos="3600"/>
        </w:tabs>
        <w:ind w:left="3600" w:hanging="360"/>
      </w:pPr>
      <w:rPr>
        <w:rFonts w:ascii="Courier New" w:hAnsi="Courier New"/>
      </w:rPr>
    </w:lvl>
    <w:lvl w:ilvl="5" w:tplc="B5B80028">
      <w:start w:val="1"/>
      <w:numFmt w:val="bullet"/>
      <w:lvlText w:val=""/>
      <w:lvlJc w:val="left"/>
      <w:pPr>
        <w:tabs>
          <w:tab w:val="num" w:pos="4320"/>
        </w:tabs>
        <w:ind w:left="4320" w:hanging="360"/>
      </w:pPr>
      <w:rPr>
        <w:rFonts w:ascii="Wingdings" w:hAnsi="Wingdings"/>
      </w:rPr>
    </w:lvl>
    <w:lvl w:ilvl="6" w:tplc="4748241C">
      <w:start w:val="1"/>
      <w:numFmt w:val="bullet"/>
      <w:lvlText w:val=""/>
      <w:lvlJc w:val="left"/>
      <w:pPr>
        <w:tabs>
          <w:tab w:val="num" w:pos="5040"/>
        </w:tabs>
        <w:ind w:left="5040" w:hanging="360"/>
      </w:pPr>
      <w:rPr>
        <w:rFonts w:ascii="Symbol" w:hAnsi="Symbol"/>
      </w:rPr>
    </w:lvl>
    <w:lvl w:ilvl="7" w:tplc="926249C4">
      <w:start w:val="1"/>
      <w:numFmt w:val="bullet"/>
      <w:lvlText w:val="o"/>
      <w:lvlJc w:val="left"/>
      <w:pPr>
        <w:tabs>
          <w:tab w:val="num" w:pos="5760"/>
        </w:tabs>
        <w:ind w:left="5760" w:hanging="360"/>
      </w:pPr>
      <w:rPr>
        <w:rFonts w:ascii="Courier New" w:hAnsi="Courier New"/>
      </w:rPr>
    </w:lvl>
    <w:lvl w:ilvl="8" w:tplc="4BCA0554">
      <w:start w:val="1"/>
      <w:numFmt w:val="bullet"/>
      <w:lvlText w:val=""/>
      <w:lvlJc w:val="left"/>
      <w:pPr>
        <w:tabs>
          <w:tab w:val="num" w:pos="6480"/>
        </w:tabs>
        <w:ind w:left="6480" w:hanging="360"/>
      </w:pPr>
      <w:rPr>
        <w:rFonts w:ascii="Wingdings" w:hAnsi="Wingdings"/>
      </w:rPr>
    </w:lvl>
  </w:abstractNum>
  <w:abstractNum w:abstractNumId="3" w15:restartNumberingAfterBreak="0">
    <w:nsid w:val="107E6F54"/>
    <w:multiLevelType w:val="hybridMultilevel"/>
    <w:tmpl w:val="FAE84EC6"/>
    <w:lvl w:ilvl="0" w:tplc="B61E1BFE">
      <w:start w:val="1"/>
      <w:numFmt w:val="bullet"/>
      <w:lvlText w:val="­"/>
      <w:lvlJc w:val="left"/>
      <w:pPr>
        <w:ind w:left="450" w:hanging="450"/>
      </w:pPr>
      <w:rPr>
        <w:rFonts w:ascii="Courier New" w:hAnsi="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AEC3254"/>
    <w:multiLevelType w:val="multilevel"/>
    <w:tmpl w:val="E062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5493B"/>
    <w:multiLevelType w:val="hybridMultilevel"/>
    <w:tmpl w:val="4DE23AEC"/>
    <w:lvl w:ilvl="0" w:tplc="B4C8147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CC7FFD"/>
    <w:multiLevelType w:val="multilevel"/>
    <w:tmpl w:val="C1DC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666176">
    <w:abstractNumId w:val="3"/>
  </w:num>
  <w:num w:numId="2" w16cid:durableId="170997122">
    <w:abstractNumId w:val="5"/>
  </w:num>
  <w:num w:numId="3" w16cid:durableId="446389144">
    <w:abstractNumId w:val="0"/>
  </w:num>
  <w:num w:numId="4" w16cid:durableId="85276212">
    <w:abstractNumId w:val="1"/>
  </w:num>
  <w:num w:numId="5" w16cid:durableId="1061248903">
    <w:abstractNumId w:val="4"/>
  </w:num>
  <w:num w:numId="6" w16cid:durableId="952635360">
    <w:abstractNumId w:val="6"/>
  </w:num>
  <w:num w:numId="7" w16cid:durableId="683213611">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wsDA0NrM0MjEzNTFR0lEKTi0uzszPAykwM6wFAM90KfMtAAAA"/>
  </w:docVars>
  <w:rsids>
    <w:rsidRoot w:val="004473B1"/>
    <w:rsid w:val="00004A60"/>
    <w:rsid w:val="00005609"/>
    <w:rsid w:val="00006C11"/>
    <w:rsid w:val="000101E8"/>
    <w:rsid w:val="00011B6C"/>
    <w:rsid w:val="000126B3"/>
    <w:rsid w:val="00012D53"/>
    <w:rsid w:val="00013714"/>
    <w:rsid w:val="0001492B"/>
    <w:rsid w:val="00015722"/>
    <w:rsid w:val="0001689D"/>
    <w:rsid w:val="000171BF"/>
    <w:rsid w:val="00021B20"/>
    <w:rsid w:val="00021BDD"/>
    <w:rsid w:val="00023133"/>
    <w:rsid w:val="00023195"/>
    <w:rsid w:val="00025FCB"/>
    <w:rsid w:val="00027101"/>
    <w:rsid w:val="00027D32"/>
    <w:rsid w:val="00033034"/>
    <w:rsid w:val="00034E20"/>
    <w:rsid w:val="00037A63"/>
    <w:rsid w:val="000420BF"/>
    <w:rsid w:val="000426C9"/>
    <w:rsid w:val="00043B9A"/>
    <w:rsid w:val="000458F8"/>
    <w:rsid w:val="00052321"/>
    <w:rsid w:val="00053349"/>
    <w:rsid w:val="00053919"/>
    <w:rsid w:val="00054C42"/>
    <w:rsid w:val="00054E21"/>
    <w:rsid w:val="00060A24"/>
    <w:rsid w:val="00061054"/>
    <w:rsid w:val="000624B2"/>
    <w:rsid w:val="00062B8B"/>
    <w:rsid w:val="00063D31"/>
    <w:rsid w:val="000648F4"/>
    <w:rsid w:val="0007031D"/>
    <w:rsid w:val="00072D62"/>
    <w:rsid w:val="00073046"/>
    <w:rsid w:val="00073218"/>
    <w:rsid w:val="0007399F"/>
    <w:rsid w:val="00074C85"/>
    <w:rsid w:val="000752C9"/>
    <w:rsid w:val="0007727D"/>
    <w:rsid w:val="0008632E"/>
    <w:rsid w:val="00086BC4"/>
    <w:rsid w:val="00087BEB"/>
    <w:rsid w:val="000937A5"/>
    <w:rsid w:val="000946DA"/>
    <w:rsid w:val="000950E0"/>
    <w:rsid w:val="000964D5"/>
    <w:rsid w:val="000964FE"/>
    <w:rsid w:val="00096FBF"/>
    <w:rsid w:val="00096FED"/>
    <w:rsid w:val="00097394"/>
    <w:rsid w:val="000A2979"/>
    <w:rsid w:val="000A2E28"/>
    <w:rsid w:val="000A3CA9"/>
    <w:rsid w:val="000A3D7D"/>
    <w:rsid w:val="000A5CA4"/>
    <w:rsid w:val="000B287B"/>
    <w:rsid w:val="000B36AD"/>
    <w:rsid w:val="000B370A"/>
    <w:rsid w:val="000B4872"/>
    <w:rsid w:val="000B57B2"/>
    <w:rsid w:val="000B664F"/>
    <w:rsid w:val="000B691D"/>
    <w:rsid w:val="000C1FBF"/>
    <w:rsid w:val="000C33C5"/>
    <w:rsid w:val="000C4D01"/>
    <w:rsid w:val="000C57F1"/>
    <w:rsid w:val="000C776D"/>
    <w:rsid w:val="000D3252"/>
    <w:rsid w:val="000D3279"/>
    <w:rsid w:val="000D5233"/>
    <w:rsid w:val="000E0D52"/>
    <w:rsid w:val="000E49BF"/>
    <w:rsid w:val="000E4B0F"/>
    <w:rsid w:val="000E4FD4"/>
    <w:rsid w:val="000E5AF9"/>
    <w:rsid w:val="000E76A1"/>
    <w:rsid w:val="000F059F"/>
    <w:rsid w:val="000F06A2"/>
    <w:rsid w:val="000F0782"/>
    <w:rsid w:val="000F2A28"/>
    <w:rsid w:val="000F5A53"/>
    <w:rsid w:val="000F6C1D"/>
    <w:rsid w:val="00110D41"/>
    <w:rsid w:val="0011432B"/>
    <w:rsid w:val="00114330"/>
    <w:rsid w:val="0012245A"/>
    <w:rsid w:val="0012540C"/>
    <w:rsid w:val="00126A7D"/>
    <w:rsid w:val="001311F7"/>
    <w:rsid w:val="00131531"/>
    <w:rsid w:val="001319B4"/>
    <w:rsid w:val="00132966"/>
    <w:rsid w:val="00132A5A"/>
    <w:rsid w:val="0014061F"/>
    <w:rsid w:val="00142A5B"/>
    <w:rsid w:val="0014799E"/>
    <w:rsid w:val="00147A4F"/>
    <w:rsid w:val="00147EE2"/>
    <w:rsid w:val="00150002"/>
    <w:rsid w:val="0015149B"/>
    <w:rsid w:val="0015176A"/>
    <w:rsid w:val="00151C09"/>
    <w:rsid w:val="0015222A"/>
    <w:rsid w:val="00153A13"/>
    <w:rsid w:val="00153C02"/>
    <w:rsid w:val="00154B83"/>
    <w:rsid w:val="001562D0"/>
    <w:rsid w:val="0015633C"/>
    <w:rsid w:val="00157CE7"/>
    <w:rsid w:val="001600D5"/>
    <w:rsid w:val="00160AD9"/>
    <w:rsid w:val="00160B19"/>
    <w:rsid w:val="00160E5A"/>
    <w:rsid w:val="00161AC1"/>
    <w:rsid w:val="00162A02"/>
    <w:rsid w:val="00163054"/>
    <w:rsid w:val="00163FE0"/>
    <w:rsid w:val="00164C85"/>
    <w:rsid w:val="00166206"/>
    <w:rsid w:val="00166EF2"/>
    <w:rsid w:val="001721DA"/>
    <w:rsid w:val="001725E3"/>
    <w:rsid w:val="00173375"/>
    <w:rsid w:val="00174BD1"/>
    <w:rsid w:val="00177C9A"/>
    <w:rsid w:val="00180E69"/>
    <w:rsid w:val="001817E2"/>
    <w:rsid w:val="00183CAB"/>
    <w:rsid w:val="001845C1"/>
    <w:rsid w:val="001851E2"/>
    <w:rsid w:val="001853C6"/>
    <w:rsid w:val="00185A83"/>
    <w:rsid w:val="00186F41"/>
    <w:rsid w:val="00187329"/>
    <w:rsid w:val="00187464"/>
    <w:rsid w:val="001940E6"/>
    <w:rsid w:val="00195404"/>
    <w:rsid w:val="001955F5"/>
    <w:rsid w:val="001A1C75"/>
    <w:rsid w:val="001A2BFD"/>
    <w:rsid w:val="001A4F93"/>
    <w:rsid w:val="001A5C95"/>
    <w:rsid w:val="001A6878"/>
    <w:rsid w:val="001A6ADB"/>
    <w:rsid w:val="001A7386"/>
    <w:rsid w:val="001B1220"/>
    <w:rsid w:val="001B161E"/>
    <w:rsid w:val="001B20B2"/>
    <w:rsid w:val="001B4E04"/>
    <w:rsid w:val="001B54D6"/>
    <w:rsid w:val="001B594C"/>
    <w:rsid w:val="001B60D9"/>
    <w:rsid w:val="001B75FE"/>
    <w:rsid w:val="001C27DC"/>
    <w:rsid w:val="001C5EEF"/>
    <w:rsid w:val="001D093E"/>
    <w:rsid w:val="001D1C59"/>
    <w:rsid w:val="001D3F6F"/>
    <w:rsid w:val="001D4A70"/>
    <w:rsid w:val="001E13CC"/>
    <w:rsid w:val="001E3448"/>
    <w:rsid w:val="001E65A4"/>
    <w:rsid w:val="001E7E88"/>
    <w:rsid w:val="001F3AE5"/>
    <w:rsid w:val="001F4018"/>
    <w:rsid w:val="001F4BBF"/>
    <w:rsid w:val="001F65A4"/>
    <w:rsid w:val="0020039E"/>
    <w:rsid w:val="002039AE"/>
    <w:rsid w:val="00203A06"/>
    <w:rsid w:val="00204A32"/>
    <w:rsid w:val="00211033"/>
    <w:rsid w:val="00211048"/>
    <w:rsid w:val="00214344"/>
    <w:rsid w:val="00214871"/>
    <w:rsid w:val="00215785"/>
    <w:rsid w:val="0021658E"/>
    <w:rsid w:val="00216622"/>
    <w:rsid w:val="00216AEA"/>
    <w:rsid w:val="00216F67"/>
    <w:rsid w:val="0022059E"/>
    <w:rsid w:val="00225E91"/>
    <w:rsid w:val="0022787E"/>
    <w:rsid w:val="002300B2"/>
    <w:rsid w:val="0023129D"/>
    <w:rsid w:val="0023184B"/>
    <w:rsid w:val="0023238E"/>
    <w:rsid w:val="00232AAC"/>
    <w:rsid w:val="00233038"/>
    <w:rsid w:val="00234354"/>
    <w:rsid w:val="0023461A"/>
    <w:rsid w:val="002350CD"/>
    <w:rsid w:val="00235BCC"/>
    <w:rsid w:val="00235DC5"/>
    <w:rsid w:val="002367F4"/>
    <w:rsid w:val="0023717C"/>
    <w:rsid w:val="002378E1"/>
    <w:rsid w:val="00241581"/>
    <w:rsid w:val="0024525C"/>
    <w:rsid w:val="00245735"/>
    <w:rsid w:val="00246717"/>
    <w:rsid w:val="00247238"/>
    <w:rsid w:val="0024787A"/>
    <w:rsid w:val="00247E38"/>
    <w:rsid w:val="002527E9"/>
    <w:rsid w:val="00253905"/>
    <w:rsid w:val="00254AD3"/>
    <w:rsid w:val="00257AF2"/>
    <w:rsid w:val="00263586"/>
    <w:rsid w:val="002642E4"/>
    <w:rsid w:val="00266562"/>
    <w:rsid w:val="002672AE"/>
    <w:rsid w:val="002708B6"/>
    <w:rsid w:val="002708F1"/>
    <w:rsid w:val="0027349E"/>
    <w:rsid w:val="0027568E"/>
    <w:rsid w:val="0027695E"/>
    <w:rsid w:val="002800DE"/>
    <w:rsid w:val="00280C74"/>
    <w:rsid w:val="00283589"/>
    <w:rsid w:val="002858A6"/>
    <w:rsid w:val="00285D5D"/>
    <w:rsid w:val="00286367"/>
    <w:rsid w:val="002908A2"/>
    <w:rsid w:val="002954B4"/>
    <w:rsid w:val="002965A7"/>
    <w:rsid w:val="00297726"/>
    <w:rsid w:val="002A33F5"/>
    <w:rsid w:val="002A5D21"/>
    <w:rsid w:val="002A5DEC"/>
    <w:rsid w:val="002B0423"/>
    <w:rsid w:val="002B14F1"/>
    <w:rsid w:val="002B1DEF"/>
    <w:rsid w:val="002B1EF3"/>
    <w:rsid w:val="002B5378"/>
    <w:rsid w:val="002B60BE"/>
    <w:rsid w:val="002B61D4"/>
    <w:rsid w:val="002B7CD2"/>
    <w:rsid w:val="002C1C11"/>
    <w:rsid w:val="002C3708"/>
    <w:rsid w:val="002C4E7B"/>
    <w:rsid w:val="002C4ECB"/>
    <w:rsid w:val="002C6245"/>
    <w:rsid w:val="002C6681"/>
    <w:rsid w:val="002C7EA7"/>
    <w:rsid w:val="002C7EC8"/>
    <w:rsid w:val="002D328B"/>
    <w:rsid w:val="002D5AE4"/>
    <w:rsid w:val="002D64D5"/>
    <w:rsid w:val="002E01ED"/>
    <w:rsid w:val="002E4DAA"/>
    <w:rsid w:val="002E4F6E"/>
    <w:rsid w:val="002E5855"/>
    <w:rsid w:val="002E679D"/>
    <w:rsid w:val="002E6A26"/>
    <w:rsid w:val="002F0059"/>
    <w:rsid w:val="002F3A37"/>
    <w:rsid w:val="002F76B4"/>
    <w:rsid w:val="00300793"/>
    <w:rsid w:val="003008BC"/>
    <w:rsid w:val="003008C3"/>
    <w:rsid w:val="003011D7"/>
    <w:rsid w:val="00302EF3"/>
    <w:rsid w:val="00302EF8"/>
    <w:rsid w:val="00305B72"/>
    <w:rsid w:val="003072EE"/>
    <w:rsid w:val="0030781D"/>
    <w:rsid w:val="0031171D"/>
    <w:rsid w:val="003117D8"/>
    <w:rsid w:val="003127A7"/>
    <w:rsid w:val="0031487D"/>
    <w:rsid w:val="00314B28"/>
    <w:rsid w:val="00323189"/>
    <w:rsid w:val="00323C3F"/>
    <w:rsid w:val="00332DDA"/>
    <w:rsid w:val="0033599A"/>
    <w:rsid w:val="00341697"/>
    <w:rsid w:val="0034197C"/>
    <w:rsid w:val="00341D96"/>
    <w:rsid w:val="0034254A"/>
    <w:rsid w:val="00345516"/>
    <w:rsid w:val="00345702"/>
    <w:rsid w:val="0035072A"/>
    <w:rsid w:val="00354150"/>
    <w:rsid w:val="00357775"/>
    <w:rsid w:val="00357E8B"/>
    <w:rsid w:val="0036072F"/>
    <w:rsid w:val="00360BCB"/>
    <w:rsid w:val="00360C78"/>
    <w:rsid w:val="00361B96"/>
    <w:rsid w:val="00364C37"/>
    <w:rsid w:val="00364D2C"/>
    <w:rsid w:val="00366861"/>
    <w:rsid w:val="0037033C"/>
    <w:rsid w:val="003704EF"/>
    <w:rsid w:val="003707EA"/>
    <w:rsid w:val="00372389"/>
    <w:rsid w:val="00372BFA"/>
    <w:rsid w:val="00372DF6"/>
    <w:rsid w:val="00372E8A"/>
    <w:rsid w:val="00374E0C"/>
    <w:rsid w:val="003756B4"/>
    <w:rsid w:val="00375DCB"/>
    <w:rsid w:val="00377210"/>
    <w:rsid w:val="00380652"/>
    <w:rsid w:val="00382016"/>
    <w:rsid w:val="00382DFE"/>
    <w:rsid w:val="00383E3B"/>
    <w:rsid w:val="00384573"/>
    <w:rsid w:val="00385275"/>
    <w:rsid w:val="003874C6"/>
    <w:rsid w:val="00390028"/>
    <w:rsid w:val="003908B6"/>
    <w:rsid w:val="0039224C"/>
    <w:rsid w:val="00393934"/>
    <w:rsid w:val="003962CE"/>
    <w:rsid w:val="003967D5"/>
    <w:rsid w:val="0039698C"/>
    <w:rsid w:val="00396AC1"/>
    <w:rsid w:val="00397165"/>
    <w:rsid w:val="003A124B"/>
    <w:rsid w:val="003A1855"/>
    <w:rsid w:val="003A39BD"/>
    <w:rsid w:val="003A3C12"/>
    <w:rsid w:val="003A4679"/>
    <w:rsid w:val="003A6334"/>
    <w:rsid w:val="003A64AD"/>
    <w:rsid w:val="003B0082"/>
    <w:rsid w:val="003B015C"/>
    <w:rsid w:val="003B2E39"/>
    <w:rsid w:val="003B3AFE"/>
    <w:rsid w:val="003B3F99"/>
    <w:rsid w:val="003B4A65"/>
    <w:rsid w:val="003B4E42"/>
    <w:rsid w:val="003B60BC"/>
    <w:rsid w:val="003B6F02"/>
    <w:rsid w:val="003B783B"/>
    <w:rsid w:val="003C099B"/>
    <w:rsid w:val="003C1423"/>
    <w:rsid w:val="003C1F85"/>
    <w:rsid w:val="003C458E"/>
    <w:rsid w:val="003C61D0"/>
    <w:rsid w:val="003C65A9"/>
    <w:rsid w:val="003D1159"/>
    <w:rsid w:val="003D12E7"/>
    <w:rsid w:val="003D278B"/>
    <w:rsid w:val="003D75F1"/>
    <w:rsid w:val="003D7619"/>
    <w:rsid w:val="003E18D3"/>
    <w:rsid w:val="003E22FF"/>
    <w:rsid w:val="003E2623"/>
    <w:rsid w:val="003E2CFB"/>
    <w:rsid w:val="003E5A9A"/>
    <w:rsid w:val="003E7795"/>
    <w:rsid w:val="003F15A5"/>
    <w:rsid w:val="003F3338"/>
    <w:rsid w:val="003F4564"/>
    <w:rsid w:val="003F57B2"/>
    <w:rsid w:val="003F5C6D"/>
    <w:rsid w:val="00400004"/>
    <w:rsid w:val="00402B29"/>
    <w:rsid w:val="0040411F"/>
    <w:rsid w:val="0040563E"/>
    <w:rsid w:val="0041052B"/>
    <w:rsid w:val="00410F8C"/>
    <w:rsid w:val="0041240C"/>
    <w:rsid w:val="00413E16"/>
    <w:rsid w:val="00414829"/>
    <w:rsid w:val="00415197"/>
    <w:rsid w:val="00415407"/>
    <w:rsid w:val="00416335"/>
    <w:rsid w:val="004176FD"/>
    <w:rsid w:val="004212C5"/>
    <w:rsid w:val="00422F56"/>
    <w:rsid w:val="004254D3"/>
    <w:rsid w:val="0042640A"/>
    <w:rsid w:val="004267E0"/>
    <w:rsid w:val="00434656"/>
    <w:rsid w:val="00436BE1"/>
    <w:rsid w:val="00441DEE"/>
    <w:rsid w:val="0044557F"/>
    <w:rsid w:val="004473B1"/>
    <w:rsid w:val="00450123"/>
    <w:rsid w:val="00451F56"/>
    <w:rsid w:val="00455596"/>
    <w:rsid w:val="00456420"/>
    <w:rsid w:val="00457A69"/>
    <w:rsid w:val="00460DBD"/>
    <w:rsid w:val="00466E11"/>
    <w:rsid w:val="00472109"/>
    <w:rsid w:val="004779C3"/>
    <w:rsid w:val="004813C1"/>
    <w:rsid w:val="00481811"/>
    <w:rsid w:val="00485D70"/>
    <w:rsid w:val="004871A0"/>
    <w:rsid w:val="00490536"/>
    <w:rsid w:val="004918FE"/>
    <w:rsid w:val="00492484"/>
    <w:rsid w:val="004927A6"/>
    <w:rsid w:val="00494FD0"/>
    <w:rsid w:val="00497295"/>
    <w:rsid w:val="00497E9C"/>
    <w:rsid w:val="004A0465"/>
    <w:rsid w:val="004A1667"/>
    <w:rsid w:val="004A2194"/>
    <w:rsid w:val="004A4B27"/>
    <w:rsid w:val="004A4C59"/>
    <w:rsid w:val="004A7BFB"/>
    <w:rsid w:val="004A7CC3"/>
    <w:rsid w:val="004B0B3C"/>
    <w:rsid w:val="004B4627"/>
    <w:rsid w:val="004C015A"/>
    <w:rsid w:val="004C1088"/>
    <w:rsid w:val="004C4011"/>
    <w:rsid w:val="004C52B0"/>
    <w:rsid w:val="004C7BE7"/>
    <w:rsid w:val="004D0944"/>
    <w:rsid w:val="004D23E9"/>
    <w:rsid w:val="004D39AE"/>
    <w:rsid w:val="004D64D1"/>
    <w:rsid w:val="004D73C6"/>
    <w:rsid w:val="004E0DCB"/>
    <w:rsid w:val="004E11C4"/>
    <w:rsid w:val="004E20F9"/>
    <w:rsid w:val="004E29CF"/>
    <w:rsid w:val="004E3398"/>
    <w:rsid w:val="004E3F9A"/>
    <w:rsid w:val="004E4882"/>
    <w:rsid w:val="004E5123"/>
    <w:rsid w:val="004E546A"/>
    <w:rsid w:val="004E706C"/>
    <w:rsid w:val="004F3F7D"/>
    <w:rsid w:val="004F4060"/>
    <w:rsid w:val="004F7B0D"/>
    <w:rsid w:val="005024AA"/>
    <w:rsid w:val="00503B16"/>
    <w:rsid w:val="005054BE"/>
    <w:rsid w:val="0050601C"/>
    <w:rsid w:val="0050601D"/>
    <w:rsid w:val="0050735B"/>
    <w:rsid w:val="00512502"/>
    <w:rsid w:val="0051266E"/>
    <w:rsid w:val="00512D20"/>
    <w:rsid w:val="0051751C"/>
    <w:rsid w:val="00517DE7"/>
    <w:rsid w:val="00517EA2"/>
    <w:rsid w:val="00521069"/>
    <w:rsid w:val="00521E0C"/>
    <w:rsid w:val="0052438F"/>
    <w:rsid w:val="00526C22"/>
    <w:rsid w:val="0052736F"/>
    <w:rsid w:val="0053134E"/>
    <w:rsid w:val="00532DBD"/>
    <w:rsid w:val="00532E07"/>
    <w:rsid w:val="00534714"/>
    <w:rsid w:val="00536D0B"/>
    <w:rsid w:val="00536F7C"/>
    <w:rsid w:val="00542262"/>
    <w:rsid w:val="00543DF8"/>
    <w:rsid w:val="005441AF"/>
    <w:rsid w:val="00545995"/>
    <w:rsid w:val="005478DA"/>
    <w:rsid w:val="00551CB8"/>
    <w:rsid w:val="00553630"/>
    <w:rsid w:val="005622B3"/>
    <w:rsid w:val="00573A99"/>
    <w:rsid w:val="00574DA1"/>
    <w:rsid w:val="00575742"/>
    <w:rsid w:val="00575930"/>
    <w:rsid w:val="00575B5F"/>
    <w:rsid w:val="00577DE9"/>
    <w:rsid w:val="00577F7E"/>
    <w:rsid w:val="00580D5D"/>
    <w:rsid w:val="0058293D"/>
    <w:rsid w:val="00582DF8"/>
    <w:rsid w:val="00590D18"/>
    <w:rsid w:val="005915CF"/>
    <w:rsid w:val="00592163"/>
    <w:rsid w:val="0059304B"/>
    <w:rsid w:val="00593268"/>
    <w:rsid w:val="0059369D"/>
    <w:rsid w:val="0059484A"/>
    <w:rsid w:val="0059559D"/>
    <w:rsid w:val="0059690A"/>
    <w:rsid w:val="00596D31"/>
    <w:rsid w:val="005A0DFE"/>
    <w:rsid w:val="005A2643"/>
    <w:rsid w:val="005A4065"/>
    <w:rsid w:val="005A4B8A"/>
    <w:rsid w:val="005A4EC4"/>
    <w:rsid w:val="005A540E"/>
    <w:rsid w:val="005A6D45"/>
    <w:rsid w:val="005A7E47"/>
    <w:rsid w:val="005B0B54"/>
    <w:rsid w:val="005B41D1"/>
    <w:rsid w:val="005B4D87"/>
    <w:rsid w:val="005B7E89"/>
    <w:rsid w:val="005C6F66"/>
    <w:rsid w:val="005C794B"/>
    <w:rsid w:val="005D2AAD"/>
    <w:rsid w:val="005D334E"/>
    <w:rsid w:val="005D60B0"/>
    <w:rsid w:val="005D63C9"/>
    <w:rsid w:val="005E03BE"/>
    <w:rsid w:val="005E11AA"/>
    <w:rsid w:val="005E42E7"/>
    <w:rsid w:val="005E7743"/>
    <w:rsid w:val="005F0CE5"/>
    <w:rsid w:val="005F1A38"/>
    <w:rsid w:val="005F2758"/>
    <w:rsid w:val="005F2920"/>
    <w:rsid w:val="005F3537"/>
    <w:rsid w:val="00600A03"/>
    <w:rsid w:val="00603948"/>
    <w:rsid w:val="0060555E"/>
    <w:rsid w:val="00606EC5"/>
    <w:rsid w:val="00610258"/>
    <w:rsid w:val="00612EC0"/>
    <w:rsid w:val="006143B7"/>
    <w:rsid w:val="00615BDC"/>
    <w:rsid w:val="00617AB2"/>
    <w:rsid w:val="00620DC7"/>
    <w:rsid w:val="00621A51"/>
    <w:rsid w:val="00623258"/>
    <w:rsid w:val="006233C0"/>
    <w:rsid w:val="00625B0C"/>
    <w:rsid w:val="00626B9A"/>
    <w:rsid w:val="00630DC5"/>
    <w:rsid w:val="006353E2"/>
    <w:rsid w:val="00637B46"/>
    <w:rsid w:val="0064289A"/>
    <w:rsid w:val="00642F58"/>
    <w:rsid w:val="00643C08"/>
    <w:rsid w:val="006448C7"/>
    <w:rsid w:val="00645496"/>
    <w:rsid w:val="00645832"/>
    <w:rsid w:val="00651BD3"/>
    <w:rsid w:val="00653E9B"/>
    <w:rsid w:val="00655806"/>
    <w:rsid w:val="00657E17"/>
    <w:rsid w:val="00657FC8"/>
    <w:rsid w:val="00661182"/>
    <w:rsid w:val="0066249F"/>
    <w:rsid w:val="00662FD9"/>
    <w:rsid w:val="00663B5A"/>
    <w:rsid w:val="006664D7"/>
    <w:rsid w:val="00671A85"/>
    <w:rsid w:val="006727AF"/>
    <w:rsid w:val="00674A39"/>
    <w:rsid w:val="00675590"/>
    <w:rsid w:val="0067593A"/>
    <w:rsid w:val="006765F3"/>
    <w:rsid w:val="00676910"/>
    <w:rsid w:val="00677137"/>
    <w:rsid w:val="006806B0"/>
    <w:rsid w:val="00680C7B"/>
    <w:rsid w:val="00681B5E"/>
    <w:rsid w:val="00681E1B"/>
    <w:rsid w:val="00683BB4"/>
    <w:rsid w:val="00684170"/>
    <w:rsid w:val="0068473E"/>
    <w:rsid w:val="00690F9E"/>
    <w:rsid w:val="006932E3"/>
    <w:rsid w:val="006949B5"/>
    <w:rsid w:val="00694AED"/>
    <w:rsid w:val="00695926"/>
    <w:rsid w:val="006964CF"/>
    <w:rsid w:val="00696A30"/>
    <w:rsid w:val="00696FFE"/>
    <w:rsid w:val="006A105D"/>
    <w:rsid w:val="006A1425"/>
    <w:rsid w:val="006A1505"/>
    <w:rsid w:val="006A2CAA"/>
    <w:rsid w:val="006A4024"/>
    <w:rsid w:val="006A40EC"/>
    <w:rsid w:val="006A6413"/>
    <w:rsid w:val="006A6D93"/>
    <w:rsid w:val="006A6DC0"/>
    <w:rsid w:val="006A7482"/>
    <w:rsid w:val="006A78B5"/>
    <w:rsid w:val="006B2D7C"/>
    <w:rsid w:val="006B30F1"/>
    <w:rsid w:val="006B3DF6"/>
    <w:rsid w:val="006B47AE"/>
    <w:rsid w:val="006B7EAC"/>
    <w:rsid w:val="006C1166"/>
    <w:rsid w:val="006C167C"/>
    <w:rsid w:val="006C1C70"/>
    <w:rsid w:val="006C2A3C"/>
    <w:rsid w:val="006C2C68"/>
    <w:rsid w:val="006C615C"/>
    <w:rsid w:val="006C708B"/>
    <w:rsid w:val="006D001B"/>
    <w:rsid w:val="006D397A"/>
    <w:rsid w:val="006D3AAA"/>
    <w:rsid w:val="006D4999"/>
    <w:rsid w:val="006E06B2"/>
    <w:rsid w:val="006E244E"/>
    <w:rsid w:val="006E282F"/>
    <w:rsid w:val="006E2B49"/>
    <w:rsid w:val="006E2C84"/>
    <w:rsid w:val="006E2D74"/>
    <w:rsid w:val="006E402C"/>
    <w:rsid w:val="006E55A2"/>
    <w:rsid w:val="006F0750"/>
    <w:rsid w:val="006F1857"/>
    <w:rsid w:val="006F499E"/>
    <w:rsid w:val="006F6820"/>
    <w:rsid w:val="006F7756"/>
    <w:rsid w:val="007002B3"/>
    <w:rsid w:val="00702595"/>
    <w:rsid w:val="00702BF1"/>
    <w:rsid w:val="00702D8A"/>
    <w:rsid w:val="0070351E"/>
    <w:rsid w:val="00703C82"/>
    <w:rsid w:val="0070416F"/>
    <w:rsid w:val="00706791"/>
    <w:rsid w:val="00710749"/>
    <w:rsid w:val="00711062"/>
    <w:rsid w:val="007115E0"/>
    <w:rsid w:val="007121EC"/>
    <w:rsid w:val="0071286D"/>
    <w:rsid w:val="00713FE7"/>
    <w:rsid w:val="00714AF8"/>
    <w:rsid w:val="00714C35"/>
    <w:rsid w:val="00714D0F"/>
    <w:rsid w:val="0071602A"/>
    <w:rsid w:val="00716F8D"/>
    <w:rsid w:val="00717545"/>
    <w:rsid w:val="0072200E"/>
    <w:rsid w:val="007254AE"/>
    <w:rsid w:val="00725BFB"/>
    <w:rsid w:val="00725C52"/>
    <w:rsid w:val="00726EC0"/>
    <w:rsid w:val="00727345"/>
    <w:rsid w:val="00731BF5"/>
    <w:rsid w:val="007372EB"/>
    <w:rsid w:val="007372F8"/>
    <w:rsid w:val="00743027"/>
    <w:rsid w:val="0074345D"/>
    <w:rsid w:val="0074581F"/>
    <w:rsid w:val="007472FE"/>
    <w:rsid w:val="007478DE"/>
    <w:rsid w:val="00750685"/>
    <w:rsid w:val="00750E0B"/>
    <w:rsid w:val="00754ABA"/>
    <w:rsid w:val="00755C62"/>
    <w:rsid w:val="00760A71"/>
    <w:rsid w:val="007617F9"/>
    <w:rsid w:val="00762BA2"/>
    <w:rsid w:val="007663C7"/>
    <w:rsid w:val="0076729E"/>
    <w:rsid w:val="00770334"/>
    <w:rsid w:val="007705C1"/>
    <w:rsid w:val="00772C9F"/>
    <w:rsid w:val="00774C98"/>
    <w:rsid w:val="00775FCA"/>
    <w:rsid w:val="00775FDC"/>
    <w:rsid w:val="007776D3"/>
    <w:rsid w:val="00780B3D"/>
    <w:rsid w:val="00780BCB"/>
    <w:rsid w:val="007879E2"/>
    <w:rsid w:val="00790E2F"/>
    <w:rsid w:val="007913E6"/>
    <w:rsid w:val="007916CE"/>
    <w:rsid w:val="00791E59"/>
    <w:rsid w:val="00791E97"/>
    <w:rsid w:val="00792304"/>
    <w:rsid w:val="007977D1"/>
    <w:rsid w:val="007A2289"/>
    <w:rsid w:val="007A54FA"/>
    <w:rsid w:val="007A7D33"/>
    <w:rsid w:val="007B5CAE"/>
    <w:rsid w:val="007B5D92"/>
    <w:rsid w:val="007B754A"/>
    <w:rsid w:val="007B7D36"/>
    <w:rsid w:val="007C0B52"/>
    <w:rsid w:val="007C224D"/>
    <w:rsid w:val="007C27F4"/>
    <w:rsid w:val="007D0A2C"/>
    <w:rsid w:val="007D0B76"/>
    <w:rsid w:val="007D5094"/>
    <w:rsid w:val="007D50CD"/>
    <w:rsid w:val="007D5294"/>
    <w:rsid w:val="007D6000"/>
    <w:rsid w:val="007D6641"/>
    <w:rsid w:val="007D69BE"/>
    <w:rsid w:val="007E083C"/>
    <w:rsid w:val="007E1DD0"/>
    <w:rsid w:val="007E4E4F"/>
    <w:rsid w:val="007E68D4"/>
    <w:rsid w:val="007E7154"/>
    <w:rsid w:val="007E7250"/>
    <w:rsid w:val="007F04D7"/>
    <w:rsid w:val="007F1467"/>
    <w:rsid w:val="007F3F68"/>
    <w:rsid w:val="007F603E"/>
    <w:rsid w:val="00800D8F"/>
    <w:rsid w:val="00802004"/>
    <w:rsid w:val="0080328A"/>
    <w:rsid w:val="00804467"/>
    <w:rsid w:val="00804AF7"/>
    <w:rsid w:val="00805882"/>
    <w:rsid w:val="008073C0"/>
    <w:rsid w:val="00811CD1"/>
    <w:rsid w:val="008142B3"/>
    <w:rsid w:val="00816FA0"/>
    <w:rsid w:val="00817162"/>
    <w:rsid w:val="00817757"/>
    <w:rsid w:val="0081786A"/>
    <w:rsid w:val="008202A9"/>
    <w:rsid w:val="00821360"/>
    <w:rsid w:val="00822DB5"/>
    <w:rsid w:val="008231F5"/>
    <w:rsid w:val="00824259"/>
    <w:rsid w:val="0082491F"/>
    <w:rsid w:val="008255A2"/>
    <w:rsid w:val="00830B8E"/>
    <w:rsid w:val="00832B2C"/>
    <w:rsid w:val="00832D29"/>
    <w:rsid w:val="00835500"/>
    <w:rsid w:val="0083595E"/>
    <w:rsid w:val="00835E4A"/>
    <w:rsid w:val="00837963"/>
    <w:rsid w:val="00840B1C"/>
    <w:rsid w:val="00842CDB"/>
    <w:rsid w:val="0084375A"/>
    <w:rsid w:val="00843AF3"/>
    <w:rsid w:val="00845A30"/>
    <w:rsid w:val="008471EB"/>
    <w:rsid w:val="00847D51"/>
    <w:rsid w:val="00847D8E"/>
    <w:rsid w:val="00850500"/>
    <w:rsid w:val="00850D4B"/>
    <w:rsid w:val="00853559"/>
    <w:rsid w:val="008539C6"/>
    <w:rsid w:val="00853EF9"/>
    <w:rsid w:val="008549E4"/>
    <w:rsid w:val="00854FE0"/>
    <w:rsid w:val="008610B8"/>
    <w:rsid w:val="008627C5"/>
    <w:rsid w:val="00863174"/>
    <w:rsid w:val="00863EFA"/>
    <w:rsid w:val="00863F91"/>
    <w:rsid w:val="008672C8"/>
    <w:rsid w:val="00867AF6"/>
    <w:rsid w:val="0087013B"/>
    <w:rsid w:val="008732C1"/>
    <w:rsid w:val="00874205"/>
    <w:rsid w:val="00874347"/>
    <w:rsid w:val="0087436D"/>
    <w:rsid w:val="00874417"/>
    <w:rsid w:val="00882D89"/>
    <w:rsid w:val="00885BFB"/>
    <w:rsid w:val="00887239"/>
    <w:rsid w:val="00887BC3"/>
    <w:rsid w:val="00887CCB"/>
    <w:rsid w:val="00891042"/>
    <w:rsid w:val="00892651"/>
    <w:rsid w:val="00892FB5"/>
    <w:rsid w:val="00893D19"/>
    <w:rsid w:val="0089704E"/>
    <w:rsid w:val="008A148F"/>
    <w:rsid w:val="008A223B"/>
    <w:rsid w:val="008A7BC9"/>
    <w:rsid w:val="008A7F7C"/>
    <w:rsid w:val="008B1143"/>
    <w:rsid w:val="008B120D"/>
    <w:rsid w:val="008B2921"/>
    <w:rsid w:val="008B3183"/>
    <w:rsid w:val="008B5855"/>
    <w:rsid w:val="008B6558"/>
    <w:rsid w:val="008C08A6"/>
    <w:rsid w:val="008C0CAE"/>
    <w:rsid w:val="008C0F03"/>
    <w:rsid w:val="008C1191"/>
    <w:rsid w:val="008C5BD2"/>
    <w:rsid w:val="008C5CDC"/>
    <w:rsid w:val="008D09B8"/>
    <w:rsid w:val="008D55ED"/>
    <w:rsid w:val="008D5C8E"/>
    <w:rsid w:val="008D5C9B"/>
    <w:rsid w:val="008E2735"/>
    <w:rsid w:val="008E4251"/>
    <w:rsid w:val="008E4BDF"/>
    <w:rsid w:val="008E5045"/>
    <w:rsid w:val="008E5DF3"/>
    <w:rsid w:val="008E7A0E"/>
    <w:rsid w:val="008F0C56"/>
    <w:rsid w:val="008F2ED3"/>
    <w:rsid w:val="008F513B"/>
    <w:rsid w:val="008F6589"/>
    <w:rsid w:val="00903E6F"/>
    <w:rsid w:val="00906393"/>
    <w:rsid w:val="0090719F"/>
    <w:rsid w:val="00907E0F"/>
    <w:rsid w:val="00910FB7"/>
    <w:rsid w:val="0091192A"/>
    <w:rsid w:val="00914E6D"/>
    <w:rsid w:val="00915FF9"/>
    <w:rsid w:val="009172A1"/>
    <w:rsid w:val="009203B5"/>
    <w:rsid w:val="00920C1A"/>
    <w:rsid w:val="00920C25"/>
    <w:rsid w:val="00920DEC"/>
    <w:rsid w:val="009215AF"/>
    <w:rsid w:val="00921B68"/>
    <w:rsid w:val="00922AB1"/>
    <w:rsid w:val="00922D14"/>
    <w:rsid w:val="00924671"/>
    <w:rsid w:val="00925AC2"/>
    <w:rsid w:val="00927544"/>
    <w:rsid w:val="009313EF"/>
    <w:rsid w:val="00932075"/>
    <w:rsid w:val="00932682"/>
    <w:rsid w:val="00932C96"/>
    <w:rsid w:val="00934EC0"/>
    <w:rsid w:val="009363C6"/>
    <w:rsid w:val="009411A4"/>
    <w:rsid w:val="009412A8"/>
    <w:rsid w:val="00942D6F"/>
    <w:rsid w:val="009438D7"/>
    <w:rsid w:val="00946198"/>
    <w:rsid w:val="00953D5F"/>
    <w:rsid w:val="00955695"/>
    <w:rsid w:val="0095592E"/>
    <w:rsid w:val="009577CF"/>
    <w:rsid w:val="00962C8E"/>
    <w:rsid w:val="00962F5D"/>
    <w:rsid w:val="009632CC"/>
    <w:rsid w:val="009638DC"/>
    <w:rsid w:val="00965B69"/>
    <w:rsid w:val="009679DC"/>
    <w:rsid w:val="00967CE6"/>
    <w:rsid w:val="0097249B"/>
    <w:rsid w:val="00973FF2"/>
    <w:rsid w:val="00974F64"/>
    <w:rsid w:val="00983BEF"/>
    <w:rsid w:val="009850C7"/>
    <w:rsid w:val="00987A76"/>
    <w:rsid w:val="009915EA"/>
    <w:rsid w:val="00991615"/>
    <w:rsid w:val="00993A1B"/>
    <w:rsid w:val="0099443D"/>
    <w:rsid w:val="00994948"/>
    <w:rsid w:val="00996277"/>
    <w:rsid w:val="009971E8"/>
    <w:rsid w:val="0099735B"/>
    <w:rsid w:val="009979B4"/>
    <w:rsid w:val="009A0895"/>
    <w:rsid w:val="009A1010"/>
    <w:rsid w:val="009A1029"/>
    <w:rsid w:val="009A17D2"/>
    <w:rsid w:val="009A1CA1"/>
    <w:rsid w:val="009A1E5F"/>
    <w:rsid w:val="009A2A2F"/>
    <w:rsid w:val="009A3502"/>
    <w:rsid w:val="009A53EB"/>
    <w:rsid w:val="009A6A74"/>
    <w:rsid w:val="009A71AD"/>
    <w:rsid w:val="009A7805"/>
    <w:rsid w:val="009B0383"/>
    <w:rsid w:val="009B0EC6"/>
    <w:rsid w:val="009B3083"/>
    <w:rsid w:val="009B77D6"/>
    <w:rsid w:val="009C0F1A"/>
    <w:rsid w:val="009C13A1"/>
    <w:rsid w:val="009C2035"/>
    <w:rsid w:val="009C45F0"/>
    <w:rsid w:val="009C4AA7"/>
    <w:rsid w:val="009C4B06"/>
    <w:rsid w:val="009C5D59"/>
    <w:rsid w:val="009C5EA3"/>
    <w:rsid w:val="009C664D"/>
    <w:rsid w:val="009C69E7"/>
    <w:rsid w:val="009C6DFD"/>
    <w:rsid w:val="009D1C66"/>
    <w:rsid w:val="009D738A"/>
    <w:rsid w:val="009E478E"/>
    <w:rsid w:val="009F0298"/>
    <w:rsid w:val="009F17B5"/>
    <w:rsid w:val="009F1A5F"/>
    <w:rsid w:val="009F49AE"/>
    <w:rsid w:val="00A002AE"/>
    <w:rsid w:val="00A0167B"/>
    <w:rsid w:val="00A03311"/>
    <w:rsid w:val="00A05197"/>
    <w:rsid w:val="00A07F08"/>
    <w:rsid w:val="00A10477"/>
    <w:rsid w:val="00A12DCF"/>
    <w:rsid w:val="00A14581"/>
    <w:rsid w:val="00A15190"/>
    <w:rsid w:val="00A1527F"/>
    <w:rsid w:val="00A17410"/>
    <w:rsid w:val="00A20591"/>
    <w:rsid w:val="00A23060"/>
    <w:rsid w:val="00A3059C"/>
    <w:rsid w:val="00A30F5D"/>
    <w:rsid w:val="00A318A4"/>
    <w:rsid w:val="00A31A0A"/>
    <w:rsid w:val="00A31ECD"/>
    <w:rsid w:val="00A34C80"/>
    <w:rsid w:val="00A3622C"/>
    <w:rsid w:val="00A365AA"/>
    <w:rsid w:val="00A41112"/>
    <w:rsid w:val="00A41879"/>
    <w:rsid w:val="00A42DD0"/>
    <w:rsid w:val="00A43D8E"/>
    <w:rsid w:val="00A45F3F"/>
    <w:rsid w:val="00A47C48"/>
    <w:rsid w:val="00A5224C"/>
    <w:rsid w:val="00A53623"/>
    <w:rsid w:val="00A54C9F"/>
    <w:rsid w:val="00A57148"/>
    <w:rsid w:val="00A5766C"/>
    <w:rsid w:val="00A604FB"/>
    <w:rsid w:val="00A60B20"/>
    <w:rsid w:val="00A61C8D"/>
    <w:rsid w:val="00A62B2A"/>
    <w:rsid w:val="00A63347"/>
    <w:rsid w:val="00A63DF2"/>
    <w:rsid w:val="00A656B2"/>
    <w:rsid w:val="00A659AC"/>
    <w:rsid w:val="00A71E95"/>
    <w:rsid w:val="00A75E01"/>
    <w:rsid w:val="00A76612"/>
    <w:rsid w:val="00A76FA4"/>
    <w:rsid w:val="00A77548"/>
    <w:rsid w:val="00A77B29"/>
    <w:rsid w:val="00A810D5"/>
    <w:rsid w:val="00A82082"/>
    <w:rsid w:val="00A8290D"/>
    <w:rsid w:val="00A8353C"/>
    <w:rsid w:val="00A855E5"/>
    <w:rsid w:val="00A87A67"/>
    <w:rsid w:val="00A903B9"/>
    <w:rsid w:val="00A91740"/>
    <w:rsid w:val="00A92983"/>
    <w:rsid w:val="00A93316"/>
    <w:rsid w:val="00A94616"/>
    <w:rsid w:val="00A94934"/>
    <w:rsid w:val="00AA16BB"/>
    <w:rsid w:val="00AA6371"/>
    <w:rsid w:val="00AA711A"/>
    <w:rsid w:val="00AA721D"/>
    <w:rsid w:val="00AB1AA7"/>
    <w:rsid w:val="00AB41FA"/>
    <w:rsid w:val="00AB603B"/>
    <w:rsid w:val="00AB6547"/>
    <w:rsid w:val="00AC07CA"/>
    <w:rsid w:val="00AC0B94"/>
    <w:rsid w:val="00AC36D5"/>
    <w:rsid w:val="00AC559C"/>
    <w:rsid w:val="00AC7363"/>
    <w:rsid w:val="00AD012B"/>
    <w:rsid w:val="00AD1696"/>
    <w:rsid w:val="00AD1E69"/>
    <w:rsid w:val="00AD2062"/>
    <w:rsid w:val="00AD243B"/>
    <w:rsid w:val="00AD6BCF"/>
    <w:rsid w:val="00AD6D9A"/>
    <w:rsid w:val="00AD7534"/>
    <w:rsid w:val="00AE0250"/>
    <w:rsid w:val="00AE05C9"/>
    <w:rsid w:val="00AE18BC"/>
    <w:rsid w:val="00AE1911"/>
    <w:rsid w:val="00AE23AB"/>
    <w:rsid w:val="00AE31AB"/>
    <w:rsid w:val="00AE33E5"/>
    <w:rsid w:val="00AE4A0C"/>
    <w:rsid w:val="00AF29E2"/>
    <w:rsid w:val="00AF6219"/>
    <w:rsid w:val="00B00952"/>
    <w:rsid w:val="00B04A03"/>
    <w:rsid w:val="00B051E3"/>
    <w:rsid w:val="00B05FE7"/>
    <w:rsid w:val="00B06770"/>
    <w:rsid w:val="00B06E5D"/>
    <w:rsid w:val="00B0751B"/>
    <w:rsid w:val="00B07778"/>
    <w:rsid w:val="00B13F0C"/>
    <w:rsid w:val="00B166CC"/>
    <w:rsid w:val="00B167EC"/>
    <w:rsid w:val="00B23835"/>
    <w:rsid w:val="00B24B28"/>
    <w:rsid w:val="00B251F4"/>
    <w:rsid w:val="00B25E2F"/>
    <w:rsid w:val="00B270A6"/>
    <w:rsid w:val="00B27708"/>
    <w:rsid w:val="00B300A4"/>
    <w:rsid w:val="00B31664"/>
    <w:rsid w:val="00B36D60"/>
    <w:rsid w:val="00B379D6"/>
    <w:rsid w:val="00B42171"/>
    <w:rsid w:val="00B44B2F"/>
    <w:rsid w:val="00B45A6E"/>
    <w:rsid w:val="00B46709"/>
    <w:rsid w:val="00B46752"/>
    <w:rsid w:val="00B4727D"/>
    <w:rsid w:val="00B53AD9"/>
    <w:rsid w:val="00B54F24"/>
    <w:rsid w:val="00B60EE1"/>
    <w:rsid w:val="00B6156C"/>
    <w:rsid w:val="00B61746"/>
    <w:rsid w:val="00B65B1A"/>
    <w:rsid w:val="00B66356"/>
    <w:rsid w:val="00B663B1"/>
    <w:rsid w:val="00B66953"/>
    <w:rsid w:val="00B75873"/>
    <w:rsid w:val="00B76ADE"/>
    <w:rsid w:val="00B81078"/>
    <w:rsid w:val="00B82C73"/>
    <w:rsid w:val="00B834BD"/>
    <w:rsid w:val="00B83566"/>
    <w:rsid w:val="00B8590A"/>
    <w:rsid w:val="00B85D4E"/>
    <w:rsid w:val="00B86D34"/>
    <w:rsid w:val="00B87B6E"/>
    <w:rsid w:val="00B90554"/>
    <w:rsid w:val="00B922EE"/>
    <w:rsid w:val="00B92C11"/>
    <w:rsid w:val="00B94F69"/>
    <w:rsid w:val="00B96F24"/>
    <w:rsid w:val="00B976E4"/>
    <w:rsid w:val="00BA0790"/>
    <w:rsid w:val="00BA0E27"/>
    <w:rsid w:val="00BA479E"/>
    <w:rsid w:val="00BA725D"/>
    <w:rsid w:val="00BB3951"/>
    <w:rsid w:val="00BB6210"/>
    <w:rsid w:val="00BB7009"/>
    <w:rsid w:val="00BB70B3"/>
    <w:rsid w:val="00BC1EC6"/>
    <w:rsid w:val="00BC35F9"/>
    <w:rsid w:val="00BC4BDF"/>
    <w:rsid w:val="00BD26B7"/>
    <w:rsid w:val="00BD2BDA"/>
    <w:rsid w:val="00BD4214"/>
    <w:rsid w:val="00BE014B"/>
    <w:rsid w:val="00BE04E8"/>
    <w:rsid w:val="00BE0A76"/>
    <w:rsid w:val="00BE1F0C"/>
    <w:rsid w:val="00BE5DE6"/>
    <w:rsid w:val="00BF26E9"/>
    <w:rsid w:val="00BF2E54"/>
    <w:rsid w:val="00BF57A3"/>
    <w:rsid w:val="00BF6DA6"/>
    <w:rsid w:val="00BF7738"/>
    <w:rsid w:val="00C0088C"/>
    <w:rsid w:val="00C020DE"/>
    <w:rsid w:val="00C02F22"/>
    <w:rsid w:val="00C02F5A"/>
    <w:rsid w:val="00C05B62"/>
    <w:rsid w:val="00C06372"/>
    <w:rsid w:val="00C06AC2"/>
    <w:rsid w:val="00C1119C"/>
    <w:rsid w:val="00C11587"/>
    <w:rsid w:val="00C14C7F"/>
    <w:rsid w:val="00C2028C"/>
    <w:rsid w:val="00C20432"/>
    <w:rsid w:val="00C2136D"/>
    <w:rsid w:val="00C22F37"/>
    <w:rsid w:val="00C24894"/>
    <w:rsid w:val="00C2746A"/>
    <w:rsid w:val="00C279EA"/>
    <w:rsid w:val="00C30402"/>
    <w:rsid w:val="00C3395B"/>
    <w:rsid w:val="00C3489E"/>
    <w:rsid w:val="00C438E3"/>
    <w:rsid w:val="00C441D0"/>
    <w:rsid w:val="00C44E49"/>
    <w:rsid w:val="00C44F19"/>
    <w:rsid w:val="00C474AD"/>
    <w:rsid w:val="00C53731"/>
    <w:rsid w:val="00C55BF3"/>
    <w:rsid w:val="00C56DF7"/>
    <w:rsid w:val="00C60D39"/>
    <w:rsid w:val="00C611EB"/>
    <w:rsid w:val="00C613CD"/>
    <w:rsid w:val="00C61528"/>
    <w:rsid w:val="00C62FE3"/>
    <w:rsid w:val="00C63CF6"/>
    <w:rsid w:val="00C669E0"/>
    <w:rsid w:val="00C66D47"/>
    <w:rsid w:val="00C66F58"/>
    <w:rsid w:val="00C71E2B"/>
    <w:rsid w:val="00C72B0D"/>
    <w:rsid w:val="00C7313A"/>
    <w:rsid w:val="00C75B24"/>
    <w:rsid w:val="00C75C2E"/>
    <w:rsid w:val="00C76066"/>
    <w:rsid w:val="00C766DC"/>
    <w:rsid w:val="00C7729A"/>
    <w:rsid w:val="00C77A43"/>
    <w:rsid w:val="00C80270"/>
    <w:rsid w:val="00C82727"/>
    <w:rsid w:val="00C83F0B"/>
    <w:rsid w:val="00C862C0"/>
    <w:rsid w:val="00C929DB"/>
    <w:rsid w:val="00C932B4"/>
    <w:rsid w:val="00C936A2"/>
    <w:rsid w:val="00CA0F6B"/>
    <w:rsid w:val="00CA1564"/>
    <w:rsid w:val="00CA39B7"/>
    <w:rsid w:val="00CA4500"/>
    <w:rsid w:val="00CB3607"/>
    <w:rsid w:val="00CB5EC5"/>
    <w:rsid w:val="00CB600B"/>
    <w:rsid w:val="00CB7794"/>
    <w:rsid w:val="00CC020C"/>
    <w:rsid w:val="00CC2F9B"/>
    <w:rsid w:val="00CC3ACF"/>
    <w:rsid w:val="00CC5814"/>
    <w:rsid w:val="00CC72D2"/>
    <w:rsid w:val="00CC7642"/>
    <w:rsid w:val="00CC7CB4"/>
    <w:rsid w:val="00CD012B"/>
    <w:rsid w:val="00CD0FE2"/>
    <w:rsid w:val="00CD15D3"/>
    <w:rsid w:val="00CD174B"/>
    <w:rsid w:val="00CD2041"/>
    <w:rsid w:val="00CD2DE6"/>
    <w:rsid w:val="00CD7B65"/>
    <w:rsid w:val="00CE12CC"/>
    <w:rsid w:val="00CE2482"/>
    <w:rsid w:val="00CE4D29"/>
    <w:rsid w:val="00CE5BD9"/>
    <w:rsid w:val="00CE6757"/>
    <w:rsid w:val="00CE68E7"/>
    <w:rsid w:val="00CF2426"/>
    <w:rsid w:val="00CF3EAE"/>
    <w:rsid w:val="00CF4ACC"/>
    <w:rsid w:val="00CF4BE9"/>
    <w:rsid w:val="00CF5A6E"/>
    <w:rsid w:val="00D01285"/>
    <w:rsid w:val="00D03955"/>
    <w:rsid w:val="00D0766F"/>
    <w:rsid w:val="00D101A4"/>
    <w:rsid w:val="00D11273"/>
    <w:rsid w:val="00D129C2"/>
    <w:rsid w:val="00D1579F"/>
    <w:rsid w:val="00D165C0"/>
    <w:rsid w:val="00D245E9"/>
    <w:rsid w:val="00D25A8F"/>
    <w:rsid w:val="00D25DD5"/>
    <w:rsid w:val="00D30A18"/>
    <w:rsid w:val="00D30F00"/>
    <w:rsid w:val="00D319DD"/>
    <w:rsid w:val="00D33D07"/>
    <w:rsid w:val="00D34AA9"/>
    <w:rsid w:val="00D41FE7"/>
    <w:rsid w:val="00D42B3C"/>
    <w:rsid w:val="00D44E7B"/>
    <w:rsid w:val="00D51180"/>
    <w:rsid w:val="00D51B24"/>
    <w:rsid w:val="00D53BB3"/>
    <w:rsid w:val="00D56880"/>
    <w:rsid w:val="00D6033C"/>
    <w:rsid w:val="00D60C23"/>
    <w:rsid w:val="00D61FFF"/>
    <w:rsid w:val="00D63066"/>
    <w:rsid w:val="00D633B0"/>
    <w:rsid w:val="00D63A21"/>
    <w:rsid w:val="00D63BD1"/>
    <w:rsid w:val="00D66905"/>
    <w:rsid w:val="00D71198"/>
    <w:rsid w:val="00D7310D"/>
    <w:rsid w:val="00D73729"/>
    <w:rsid w:val="00D7775D"/>
    <w:rsid w:val="00D87570"/>
    <w:rsid w:val="00D906CA"/>
    <w:rsid w:val="00D920D3"/>
    <w:rsid w:val="00D94766"/>
    <w:rsid w:val="00D978FF"/>
    <w:rsid w:val="00DA0E80"/>
    <w:rsid w:val="00DA2A0D"/>
    <w:rsid w:val="00DA2F6D"/>
    <w:rsid w:val="00DA3816"/>
    <w:rsid w:val="00DA4895"/>
    <w:rsid w:val="00DA59BD"/>
    <w:rsid w:val="00DA60CF"/>
    <w:rsid w:val="00DA67DA"/>
    <w:rsid w:val="00DB0E15"/>
    <w:rsid w:val="00DB291E"/>
    <w:rsid w:val="00DB3F40"/>
    <w:rsid w:val="00DB54E0"/>
    <w:rsid w:val="00DB5A99"/>
    <w:rsid w:val="00DB62AD"/>
    <w:rsid w:val="00DB6742"/>
    <w:rsid w:val="00DC0DFB"/>
    <w:rsid w:val="00DC0E1D"/>
    <w:rsid w:val="00DC3774"/>
    <w:rsid w:val="00DC3DF9"/>
    <w:rsid w:val="00DC466B"/>
    <w:rsid w:val="00DC5717"/>
    <w:rsid w:val="00DC5791"/>
    <w:rsid w:val="00DD1E39"/>
    <w:rsid w:val="00DD4123"/>
    <w:rsid w:val="00DD47A7"/>
    <w:rsid w:val="00DD5993"/>
    <w:rsid w:val="00DE0D85"/>
    <w:rsid w:val="00DE2A5D"/>
    <w:rsid w:val="00DE5E18"/>
    <w:rsid w:val="00DF0243"/>
    <w:rsid w:val="00DF036C"/>
    <w:rsid w:val="00DF0C87"/>
    <w:rsid w:val="00DF1BA1"/>
    <w:rsid w:val="00DF1D43"/>
    <w:rsid w:val="00DF4228"/>
    <w:rsid w:val="00DF4B83"/>
    <w:rsid w:val="00DF4E4E"/>
    <w:rsid w:val="00DF4E85"/>
    <w:rsid w:val="00DF5DA0"/>
    <w:rsid w:val="00DF5F53"/>
    <w:rsid w:val="00DF6DA7"/>
    <w:rsid w:val="00E017F4"/>
    <w:rsid w:val="00E01DFC"/>
    <w:rsid w:val="00E029C1"/>
    <w:rsid w:val="00E02AC9"/>
    <w:rsid w:val="00E02F50"/>
    <w:rsid w:val="00E0489F"/>
    <w:rsid w:val="00E0714E"/>
    <w:rsid w:val="00E13022"/>
    <w:rsid w:val="00E135FE"/>
    <w:rsid w:val="00E139C5"/>
    <w:rsid w:val="00E13D56"/>
    <w:rsid w:val="00E13E06"/>
    <w:rsid w:val="00E14494"/>
    <w:rsid w:val="00E14DB3"/>
    <w:rsid w:val="00E170E5"/>
    <w:rsid w:val="00E1710D"/>
    <w:rsid w:val="00E2113D"/>
    <w:rsid w:val="00E2123C"/>
    <w:rsid w:val="00E219CF"/>
    <w:rsid w:val="00E2231A"/>
    <w:rsid w:val="00E24379"/>
    <w:rsid w:val="00E24EF9"/>
    <w:rsid w:val="00E254BA"/>
    <w:rsid w:val="00E26992"/>
    <w:rsid w:val="00E26CF5"/>
    <w:rsid w:val="00E316B9"/>
    <w:rsid w:val="00E32EA9"/>
    <w:rsid w:val="00E3354F"/>
    <w:rsid w:val="00E33A79"/>
    <w:rsid w:val="00E33AE0"/>
    <w:rsid w:val="00E37005"/>
    <w:rsid w:val="00E3704E"/>
    <w:rsid w:val="00E414FF"/>
    <w:rsid w:val="00E44724"/>
    <w:rsid w:val="00E45B59"/>
    <w:rsid w:val="00E46A8D"/>
    <w:rsid w:val="00E50259"/>
    <w:rsid w:val="00E51B65"/>
    <w:rsid w:val="00E52956"/>
    <w:rsid w:val="00E52BC5"/>
    <w:rsid w:val="00E55633"/>
    <w:rsid w:val="00E60958"/>
    <w:rsid w:val="00E618EC"/>
    <w:rsid w:val="00E65078"/>
    <w:rsid w:val="00E6604F"/>
    <w:rsid w:val="00E666A1"/>
    <w:rsid w:val="00E676DE"/>
    <w:rsid w:val="00E7108E"/>
    <w:rsid w:val="00E736BC"/>
    <w:rsid w:val="00E755CA"/>
    <w:rsid w:val="00E761D2"/>
    <w:rsid w:val="00E76AF9"/>
    <w:rsid w:val="00E76C08"/>
    <w:rsid w:val="00E84F73"/>
    <w:rsid w:val="00E85ACD"/>
    <w:rsid w:val="00E8737A"/>
    <w:rsid w:val="00E87510"/>
    <w:rsid w:val="00E87DB4"/>
    <w:rsid w:val="00E912BD"/>
    <w:rsid w:val="00E92F04"/>
    <w:rsid w:val="00E9461B"/>
    <w:rsid w:val="00E946D9"/>
    <w:rsid w:val="00E94CD1"/>
    <w:rsid w:val="00E9503C"/>
    <w:rsid w:val="00E959E7"/>
    <w:rsid w:val="00EA50CD"/>
    <w:rsid w:val="00EB4FE2"/>
    <w:rsid w:val="00EB6075"/>
    <w:rsid w:val="00EB69DB"/>
    <w:rsid w:val="00EC3516"/>
    <w:rsid w:val="00EC3B0A"/>
    <w:rsid w:val="00EC7D38"/>
    <w:rsid w:val="00ED0D3D"/>
    <w:rsid w:val="00ED3A04"/>
    <w:rsid w:val="00EE03DE"/>
    <w:rsid w:val="00EE3269"/>
    <w:rsid w:val="00EE4B77"/>
    <w:rsid w:val="00EF13DA"/>
    <w:rsid w:val="00EF18F0"/>
    <w:rsid w:val="00EF1E07"/>
    <w:rsid w:val="00EF2531"/>
    <w:rsid w:val="00EF3F45"/>
    <w:rsid w:val="00EF5354"/>
    <w:rsid w:val="00EF6F84"/>
    <w:rsid w:val="00F00443"/>
    <w:rsid w:val="00F00E3A"/>
    <w:rsid w:val="00F03309"/>
    <w:rsid w:val="00F03421"/>
    <w:rsid w:val="00F0459E"/>
    <w:rsid w:val="00F059B3"/>
    <w:rsid w:val="00F10631"/>
    <w:rsid w:val="00F12D29"/>
    <w:rsid w:val="00F12EF4"/>
    <w:rsid w:val="00F14E98"/>
    <w:rsid w:val="00F22D07"/>
    <w:rsid w:val="00F230A5"/>
    <w:rsid w:val="00F26EC6"/>
    <w:rsid w:val="00F27F96"/>
    <w:rsid w:val="00F3273F"/>
    <w:rsid w:val="00F32931"/>
    <w:rsid w:val="00F34947"/>
    <w:rsid w:val="00F34BD0"/>
    <w:rsid w:val="00F37432"/>
    <w:rsid w:val="00F40C04"/>
    <w:rsid w:val="00F421A3"/>
    <w:rsid w:val="00F42393"/>
    <w:rsid w:val="00F42989"/>
    <w:rsid w:val="00F42B99"/>
    <w:rsid w:val="00F448E4"/>
    <w:rsid w:val="00F44E3F"/>
    <w:rsid w:val="00F46EA0"/>
    <w:rsid w:val="00F505B3"/>
    <w:rsid w:val="00F50993"/>
    <w:rsid w:val="00F51710"/>
    <w:rsid w:val="00F521F0"/>
    <w:rsid w:val="00F553F2"/>
    <w:rsid w:val="00F566D4"/>
    <w:rsid w:val="00F572D6"/>
    <w:rsid w:val="00F57855"/>
    <w:rsid w:val="00F62168"/>
    <w:rsid w:val="00F626D7"/>
    <w:rsid w:val="00F653D0"/>
    <w:rsid w:val="00F66928"/>
    <w:rsid w:val="00F676A3"/>
    <w:rsid w:val="00F67A8D"/>
    <w:rsid w:val="00F708B1"/>
    <w:rsid w:val="00F72948"/>
    <w:rsid w:val="00F73F8A"/>
    <w:rsid w:val="00F75301"/>
    <w:rsid w:val="00F7754D"/>
    <w:rsid w:val="00F815E3"/>
    <w:rsid w:val="00F81903"/>
    <w:rsid w:val="00F843B3"/>
    <w:rsid w:val="00F843DD"/>
    <w:rsid w:val="00F84CC0"/>
    <w:rsid w:val="00F87010"/>
    <w:rsid w:val="00F9239B"/>
    <w:rsid w:val="00F93A71"/>
    <w:rsid w:val="00F96397"/>
    <w:rsid w:val="00FA07E4"/>
    <w:rsid w:val="00FA1198"/>
    <w:rsid w:val="00FA6A35"/>
    <w:rsid w:val="00FB05F6"/>
    <w:rsid w:val="00FB2480"/>
    <w:rsid w:val="00FB2AD9"/>
    <w:rsid w:val="00FB43FF"/>
    <w:rsid w:val="00FB5249"/>
    <w:rsid w:val="00FB6A82"/>
    <w:rsid w:val="00FB6C56"/>
    <w:rsid w:val="00FC08C2"/>
    <w:rsid w:val="00FC1625"/>
    <w:rsid w:val="00FC1CC8"/>
    <w:rsid w:val="00FC4018"/>
    <w:rsid w:val="00FC5D39"/>
    <w:rsid w:val="00FC7066"/>
    <w:rsid w:val="00FD0263"/>
    <w:rsid w:val="00FD2F5E"/>
    <w:rsid w:val="00FD4A19"/>
    <w:rsid w:val="00FD4A5B"/>
    <w:rsid w:val="00FD5188"/>
    <w:rsid w:val="00FD5AAB"/>
    <w:rsid w:val="00FD6802"/>
    <w:rsid w:val="00FD689C"/>
    <w:rsid w:val="00FD7891"/>
    <w:rsid w:val="00FD7AF5"/>
    <w:rsid w:val="00FE2575"/>
    <w:rsid w:val="00FE29BD"/>
    <w:rsid w:val="00FE3397"/>
    <w:rsid w:val="00FE5326"/>
    <w:rsid w:val="00FF0CA0"/>
    <w:rsid w:val="00FF0F53"/>
    <w:rsid w:val="00FF1D98"/>
    <w:rsid w:val="00FF52E2"/>
    <w:rsid w:val="00FF666E"/>
    <w:rsid w:val="00FF7C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4830F"/>
  <w15:docId w15:val="{0FFD1D8B-3E99-420D-9E3C-10D34D366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FED"/>
    <w:pPr>
      <w:spacing w:after="200" w:line="276" w:lineRule="auto"/>
    </w:pPr>
    <w:rPr>
      <w:sz w:val="22"/>
      <w:szCs w:val="22"/>
    </w:rPr>
  </w:style>
  <w:style w:type="paragraph" w:styleId="Heading1">
    <w:name w:val="heading 1"/>
    <w:basedOn w:val="Normal"/>
    <w:next w:val="Normal"/>
    <w:link w:val="Heading1Char"/>
    <w:uiPriority w:val="9"/>
    <w:qFormat/>
    <w:rsid w:val="0067593A"/>
    <w:pPr>
      <w:keepNext/>
      <w:keepLines/>
      <w:spacing w:before="480" w:after="0"/>
      <w:outlineLvl w:val="0"/>
    </w:pPr>
    <w:rPr>
      <w:rFonts w:ascii="Cambria" w:eastAsia="Malgun Gothic" w:hAnsi="Cambria"/>
      <w:b/>
      <w:bCs/>
      <w:color w:val="365F91"/>
      <w:sz w:val="28"/>
      <w:szCs w:val="28"/>
    </w:rPr>
  </w:style>
  <w:style w:type="paragraph" w:styleId="Heading2">
    <w:name w:val="heading 2"/>
    <w:basedOn w:val="Normal"/>
    <w:next w:val="Normal"/>
    <w:link w:val="Heading2Char"/>
    <w:uiPriority w:val="9"/>
    <w:semiHidden/>
    <w:unhideWhenUsed/>
    <w:qFormat/>
    <w:rsid w:val="0067593A"/>
    <w:pPr>
      <w:keepNext/>
      <w:keepLines/>
      <w:spacing w:before="200" w:after="0"/>
      <w:outlineLvl w:val="1"/>
    </w:pPr>
    <w:rPr>
      <w:rFonts w:ascii="Cambria" w:eastAsia="Malgun Gothic" w:hAnsi="Cambria"/>
      <w:b/>
      <w:bCs/>
      <w:color w:val="4F81BD"/>
      <w:sz w:val="26"/>
      <w:szCs w:val="26"/>
    </w:rPr>
  </w:style>
  <w:style w:type="paragraph" w:styleId="Heading3">
    <w:name w:val="heading 3"/>
    <w:basedOn w:val="Normal"/>
    <w:next w:val="Normal"/>
    <w:link w:val="Heading3Char"/>
    <w:uiPriority w:val="9"/>
    <w:semiHidden/>
    <w:unhideWhenUsed/>
    <w:qFormat/>
    <w:rsid w:val="00DF1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qFormat/>
    <w:rsid w:val="00DF0243"/>
    <w:pPr>
      <w:keepNext/>
      <w:spacing w:after="0" w:line="240" w:lineRule="auto"/>
      <w:ind w:firstLine="720"/>
      <w:jc w:val="both"/>
      <w:outlineLvl w:val="3"/>
    </w:pPr>
    <w:rPr>
      <w:rFonts w:ascii="Palatino" w:eastAsia="Times New Roman" w:hAnsi="Palatino"/>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69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B69DB"/>
    <w:rPr>
      <w:rFonts w:ascii="Tahoma" w:hAnsi="Tahoma" w:cs="Tahoma"/>
      <w:sz w:val="16"/>
      <w:szCs w:val="16"/>
    </w:rPr>
  </w:style>
  <w:style w:type="paragraph" w:styleId="Header">
    <w:name w:val="header"/>
    <w:basedOn w:val="Normal"/>
    <w:link w:val="HeaderChar"/>
    <w:uiPriority w:val="99"/>
    <w:unhideWhenUsed/>
    <w:rsid w:val="001E6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5A4"/>
  </w:style>
  <w:style w:type="paragraph" w:styleId="Footer">
    <w:name w:val="footer"/>
    <w:basedOn w:val="Normal"/>
    <w:link w:val="FooterChar"/>
    <w:uiPriority w:val="99"/>
    <w:unhideWhenUsed/>
    <w:rsid w:val="001E6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5A4"/>
  </w:style>
  <w:style w:type="table" w:styleId="TableGrid">
    <w:name w:val="Table Grid"/>
    <w:basedOn w:val="TableNormal"/>
    <w:uiPriority w:val="59"/>
    <w:rsid w:val="00011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11B6C"/>
    <w:rPr>
      <w:color w:val="0000FF"/>
      <w:u w:val="single"/>
    </w:rPr>
  </w:style>
  <w:style w:type="character" w:customStyle="1" w:styleId="Heading4Char">
    <w:name w:val="Heading 4 Char"/>
    <w:link w:val="Heading4"/>
    <w:rsid w:val="00DF0243"/>
    <w:rPr>
      <w:rFonts w:ascii="Palatino" w:eastAsia="Times New Roman" w:hAnsi="Palatino" w:cs="Times New Roman"/>
      <w:b/>
      <w:sz w:val="20"/>
      <w:szCs w:val="20"/>
    </w:rPr>
  </w:style>
  <w:style w:type="paragraph" w:styleId="ListParagraph">
    <w:name w:val="List Paragraph"/>
    <w:basedOn w:val="Normal"/>
    <w:uiPriority w:val="34"/>
    <w:qFormat/>
    <w:rsid w:val="00DF0243"/>
    <w:pPr>
      <w:ind w:left="720"/>
      <w:contextualSpacing/>
    </w:pPr>
  </w:style>
  <w:style w:type="character" w:customStyle="1" w:styleId="text">
    <w:name w:val="text"/>
    <w:basedOn w:val="DefaultParagraphFont"/>
    <w:rsid w:val="00052321"/>
  </w:style>
  <w:style w:type="paragraph" w:styleId="NormalWeb">
    <w:name w:val="Normal (Web)"/>
    <w:basedOn w:val="Normal"/>
    <w:uiPriority w:val="99"/>
    <w:unhideWhenUsed/>
    <w:rsid w:val="00195404"/>
    <w:pPr>
      <w:spacing w:after="0" w:line="240" w:lineRule="auto"/>
    </w:pPr>
    <w:rPr>
      <w:rFonts w:ascii="Times New Roman" w:eastAsia="Times New Roman" w:hAnsi="Times New Roman"/>
      <w:sz w:val="24"/>
      <w:szCs w:val="24"/>
    </w:rPr>
  </w:style>
  <w:style w:type="character" w:customStyle="1" w:styleId="Heading1Char">
    <w:name w:val="Heading 1 Char"/>
    <w:link w:val="Heading1"/>
    <w:uiPriority w:val="9"/>
    <w:rsid w:val="0067593A"/>
    <w:rPr>
      <w:rFonts w:ascii="Cambria" w:eastAsia="Malgun Gothic" w:hAnsi="Cambria" w:cs="Times New Roman"/>
      <w:b/>
      <w:bCs/>
      <w:color w:val="365F91"/>
      <w:sz w:val="28"/>
      <w:szCs w:val="28"/>
    </w:rPr>
  </w:style>
  <w:style w:type="character" w:customStyle="1" w:styleId="Heading2Char">
    <w:name w:val="Heading 2 Char"/>
    <w:link w:val="Heading2"/>
    <w:uiPriority w:val="9"/>
    <w:semiHidden/>
    <w:rsid w:val="0067593A"/>
    <w:rPr>
      <w:rFonts w:ascii="Cambria" w:eastAsia="Malgun Gothic" w:hAnsi="Cambria" w:cs="Times New Roman"/>
      <w:b/>
      <w:bCs/>
      <w:color w:val="4F81BD"/>
      <w:sz w:val="26"/>
      <w:szCs w:val="26"/>
    </w:rPr>
  </w:style>
  <w:style w:type="paragraph" w:styleId="BodyText">
    <w:name w:val="Body Text"/>
    <w:basedOn w:val="Normal"/>
    <w:link w:val="BodyTextChar"/>
    <w:uiPriority w:val="99"/>
    <w:semiHidden/>
    <w:unhideWhenUsed/>
    <w:rsid w:val="0067593A"/>
    <w:pPr>
      <w:widowControl w:val="0"/>
      <w:autoSpaceDN w:val="0"/>
      <w:adjustRightInd w:val="0"/>
      <w:spacing w:after="120" w:line="240" w:lineRule="auto"/>
    </w:pPr>
    <w:rPr>
      <w:rFonts w:ascii="Times New Roman" w:eastAsia="Times New Roman" w:hAnsi="Times New Roman"/>
      <w:sz w:val="24"/>
      <w:szCs w:val="24"/>
    </w:rPr>
  </w:style>
  <w:style w:type="character" w:customStyle="1" w:styleId="BodyTextChar">
    <w:name w:val="Body Text Char"/>
    <w:link w:val="BodyText"/>
    <w:uiPriority w:val="99"/>
    <w:semiHidden/>
    <w:rsid w:val="0067593A"/>
    <w:rPr>
      <w:rFonts w:ascii="Times New Roman" w:eastAsia="Times New Roman" w:hAnsi="Times New Roman" w:cs="Times New Roman"/>
      <w:sz w:val="24"/>
      <w:szCs w:val="24"/>
    </w:rPr>
  </w:style>
  <w:style w:type="paragraph" w:styleId="Subtitle">
    <w:name w:val="Subtitle"/>
    <w:basedOn w:val="Normal"/>
    <w:next w:val="BodyText"/>
    <w:link w:val="SubtitleChar"/>
    <w:uiPriority w:val="99"/>
    <w:qFormat/>
    <w:rsid w:val="0067593A"/>
    <w:pPr>
      <w:keepNext/>
      <w:widowControl w:val="0"/>
      <w:autoSpaceDN w:val="0"/>
      <w:adjustRightInd w:val="0"/>
      <w:spacing w:before="240" w:after="120" w:line="240" w:lineRule="auto"/>
      <w:jc w:val="center"/>
    </w:pPr>
    <w:rPr>
      <w:rFonts w:ascii="Arial" w:eastAsia="MS Mincho" w:hAnsi="Arial" w:cs="MS Mincho"/>
      <w:i/>
      <w:iCs/>
      <w:sz w:val="28"/>
      <w:szCs w:val="28"/>
    </w:rPr>
  </w:style>
  <w:style w:type="character" w:customStyle="1" w:styleId="SubtitleChar">
    <w:name w:val="Subtitle Char"/>
    <w:link w:val="Subtitle"/>
    <w:uiPriority w:val="99"/>
    <w:rsid w:val="0067593A"/>
    <w:rPr>
      <w:rFonts w:ascii="Arial" w:eastAsia="MS Mincho" w:hAnsi="Arial" w:cs="MS Mincho"/>
      <w:i/>
      <w:iCs/>
      <w:sz w:val="28"/>
      <w:szCs w:val="28"/>
    </w:rPr>
  </w:style>
  <w:style w:type="paragraph" w:styleId="EndnoteText">
    <w:name w:val="endnote text"/>
    <w:basedOn w:val="Normal"/>
    <w:link w:val="EndnoteTextChar"/>
    <w:uiPriority w:val="99"/>
    <w:semiHidden/>
    <w:unhideWhenUsed/>
    <w:rsid w:val="008B6558"/>
    <w:pPr>
      <w:spacing w:after="0" w:line="240" w:lineRule="auto"/>
    </w:pPr>
    <w:rPr>
      <w:sz w:val="20"/>
      <w:szCs w:val="20"/>
    </w:rPr>
  </w:style>
  <w:style w:type="character" w:customStyle="1" w:styleId="EndnoteTextChar">
    <w:name w:val="Endnote Text Char"/>
    <w:link w:val="EndnoteText"/>
    <w:uiPriority w:val="99"/>
    <w:semiHidden/>
    <w:rsid w:val="008B6558"/>
    <w:rPr>
      <w:sz w:val="20"/>
      <w:szCs w:val="20"/>
    </w:rPr>
  </w:style>
  <w:style w:type="character" w:styleId="EndnoteReference">
    <w:name w:val="endnote reference"/>
    <w:uiPriority w:val="99"/>
    <w:semiHidden/>
    <w:unhideWhenUsed/>
    <w:rsid w:val="008B6558"/>
    <w:rPr>
      <w:vertAlign w:val="superscript"/>
    </w:rPr>
  </w:style>
  <w:style w:type="character" w:customStyle="1" w:styleId="UnresolvedMention1">
    <w:name w:val="Unresolved Mention1"/>
    <w:basedOn w:val="DefaultParagraphFont"/>
    <w:uiPriority w:val="99"/>
    <w:semiHidden/>
    <w:unhideWhenUsed/>
    <w:rsid w:val="0023238E"/>
    <w:rPr>
      <w:color w:val="808080"/>
      <w:shd w:val="clear" w:color="auto" w:fill="E6E6E6"/>
    </w:rPr>
  </w:style>
  <w:style w:type="character" w:customStyle="1" w:styleId="Heading3Char">
    <w:name w:val="Heading 3 Char"/>
    <w:basedOn w:val="DefaultParagraphFont"/>
    <w:link w:val="Heading3"/>
    <w:uiPriority w:val="9"/>
    <w:semiHidden/>
    <w:rsid w:val="00DF1D4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C02F5A"/>
    <w:rPr>
      <w:color w:val="605E5C"/>
      <w:shd w:val="clear" w:color="auto" w:fill="E1DFDD"/>
    </w:rPr>
  </w:style>
  <w:style w:type="paragraph" w:styleId="NoSpacing">
    <w:name w:val="No Spacing"/>
    <w:uiPriority w:val="1"/>
    <w:qFormat/>
    <w:rsid w:val="00E676DE"/>
    <w:rPr>
      <w:sz w:val="22"/>
      <w:szCs w:val="22"/>
    </w:rPr>
  </w:style>
  <w:style w:type="character" w:styleId="FollowedHyperlink">
    <w:name w:val="FollowedHyperlink"/>
    <w:basedOn w:val="DefaultParagraphFont"/>
    <w:uiPriority w:val="99"/>
    <w:semiHidden/>
    <w:unhideWhenUsed/>
    <w:rsid w:val="00D63BD1"/>
    <w:rPr>
      <w:color w:val="954F72" w:themeColor="followedHyperlink"/>
      <w:u w:val="single"/>
    </w:rPr>
  </w:style>
  <w:style w:type="character" w:customStyle="1" w:styleId="span">
    <w:name w:val="span"/>
    <w:basedOn w:val="DefaultParagraphFont"/>
    <w:rsid w:val="00BD4214"/>
    <w:rPr>
      <w:sz w:val="24"/>
      <w:szCs w:val="24"/>
      <w:bdr w:val="none" w:sz="0" w:space="0" w:color="auto"/>
      <w:vertAlign w:val="baseline"/>
    </w:rPr>
  </w:style>
  <w:style w:type="paragraph" w:customStyle="1" w:styleId="divdocumentsinglecolumn">
    <w:name w:val="div_document_singlecolumn"/>
    <w:basedOn w:val="Normal"/>
    <w:rsid w:val="00BD4214"/>
    <w:pPr>
      <w:spacing w:after="0" w:line="240" w:lineRule="atLeast"/>
    </w:pPr>
    <w:rPr>
      <w:rFonts w:ascii="Times New Roman" w:hAnsi="Times New Roman"/>
      <w:sz w:val="24"/>
      <w:szCs w:val="24"/>
      <w:lang w:eastAsia="ko-KR"/>
    </w:rPr>
  </w:style>
  <w:style w:type="character" w:customStyle="1" w:styleId="spandegree">
    <w:name w:val="span_degree"/>
    <w:basedOn w:val="span"/>
    <w:rsid w:val="00BD4214"/>
    <w:rPr>
      <w:b/>
      <w:bCs/>
      <w:sz w:val="24"/>
      <w:szCs w:val="24"/>
      <w:bdr w:val="none" w:sz="0" w:space="0" w:color="auto"/>
      <w:vertAlign w:val="baseline"/>
    </w:rPr>
  </w:style>
  <w:style w:type="paragraph" w:customStyle="1" w:styleId="divdocumentdivsectiontitle">
    <w:name w:val="div_document_div_sectiontitle"/>
    <w:basedOn w:val="Normal"/>
    <w:rsid w:val="00574DA1"/>
    <w:pPr>
      <w:spacing w:after="0" w:line="440" w:lineRule="atLeast"/>
    </w:pPr>
    <w:rPr>
      <w:rFonts w:ascii="Times New Roman" w:hAnsi="Times New Roman"/>
      <w:color w:val="000000"/>
      <w:sz w:val="28"/>
      <w:szCs w:val="28"/>
      <w:lang w:eastAsia="ko-KR"/>
    </w:rPr>
  </w:style>
  <w:style w:type="paragraph" w:customStyle="1" w:styleId="ulli">
    <w:name w:val="ul_li"/>
    <w:basedOn w:val="Normal"/>
    <w:rsid w:val="00D33D07"/>
    <w:pPr>
      <w:spacing w:after="0" w:line="240" w:lineRule="atLeast"/>
    </w:pPr>
    <w:rPr>
      <w:rFonts w:ascii="Times New Roman" w:hAnsi="Times New Roman"/>
      <w:sz w:val="24"/>
      <w:szCs w:val="24"/>
      <w:lang w:eastAsia="ko-KR"/>
    </w:rPr>
  </w:style>
  <w:style w:type="character" w:customStyle="1" w:styleId="1">
    <w:name w:val="굵은 텍스트1"/>
    <w:basedOn w:val="DefaultParagraphFont"/>
    <w:rsid w:val="00D33D07"/>
    <w:rPr>
      <w:sz w:val="24"/>
      <w:szCs w:val="24"/>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50333">
      <w:bodyDiv w:val="1"/>
      <w:marLeft w:val="0"/>
      <w:marRight w:val="0"/>
      <w:marTop w:val="0"/>
      <w:marBottom w:val="0"/>
      <w:divBdr>
        <w:top w:val="none" w:sz="0" w:space="0" w:color="auto"/>
        <w:left w:val="none" w:sz="0" w:space="0" w:color="auto"/>
        <w:bottom w:val="none" w:sz="0" w:space="0" w:color="auto"/>
        <w:right w:val="none" w:sz="0" w:space="0" w:color="auto"/>
      </w:divBdr>
    </w:div>
    <w:div w:id="148252212">
      <w:bodyDiv w:val="1"/>
      <w:marLeft w:val="0"/>
      <w:marRight w:val="0"/>
      <w:marTop w:val="0"/>
      <w:marBottom w:val="0"/>
      <w:divBdr>
        <w:top w:val="none" w:sz="0" w:space="0" w:color="auto"/>
        <w:left w:val="none" w:sz="0" w:space="0" w:color="auto"/>
        <w:bottom w:val="none" w:sz="0" w:space="0" w:color="auto"/>
        <w:right w:val="none" w:sz="0" w:space="0" w:color="auto"/>
      </w:divBdr>
    </w:div>
    <w:div w:id="176620932">
      <w:bodyDiv w:val="1"/>
      <w:marLeft w:val="0"/>
      <w:marRight w:val="0"/>
      <w:marTop w:val="0"/>
      <w:marBottom w:val="0"/>
      <w:divBdr>
        <w:top w:val="none" w:sz="0" w:space="0" w:color="auto"/>
        <w:left w:val="none" w:sz="0" w:space="0" w:color="auto"/>
        <w:bottom w:val="none" w:sz="0" w:space="0" w:color="auto"/>
        <w:right w:val="none" w:sz="0" w:space="0" w:color="auto"/>
      </w:divBdr>
    </w:div>
    <w:div w:id="205869683">
      <w:bodyDiv w:val="1"/>
      <w:marLeft w:val="0"/>
      <w:marRight w:val="0"/>
      <w:marTop w:val="0"/>
      <w:marBottom w:val="0"/>
      <w:divBdr>
        <w:top w:val="none" w:sz="0" w:space="0" w:color="auto"/>
        <w:left w:val="none" w:sz="0" w:space="0" w:color="auto"/>
        <w:bottom w:val="none" w:sz="0" w:space="0" w:color="auto"/>
        <w:right w:val="none" w:sz="0" w:space="0" w:color="auto"/>
      </w:divBdr>
    </w:div>
    <w:div w:id="238713431">
      <w:bodyDiv w:val="1"/>
      <w:marLeft w:val="0"/>
      <w:marRight w:val="0"/>
      <w:marTop w:val="0"/>
      <w:marBottom w:val="0"/>
      <w:divBdr>
        <w:top w:val="none" w:sz="0" w:space="0" w:color="auto"/>
        <w:left w:val="none" w:sz="0" w:space="0" w:color="auto"/>
        <w:bottom w:val="none" w:sz="0" w:space="0" w:color="auto"/>
        <w:right w:val="none" w:sz="0" w:space="0" w:color="auto"/>
      </w:divBdr>
    </w:div>
    <w:div w:id="250511023">
      <w:bodyDiv w:val="1"/>
      <w:marLeft w:val="0"/>
      <w:marRight w:val="0"/>
      <w:marTop w:val="0"/>
      <w:marBottom w:val="0"/>
      <w:divBdr>
        <w:top w:val="none" w:sz="0" w:space="0" w:color="auto"/>
        <w:left w:val="none" w:sz="0" w:space="0" w:color="auto"/>
        <w:bottom w:val="none" w:sz="0" w:space="0" w:color="auto"/>
        <w:right w:val="none" w:sz="0" w:space="0" w:color="auto"/>
      </w:divBdr>
    </w:div>
    <w:div w:id="356736382">
      <w:bodyDiv w:val="1"/>
      <w:marLeft w:val="0"/>
      <w:marRight w:val="0"/>
      <w:marTop w:val="0"/>
      <w:marBottom w:val="0"/>
      <w:divBdr>
        <w:top w:val="none" w:sz="0" w:space="0" w:color="auto"/>
        <w:left w:val="none" w:sz="0" w:space="0" w:color="auto"/>
        <w:bottom w:val="none" w:sz="0" w:space="0" w:color="auto"/>
        <w:right w:val="none" w:sz="0" w:space="0" w:color="auto"/>
      </w:divBdr>
    </w:div>
    <w:div w:id="413822539">
      <w:bodyDiv w:val="1"/>
      <w:marLeft w:val="0"/>
      <w:marRight w:val="0"/>
      <w:marTop w:val="0"/>
      <w:marBottom w:val="0"/>
      <w:divBdr>
        <w:top w:val="none" w:sz="0" w:space="0" w:color="auto"/>
        <w:left w:val="none" w:sz="0" w:space="0" w:color="auto"/>
        <w:bottom w:val="none" w:sz="0" w:space="0" w:color="auto"/>
        <w:right w:val="none" w:sz="0" w:space="0" w:color="auto"/>
      </w:divBdr>
    </w:div>
    <w:div w:id="557592440">
      <w:bodyDiv w:val="1"/>
      <w:marLeft w:val="0"/>
      <w:marRight w:val="0"/>
      <w:marTop w:val="0"/>
      <w:marBottom w:val="0"/>
      <w:divBdr>
        <w:top w:val="none" w:sz="0" w:space="0" w:color="auto"/>
        <w:left w:val="none" w:sz="0" w:space="0" w:color="auto"/>
        <w:bottom w:val="none" w:sz="0" w:space="0" w:color="auto"/>
        <w:right w:val="none" w:sz="0" w:space="0" w:color="auto"/>
      </w:divBdr>
    </w:div>
    <w:div w:id="596526133">
      <w:bodyDiv w:val="1"/>
      <w:marLeft w:val="0"/>
      <w:marRight w:val="0"/>
      <w:marTop w:val="0"/>
      <w:marBottom w:val="0"/>
      <w:divBdr>
        <w:top w:val="none" w:sz="0" w:space="0" w:color="auto"/>
        <w:left w:val="none" w:sz="0" w:space="0" w:color="auto"/>
        <w:bottom w:val="none" w:sz="0" w:space="0" w:color="auto"/>
        <w:right w:val="none" w:sz="0" w:space="0" w:color="auto"/>
      </w:divBdr>
    </w:div>
    <w:div w:id="612057364">
      <w:bodyDiv w:val="1"/>
      <w:marLeft w:val="0"/>
      <w:marRight w:val="0"/>
      <w:marTop w:val="0"/>
      <w:marBottom w:val="0"/>
      <w:divBdr>
        <w:top w:val="none" w:sz="0" w:space="0" w:color="auto"/>
        <w:left w:val="none" w:sz="0" w:space="0" w:color="auto"/>
        <w:bottom w:val="none" w:sz="0" w:space="0" w:color="auto"/>
        <w:right w:val="none" w:sz="0" w:space="0" w:color="auto"/>
      </w:divBdr>
    </w:div>
    <w:div w:id="661660348">
      <w:bodyDiv w:val="1"/>
      <w:marLeft w:val="0"/>
      <w:marRight w:val="0"/>
      <w:marTop w:val="0"/>
      <w:marBottom w:val="0"/>
      <w:divBdr>
        <w:top w:val="none" w:sz="0" w:space="0" w:color="auto"/>
        <w:left w:val="none" w:sz="0" w:space="0" w:color="auto"/>
        <w:bottom w:val="none" w:sz="0" w:space="0" w:color="auto"/>
        <w:right w:val="none" w:sz="0" w:space="0" w:color="auto"/>
      </w:divBdr>
    </w:div>
    <w:div w:id="678628609">
      <w:bodyDiv w:val="1"/>
      <w:marLeft w:val="0"/>
      <w:marRight w:val="0"/>
      <w:marTop w:val="0"/>
      <w:marBottom w:val="0"/>
      <w:divBdr>
        <w:top w:val="none" w:sz="0" w:space="0" w:color="auto"/>
        <w:left w:val="none" w:sz="0" w:space="0" w:color="auto"/>
        <w:bottom w:val="none" w:sz="0" w:space="0" w:color="auto"/>
        <w:right w:val="none" w:sz="0" w:space="0" w:color="auto"/>
      </w:divBdr>
    </w:div>
    <w:div w:id="857353427">
      <w:bodyDiv w:val="1"/>
      <w:marLeft w:val="0"/>
      <w:marRight w:val="0"/>
      <w:marTop w:val="0"/>
      <w:marBottom w:val="0"/>
      <w:divBdr>
        <w:top w:val="none" w:sz="0" w:space="0" w:color="auto"/>
        <w:left w:val="none" w:sz="0" w:space="0" w:color="auto"/>
        <w:bottom w:val="none" w:sz="0" w:space="0" w:color="auto"/>
        <w:right w:val="none" w:sz="0" w:space="0" w:color="auto"/>
      </w:divBdr>
    </w:div>
    <w:div w:id="975453884">
      <w:bodyDiv w:val="1"/>
      <w:marLeft w:val="0"/>
      <w:marRight w:val="0"/>
      <w:marTop w:val="0"/>
      <w:marBottom w:val="0"/>
      <w:divBdr>
        <w:top w:val="none" w:sz="0" w:space="0" w:color="auto"/>
        <w:left w:val="none" w:sz="0" w:space="0" w:color="auto"/>
        <w:bottom w:val="none" w:sz="0" w:space="0" w:color="auto"/>
        <w:right w:val="none" w:sz="0" w:space="0" w:color="auto"/>
      </w:divBdr>
    </w:div>
    <w:div w:id="1021056314">
      <w:bodyDiv w:val="1"/>
      <w:marLeft w:val="0"/>
      <w:marRight w:val="0"/>
      <w:marTop w:val="0"/>
      <w:marBottom w:val="0"/>
      <w:divBdr>
        <w:top w:val="none" w:sz="0" w:space="0" w:color="auto"/>
        <w:left w:val="none" w:sz="0" w:space="0" w:color="auto"/>
        <w:bottom w:val="none" w:sz="0" w:space="0" w:color="auto"/>
        <w:right w:val="none" w:sz="0" w:space="0" w:color="auto"/>
      </w:divBdr>
    </w:div>
    <w:div w:id="1064991475">
      <w:bodyDiv w:val="1"/>
      <w:marLeft w:val="0"/>
      <w:marRight w:val="0"/>
      <w:marTop w:val="0"/>
      <w:marBottom w:val="0"/>
      <w:divBdr>
        <w:top w:val="none" w:sz="0" w:space="0" w:color="auto"/>
        <w:left w:val="none" w:sz="0" w:space="0" w:color="auto"/>
        <w:bottom w:val="none" w:sz="0" w:space="0" w:color="auto"/>
        <w:right w:val="none" w:sz="0" w:space="0" w:color="auto"/>
      </w:divBdr>
    </w:div>
    <w:div w:id="1088233628">
      <w:bodyDiv w:val="1"/>
      <w:marLeft w:val="0"/>
      <w:marRight w:val="0"/>
      <w:marTop w:val="0"/>
      <w:marBottom w:val="0"/>
      <w:divBdr>
        <w:top w:val="none" w:sz="0" w:space="0" w:color="auto"/>
        <w:left w:val="none" w:sz="0" w:space="0" w:color="auto"/>
        <w:bottom w:val="none" w:sz="0" w:space="0" w:color="auto"/>
        <w:right w:val="none" w:sz="0" w:space="0" w:color="auto"/>
      </w:divBdr>
    </w:div>
    <w:div w:id="1159806748">
      <w:bodyDiv w:val="1"/>
      <w:marLeft w:val="0"/>
      <w:marRight w:val="0"/>
      <w:marTop w:val="0"/>
      <w:marBottom w:val="0"/>
      <w:divBdr>
        <w:top w:val="none" w:sz="0" w:space="0" w:color="auto"/>
        <w:left w:val="none" w:sz="0" w:space="0" w:color="auto"/>
        <w:bottom w:val="none" w:sz="0" w:space="0" w:color="auto"/>
        <w:right w:val="none" w:sz="0" w:space="0" w:color="auto"/>
      </w:divBdr>
    </w:div>
    <w:div w:id="1175925077">
      <w:bodyDiv w:val="1"/>
      <w:marLeft w:val="0"/>
      <w:marRight w:val="0"/>
      <w:marTop w:val="0"/>
      <w:marBottom w:val="0"/>
      <w:divBdr>
        <w:top w:val="none" w:sz="0" w:space="0" w:color="auto"/>
        <w:left w:val="none" w:sz="0" w:space="0" w:color="auto"/>
        <w:bottom w:val="none" w:sz="0" w:space="0" w:color="auto"/>
        <w:right w:val="none" w:sz="0" w:space="0" w:color="auto"/>
      </w:divBdr>
    </w:div>
    <w:div w:id="1255896460">
      <w:bodyDiv w:val="1"/>
      <w:marLeft w:val="0"/>
      <w:marRight w:val="0"/>
      <w:marTop w:val="0"/>
      <w:marBottom w:val="0"/>
      <w:divBdr>
        <w:top w:val="none" w:sz="0" w:space="0" w:color="auto"/>
        <w:left w:val="none" w:sz="0" w:space="0" w:color="auto"/>
        <w:bottom w:val="none" w:sz="0" w:space="0" w:color="auto"/>
        <w:right w:val="none" w:sz="0" w:space="0" w:color="auto"/>
      </w:divBdr>
    </w:div>
    <w:div w:id="1341272151">
      <w:bodyDiv w:val="1"/>
      <w:marLeft w:val="0"/>
      <w:marRight w:val="0"/>
      <w:marTop w:val="0"/>
      <w:marBottom w:val="0"/>
      <w:divBdr>
        <w:top w:val="none" w:sz="0" w:space="0" w:color="auto"/>
        <w:left w:val="none" w:sz="0" w:space="0" w:color="auto"/>
        <w:bottom w:val="none" w:sz="0" w:space="0" w:color="auto"/>
        <w:right w:val="none" w:sz="0" w:space="0" w:color="auto"/>
      </w:divBdr>
    </w:div>
    <w:div w:id="1346908088">
      <w:bodyDiv w:val="1"/>
      <w:marLeft w:val="0"/>
      <w:marRight w:val="0"/>
      <w:marTop w:val="0"/>
      <w:marBottom w:val="0"/>
      <w:divBdr>
        <w:top w:val="none" w:sz="0" w:space="0" w:color="auto"/>
        <w:left w:val="none" w:sz="0" w:space="0" w:color="auto"/>
        <w:bottom w:val="none" w:sz="0" w:space="0" w:color="auto"/>
        <w:right w:val="none" w:sz="0" w:space="0" w:color="auto"/>
      </w:divBdr>
    </w:div>
    <w:div w:id="1381638204">
      <w:bodyDiv w:val="1"/>
      <w:marLeft w:val="0"/>
      <w:marRight w:val="0"/>
      <w:marTop w:val="0"/>
      <w:marBottom w:val="0"/>
      <w:divBdr>
        <w:top w:val="none" w:sz="0" w:space="0" w:color="auto"/>
        <w:left w:val="none" w:sz="0" w:space="0" w:color="auto"/>
        <w:bottom w:val="none" w:sz="0" w:space="0" w:color="auto"/>
        <w:right w:val="none" w:sz="0" w:space="0" w:color="auto"/>
      </w:divBdr>
    </w:div>
    <w:div w:id="1424186090">
      <w:bodyDiv w:val="1"/>
      <w:marLeft w:val="0"/>
      <w:marRight w:val="0"/>
      <w:marTop w:val="0"/>
      <w:marBottom w:val="0"/>
      <w:divBdr>
        <w:top w:val="none" w:sz="0" w:space="0" w:color="auto"/>
        <w:left w:val="none" w:sz="0" w:space="0" w:color="auto"/>
        <w:bottom w:val="none" w:sz="0" w:space="0" w:color="auto"/>
        <w:right w:val="none" w:sz="0" w:space="0" w:color="auto"/>
      </w:divBdr>
    </w:div>
    <w:div w:id="1426194877">
      <w:bodyDiv w:val="1"/>
      <w:marLeft w:val="0"/>
      <w:marRight w:val="0"/>
      <w:marTop w:val="0"/>
      <w:marBottom w:val="0"/>
      <w:divBdr>
        <w:top w:val="none" w:sz="0" w:space="0" w:color="auto"/>
        <w:left w:val="none" w:sz="0" w:space="0" w:color="auto"/>
        <w:bottom w:val="none" w:sz="0" w:space="0" w:color="auto"/>
        <w:right w:val="none" w:sz="0" w:space="0" w:color="auto"/>
      </w:divBdr>
    </w:div>
    <w:div w:id="1460996718">
      <w:bodyDiv w:val="1"/>
      <w:marLeft w:val="0"/>
      <w:marRight w:val="0"/>
      <w:marTop w:val="0"/>
      <w:marBottom w:val="0"/>
      <w:divBdr>
        <w:top w:val="none" w:sz="0" w:space="0" w:color="auto"/>
        <w:left w:val="none" w:sz="0" w:space="0" w:color="auto"/>
        <w:bottom w:val="none" w:sz="0" w:space="0" w:color="auto"/>
        <w:right w:val="none" w:sz="0" w:space="0" w:color="auto"/>
      </w:divBdr>
    </w:div>
    <w:div w:id="1476020772">
      <w:bodyDiv w:val="1"/>
      <w:marLeft w:val="0"/>
      <w:marRight w:val="0"/>
      <w:marTop w:val="0"/>
      <w:marBottom w:val="0"/>
      <w:divBdr>
        <w:top w:val="none" w:sz="0" w:space="0" w:color="auto"/>
        <w:left w:val="none" w:sz="0" w:space="0" w:color="auto"/>
        <w:bottom w:val="none" w:sz="0" w:space="0" w:color="auto"/>
        <w:right w:val="none" w:sz="0" w:space="0" w:color="auto"/>
      </w:divBdr>
    </w:div>
    <w:div w:id="1480615446">
      <w:bodyDiv w:val="1"/>
      <w:marLeft w:val="0"/>
      <w:marRight w:val="0"/>
      <w:marTop w:val="0"/>
      <w:marBottom w:val="0"/>
      <w:divBdr>
        <w:top w:val="none" w:sz="0" w:space="0" w:color="auto"/>
        <w:left w:val="none" w:sz="0" w:space="0" w:color="auto"/>
        <w:bottom w:val="none" w:sz="0" w:space="0" w:color="auto"/>
        <w:right w:val="none" w:sz="0" w:space="0" w:color="auto"/>
      </w:divBdr>
    </w:div>
    <w:div w:id="1499467289">
      <w:bodyDiv w:val="1"/>
      <w:marLeft w:val="0"/>
      <w:marRight w:val="0"/>
      <w:marTop w:val="0"/>
      <w:marBottom w:val="0"/>
      <w:divBdr>
        <w:top w:val="none" w:sz="0" w:space="0" w:color="auto"/>
        <w:left w:val="none" w:sz="0" w:space="0" w:color="auto"/>
        <w:bottom w:val="none" w:sz="0" w:space="0" w:color="auto"/>
        <w:right w:val="none" w:sz="0" w:space="0" w:color="auto"/>
      </w:divBdr>
    </w:div>
    <w:div w:id="1527404001">
      <w:bodyDiv w:val="1"/>
      <w:marLeft w:val="0"/>
      <w:marRight w:val="0"/>
      <w:marTop w:val="0"/>
      <w:marBottom w:val="0"/>
      <w:divBdr>
        <w:top w:val="none" w:sz="0" w:space="0" w:color="auto"/>
        <w:left w:val="none" w:sz="0" w:space="0" w:color="auto"/>
        <w:bottom w:val="none" w:sz="0" w:space="0" w:color="auto"/>
        <w:right w:val="none" w:sz="0" w:space="0" w:color="auto"/>
      </w:divBdr>
    </w:div>
    <w:div w:id="1541504645">
      <w:bodyDiv w:val="1"/>
      <w:marLeft w:val="0"/>
      <w:marRight w:val="0"/>
      <w:marTop w:val="0"/>
      <w:marBottom w:val="0"/>
      <w:divBdr>
        <w:top w:val="none" w:sz="0" w:space="0" w:color="auto"/>
        <w:left w:val="none" w:sz="0" w:space="0" w:color="auto"/>
        <w:bottom w:val="none" w:sz="0" w:space="0" w:color="auto"/>
        <w:right w:val="none" w:sz="0" w:space="0" w:color="auto"/>
      </w:divBdr>
    </w:div>
    <w:div w:id="1542479403">
      <w:bodyDiv w:val="1"/>
      <w:marLeft w:val="0"/>
      <w:marRight w:val="0"/>
      <w:marTop w:val="0"/>
      <w:marBottom w:val="0"/>
      <w:divBdr>
        <w:top w:val="none" w:sz="0" w:space="0" w:color="auto"/>
        <w:left w:val="none" w:sz="0" w:space="0" w:color="auto"/>
        <w:bottom w:val="none" w:sz="0" w:space="0" w:color="auto"/>
        <w:right w:val="none" w:sz="0" w:space="0" w:color="auto"/>
      </w:divBdr>
    </w:div>
    <w:div w:id="1688601891">
      <w:bodyDiv w:val="1"/>
      <w:marLeft w:val="0"/>
      <w:marRight w:val="0"/>
      <w:marTop w:val="0"/>
      <w:marBottom w:val="0"/>
      <w:divBdr>
        <w:top w:val="none" w:sz="0" w:space="0" w:color="auto"/>
        <w:left w:val="none" w:sz="0" w:space="0" w:color="auto"/>
        <w:bottom w:val="none" w:sz="0" w:space="0" w:color="auto"/>
        <w:right w:val="none" w:sz="0" w:space="0" w:color="auto"/>
      </w:divBdr>
    </w:div>
    <w:div w:id="1697198304">
      <w:bodyDiv w:val="1"/>
      <w:marLeft w:val="0"/>
      <w:marRight w:val="0"/>
      <w:marTop w:val="0"/>
      <w:marBottom w:val="0"/>
      <w:divBdr>
        <w:top w:val="none" w:sz="0" w:space="0" w:color="auto"/>
        <w:left w:val="none" w:sz="0" w:space="0" w:color="auto"/>
        <w:bottom w:val="none" w:sz="0" w:space="0" w:color="auto"/>
        <w:right w:val="none" w:sz="0" w:space="0" w:color="auto"/>
      </w:divBdr>
    </w:div>
    <w:div w:id="1824157167">
      <w:bodyDiv w:val="1"/>
      <w:marLeft w:val="0"/>
      <w:marRight w:val="0"/>
      <w:marTop w:val="0"/>
      <w:marBottom w:val="0"/>
      <w:divBdr>
        <w:top w:val="none" w:sz="0" w:space="0" w:color="auto"/>
        <w:left w:val="none" w:sz="0" w:space="0" w:color="auto"/>
        <w:bottom w:val="none" w:sz="0" w:space="0" w:color="auto"/>
        <w:right w:val="none" w:sz="0" w:space="0" w:color="auto"/>
      </w:divBdr>
      <w:divsChild>
        <w:div w:id="1765564392">
          <w:marLeft w:val="936"/>
          <w:marRight w:val="0"/>
          <w:marTop w:val="120"/>
          <w:marBottom w:val="0"/>
          <w:divBdr>
            <w:top w:val="none" w:sz="0" w:space="0" w:color="auto"/>
            <w:left w:val="none" w:sz="0" w:space="0" w:color="auto"/>
            <w:bottom w:val="none" w:sz="0" w:space="0" w:color="auto"/>
            <w:right w:val="none" w:sz="0" w:space="0" w:color="auto"/>
          </w:divBdr>
        </w:div>
      </w:divsChild>
    </w:div>
    <w:div w:id="1857109879">
      <w:bodyDiv w:val="1"/>
      <w:marLeft w:val="0"/>
      <w:marRight w:val="0"/>
      <w:marTop w:val="0"/>
      <w:marBottom w:val="0"/>
      <w:divBdr>
        <w:top w:val="none" w:sz="0" w:space="0" w:color="auto"/>
        <w:left w:val="none" w:sz="0" w:space="0" w:color="auto"/>
        <w:bottom w:val="none" w:sz="0" w:space="0" w:color="auto"/>
        <w:right w:val="none" w:sz="0" w:space="0" w:color="auto"/>
      </w:divBdr>
    </w:div>
    <w:div w:id="1938900769">
      <w:bodyDiv w:val="1"/>
      <w:marLeft w:val="0"/>
      <w:marRight w:val="0"/>
      <w:marTop w:val="0"/>
      <w:marBottom w:val="0"/>
      <w:divBdr>
        <w:top w:val="none" w:sz="0" w:space="0" w:color="auto"/>
        <w:left w:val="none" w:sz="0" w:space="0" w:color="auto"/>
        <w:bottom w:val="none" w:sz="0" w:space="0" w:color="auto"/>
        <w:right w:val="none" w:sz="0" w:space="0" w:color="auto"/>
      </w:divBdr>
    </w:div>
    <w:div w:id="1994529495">
      <w:bodyDiv w:val="1"/>
      <w:marLeft w:val="0"/>
      <w:marRight w:val="0"/>
      <w:marTop w:val="0"/>
      <w:marBottom w:val="0"/>
      <w:divBdr>
        <w:top w:val="none" w:sz="0" w:space="0" w:color="auto"/>
        <w:left w:val="none" w:sz="0" w:space="0" w:color="auto"/>
        <w:bottom w:val="none" w:sz="0" w:space="0" w:color="auto"/>
        <w:right w:val="none" w:sz="0" w:space="0" w:color="auto"/>
      </w:divBdr>
    </w:div>
    <w:div w:id="2004159411">
      <w:bodyDiv w:val="1"/>
      <w:marLeft w:val="0"/>
      <w:marRight w:val="0"/>
      <w:marTop w:val="0"/>
      <w:marBottom w:val="0"/>
      <w:divBdr>
        <w:top w:val="none" w:sz="0" w:space="0" w:color="auto"/>
        <w:left w:val="none" w:sz="0" w:space="0" w:color="auto"/>
        <w:bottom w:val="none" w:sz="0" w:space="0" w:color="auto"/>
        <w:right w:val="none" w:sz="0" w:space="0" w:color="auto"/>
      </w:divBdr>
    </w:div>
    <w:div w:id="2044747681">
      <w:bodyDiv w:val="1"/>
      <w:marLeft w:val="0"/>
      <w:marRight w:val="0"/>
      <w:marTop w:val="0"/>
      <w:marBottom w:val="0"/>
      <w:divBdr>
        <w:top w:val="none" w:sz="0" w:space="0" w:color="auto"/>
        <w:left w:val="none" w:sz="0" w:space="0" w:color="auto"/>
        <w:bottom w:val="none" w:sz="0" w:space="0" w:color="auto"/>
        <w:right w:val="none" w:sz="0" w:space="0" w:color="auto"/>
      </w:divBdr>
    </w:div>
    <w:div w:id="2058625039">
      <w:bodyDiv w:val="1"/>
      <w:marLeft w:val="0"/>
      <w:marRight w:val="0"/>
      <w:marTop w:val="0"/>
      <w:marBottom w:val="0"/>
      <w:divBdr>
        <w:top w:val="none" w:sz="0" w:space="0" w:color="auto"/>
        <w:left w:val="none" w:sz="0" w:space="0" w:color="auto"/>
        <w:bottom w:val="none" w:sz="0" w:space="0" w:color="auto"/>
        <w:right w:val="none" w:sz="0" w:space="0" w:color="auto"/>
      </w:divBdr>
    </w:div>
    <w:div w:id="2143961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gjin.kim.3@stonybrook.edu" TargetMode="External"/><Relationship Id="rId13" Type="http://schemas.openxmlformats.org/officeDocument/2006/relationships/hyperlink" Target="https://ijb.cyut.edu.tw/var/file/10/1010/img/927/V27N3-4IJB-2021-1006.pdf" TargetMode="External"/><Relationship Id="rId18" Type="http://schemas.openxmlformats.org/officeDocument/2006/relationships/hyperlink" Target="https://ieeexplore.ieee.org/document/9882659" TargetMode="External"/><Relationship Id="rId26" Type="http://schemas.openxmlformats.org/officeDocument/2006/relationships/hyperlink" Target="https://sjkim2357.shinyapps.io/Mall_customer_analysis_project/" TargetMode="External"/><Relationship Id="rId3" Type="http://schemas.openxmlformats.org/officeDocument/2006/relationships/styles" Target="styles.xml"/><Relationship Id="rId21" Type="http://schemas.openxmlformats.org/officeDocument/2006/relationships/hyperlink" Target="https://www.worldscientific.com/doi/abs/10.1142/S0219877019500457" TargetMode="External"/><Relationship Id="rId7" Type="http://schemas.openxmlformats.org/officeDocument/2006/relationships/endnotes" Target="endnotes.xml"/><Relationship Id="rId12" Type="http://schemas.openxmlformats.org/officeDocument/2006/relationships/hyperlink" Target="https://pairwisecomparison.github.io/NewPCM/" TargetMode="External"/><Relationship Id="rId17" Type="http://schemas.openxmlformats.org/officeDocument/2006/relationships/hyperlink" Target="https://ijb.cyut.edu.tw/var/file/10/1010/img/927/V27N3-4IJB-2021-1006.pdf" TargetMode="External"/><Relationship Id="rId25" Type="http://schemas.openxmlformats.org/officeDocument/2006/relationships/hyperlink" Target="https://sjkim2357.shinyapps.io/Variables_affecting_earnings/" TargetMode="External"/><Relationship Id="rId2" Type="http://schemas.openxmlformats.org/officeDocument/2006/relationships/numbering" Target="numbering.xml"/><Relationship Id="rId16" Type="http://schemas.openxmlformats.org/officeDocument/2006/relationships/hyperlink" Target="https://www.kida.re.kr/frt/board/frtNormalBoardDetail.do?sidx=2326&amp;idx=27&amp;depth=3&amp;lang=kr" TargetMode="External"/><Relationship Id="rId20" Type="http://schemas.openxmlformats.org/officeDocument/2006/relationships/hyperlink" Target="https://www.kida.re.kr/frt/board/frtNormalBoardDetail.do?sidx=2326&amp;idx=27&amp;depth=3&amp;lang=kr"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sungjin-kim-784805104/" TargetMode="External"/><Relationship Id="rId24" Type="http://schemas.openxmlformats.org/officeDocument/2006/relationships/hyperlink" Target="https://doi.org/10.1016/j.techsoc.2014.11.001" TargetMode="External"/><Relationship Id="rId5" Type="http://schemas.openxmlformats.org/officeDocument/2006/relationships/webSettings" Target="webSettings.xml"/><Relationship Id="rId15" Type="http://schemas.openxmlformats.org/officeDocument/2006/relationships/hyperlink" Target="https://www.yna.co.kr/view/AKR20220803075900504?input=1195m" TargetMode="External"/><Relationship Id="rId23" Type="http://schemas.openxmlformats.org/officeDocument/2006/relationships/hyperlink" Target="https://ieeexplore.ieee.org/document/8125251" TargetMode="External"/><Relationship Id="rId28" Type="http://schemas.openxmlformats.org/officeDocument/2006/relationships/fontTable" Target="fontTable.xml"/><Relationship Id="rId10" Type="http://schemas.openxmlformats.org/officeDocument/2006/relationships/hyperlink" Target="https://github.com/sjkim2357/data_science" TargetMode="External"/><Relationship Id="rId19" Type="http://schemas.openxmlformats.org/officeDocument/2006/relationships/hyperlink" Target="https://www.kida.re.kr/frt/board/frtNormalBoardDetail.do?sidx=2326&amp;idx=39&amp;depth=3&amp;lang=kr" TargetMode="External"/><Relationship Id="rId4" Type="http://schemas.openxmlformats.org/officeDocument/2006/relationships/settings" Target="settings.xml"/><Relationship Id="rId9" Type="http://schemas.openxmlformats.org/officeDocument/2006/relationships/hyperlink" Target="https://sites.google.com/view/websungjinkim/" TargetMode="External"/><Relationship Id="rId14" Type="http://schemas.openxmlformats.org/officeDocument/2006/relationships/hyperlink" Target="https://www.kida.re.kr/frt/board/frtNormalBoardDetail.do?sidx=382&amp;idx=1982&amp;depth=3&amp;lang=kr" TargetMode="External"/><Relationship Id="rId22" Type="http://schemas.openxmlformats.org/officeDocument/2006/relationships/hyperlink" Target="https://ieeexplore.ieee.org/document/8481801" TargetMode="External"/><Relationship Id="rId27" Type="http://schemas.openxmlformats.org/officeDocument/2006/relationships/hyperlink" Target="https://pairwisecomparison.github.io/NewP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EA730C-2091-45F8-9BEE-75A9182D6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1764</TotalTime>
  <Pages>3</Pages>
  <Words>1709</Words>
  <Characters>9745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Nasir</dc:creator>
  <cp:lastModifiedBy>O365</cp:lastModifiedBy>
  <cp:revision>220</cp:revision>
  <cp:lastPrinted>2022-08-05T02:42:00Z</cp:lastPrinted>
  <dcterms:created xsi:type="dcterms:W3CDTF">2020-09-08T07:25:00Z</dcterms:created>
  <dcterms:modified xsi:type="dcterms:W3CDTF">2023-03-29T00:19:00Z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nasirsheikh5@gmail.com@www.mendeley.com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http://www.zotero.org/styles/ama</vt:lpwstr>
  </property>
  <property fmtid="{D5CDD505-2E9C-101B-9397-08002B2CF9AE}" pid="6" name="Mendeley Recent Style Name 0_1">
    <vt:lpwstr>American Medical Association</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16th edition (full note)</vt:lpwstr>
  </property>
  <property fmtid="{D5CDD505-2E9C-101B-9397-08002B2CF9AE}" pid="17" name="Mendeley Recent Style Id 6_1">
    <vt:lpwstr>http://www.zotero.org/styles/chicago-note-bibliography</vt:lpwstr>
  </property>
  <property fmtid="{D5CDD505-2E9C-101B-9397-08002B2CF9AE}" pid="18" name="Mendeley Recent Style Name 6_1">
    <vt:lpwstr>Chicago Manual of Style 16th edition (note)</vt:lpwstr>
  </property>
  <property fmtid="{D5CDD505-2E9C-101B-9397-08002B2CF9AE}" pid="19" name="Mendeley Recent Style Id 7_1">
    <vt:lpwstr>http://www.zotero.org/styles/harvard1</vt:lpwstr>
  </property>
  <property fmtid="{D5CDD505-2E9C-101B-9397-08002B2CF9AE}" pid="20" name="Mendeley Recent Style Name 7_1">
    <vt:lpwstr>Harvard Reference format 1 (author-date)</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http://www.zotero.org/styles/mhra</vt:lpwstr>
  </property>
  <property fmtid="{D5CDD505-2E9C-101B-9397-08002B2CF9AE}" pid="24" name="Mendeley Recent Style Name 9_1">
    <vt:lpwstr>Modern Humanities Research Association (Note with Bibliography)</vt:lpwstr>
  </property>
</Properties>
</file>