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2" w:name="第1章-行列式-解题模式手册"/>
    <w:p>
      <w:pPr>
        <w:pStyle w:val="Heading1"/>
      </w:pPr>
      <w:r>
        <w:rPr>
          <w:rFonts w:hint="eastAsia"/>
        </w:rPr>
        <w:t xml:space="preserve">第1章</w:t>
      </w:r>
      <w:r>
        <w:t xml:space="preserve"> </w:t>
      </w:r>
      <w:r>
        <w:rPr>
          <w:rFonts w:hint="eastAsia"/>
        </w:rPr>
        <w:t xml:space="preserve">行列式</w:t>
      </w:r>
      <w:r>
        <w:t xml:space="preserve"> </w:t>
      </w:r>
      <w:r>
        <w:rPr>
          <w:rFonts w:hint="eastAsia"/>
        </w:rPr>
        <w:t xml:space="preserve">解题模式手册</w:t>
      </w:r>
    </w:p>
    <w:p>
      <w:pPr>
        <w:pStyle w:val="BlockText"/>
      </w:pPr>
      <w:r>
        <w:rPr>
          <w:rFonts w:hint="eastAsia"/>
        </w:rPr>
        <w:t xml:space="preserve">来源：张宇1000题数一·解析册</w:t>
      </w:r>
      <w:r>
        <w:t xml:space="preserve"> | </w:t>
      </w:r>
      <w:r>
        <w:rPr>
          <w:rFonts w:hint="eastAsia"/>
        </w:rPr>
        <w:t xml:space="preserve">线性代数部分</w:t>
      </w:r>
      <w:r>
        <w:t xml:space="preserve"> </w:t>
      </w:r>
      <w:r>
        <w:rPr>
          <w:rFonts w:hint="eastAsia"/>
        </w:rPr>
        <w:t xml:space="preserve">全章共7题，覆盖基础篇（题1-2）+</w:t>
      </w:r>
      <w:r>
        <w:t xml:space="preserve"> </w:t>
      </w:r>
      <w:r>
        <w:rPr>
          <w:rFonts w:hint="eastAsia"/>
        </w:rPr>
        <w:t xml:space="preserve">强化篇（题3-7）</w:t>
      </w:r>
    </w:p>
    <w:p>
      <w:r>
        <w:pict>
          <v:rect style="width:0;height:1.5pt" o:hralign="center" o:hrstd="t" o:hr="t"/>
        </w:pict>
      </w:r>
    </w:p>
    <w:bookmarkStart w:id="9" w:name="一全章知识图谱"/>
    <w:p>
      <w:pPr>
        <w:pStyle w:val="Heading2"/>
      </w:pPr>
      <w:r>
        <w:rPr>
          <w:rFonts w:hint="eastAsia"/>
        </w:rPr>
        <w:t xml:space="preserve">一、全章知识图谱</w:t>
      </w:r>
    </w:p>
    <w:p>
      <w:pPr>
        <w:pStyle w:val="SourceCode"/>
      </w:pPr>
      <w:r>
        <w:rPr>
          <w:rStyle w:val="VerbatimChar"/>
          <w:rFonts w:hint="eastAsia"/>
        </w:rPr>
        <w:t xml:space="preserve">行列式</w:t>
      </w:r>
      <w:r>
        <w:br/>
      </w:r>
      <w:r>
        <w:rPr>
          <w:rStyle w:val="VerbatimChar"/>
        </w:rPr>
        <w:t xml:space="preserve">├── A. </w:t>
      </w:r>
      <w:r>
        <w:rPr>
          <w:rStyle w:val="VerbatimChar"/>
          <w:rFonts w:hint="eastAsia"/>
        </w:rPr>
        <w:t xml:space="preserve">计算型行列式（题1-2）</w:t>
      </w:r>
      <w:r>
        <w:br/>
      </w:r>
      <w:r>
        <w:rPr>
          <w:rStyle w:val="VerbatimChar"/>
        </w:rPr>
        <w:t xml:space="preserve">│   ├── A1. </w:t>
      </w:r>
      <w:r>
        <w:rPr>
          <w:rStyle w:val="VerbatimChar"/>
          <w:rFonts w:hint="eastAsia"/>
        </w:rPr>
        <w:t xml:space="preserve">加边法（升阶法）</w:t>
      </w:r>
      <w:r>
        <w:br/>
      </w:r>
      <w:r>
        <w:rPr>
          <w:rStyle w:val="VerbatimChar"/>
        </w:rPr>
        <w:t xml:space="preserve">│   ├── A2. </w:t>
      </w:r>
      <w:r>
        <w:rPr>
          <w:rStyle w:val="VerbatimChar"/>
          <w:rFonts w:hint="eastAsia"/>
        </w:rPr>
        <w:t xml:space="preserve">递推法（按行/列展开）</w:t>
      </w:r>
      <w:r>
        <w:br/>
      </w:r>
      <w:r>
        <w:rPr>
          <w:rStyle w:val="VerbatimChar"/>
        </w:rPr>
        <w:t xml:space="preserve">│   └── A3. </w:t>
      </w:r>
      <w:r>
        <w:rPr>
          <w:rStyle w:val="VerbatimChar"/>
          <w:rFonts w:hint="eastAsia"/>
        </w:rPr>
        <w:t xml:space="preserve">数学归纳法</w:t>
      </w:r>
      <w:r>
        <w:br/>
      </w:r>
      <w:r>
        <w:rPr>
          <w:rStyle w:val="VerbatimChar"/>
        </w:rPr>
        <w:t xml:space="preserve">├── B. </w:t>
      </w:r>
      <w:r>
        <w:rPr>
          <w:rStyle w:val="VerbatimChar"/>
          <w:rFonts w:hint="eastAsia"/>
        </w:rPr>
        <w:t xml:space="preserve">利用矩阵性质求行列式（题3-6）</w:t>
      </w:r>
      <w:r>
        <w:br/>
      </w:r>
      <w:r>
        <w:rPr>
          <w:rStyle w:val="VerbatimChar"/>
        </w:rPr>
        <w:t xml:space="preserve">│   ├── B1. </w:t>
      </w:r>
      <w:r>
        <w:rPr>
          <w:rStyle w:val="VerbatimChar"/>
          <w:rFonts w:hint="eastAsia"/>
        </w:rPr>
        <w:t xml:space="preserve">矩阵相似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行列式/特征值相同</w:t>
      </w:r>
      <w:r>
        <w:br/>
      </w:r>
      <w:r>
        <w:rPr>
          <w:rStyle w:val="VerbatimChar"/>
        </w:rPr>
        <w:t xml:space="preserve">│   ├── B2. </w:t>
      </w:r>
      <w:r>
        <w:rPr>
          <w:rStyle w:val="VerbatimChar"/>
          <w:rFonts w:hint="eastAsia"/>
        </w:rPr>
        <w:t xml:space="preserve">相似对角化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矩阵多项式的行列式</w:t>
      </w:r>
      <w:r>
        <w:br/>
      </w:r>
      <w:r>
        <w:rPr>
          <w:rStyle w:val="VerbatimChar"/>
        </w:rPr>
        <w:t xml:space="preserve">│   ├── B3. </w:t>
      </w:r>
      <w:r>
        <w:rPr>
          <w:rStyle w:val="VerbatimChar"/>
          <w:rFonts w:hint="eastAsia"/>
        </w:rPr>
        <w:t xml:space="preserve">分块矩阵的行列式</w:t>
      </w:r>
      <w:r>
        <w:br/>
      </w:r>
      <w:r>
        <w:rPr>
          <w:rStyle w:val="VerbatimChar"/>
        </w:rPr>
        <w:t xml:space="preserve">│   └── B4. </w:t>
      </w:r>
      <w:r>
        <w:rPr>
          <w:rStyle w:val="VerbatimChar"/>
          <w:rFonts w:hint="eastAsia"/>
        </w:rPr>
        <w:t xml:space="preserve">伴随矩阵与行列式的关系</w:t>
      </w:r>
      <w:r>
        <w:br/>
      </w:r>
      <w:r>
        <w:rPr>
          <w:rStyle w:val="VerbatimChar"/>
        </w:rPr>
        <w:t xml:space="preserve">└── C. </w:t>
      </w:r>
      <w:r>
        <w:rPr>
          <w:rStyle w:val="VerbatimChar"/>
          <w:rFonts w:hint="eastAsia"/>
        </w:rPr>
        <w:t xml:space="preserve">综合题（题7）</w:t>
      </w:r>
      <w:r>
        <w:br/>
      </w:r>
      <w:r>
        <w:rPr>
          <w:rStyle w:val="VerbatimChar"/>
        </w:rPr>
        <w:t xml:space="preserve">    ├── C1. </w:t>
      </w:r>
      <w:r>
        <w:rPr>
          <w:rStyle w:val="VerbatimChar"/>
          <w:rFonts w:hint="eastAsia"/>
        </w:rPr>
        <w:t xml:space="preserve">特征向量</w:t>
      </w:r>
      <w:r>
        <w:rPr>
          <w:rStyle w:val="VerbatimChar"/>
        </w:rPr>
        <w:t xml:space="preserve"> + Vandermonde </w:t>
      </w:r>
      <w:r>
        <w:rPr>
          <w:rStyle w:val="VerbatimChar"/>
          <w:rFonts w:hint="eastAsia"/>
        </w:rPr>
        <w:t xml:space="preserve">行列式证线性无关</w:t>
      </w:r>
      <w:r>
        <w:br/>
      </w:r>
      <w:r>
        <w:rPr>
          <w:rStyle w:val="VerbatimChar"/>
        </w:rPr>
        <w:t xml:space="preserve">    └── C2. </w:t>
      </w:r>
      <w:r>
        <w:rPr>
          <w:rStyle w:val="VerbatimChar"/>
          <w:rFonts w:hint="eastAsia"/>
        </w:rPr>
        <w:t xml:space="preserve">构造相似矩阵</w:t>
      </w:r>
      <w:r>
        <w:rPr>
          <w:rStyle w:val="VerbatimChar"/>
        </w:rPr>
        <w:t xml:space="preserve"> $P^{-1}AP = B$</w:t>
      </w:r>
    </w:p>
    <w:p>
      <w:r>
        <w:pict>
          <v:rect style="width:0;height:1.5pt" o:hralign="center" o:hrstd="t" o:hr="t"/>
        </w:pict>
      </w:r>
    </w:p>
    <w:bookmarkEnd w:id="9"/>
    <w:bookmarkStart w:id="13" w:name="二题型分类-解题套路详解"/>
    <w:p>
      <w:pPr>
        <w:pStyle w:val="Heading2"/>
      </w:pPr>
      <w:r>
        <w:rPr>
          <w:rFonts w:hint="eastAsia"/>
        </w:rPr>
        <w:t xml:space="preserve">二、题型分类</w:t>
      </w:r>
      <w:r>
        <w:t xml:space="preserve"> × </w:t>
      </w:r>
      <w:r>
        <w:rPr>
          <w:rFonts w:hint="eastAsia"/>
        </w:rPr>
        <w:t xml:space="preserve">解题套路详解</w:t>
      </w:r>
    </w:p>
    <w:bookmarkStart w:id="10" w:name="题型a计算型行列式"/>
    <w:p>
      <w:pPr>
        <w:pStyle w:val="Heading3"/>
      </w:pPr>
      <w:r>
        <w:rPr>
          <w:rFonts w:hint="eastAsia"/>
        </w:rPr>
        <w:t xml:space="preserve">题型A：计算型行列式</w:t>
      </w:r>
    </w:p>
    <w:p>
      <w:pPr>
        <w:pStyle w:val="FirstParagraph"/>
      </w:pPr>
      <w:r>
        <w:rPr>
          <w:rFonts w:hint="eastAsia"/>
          <w:b/>
          <w:bCs/>
        </w:rPr>
        <w:t xml:space="preserve">核心判断流程（决策树）：</w:t>
      </w:r>
    </w:p>
    <w:p>
      <w:pPr>
        <w:pStyle w:val="SourceCode"/>
      </w:pPr>
      <w:r>
        <w:rPr>
          <w:rStyle w:val="VerbatimChar"/>
          <w:rFonts w:hint="eastAsia"/>
        </w:rPr>
        <w:t xml:space="preserve">拿到</w:t>
      </w:r>
      <w:r>
        <w:rPr>
          <w:rStyle w:val="VerbatimChar"/>
        </w:rPr>
        <w:t xml:space="preserve"> $n$ </w:t>
      </w:r>
      <w:r>
        <w:rPr>
          <w:rStyle w:val="VerbatimChar"/>
          <w:rFonts w:hint="eastAsia"/>
        </w:rPr>
        <w:t xml:space="preserve">阶行列式</w:t>
      </w:r>
      <w:r>
        <w:rPr>
          <w:rStyle w:val="VerbatimChar"/>
        </w:rPr>
        <w:t xml:space="preserve"> $D_n$</w:t>
      </w:r>
      <w:r>
        <w:br/>
      </w:r>
      <w:r>
        <w:rPr>
          <w:rStyle w:val="VerbatimChar"/>
        </w:rPr>
        <w:t xml:space="preserve">  │</w:t>
      </w:r>
      <w:r>
        <w:br/>
      </w:r>
      <w:r>
        <w:rPr>
          <w:rStyle w:val="VerbatimChar"/>
        </w:rPr>
        <w:t xml:space="preserve">  ├─ </w:t>
      </w:r>
      <w:r>
        <w:rPr>
          <w:rStyle w:val="VerbatimChar"/>
          <w:rFonts w:hint="eastAsia"/>
        </w:rPr>
        <w:t xml:space="preserve">各行（列）元素结构相似，只差一个变量？</w:t>
      </w:r>
      <w:r>
        <w:br/>
      </w:r>
      <w:r>
        <w:rPr>
          <w:rStyle w:val="VerbatimChar"/>
        </w:rPr>
        <w:t xml:space="preserve">  │    └─ </w:t>
      </w:r>
      <w:r>
        <w:rPr>
          <w:rStyle w:val="VerbatimChar"/>
          <w:rFonts w:hint="eastAsia"/>
        </w:rPr>
        <w:t xml:space="preserve">加边法：增加一行一列，化为上/下三角</w:t>
      </w:r>
      <w:r>
        <w:br/>
      </w:r>
      <w:r>
        <w:rPr>
          <w:rStyle w:val="VerbatimChar"/>
        </w:rPr>
        <w:t xml:space="preserve">  │</w:t>
      </w:r>
      <w:r>
        <w:br/>
      </w:r>
      <w:r>
        <w:rPr>
          <w:rStyle w:val="VerbatimChar"/>
        </w:rPr>
        <w:t xml:space="preserve">  ├─ </w:t>
      </w:r>
      <w:r>
        <w:rPr>
          <w:rStyle w:val="VerbatimChar"/>
          <w:rFonts w:hint="eastAsia"/>
        </w:rPr>
        <w:t xml:space="preserve">按某行/列展开后，余子式与</w:t>
      </w:r>
      <w:r>
        <w:rPr>
          <w:rStyle w:val="VerbatimChar"/>
        </w:rPr>
        <w:t xml:space="preserve"> $D_n$ </w:t>
      </w:r>
      <w:r>
        <w:rPr>
          <w:rStyle w:val="VerbatimChar"/>
          <w:rFonts w:hint="eastAsia"/>
        </w:rPr>
        <w:t xml:space="preserve">结构相同？</w:t>
      </w:r>
      <w:r>
        <w:br/>
      </w:r>
      <w:r>
        <w:rPr>
          <w:rStyle w:val="VerbatimChar"/>
        </w:rPr>
        <w:t xml:space="preserve">  │    └─ </w:t>
      </w:r>
      <w:r>
        <w:rPr>
          <w:rStyle w:val="VerbatimChar"/>
          <w:rFonts w:hint="eastAsia"/>
        </w:rPr>
        <w:t xml:space="preserve">递推法：建立</w:t>
      </w:r>
      <w:r>
        <w:rPr>
          <w:rStyle w:val="VerbatimChar"/>
        </w:rPr>
        <w:t xml:space="preserve"> $D_n = f(D_{n-1})$ </w:t>
      </w:r>
      <w:r>
        <w:rPr>
          <w:rStyle w:val="VerbatimChar"/>
          <w:rFonts w:hint="eastAsia"/>
        </w:rPr>
        <w:t xml:space="preserve">的递推关系</w:t>
      </w:r>
      <w:r>
        <w:br/>
      </w:r>
      <w:r>
        <w:rPr>
          <w:rStyle w:val="VerbatimChar"/>
        </w:rPr>
        <w:t xml:space="preserve">  │</w:t>
      </w:r>
      <w:r>
        <w:br/>
      </w:r>
      <w:r>
        <w:rPr>
          <w:rStyle w:val="VerbatimChar"/>
        </w:rPr>
        <w:t xml:space="preserve">  └─ </w:t>
      </w:r>
      <w:r>
        <w:rPr>
          <w:rStyle w:val="VerbatimChar"/>
          <w:rFonts w:hint="eastAsia"/>
        </w:rPr>
        <w:t xml:space="preserve">能猜出</w:t>
      </w:r>
      <w:r>
        <w:rPr>
          <w:rStyle w:val="VerbatimChar"/>
        </w:rPr>
        <w:t xml:space="preserve"> $D_n$ </w:t>
      </w:r>
      <w:r>
        <w:rPr>
          <w:rStyle w:val="VerbatimChar"/>
          <w:rFonts w:hint="eastAsia"/>
        </w:rPr>
        <w:t xml:space="preserve">的通项公式？</w:t>
      </w:r>
      <w:r>
        <w:br/>
      </w:r>
      <w:r>
        <w:rPr>
          <w:rStyle w:val="VerbatimChar"/>
        </w:rPr>
        <w:t xml:space="preserve">       └─ </w:t>
      </w:r>
      <w:r>
        <w:rPr>
          <w:rStyle w:val="VerbatimChar"/>
          <w:rFonts w:hint="eastAsia"/>
        </w:rPr>
        <w:t xml:space="preserve">数学归纳法：验证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$n=1$，假设</w:t>
      </w:r>
      <w:r>
        <w:rPr>
          <w:rStyle w:val="VerbatimChar"/>
        </w:rPr>
        <w:t xml:space="preserve"> $n=k$ </w:t>
      </w:r>
      <w:r>
        <w:rPr>
          <w:rStyle w:val="VerbatimChar"/>
          <w:rFonts w:hint="eastAsia"/>
        </w:rPr>
        <w:t xml:space="preserve">成立，证</w:t>
      </w:r>
      <w:r>
        <w:rPr>
          <w:rStyle w:val="VerbatimChar"/>
        </w:rPr>
        <w:t xml:space="preserve"> $n=k+1$</w:t>
      </w:r>
    </w:p>
    <w:p>
      <w:pPr>
        <w:pStyle w:val="FirstParagraph"/>
      </w:pPr>
      <w:r>
        <w:rPr>
          <w:rFonts w:hint="eastAsia"/>
          <w:b/>
          <w:bCs/>
        </w:rPr>
        <w:t xml:space="preserve">典型例题与”为什么这么做”：</w:t>
      </w:r>
    </w:p>
    <w:p>
      <w:pPr>
        <w:pStyle w:val="BodyText"/>
      </w:pPr>
      <w:r>
        <w:rPr>
          <w:rFonts w:hint="eastAsia"/>
          <w:b/>
          <w:bCs/>
        </w:rPr>
        <w:t xml:space="preserve">题1</w:t>
      </w:r>
      <w:r>
        <w:t xml:space="preserve"> </w:t>
      </w:r>
      <w:r>
        <w:t xml:space="preserve">— </w:t>
      </w:r>
      <w:r>
        <w:rPr>
          <w:rFonts w:hint="eastAsia"/>
        </w:rPr>
        <w:t xml:space="preserve">计算</w:t>
      </w:r>
      <w:r>
        <w:t xml:space="preserve"> </w:t>
      </w:r>
      <m:oMath>
        <m:r>
          <m:t>n</m:t>
        </m:r>
      </m:oMath>
      <w:r>
        <w:t xml:space="preserve"> </w:t>
      </w:r>
      <w:r>
        <w:rPr>
          <w:rFonts w:hint="eastAsia"/>
        </w:rPr>
        <w:t xml:space="preserve">阶行列式（加边法）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d>
            <m:dPr>
              <m:begChr m:val="∣"/>
              <m:sepChr m:val=""/>
              <m:endChr m:val="∣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n</m:t>
                        </m:r>
                      </m:sub>
                    </m:sSub>
                    <m:r>
                      <m:t> 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n</m:t>
                        </m:r>
                      </m:sub>
                    </m:sSub>
                    <m:r>
                      <m:t> </m:t>
                    </m:r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  <m:r>
                      <m:t> 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n</m:t>
                        </m:r>
                      </m:sub>
                    </m:sSub>
                  </m:e>
                </m:mr>
              </m:m>
            </m:e>
          </m:d>
        </m:oMath>
      </m:oMathPara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为什么用加边法？</w:t>
      </w:r>
      <w:r>
        <w:t xml:space="preserve"> </w:t>
      </w:r>
      <w:r>
        <w:rPr>
          <w:rFonts w:hint="eastAsia"/>
        </w:rPr>
        <w:t xml:space="preserve">每行都是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加上对角线的一个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rPr>
          <w:rFonts w:hint="eastAsia"/>
        </w:rPr>
        <w:t xml:space="preserve">，结构高度对称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关键步骤：</w:t>
      </w:r>
    </w:p>
    <w:p>
      <w:pPr>
        <w:pStyle w:val="Compact"/>
        <w:numPr>
          <w:ilvl w:val="1"/>
          <w:numId w:val="1002"/>
        </w:numPr>
      </w:pPr>
      <w:r>
        <w:rPr>
          <w:rFonts w:hint="eastAsia"/>
        </w:rPr>
        <w:t xml:space="preserve">在最左边加一列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0</m:t>
        </m:r>
        <m:sSup>
          <m:e>
            <m:r>
              <m:rPr>
                <m:sty m:val="p"/>
              </m:rPr>
              <m:t>)</m:t>
            </m:r>
          </m:e>
          <m:sup>
            <m:r>
              <m:t>T</m:t>
            </m:r>
          </m:sup>
        </m:sSup>
      </m:oMath>
      <w:r>
        <w:rPr>
          <w:rFonts w:hint="eastAsia"/>
        </w:rPr>
        <w:t xml:space="preserve">，最上面加一行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</w:p>
    <w:p>
      <w:pPr>
        <w:pStyle w:val="Compact"/>
        <w:numPr>
          <w:ilvl w:val="1"/>
          <w:numId w:val="1002"/>
        </w:numPr>
      </w:pPr>
      <w:r>
        <w:rPr>
          <w:rFonts w:hint="eastAsia"/>
        </w:rPr>
        <w:t xml:space="preserve">用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r</m:t>
            </m:r>
          </m:e>
          <m:sub>
            <m:r>
              <m:t>1</m:t>
            </m:r>
          </m:sub>
        </m:sSub>
      </m:oMath>
      <w:r>
        <w:rPr>
          <w:rFonts w:hint="eastAsia"/>
        </w:rPr>
        <w:t xml:space="preserve">（</w:t>
      </w:r>
      <m:oMath>
        <m:r>
          <m:t>i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+</m:t>
        </m:r>
        <m:r>
          <m:t>1</m:t>
        </m:r>
      </m:oMath>
      <w:r>
        <w:rPr>
          <w:rFonts w:hint="eastAsia"/>
        </w:rPr>
        <w:t xml:space="preserve">）消去第一列的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</w:p>
    <w:p>
      <w:pPr>
        <w:pStyle w:val="Compact"/>
        <w:numPr>
          <w:ilvl w:val="1"/>
          <w:numId w:val="1002"/>
        </w:numPr>
      </w:pPr>
      <w:r>
        <w:rPr>
          <w:rFonts w:hint="eastAsia"/>
        </w:rPr>
        <w:t xml:space="preserve">化为下三角行列式，对角线元素为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最终结果：</w:t>
      </w:r>
      <w:r>
        <w:t xml:space="preserve"> </w:t>
      </w:r>
      <m:oMath>
        <m:sSub>
          <m:e>
            <m:r>
              <m:t>D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i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n</m:t>
                </m:r>
              </m:sup>
              <m:e>
                <m:f>
                  <m:fPr>
                    <m:type m:val="bar"/>
                  </m:fPr>
                  <m:num>
                    <m:sSub>
                      <m:e>
                        <m:r>
                          <m:t>a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num>
                  <m:den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den>
                </m:f>
              </m:e>
            </m:nary>
          </m:e>
        </m:d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⋯</m:t>
        </m:r>
        <m:sSub>
          <m:e>
            <m:r>
              <m:t>x</m:t>
            </m:r>
          </m:e>
          <m:sub>
            <m:r>
              <m:t>n</m:t>
            </m:r>
          </m:sub>
        </m:sSub>
      </m:oMath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理论基础：</w:t>
      </w:r>
      <w:r>
        <w:t xml:space="preserve"> </w:t>
      </w:r>
      <w:r>
        <w:rPr>
          <w:rFonts w:hint="eastAsia"/>
        </w:rPr>
        <w:t xml:space="preserve">加边法不改变行列式的值（新增的行/列通过初等变换可消去）</w:t>
      </w:r>
    </w:p>
    <w:p>
      <w:pPr>
        <w:pStyle w:val="FirstParagraph"/>
      </w:pPr>
      <w:r>
        <w:rPr>
          <w:rFonts w:hint="eastAsia"/>
          <w:b/>
          <w:bCs/>
        </w:rPr>
        <w:t xml:space="preserve">题2</w:t>
      </w:r>
      <w:r>
        <w:t xml:space="preserve"> </w:t>
      </w:r>
      <w:r>
        <w:t xml:space="preserve">— </w:t>
      </w:r>
      <w:r>
        <w:rPr>
          <w:rFonts w:hint="eastAsia"/>
        </w:rPr>
        <w:t xml:space="preserve">递推法计算</w:t>
      </w:r>
      <w:r>
        <w:t xml:space="preserve"> </w:t>
      </w:r>
      <m:oMath>
        <m:r>
          <m:t>n</m:t>
        </m:r>
      </m:oMath>
      <w:r>
        <w:t xml:space="preserve"> </w:t>
      </w:r>
      <w:r>
        <w:rPr>
          <w:rFonts w:hint="eastAsia"/>
        </w:rPr>
        <w:t xml:space="preserve">阶行列式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为什么用递推法？</w:t>
      </w:r>
      <w:r>
        <w:t xml:space="preserve"> </w:t>
      </w:r>
      <w:r>
        <w:rPr>
          <w:rFonts w:hint="eastAsia"/>
        </w:rPr>
        <w:t xml:space="preserve">按第1列展开后，余子式</w:t>
      </w:r>
      <w:r>
        <w:t xml:space="preserve"> </w:t>
      </w:r>
      <m:oMath>
        <m:sSub>
          <m:e>
            <m:r>
              <m:t>M</m:t>
            </m:r>
          </m:e>
          <m:sub>
            <m:r>
              <m:t>11</m:t>
            </m:r>
          </m:sub>
        </m:sSub>
      </m:oMath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m:oMath>
        <m:sSub>
          <m:e>
            <m:r>
              <m:t>D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rPr>
          <w:rFonts w:hint="eastAsia"/>
        </w:rPr>
        <w:t xml:space="preserve">结构相同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关键步骤：</w:t>
      </w:r>
    </w:p>
    <w:p>
      <w:pPr>
        <w:pStyle w:val="Compact"/>
        <w:numPr>
          <w:ilvl w:val="1"/>
          <w:numId w:val="1004"/>
        </w:numPr>
      </w:pPr>
      <w:r>
        <w:rPr>
          <w:rFonts w:hint="eastAsia"/>
        </w:rPr>
        <w:t xml:space="preserve">按第1列展开：</w:t>
      </w:r>
      <m:oMath>
        <m:sSub>
          <m:e>
            <m:r>
              <m:t>D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b</m:t>
        </m:r>
        <m:sSub>
          <m:e>
            <m:r>
              <m:t>D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sup>
        </m:sSup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b</m:t>
        </m:r>
        <m:sSub>
          <m:e>
            <m:r>
              <m:t>D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</m:sub>
        </m:sSub>
      </m:oMath>
    </w:p>
    <w:p>
      <w:pPr>
        <w:pStyle w:val="Compact"/>
        <w:numPr>
          <w:ilvl w:val="1"/>
          <w:numId w:val="1004"/>
        </w:numPr>
      </w:pPr>
      <w:r>
        <w:rPr>
          <w:rFonts w:hint="eastAsia"/>
        </w:rPr>
        <w:t xml:space="preserve">逐层展开递推：</w:t>
      </w:r>
      <m:oMath>
        <m:sSub>
          <m:e>
            <m:r>
              <m:t>D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b</m:t>
        </m:r>
        <m:r>
          <m:rPr>
            <m:sty m:val="p"/>
          </m:rPr>
          <m:t>(</m:t>
        </m:r>
        <m:r>
          <m:t>b</m:t>
        </m:r>
        <m:sSub>
          <m:e>
            <m:r>
              <m:t>D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2</m:t>
            </m:r>
          </m:sup>
        </m:sSup>
        <m:sSub>
          <m:e>
            <m:r>
              <m:t>D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t>b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</m:sub>
        </m:sSub>
      </m:oMath>
    </w:p>
    <w:p>
      <w:pPr>
        <w:pStyle w:val="Compact"/>
        <w:numPr>
          <w:ilvl w:val="1"/>
          <w:numId w:val="1004"/>
        </w:numPr>
      </w:pPr>
      <w:r>
        <w:rPr>
          <w:rFonts w:hint="eastAsia"/>
        </w:rPr>
        <w:t xml:space="preserve">最终展开到底：</w:t>
      </w:r>
      <m:oMath>
        <m:sSub>
          <m:e>
            <m:r>
              <m:t>D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2</m:t>
            </m:r>
          </m:sub>
        </m:sSub>
        <m:sSup>
          <m:e>
            <m:r>
              <m:t>b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</m:sub>
        </m:sSub>
      </m:oMath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最终结果：</w:t>
      </w:r>
      <w:r>
        <w:t xml:space="preserve"> </w:t>
      </w:r>
      <m:oMath>
        <m:sSub>
          <m:e>
            <m:r>
              <m:t>D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sSup>
          <m:e>
            <m:r>
              <m:t>b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2</m:t>
            </m:r>
          </m:sub>
        </m:sSub>
        <m:sSup>
          <m:e>
            <m:r>
              <m:t>b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t>b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</m:sub>
        </m:sSub>
      </m:oMath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理论基础：</w:t>
      </w:r>
      <w:r>
        <w:t xml:space="preserve"> </w:t>
      </w:r>
      <w:r>
        <w:rPr>
          <w:rFonts w:hint="eastAsia"/>
        </w:rPr>
        <w:t xml:space="preserve">行列式按行（列）展开定理（Laplace</w:t>
      </w:r>
      <w:r>
        <w:t xml:space="preserve"> </w:t>
      </w:r>
      <w:r>
        <w:rPr>
          <w:rFonts w:hint="eastAsia"/>
        </w:rPr>
        <w:t xml:space="preserve">展开）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替代方法：</w:t>
      </w:r>
      <w:r>
        <w:t xml:space="preserve"> </w:t>
      </w:r>
      <w:r>
        <w:rPr>
          <w:rFonts w:hint="eastAsia"/>
        </w:rPr>
        <w:t xml:space="preserve">数学归纳法——验证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rPr>
          <w:rFonts w:hint="eastAsia"/>
        </w:rPr>
        <w:t xml:space="preserve">成立，假设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k</m:t>
        </m:r>
      </m:oMath>
      <w:r>
        <w:t xml:space="preserve"> </w:t>
      </w:r>
      <w:r>
        <w:rPr>
          <w:rFonts w:hint="eastAsia"/>
        </w:rPr>
        <w:t xml:space="preserve">成立，展开</w:t>
      </w:r>
      <w:r>
        <w:t xml:space="preserve"> </w:t>
      </w:r>
      <m:oMath>
        <m:sSub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rPr>
          <w:rFonts w:hint="eastAsia"/>
        </w:rPr>
        <w:t xml:space="preserve">代入归纳假设</w:t>
      </w:r>
    </w:p>
    <w:p>
      <w:pPr>
        <w:pStyle w:val="FirstParagraph"/>
      </w:pPr>
      <w:r>
        <w:rPr>
          <w:rFonts w:hint="eastAsia"/>
          <w:b/>
          <w:bCs/>
        </w:rPr>
        <w:t xml:space="preserve">固定套路总结：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加边法适用场景</w:t>
      </w:r>
      <w:r>
        <w:t xml:space="preserve"> </w:t>
      </w:r>
      <w:r>
        <w:t xml:space="preserve">→ </w:t>
      </w:r>
      <w:r>
        <w:rPr>
          <w:rFonts w:hint="eastAsia"/>
        </w:rPr>
        <w:t xml:space="preserve">行列式各行（列）除对角线外完全相同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递推法适用场景</w:t>
      </w:r>
      <w:r>
        <w:t xml:space="preserve"> </w:t>
      </w:r>
      <w:r>
        <w:t xml:space="preserve">→ </w:t>
      </w:r>
      <w:r>
        <w:rPr>
          <w:rFonts w:hint="eastAsia"/>
        </w:rPr>
        <w:t xml:space="preserve">按某行/列展开后出现”缩小版”的同类行列式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展开方向选择</w:t>
      </w:r>
      <w:r>
        <w:t xml:space="preserve"> </w:t>
      </w:r>
      <w:r>
        <w:t xml:space="preserve">→ </w:t>
      </w:r>
      <w:r>
        <w:rPr>
          <w:rFonts w:hint="eastAsia"/>
        </w:rPr>
        <w:t xml:space="preserve">选含零最多的行/列展开，减少计算量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注意展开符号</w:t>
      </w:r>
      <w:r>
        <w:t xml:space="preserve"> </w:t>
      </w:r>
      <w:r>
        <w:t xml:space="preserve">→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i</m:t>
            </m:r>
            <m:r>
              <m:rPr>
                <m:sty m:val="p"/>
              </m:rPr>
              <m:t>+</m:t>
            </m:r>
            <m:r>
              <m:t>j</m:t>
            </m:r>
          </m:sup>
        </m:sSup>
      </m:oMath>
      <w:r>
        <w:t xml:space="preserve"> </w:t>
      </w:r>
      <w:r>
        <w:rPr>
          <w:rFonts w:hint="eastAsia"/>
        </w:rPr>
        <w:t xml:space="preserve">代数余子式的符号别漏</w:t>
      </w:r>
    </w:p>
    <w:p>
      <w:r>
        <w:pict>
          <v:rect style="width:0;height:1.5pt" o:hralign="center" o:hrstd="t" o:hr="t"/>
        </w:pict>
      </w:r>
    </w:p>
    <w:bookmarkEnd w:id="10"/>
    <w:bookmarkStart w:id="11" w:name="题型b利用矩阵性质求行列式值"/>
    <w:p>
      <w:pPr>
        <w:pStyle w:val="Heading3"/>
      </w:pPr>
      <w:r>
        <w:rPr>
          <w:rFonts w:hint="eastAsia"/>
        </w:rPr>
        <w:t xml:space="preserve">题型B：利用矩阵性质求行列式值</w:t>
      </w:r>
    </w:p>
    <w:p>
      <w:pPr>
        <w:pStyle w:val="FirstParagraph"/>
      </w:pPr>
      <w:r>
        <w:rPr>
          <w:rFonts w:hint="eastAsia"/>
          <w:b/>
          <w:bCs/>
        </w:rPr>
        <w:t xml:space="preserve">这是强化篇的核心题型。</w:t>
      </w:r>
      <w:r>
        <w:t xml:space="preserve"> </w:t>
      </w:r>
      <w:r>
        <w:rPr>
          <w:rFonts w:hint="eastAsia"/>
        </w:rPr>
        <w:t xml:space="preserve">不直接计算行列式，而是利用矩阵的相似、特征值等性质间接求值。</w:t>
      </w:r>
    </w:p>
    <w:p>
      <w:pPr>
        <w:pStyle w:val="BodyText"/>
      </w:pPr>
      <w:r>
        <w:rPr>
          <w:rFonts w:hint="eastAsia"/>
          <w:b/>
          <w:bCs/>
        </w:rPr>
        <w:t xml:space="preserve">核心知识链：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∼</m:t>
          </m:r>
          <m:r>
            <m:t>B</m:t>
          </m:r>
          <m:r>
            <m:rPr>
              <m:sty m:val="p"/>
            </m:rPr>
            <m:t>⟹</m:t>
          </m:r>
          <m:r>
            <m:rPr>
              <m:sty m:val="p"/>
            </m:rPr>
            <m:t>|</m:t>
          </m:r>
          <m:r>
            <m:t>A</m:t>
          </m:r>
          <m:r>
            <m:rPr>
              <m:sty m:val="p"/>
            </m:rPr>
            <m:t>|</m:t>
          </m:r>
          <m:r>
            <m:rPr>
              <m:sty m:val="p"/>
            </m:rPr>
            <m:t>=</m:t>
          </m:r>
          <m:r>
            <m:rPr>
              <m:sty m:val="p"/>
            </m:rPr>
            <m:t>|</m:t>
          </m:r>
          <m:r>
            <m:t>B</m:t>
          </m:r>
          <m:r>
            <m:rPr>
              <m:sty m:val="p"/>
            </m:rPr>
            <m:t>|</m:t>
          </m:r>
          <m:r>
            <m:rPr>
              <m:sty m:val="p"/>
            </m:rPr>
            <m:t>,</m:t>
          </m:r>
          <m:r>
            <m:t> </m:t>
          </m:r>
          <m:r>
            <m:rPr>
              <m:nor/>
              <m:sty m:val="p"/>
            </m:rPr>
            <m:t>特征值相同</m:t>
          </m:r>
          <m:r>
            <m:rPr>
              <m:sty m:val="p"/>
            </m:rPr>
            <m:t>,</m:t>
          </m:r>
          <m:r>
            <m:t> </m:t>
          </m:r>
          <m:r>
            <m:rPr>
              <m:nor/>
              <m:sty m:val="p"/>
            </m:rPr>
            <m:t>tr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tr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A</m:t>
          </m:r>
          <m:r>
            <m:rPr>
              <m:nor/>
              <m:sty m:val="p"/>
            </m:rPr>
            <m:t> 的特征值为 </m:t>
          </m:r>
          <m:sSub>
            <m:e>
              <m:r>
                <m:t>λ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sSub>
            <m:e>
              <m:r>
                <m:t>λ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λ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⟹</m:t>
          </m:r>
          <m:r>
            <m:rPr>
              <m:sty m:val="p"/>
            </m:rPr>
            <m:t>|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|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λ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λ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⋯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λ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rFonts w:hint="eastAsia"/>
          <w:b/>
          <w:bCs/>
        </w:rPr>
        <w:t xml:space="preserve">典型例题与”为什么这么做”：</w:t>
      </w:r>
    </w:p>
    <w:p>
      <w:pPr>
        <w:pStyle w:val="BodyText"/>
      </w:pPr>
      <w:r>
        <w:rPr>
          <w:rFonts w:hint="eastAsia"/>
          <w:b/>
          <w:bCs/>
        </w:rPr>
        <w:t xml:space="preserve">题3</w:t>
      </w:r>
      <w:r>
        <w:t xml:space="preserve"> </w:t>
      </w:r>
      <w:r>
        <w:t xml:space="preserve">—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rPr>
          <w:rFonts w:hint="eastAsia"/>
        </w:rPr>
        <w:t xml:space="preserve">，求分块矩阵行列式</w:t>
      </w:r>
      <w:r>
        <w:t xml:space="preserve"> </w:t>
      </w:r>
      <m:oMath>
        <m:f>
          <m:fPr>
            <m:type m:val="bar"/>
          </m:fPr>
          <m:num>
            <m:r>
              <m:t>64</m:t>
            </m:r>
          </m:num>
          <m:den>
            <m:r>
              <m:t>3</m:t>
            </m:r>
          </m:den>
        </m:f>
      </m:oMath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为什么用相似？</w:t>
      </w:r>
      <w:r>
        <w:t xml:space="preserve"> </w:t>
      </w:r>
      <w:r>
        <w:rPr>
          <w:rFonts w:hint="eastAsia"/>
        </w:rPr>
        <w:t xml:space="preserve">题目给出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rPr>
          <w:rFonts w:hint="eastAsia"/>
        </w:rPr>
        <w:t xml:space="preserve">，所以</w:t>
      </w:r>
      <w:r>
        <w:t xml:space="preserve"> </w:t>
      </w:r>
      <m:oMath>
        <m:r>
          <m:rPr>
            <m:sty m:val="p"/>
          </m:rPr>
          <m:t>|</m:t>
        </m:r>
        <m:r>
          <m:t>A</m:t>
        </m:r>
        <m:r>
          <m:rPr>
            <m:sty m:val="p"/>
          </m:rPr>
          <m:t>|</m:t>
        </m:r>
        <m:r>
          <m:rPr>
            <m:sty m:val="p"/>
          </m:rPr>
          <m:t>=</m:t>
        </m:r>
        <m:r>
          <m:rPr>
            <m:sty m:val="p"/>
          </m:rPr>
          <m:t>|</m:t>
        </m:r>
        <m:r>
          <m:t>B</m:t>
        </m:r>
        <m:r>
          <m:rPr>
            <m:sty m:val="p"/>
          </m:rPr>
          <m:t>|</m:t>
        </m:r>
        <m:r>
          <m:rPr>
            <m:sty m:val="p"/>
          </m:rPr>
          <m:t>=</m:t>
        </m:r>
        <m:r>
          <m:t>2</m:t>
        </m:r>
      </m:oMath>
      <w:r>
        <w:rPr>
          <w:rFonts w:hint="eastAsia"/>
        </w:rPr>
        <w:t xml:space="preserve">，特征值相同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关键步骤：</w:t>
      </w:r>
    </w:p>
    <w:p>
      <w:pPr>
        <w:pStyle w:val="Compact"/>
        <w:numPr>
          <w:ilvl w:val="1"/>
          <w:numId w:val="1007"/>
        </w:numPr>
      </w:pPr>
      <m:oMath>
        <m:r>
          <m:rPr>
            <m:sty m:val="p"/>
          </m:rPr>
          <m:t>|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E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|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+</m:t>
            </m:r>
            <m:r>
              <m:t>E</m:t>
            </m:r>
            <m:r>
              <m:rPr>
                <m:sty m:val="p"/>
              </m:rPr>
              <m:t>|</m:t>
            </m:r>
          </m:den>
        </m:f>
      </m:oMath>
      <w:r>
        <w:rPr>
          <w:rFonts w:hint="eastAsia"/>
        </w:rPr>
        <w:t xml:space="preserve">，而</w:t>
      </w:r>
      <w:r>
        <w:t xml:space="preserve"> </w:t>
      </w:r>
      <m:oMath>
        <m:r>
          <m:t>A</m:t>
        </m:r>
      </m:oMath>
      <w:r>
        <w:t xml:space="preserve"> </w:t>
      </w:r>
      <w:r>
        <w:rPr>
          <w:rFonts w:hint="eastAsia"/>
        </w:rPr>
        <w:t xml:space="preserve">的特征值为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rPr>
          <w:rFonts w:hint="eastAsia"/>
        </w:rPr>
        <w:t xml:space="preserve">，所以</w:t>
      </w:r>
      <w:r>
        <w:t xml:space="preserve"> </w:t>
      </w:r>
      <m:oMath>
        <m:r>
          <m:rPr>
            <m:sty m:val="p"/>
          </m:rPr>
          <m:t>|</m:t>
        </m:r>
        <m:r>
          <m:t>A</m:t>
        </m:r>
        <m:r>
          <m:rPr>
            <m:sty m:val="p"/>
          </m:rPr>
          <m:t>+</m:t>
        </m:r>
        <m:r>
          <m:t>E</m:t>
        </m:r>
        <m:r>
          <m:rPr>
            <m:sty m:val="p"/>
          </m:rPr>
          <m:t>|</m:t>
        </m:r>
        <m:r>
          <m:rPr>
            <m:sty m:val="p"/>
          </m:rPr>
          <m:t>=</m:t>
        </m:r>
        <m:r>
          <m:rPr>
            <m:sty m:val="p"/>
          </m:rPr>
          <m:t>∏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12</m:t>
        </m:r>
      </m:oMath>
    </w:p>
    <w:p>
      <w:pPr>
        <w:pStyle w:val="Compact"/>
        <w:numPr>
          <w:ilvl w:val="1"/>
          <w:numId w:val="1007"/>
        </w:numPr>
      </w:pPr>
      <m:oMath>
        <m:r>
          <m:rPr>
            <m:sty m:val="p"/>
          </m:rPr>
          <m:t>|</m:t>
        </m:r>
        <m:r>
          <m:rPr>
            <m:sty m:val="p"/>
          </m:rPr>
          <m:t>(</m:t>
        </m:r>
        <m:r>
          <m:t>2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|</m:t>
        </m:r>
        <m:r>
          <m:rPr>
            <m:sty m:val="p"/>
          </m:rPr>
          <m:t>=</m:t>
        </m:r>
        <m:r>
          <m:rPr>
            <m:sty m:val="p"/>
          </m:rPr>
          <m:t>|</m:t>
        </m:r>
        <m:r>
          <m:t>2</m:t>
        </m:r>
        <m:r>
          <m:t>B</m:t>
        </m:r>
        <m:sSup>
          <m:e>
            <m:r>
              <m:rPr>
                <m:sty m:val="p"/>
              </m:rPr>
              <m:t>|</m:t>
            </m:r>
          </m:e>
          <m:sup>
            <m:r>
              <m:t>3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2</m:t>
            </m:r>
          </m:e>
          <m:sup>
            <m:r>
              <m:t>3</m:t>
            </m:r>
          </m:sup>
        </m:sSup>
        <m:r>
          <m:rPr>
            <m:sty m:val="p"/>
          </m:rPr>
          <m:t>|</m:t>
        </m:r>
        <m:r>
          <m:t>B</m:t>
        </m:r>
        <m:r>
          <m:rPr>
            <m:sty m:val="p"/>
          </m:rPr>
          <m:t>|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8</m:t>
        </m:r>
        <m:r>
          <m:rPr>
            <m:sty m:val="p"/>
          </m:rPr>
          <m:t>×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256</m:t>
        </m:r>
      </m:oMath>
      <w:r>
        <w:t xml:space="preserve">​</w:t>
      </w:r>
    </w:p>
    <w:p>
      <w:pPr>
        <w:pStyle w:val="Compact"/>
        <w:numPr>
          <w:ilvl w:val="1"/>
          <w:numId w:val="1007"/>
        </w:numPr>
      </w:pPr>
      <w:r>
        <w:rPr>
          <w:rFonts w:hint="eastAsia"/>
        </w:rPr>
        <w:t xml:space="preserve">分块对角矩阵：</w:t>
      </w:r>
      <m:oMath>
        <m:r>
          <m:rPr>
            <m:sty m:val="p"/>
          </m:rPr>
          <m:t>|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E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|</m:t>
        </m:r>
        <m:r>
          <m:rPr>
            <m:sty m:val="p"/>
          </m:rPr>
          <m:t>⋅</m:t>
        </m:r>
        <m:r>
          <m:rPr>
            <m:sty m:val="p"/>
          </m:rPr>
          <m:t>|</m:t>
        </m:r>
        <m:r>
          <m:rPr>
            <m:sty m:val="p"/>
          </m:rPr>
          <m:t>(</m:t>
        </m:r>
        <m:r>
          <m:t>2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|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12</m:t>
            </m:r>
          </m:den>
        </m:f>
        <m:r>
          <m:rPr>
            <m:sty m:val="p"/>
          </m:rPr>
          <m:t>×</m:t>
        </m:r>
        <m:r>
          <m:t>256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64</m:t>
            </m:r>
          </m:num>
          <m:den>
            <m:r>
              <m:t>3</m:t>
            </m:r>
          </m:den>
        </m:f>
      </m:oMath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理论基础：</w:t>
      </w:r>
      <w:r>
        <w:t xml:space="preserve"> </w:t>
      </w:r>
      <w:r>
        <w:rPr>
          <w:rFonts w:hint="eastAsia"/>
        </w:rPr>
        <w:t xml:space="preserve">相似矩阵性质</w:t>
      </w:r>
      <w:r>
        <w:t xml:space="preserve"> + </w:t>
      </w:r>
      <w:r>
        <w:rPr>
          <w:rFonts w:hint="eastAsia"/>
        </w:rPr>
        <w:t xml:space="preserve">伴随矩阵行列式</w:t>
      </w:r>
      <w:r>
        <w:t xml:space="preserve"> </w:t>
      </w:r>
      <m:oMath>
        <m:r>
          <m:rPr>
            <m:sty m:val="p"/>
          </m:rPr>
          <m:t>|</m:t>
        </m:r>
        <m:sSup>
          <m:e>
            <m:r>
              <m:t>A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|</m:t>
        </m:r>
        <m:r>
          <m:rPr>
            <m:sty m:val="p"/>
          </m:rPr>
          <m:t>=</m:t>
        </m:r>
        <m:r>
          <m:rPr>
            <m:sty m:val="p"/>
          </m:rPr>
          <m:t>|</m:t>
        </m:r>
        <m:r>
          <m:t>A</m:t>
        </m:r>
        <m:sSup>
          <m:e>
            <m:r>
              <m:rPr>
                <m:sty m:val="p"/>
              </m:rPr>
              <m:t>|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+ </w:t>
      </w:r>
      <w:r>
        <w:rPr>
          <w:rFonts w:hint="eastAsia"/>
        </w:rPr>
        <w:t xml:space="preserve">分块对角矩阵行列式</w:t>
      </w:r>
    </w:p>
    <w:p>
      <w:pPr>
        <w:pStyle w:val="FirstParagraph"/>
      </w:pPr>
      <w:r>
        <w:rPr>
          <w:rFonts w:hint="eastAsia"/>
          <w:b/>
          <w:bCs/>
        </w:rPr>
        <w:t xml:space="preserve">题4</w:t>
      </w:r>
      <w:r>
        <w:t xml:space="preserve"> </w:t>
      </w:r>
      <w:r>
        <w:t xml:space="preserve">—</w:t>
      </w:r>
      <w:r>
        <w:t xml:space="preserve"> </w:t>
      </w:r>
      <m:oMath>
        <m:r>
          <m:t>P</m:t>
        </m:r>
        <m:r>
          <m:t>A</m:t>
        </m:r>
        <m:r>
          <m:rPr>
            <m:sty m:val="p"/>
          </m:rPr>
          <m:t>=</m:t>
        </m:r>
        <m:r>
          <m:t>A</m:t>
        </m:r>
        <m:r>
          <m:t>Q</m:t>
        </m:r>
      </m:oMath>
      <w:r>
        <w:rPr>
          <w:rFonts w:hint="eastAsia"/>
        </w:rPr>
        <w:t xml:space="preserve">，求</w:t>
      </w:r>
      <w:r>
        <w:t xml:space="preserve"> </w:t>
      </w:r>
      <m:oMath>
        <m:r>
          <m:rPr>
            <m:sty m:val="p"/>
          </m:rPr>
          <m:t>|</m:t>
        </m:r>
        <m:r>
          <m:t>P</m:t>
        </m:r>
        <m:r>
          <m:rPr>
            <m:sty m:val="p"/>
          </m:rPr>
          <m:t>−</m:t>
        </m:r>
        <m:r>
          <m:t>E</m:t>
        </m:r>
        <m:r>
          <m:rPr>
            <m:sty m:val="p"/>
          </m:rPr>
          <m:t>|</m:t>
        </m:r>
      </m:oMath>
      <w:r>
        <w:rPr>
          <w:rFonts w:hint="eastAsia"/>
        </w:rPr>
        <w:t xml:space="preserve">，答案</w:t>
      </w:r>
      <w:r>
        <w:t xml:space="preserve"> (D)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为什么提取</w:t>
      </w:r>
      <w:r>
        <w:rPr>
          <w:b/>
          <w:bCs/>
        </w:rPr>
        <w:t xml:space="preserve"> </w:t>
      </w:r>
      <m:oMath>
        <m:r>
          <m:t>A</m:t>
        </m:r>
      </m:oMath>
      <w:r>
        <w:rPr>
          <w:rFonts w:hint="eastAsia"/>
          <w:b/>
          <w:bCs/>
        </w:rPr>
        <w:t xml:space="preserve">？</w:t>
      </w:r>
      <w:r>
        <w:t xml:space="preserve"> </w:t>
      </w:r>
      <m:oMath>
        <m:r>
          <m:t>P</m:t>
        </m:r>
        <m:r>
          <m:t>A</m:t>
        </m:r>
        <m:r>
          <m:rPr>
            <m:sty m:val="p"/>
          </m:rPr>
          <m:t>=</m:t>
        </m:r>
        <m:r>
          <m:t>A</m:t>
        </m:r>
        <m:r>
          <m:t>Q</m:t>
        </m:r>
        <m:r>
          <m:rPr>
            <m:sty m:val="p"/>
          </m:rPr>
          <m:t>⟹</m:t>
        </m:r>
        <m:r>
          <m:t>P</m:t>
        </m:r>
        <m:r>
          <m:rPr>
            <m:sty m:val="p"/>
          </m:rPr>
          <m:t>=</m:t>
        </m:r>
        <m:r>
          <m:t>A</m:t>
        </m:r>
        <m:r>
          <m:t>Q</m:t>
        </m:r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rPr>
          <w:rFonts w:hint="eastAsia"/>
        </w:rPr>
        <w:t xml:space="preserve">（</w:t>
      </w:r>
      <m:oMath>
        <m:r>
          <m:t>A</m:t>
        </m:r>
      </m:oMath>
      <w:r>
        <w:t xml:space="preserve"> </w:t>
      </w:r>
      <w:r>
        <w:rPr>
          <w:rFonts w:hint="eastAsia"/>
        </w:rPr>
        <w:t xml:space="preserve">可逆时）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关键步骤：</w:t>
      </w:r>
    </w:p>
    <w:p>
      <w:pPr>
        <w:pStyle w:val="Compact"/>
        <w:numPr>
          <w:ilvl w:val="1"/>
          <w:numId w:val="1009"/>
        </w:numPr>
      </w:pPr>
      <m:oMath>
        <m:r>
          <m:t>P</m:t>
        </m:r>
        <m:r>
          <m:rPr>
            <m:sty m:val="p"/>
          </m:rPr>
          <m:t>=</m:t>
        </m:r>
        <m:r>
          <m:t>A</m:t>
        </m:r>
        <m:r>
          <m:t>Q</m:t>
        </m:r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⟹</m:t>
        </m:r>
        <m:r>
          <m:t>P</m:t>
        </m:r>
        <m:r>
          <m:rPr>
            <m:sty m:val="p"/>
          </m:rPr>
          <m:t>−</m:t>
        </m:r>
        <m:r>
          <m:t>E</m:t>
        </m:r>
        <m:r>
          <m:rPr>
            <m:sty m:val="p"/>
          </m:rPr>
          <m:t>=</m:t>
        </m:r>
        <m:r>
          <m:t>A</m:t>
        </m:r>
        <m:r>
          <m:t>Q</m:t>
        </m:r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−</m:t>
        </m:r>
        <m:r>
          <m:t>E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(</m:t>
        </m:r>
        <m:r>
          <m:t>Q</m:t>
        </m:r>
        <m:r>
          <m:rPr>
            <m:sty m:val="p"/>
          </m:rPr>
          <m:t>−</m:t>
        </m:r>
        <m:r>
          <m:t>E</m:t>
        </m:r>
        <m:r>
          <m:rPr>
            <m:sty m:val="p"/>
          </m:rPr>
          <m:t>)</m:t>
        </m:r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​</w:t>
      </w:r>
    </w:p>
    <w:p>
      <w:pPr>
        <w:pStyle w:val="Compact"/>
        <w:numPr>
          <w:ilvl w:val="1"/>
          <w:numId w:val="1009"/>
        </w:numPr>
      </w:pPr>
      <m:oMath>
        <m:r>
          <m:rPr>
            <m:sty m:val="p"/>
          </m:rPr>
          <m:t>|</m:t>
        </m:r>
        <m:r>
          <m:t>P</m:t>
        </m:r>
        <m:r>
          <m:rPr>
            <m:sty m:val="p"/>
          </m:rPr>
          <m:t>−</m:t>
        </m:r>
        <m:r>
          <m:t>E</m:t>
        </m:r>
        <m:r>
          <m:rPr>
            <m:sty m:val="p"/>
          </m:rPr>
          <m:t>|</m:t>
        </m:r>
        <m:r>
          <m:rPr>
            <m:sty m:val="p"/>
          </m:rPr>
          <m:t>=</m:t>
        </m:r>
        <m:r>
          <m:rPr>
            <m:sty m:val="p"/>
          </m:rPr>
          <m:t>|</m:t>
        </m:r>
        <m:r>
          <m:t>A</m:t>
        </m:r>
        <m:r>
          <m:rPr>
            <m:sty m:val="p"/>
          </m:rPr>
          <m:t>|</m:t>
        </m:r>
        <m:r>
          <m:rPr>
            <m:sty m:val="p"/>
          </m:rPr>
          <m:t>⋅</m:t>
        </m:r>
        <m:r>
          <m:rPr>
            <m:sty m:val="p"/>
          </m:rPr>
          <m:t>|</m:t>
        </m:r>
        <m:r>
          <m:t>Q</m:t>
        </m:r>
        <m:r>
          <m:rPr>
            <m:sty m:val="p"/>
          </m:rPr>
          <m:t>−</m:t>
        </m:r>
        <m:r>
          <m:t>E</m:t>
        </m:r>
        <m:r>
          <m:rPr>
            <m:sty m:val="p"/>
          </m:rPr>
          <m:t>|</m:t>
        </m:r>
        <m:r>
          <m:rPr>
            <m:sty m:val="p"/>
          </m:rPr>
          <m:t>⋅</m:t>
        </m:r>
        <m:r>
          <m:rPr>
            <m:sty m:val="p"/>
          </m:rPr>
          <m:t>|</m:t>
        </m:r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|</m:t>
        </m:r>
        <m:r>
          <m:rPr>
            <m:sty m:val="p"/>
          </m:rPr>
          <m:t>=</m:t>
        </m:r>
        <m:r>
          <m:rPr>
            <m:sty m:val="p"/>
          </m:rPr>
          <m:t>|</m:t>
        </m:r>
        <m:r>
          <m:t>Q</m:t>
        </m:r>
        <m:r>
          <m:rPr>
            <m:sty m:val="p"/>
          </m:rPr>
          <m:t>−</m:t>
        </m:r>
        <m:r>
          <m:t>E</m:t>
        </m:r>
        <m:r>
          <m:rPr>
            <m:sty m:val="p"/>
          </m:rPr>
          <m:t>|</m:t>
        </m:r>
      </m:oMath>
      <w:r>
        <w:t xml:space="preserve">​</w:t>
      </w:r>
    </w:p>
    <w:p>
      <w:pPr>
        <w:pStyle w:val="Compact"/>
        <w:numPr>
          <w:ilvl w:val="1"/>
          <w:numId w:val="1009"/>
        </w:numPr>
      </w:pPr>
      <m:oMath>
        <m:r>
          <m:t>Q</m:t>
        </m:r>
        <m:r>
          <m:rPr>
            <m:sty m:val="p"/>
          </m:rPr>
          <m:t>=</m:t>
        </m:r>
        <m:r>
          <m:rPr>
            <m:nor/>
            <m:sty m:val="p"/>
          </m:rPr>
          <m:t>diag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⟹</m:t>
        </m:r>
        <m:r>
          <m:rPr>
            <m:sty m:val="p"/>
          </m:rPr>
          <m:t>|</m:t>
        </m:r>
        <m:r>
          <m:t>Q</m:t>
        </m:r>
        <m:r>
          <m:rPr>
            <m:sty m:val="p"/>
          </m:rPr>
          <m:t>−</m:t>
        </m:r>
        <m:r>
          <m:t>E</m:t>
        </m:r>
        <m:r>
          <m:rPr>
            <m:sty m:val="p"/>
          </m:rPr>
          <m:t>|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24</m:t>
        </m:r>
      </m:oMath>
      <w:r>
        <w:t xml:space="preserve">​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理论基础：</w:t>
      </w:r>
      <w:r>
        <w:t xml:space="preserve"> </w:t>
      </w:r>
      <w:r>
        <w:rPr>
          <w:rFonts w:hint="eastAsia"/>
        </w:rPr>
        <w:t xml:space="preserve">相似变换保持行列式不变（</w:t>
      </w:r>
      <m:oMath>
        <m:r>
          <m:rPr>
            <m:sty m:val="p"/>
          </m:rPr>
          <m:t>|</m:t>
        </m:r>
        <m:r>
          <m:t>P</m:t>
        </m:r>
        <m:r>
          <m:t>A</m:t>
        </m:r>
        <m:sSup>
          <m:e>
            <m: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|</m:t>
        </m:r>
        <m:r>
          <m:rPr>
            <m:sty m:val="p"/>
          </m:rPr>
          <m:t>=</m:t>
        </m:r>
        <m:r>
          <m:rPr>
            <m:sty m:val="p"/>
          </m:rPr>
          <m:t>|</m:t>
        </m:r>
        <m:r>
          <m:t>A</m:t>
        </m:r>
        <m:r>
          <m:rPr>
            <m:sty m:val="p"/>
          </m:rPr>
          <m:t>|</m:t>
        </m:r>
      </m:oMath>
      <w:r>
        <w:rPr>
          <w:rFonts w:hint="eastAsia"/>
        </w:rPr>
        <w:t xml:space="preserve">）</w:t>
      </w:r>
    </w:p>
    <w:p>
      <w:pPr>
        <w:pStyle w:val="FirstParagraph"/>
      </w:pPr>
      <w:r>
        <w:rPr>
          <w:rFonts w:hint="eastAsia"/>
          <w:b/>
          <w:bCs/>
        </w:rPr>
        <w:t xml:space="preserve">题5</w:t>
      </w:r>
      <w:r>
        <w:t xml:space="preserve"> </w:t>
      </w:r>
      <w:r>
        <w:t xml:space="preserve">— </w:t>
      </w:r>
      <w:r>
        <w:rPr>
          <w:rFonts w:hint="eastAsia"/>
        </w:rPr>
        <w:t xml:space="preserve">求</w:t>
      </w:r>
      <w:r>
        <w:t xml:space="preserve"> </w:t>
      </w:r>
      <m:oMath>
        <m:r>
          <m:rPr>
            <m:sty m:val="p"/>
          </m:rPr>
          <m:t>|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6</m:t>
        </m:r>
        <m:r>
          <m:t>E</m:t>
        </m:r>
        <m:r>
          <m:rPr>
            <m:sty m:val="p"/>
          </m:rPr>
          <m:t>|</m:t>
        </m:r>
      </m:oMath>
      <w:r>
        <w:rPr>
          <w:rFonts w:hint="eastAsia"/>
        </w:rPr>
        <w:t xml:space="preserve">，答案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n</m:t>
            </m:r>
          </m:sup>
        </m:sSup>
        <m:sSup>
          <m:e>
            <m:r>
              <m:t>10</m:t>
            </m:r>
          </m:e>
          <m:sup>
            <m:r>
              <m:t>r</m:t>
            </m:r>
          </m:sup>
        </m:sSup>
        <m:sSup>
          <m:e>
            <m:r>
              <m:t>9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r</m:t>
            </m:r>
          </m:sup>
        </m:sSup>
      </m:oMath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为什么用相似对角化？</w:t>
      </w:r>
      <w:r>
        <w:t xml:space="preserve"> </w:t>
      </w:r>
      <m:oMath>
        <m:r>
          <m:t>A</m:t>
        </m:r>
      </m:oMath>
      <w:r>
        <w:t xml:space="preserve"> </w:t>
      </w:r>
      <w:r>
        <w:rPr>
          <w:rFonts w:hint="eastAsia"/>
        </w:rPr>
        <w:t xml:space="preserve">相似于某个分块对角阵，可以对角化后计算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关键步骤：</w:t>
      </w:r>
    </w:p>
    <w:p>
      <w:pPr>
        <w:pStyle w:val="Compact"/>
        <w:numPr>
          <w:ilvl w:val="1"/>
          <w:numId w:val="1011"/>
        </w:numPr>
      </w:pPr>
      <w:r>
        <w:rPr>
          <w:rFonts w:hint="eastAsia"/>
        </w:rPr>
        <w:t xml:space="preserve">利用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A</m:t>
        </m:r>
        <m: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sSub>
                    <m:e>
                      <m:r>
                        <m:t>E</m:t>
                      </m:r>
                    </m:e>
                    <m:sub>
                      <m:r>
                        <m:t>r</m:t>
                      </m:r>
                    </m:sub>
                  </m:sSub>
                </m:e>
                <m:e>
                  <m:r>
                    <m:t>O</m:t>
                  </m:r>
                  <m:r>
                    <m:t> </m:t>
                  </m:r>
                  <m:r>
                    <m:t>O</m:t>
                  </m:r>
                </m:e>
                <m:e>
                  <m:r>
                    <m:t>O</m:t>
                  </m:r>
                </m:e>
              </m:mr>
            </m:m>
          </m:e>
        </m:d>
      </m:oMath>
    </w:p>
    <w:p>
      <w:pPr>
        <w:pStyle w:val="Compact"/>
        <w:numPr>
          <w:ilvl w:val="1"/>
          <w:numId w:val="1011"/>
        </w:numPr>
      </w:pP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6</m:t>
        </m:r>
        <m:r>
          <m:t>E</m:t>
        </m:r>
      </m:oMath>
      <w:r>
        <w:t xml:space="preserve"> </w:t>
      </w:r>
      <w:r>
        <w:rPr>
          <w:rFonts w:hint="eastAsia"/>
        </w:rPr>
        <w:t xml:space="preserve">对角化后变为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p"/>
                    </m:rPr>
                    <m:t>−</m:t>
                  </m:r>
                  <m:r>
                    <m:t>10</m:t>
                  </m:r>
                  <m:sSub>
                    <m:e>
                      <m:r>
                        <m:t>E</m:t>
                      </m:r>
                    </m:e>
                    <m:sub>
                      <m:r>
                        <m:t>r</m:t>
                      </m:r>
                    </m:sub>
                  </m:sSub>
                </m:e>
                <m:e>
                  <m:r>
                    <m:t>O</m:t>
                  </m:r>
                  <m:r>
                    <m:t> </m:t>
                  </m:r>
                  <m:r>
                    <m:t>O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9</m:t>
                  </m:r>
                  <m:sSub>
                    <m:e>
                      <m:r>
                        <m:t>E</m:t>
                      </m:r>
                    </m:e>
                    <m:sub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r</m:t>
                      </m:r>
                    </m:sub>
                  </m:sSub>
                </m:e>
              </m:mr>
            </m:m>
          </m:e>
        </m:d>
      </m:oMath>
    </w:p>
    <w:p>
      <w:pPr>
        <w:pStyle w:val="Compact"/>
        <w:numPr>
          <w:ilvl w:val="1"/>
          <w:numId w:val="1011"/>
        </w:numPr>
      </w:pPr>
      <w:r>
        <w:rPr>
          <w:rFonts w:hint="eastAsia"/>
        </w:rPr>
        <w:t xml:space="preserve">行列式</w:t>
      </w:r>
      <w:r>
        <w:t xml:space="preserve"> </w:t>
      </w:r>
      <m:oMath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10</m:t>
        </m:r>
        <m:sSup>
          <m:e>
            <m:r>
              <m:rPr>
                <m:sty m:val="p"/>
              </m:rPr>
              <m:t>)</m:t>
            </m:r>
          </m:e>
          <m:sup>
            <m:r>
              <m:t>r</m:t>
            </m:r>
          </m:sup>
        </m:sSup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9</m:t>
        </m:r>
        <m:sSup>
          <m:e>
            <m:r>
              <m:rPr>
                <m:sty m:val="p"/>
              </m:rPr>
              <m:t>)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r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n</m:t>
            </m:r>
          </m:sup>
        </m:sSup>
        <m:sSup>
          <m:e>
            <m:r>
              <m:t>10</m:t>
            </m:r>
          </m:e>
          <m:sup>
            <m:r>
              <m:t>r</m:t>
            </m:r>
          </m:sup>
        </m:sSup>
        <m:sSup>
          <m:e>
            <m:r>
              <m:t>9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r</m:t>
            </m:r>
          </m:sup>
        </m:sSup>
      </m:oMath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理论基础：</w:t>
      </w:r>
      <w:r>
        <w:t xml:space="preserve"> </w:t>
      </w:r>
      <w:r>
        <w:rPr>
          <w:rFonts w:hint="eastAsia"/>
        </w:rPr>
        <w:t xml:space="preserve">若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P</m:t>
        </m:r>
        <m:r>
          <m:t>B</m:t>
        </m:r>
        <m:sSup>
          <m:e>
            <m: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rPr>
          <w:rFonts w:hint="eastAsia"/>
        </w:rPr>
        <w:t xml:space="preserve">，则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sSup>
          <m:e>
            <m: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</w:p>
    <w:p>
      <w:pPr>
        <w:pStyle w:val="FirstParagraph"/>
      </w:pPr>
      <w:r>
        <w:rPr>
          <w:rFonts w:hint="eastAsia"/>
          <w:b/>
          <w:bCs/>
        </w:rPr>
        <w:t xml:space="preserve">题6</w:t>
      </w:r>
      <w:r>
        <w:t xml:space="preserve"> </w:t>
      </w:r>
      <w:r>
        <w:t xml:space="preserve">— </w:t>
      </w:r>
      <w:r>
        <w:rPr>
          <w:rFonts w:hint="eastAsia"/>
        </w:rPr>
        <w:t xml:space="preserve">利用特征值求</w:t>
      </w:r>
      <w:r>
        <w:t xml:space="preserve"> </w:t>
      </w:r>
      <m:oMath>
        <m:r>
          <m:rPr>
            <m:sty m:val="p"/>
          </m:rPr>
          <m:t>|</m:t>
        </m:r>
        <m:r>
          <m:t>3</m:t>
        </m:r>
        <m:r>
          <m:t>E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|</m:t>
        </m:r>
      </m:oMath>
      <w:r>
        <w:rPr>
          <w:rFonts w:hint="eastAsia"/>
        </w:rPr>
        <w:t xml:space="preserve">，答案</w:t>
      </w:r>
      <w:r>
        <w:t xml:space="preserve"> (C)</w:t>
      </w:r>
      <w:r>
        <w:t xml:space="preserve"> </w:t>
      </w:r>
      <m:oMath>
        <m:r>
          <m:rPr>
            <m:sty m:val="p"/>
          </m:rPr>
          <m:t>=</m:t>
        </m:r>
        <m:r>
          <m:t>8</m:t>
        </m:r>
      </m:oMath>
    </w:p>
    <w:p>
      <w:pPr>
        <w:pStyle w:val="Compact"/>
        <w:numPr>
          <w:ilvl w:val="0"/>
          <w:numId w:val="1012"/>
        </w:numPr>
      </w:pPr>
      <w:r>
        <w:rPr>
          <w:rFonts w:hint="eastAsia"/>
          <w:b/>
          <w:bCs/>
        </w:rPr>
        <w:t xml:space="preserve">为什么先找特征值？</w:t>
      </w:r>
      <w:r>
        <w:t xml:space="preserve"> </w:t>
      </w:r>
      <w:r>
        <w:rPr>
          <w:rFonts w:hint="eastAsia"/>
        </w:rPr>
        <w:t xml:space="preserve">题目给出</w:t>
      </w:r>
      <w:r>
        <w:t xml:space="preserve"> </w:t>
      </w:r>
      <m:oMath>
        <m:r>
          <m:rPr>
            <m:sty m:val="p"/>
          </m:rPr>
          <m:t>|</m:t>
        </m:r>
        <m:r>
          <m:t>E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|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|</m:t>
        </m:r>
        <m:r>
          <m:t>E</m:t>
        </m:r>
        <m:r>
          <m:rPr>
            <m:sty m:val="p"/>
          </m:rPr>
          <m:t>+</m:t>
        </m:r>
        <m:r>
          <m:t>A</m:t>
        </m:r>
        <m:r>
          <m:rPr>
            <m:sty m:val="p"/>
          </m:rPr>
          <m:t>|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|</m:t>
        </m:r>
        <m:r>
          <m:t>2</m:t>
        </m:r>
        <m:r>
          <m:t>E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|</m:t>
        </m:r>
        <m:r>
          <m:rPr>
            <m:sty m:val="p"/>
          </m:rPr>
          <m:t>=</m:t>
        </m:r>
        <m:r>
          <m:t>0</m:t>
        </m:r>
      </m:oMath>
    </w:p>
    <w:p>
      <w:pPr>
        <w:pStyle w:val="Compact"/>
        <w:numPr>
          <w:ilvl w:val="0"/>
          <w:numId w:val="1012"/>
        </w:numPr>
      </w:pPr>
      <w:r>
        <w:rPr>
          <w:rFonts w:hint="eastAsia"/>
          <w:b/>
          <w:bCs/>
        </w:rPr>
        <w:t xml:space="preserve">关键推理：</w:t>
      </w:r>
    </w:p>
    <w:p>
      <w:pPr>
        <w:pStyle w:val="Compact"/>
        <w:numPr>
          <w:ilvl w:val="1"/>
          <w:numId w:val="1013"/>
        </w:numPr>
      </w:pPr>
      <m:oMath>
        <m:r>
          <m:rPr>
            <m:sty m:val="p"/>
          </m:rPr>
          <m:t>|</m:t>
        </m:r>
        <m:r>
          <m:t>E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|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⟹</m:t>
        </m:r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​</w:t>
      </w:r>
    </w:p>
    <w:p>
      <w:pPr>
        <w:pStyle w:val="Compact"/>
        <w:numPr>
          <w:ilvl w:val="1"/>
          <w:numId w:val="1013"/>
        </w:numPr>
      </w:pPr>
      <m:oMath>
        <m:r>
          <m:rPr>
            <m:sty m:val="p"/>
          </m:rPr>
          <m:t>|</m:t>
        </m:r>
        <m:r>
          <m:t>E</m:t>
        </m:r>
        <m:r>
          <m:rPr>
            <m:sty m:val="p"/>
          </m:rPr>
          <m:t>+</m:t>
        </m:r>
        <m:r>
          <m:t>A</m:t>
        </m:r>
        <m:r>
          <m:rPr>
            <m:sty m:val="p"/>
          </m:rPr>
          <m:t>|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⟹</m:t>
        </m:r>
        <m:r>
          <m:rPr>
            <m:sty m:val="p"/>
          </m:rPr>
          <m:t>|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+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|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⟹</m:t>
        </m:r>
        <m:r>
          <m:rPr>
            <m:sty m:val="p"/>
          </m:rPr>
          <m:t>|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E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|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⟹</m:t>
        </m:r>
        <m:sSub>
          <m:e>
            <m:r>
              <m:t>λ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​</w:t>
      </w:r>
    </w:p>
    <w:p>
      <w:pPr>
        <w:pStyle w:val="Compact"/>
        <w:numPr>
          <w:ilvl w:val="1"/>
          <w:numId w:val="1013"/>
        </w:numPr>
      </w:pPr>
      <m:oMath>
        <m:r>
          <m:rPr>
            <m:sty m:val="p"/>
          </m:rPr>
          <m:t>|</m:t>
        </m:r>
        <m:r>
          <m:t>2</m:t>
        </m:r>
        <m:r>
          <m:t>E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|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⟹</m:t>
        </m:r>
        <m:sSub>
          <m:e>
            <m:r>
              <m:t>λ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​</w:t>
      </w:r>
    </w:p>
    <w:p>
      <w:pPr>
        <w:pStyle w:val="Compact"/>
        <w:numPr>
          <w:ilvl w:val="1"/>
          <w:numId w:val="1013"/>
        </w:numPr>
      </w:pPr>
      <m:oMath>
        <m:r>
          <m:t>3</m:t>
        </m:r>
        <m:r>
          <m:t>E</m:t>
        </m:r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rPr>
          <w:rFonts w:hint="eastAsia"/>
        </w:rPr>
        <w:t xml:space="preserve">的特征值为</w:t>
      </w:r>
      <w:r>
        <w:t xml:space="preserve"> </w:t>
      </w:r>
      <m:oMath>
        <m:r>
          <m:t>3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1</m:t>
        </m:r>
      </m:oMath>
    </w:p>
    <w:p>
      <w:pPr>
        <w:pStyle w:val="Compact"/>
        <w:numPr>
          <w:ilvl w:val="1"/>
          <w:numId w:val="1013"/>
        </w:numPr>
      </w:pPr>
      <m:oMath>
        <m:r>
          <m:rPr>
            <m:sty m:val="p"/>
          </m:rPr>
          <m:t>|</m:t>
        </m:r>
        <m:r>
          <m:t>3</m:t>
        </m:r>
        <m:r>
          <m:t>E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|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×</m:t>
        </m:r>
        <m:r>
          <m:t>4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=</m:t>
        </m:r>
        <m:r>
          <m:t>8</m:t>
        </m:r>
      </m:oMath>
      <w:r>
        <w:t xml:space="preserve">​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  <w:b/>
          <w:bCs/>
        </w:rPr>
        <w:t xml:space="preserve">理论基础：</w:t>
      </w:r>
      <w:r>
        <w:t xml:space="preserve"> </w:t>
      </w:r>
      <m:oMath>
        <m:r>
          <m:rPr>
            <m:sty m:val="p"/>
          </m:rPr>
          <m:t>|</m:t>
        </m:r>
        <m:r>
          <m:t>λ</m:t>
        </m:r>
        <m:r>
          <m:t>E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|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⇔</m:t>
        </m:r>
        <m:r>
          <m:t>λ</m:t>
        </m:r>
      </m:oMath>
      <w:r>
        <w:t xml:space="preserve"> </w:t>
      </w:r>
      <w:r>
        <w:rPr>
          <w:rFonts w:hint="eastAsia"/>
        </w:rPr>
        <w:t xml:space="preserve">是</w:t>
      </w:r>
      <w:r>
        <w:t xml:space="preserve"> </w:t>
      </w:r>
      <m:oMath>
        <m:r>
          <m:t>A</m:t>
        </m:r>
      </m:oMath>
      <w:r>
        <w:t xml:space="preserve"> </w:t>
      </w:r>
      <w:r>
        <w:rPr>
          <w:rFonts w:hint="eastAsia"/>
        </w:rPr>
        <w:t xml:space="preserve">的特征值</w:t>
      </w:r>
    </w:p>
    <w:p>
      <w:pPr>
        <w:pStyle w:val="FirstParagraph"/>
      </w:pPr>
      <w:r>
        <w:rPr>
          <w:rFonts w:hint="eastAsia"/>
          <w:b/>
          <w:bCs/>
        </w:rPr>
        <w:t xml:space="preserve">固定套路总结：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  <w:b/>
          <w:bCs/>
        </w:rPr>
        <w:t xml:space="preserve">看到</w:t>
      </w:r>
      <w:r>
        <w:rPr>
          <w:b/>
          <w:bCs/>
        </w:rP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→ </w:t>
      </w:r>
      <w:r>
        <w:rPr>
          <w:rFonts w:hint="eastAsia"/>
        </w:rPr>
        <w:t xml:space="preserve">特征值相同、行列式相同、迹相同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  <w:b/>
          <w:bCs/>
        </w:rPr>
        <w:t xml:space="preserve">看到</w:t>
      </w:r>
      <w:r>
        <w:rPr>
          <w:b/>
          <w:bCs/>
        </w:rP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A</m:t>
        </m:r>
        <m:r>
          <m:t>P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→</w:t>
      </w:r>
      <w:r>
        <w:t xml:space="preserve"> </w:t>
      </w:r>
      <m:oMath>
        <m:r>
          <m:rPr>
            <m:sty m:val="p"/>
          </m:rPr>
          <m:t>|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|</m:t>
        </m:r>
        <m:r>
          <m:rPr>
            <m:sty m:val="p"/>
          </m:rPr>
          <m:t>=</m:t>
        </m:r>
        <m:r>
          <m:rPr>
            <m:sty m:val="p"/>
          </m:rPr>
          <m:t>|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|</m:t>
        </m:r>
      </m:oMath>
      <w:r>
        <w:rPr>
          <w:rFonts w:hint="eastAsia"/>
        </w:rPr>
        <w:t xml:space="preserve">，对角阵时直接算对角元素乘积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  <w:b/>
          <w:bCs/>
        </w:rPr>
        <w:t xml:space="preserve">看到</w:t>
      </w:r>
      <w:r>
        <w:rPr>
          <w:b/>
          <w:bCs/>
        </w:rPr>
        <w:t xml:space="preserve"> </w:t>
      </w:r>
      <m:oMath>
        <m:r>
          <m:rPr>
            <m:sty m:val="p"/>
          </m:rPr>
          <m:t>|</m:t>
        </m:r>
        <m:r>
          <m:t>k</m:t>
        </m:r>
        <m:r>
          <m:t>E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|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→</w:t>
      </w:r>
      <w:r>
        <w:t xml:space="preserve"> </w:t>
      </w:r>
      <m:oMath>
        <m:r>
          <m:t>k</m:t>
        </m:r>
      </m:oMath>
      <w:r>
        <w:t xml:space="preserve"> </w:t>
      </w:r>
      <w:r>
        <w:rPr>
          <w:rFonts w:hint="eastAsia"/>
        </w:rPr>
        <w:t xml:space="preserve">是</w:t>
      </w:r>
      <w:r>
        <w:t xml:space="preserve"> </w:t>
      </w:r>
      <m:oMath>
        <m:r>
          <m:t>A</m:t>
        </m:r>
      </m:oMath>
      <w:r>
        <w:t xml:space="preserve"> </w:t>
      </w:r>
      <w:r>
        <w:rPr>
          <w:rFonts w:hint="eastAsia"/>
        </w:rPr>
        <w:t xml:space="preserve">的特征值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  <w:b/>
          <w:bCs/>
        </w:rPr>
        <w:t xml:space="preserve">看到分块对角矩阵</w:t>
      </w:r>
      <w:r>
        <w:t xml:space="preserve"> </w:t>
      </w:r>
      <w:r>
        <w:t xml:space="preserve">→ </w:t>
      </w:r>
      <w:r>
        <w:rPr>
          <w:rFonts w:hint="eastAsia"/>
        </w:rPr>
        <w:t xml:space="preserve">行列式</w:t>
      </w:r>
      <w:r>
        <w:t xml:space="preserve"> = </w:t>
      </w:r>
      <w:r>
        <w:rPr>
          <w:rFonts w:hint="eastAsia"/>
        </w:rPr>
        <w:t xml:space="preserve">各对角块行列式之积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  <w:b/>
          <w:bCs/>
        </w:rPr>
        <w:t xml:space="preserve">看到</w:t>
      </w:r>
      <w:r>
        <w:rPr>
          <w:b/>
          <w:bCs/>
        </w:rPr>
        <w:t xml:space="preserve"> </w:t>
      </w:r>
      <m:oMath>
        <m:r>
          <m:rPr>
            <m:sty m:val="p"/>
          </m:rPr>
          <m:t>|</m:t>
        </m:r>
        <m:sSup>
          <m:e>
            <m:r>
              <m:t>A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|</m:t>
        </m:r>
      </m:oMath>
      <w:r>
        <w:t xml:space="preserve"> </w:t>
      </w:r>
      <w:r>
        <w:t xml:space="preserve">→ </w:t>
      </w:r>
      <w:r>
        <w:rPr>
          <w:rFonts w:hint="eastAsia"/>
        </w:rPr>
        <w:t xml:space="preserve">用</w:t>
      </w:r>
      <w:r>
        <w:t xml:space="preserve"> </w:t>
      </w:r>
      <m:oMath>
        <m:r>
          <m:rPr>
            <m:sty m:val="p"/>
          </m:rPr>
          <m:t>|</m:t>
        </m:r>
        <m:sSup>
          <m:e>
            <m:r>
              <m:t>A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|</m:t>
        </m:r>
        <m:r>
          <m:rPr>
            <m:sty m:val="p"/>
          </m:rPr>
          <m:t>=</m:t>
        </m:r>
        <m:r>
          <m:rPr>
            <m:sty m:val="p"/>
          </m:rPr>
          <m:t>|</m:t>
        </m:r>
        <m:r>
          <m:t>A</m:t>
        </m:r>
        <m:sSup>
          <m:e>
            <m:r>
              <m:rPr>
                <m:sty m:val="p"/>
              </m:rPr>
              <m:t>|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</w:p>
    <w:p>
      <w:pPr>
        <w:pStyle w:val="Compact"/>
        <w:numPr>
          <w:ilvl w:val="0"/>
          <w:numId w:val="1014"/>
        </w:numPr>
      </w:pPr>
      <w:r>
        <w:rPr>
          <w:rFonts w:hint="eastAsia"/>
          <w:b/>
          <w:bCs/>
        </w:rPr>
        <w:t xml:space="preserve">看到</w:t>
      </w:r>
      <w:r>
        <w:rPr>
          <w:b/>
          <w:bCs/>
        </w:rPr>
        <w:t xml:space="preserve"> </w:t>
      </w:r>
      <m:oMath>
        <m:r>
          <m:rPr>
            <m:sty m:val="p"/>
          </m:rPr>
          <m:t>|</m:t>
        </m:r>
        <m:r>
          <m:rPr>
            <m:sty m:val="p"/>
          </m:rPr>
          <m:t>(</m:t>
        </m:r>
        <m:r>
          <m:t>k</m:t>
        </m:r>
        <m: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|</m:t>
        </m:r>
      </m:oMath>
      <w:r>
        <w:t xml:space="preserve"> </w:t>
      </w:r>
      <w:r>
        <w:t xml:space="preserve">→</w:t>
      </w:r>
      <w:r>
        <w:t xml:space="preserve"> </w:t>
      </w:r>
      <m:oMath>
        <m:r>
          <m:rPr>
            <m:sty m:val="p"/>
          </m:rPr>
          <m:t>|</m:t>
        </m:r>
        <m:r>
          <m:t>k</m:t>
        </m:r>
        <m:r>
          <m:t>A</m:t>
        </m:r>
        <m:sSup>
          <m:e>
            <m:r>
              <m:rPr>
                <m:sty m:val="p"/>
              </m:rPr>
              <m:t>|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k</m:t>
            </m:r>
          </m:e>
          <m:sup>
            <m:r>
              <m:t>n</m:t>
            </m:r>
          </m:sup>
        </m:sSup>
        <m:r>
          <m:rPr>
            <m:sty m:val="p"/>
          </m:rPr>
          <m:t>|</m:t>
        </m:r>
        <m:r>
          <m:t>A</m:t>
        </m:r>
        <m:r>
          <m:rPr>
            <m:sty m:val="p"/>
          </m:rPr>
          <m:t>|</m:t>
        </m:r>
        <m:sSup>
          <m:e>
            <m:r>
              <m:rPr>
                <m:sty m:val="p"/>
              </m:rPr>
              <m:t>)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</w:p>
    <w:p>
      <w:r>
        <w:pict>
          <v:rect style="width:0;height:1.5pt" o:hralign="center" o:hrstd="t" o:hr="t"/>
        </w:pict>
      </w:r>
    </w:p>
    <w:bookmarkEnd w:id="11"/>
    <w:bookmarkStart w:id="12" w:name="题型c综合题线性无关-相似矩阵"/>
    <w:p>
      <w:pPr>
        <w:pStyle w:val="Heading3"/>
      </w:pPr>
      <w:r>
        <w:rPr>
          <w:rFonts w:hint="eastAsia"/>
        </w:rPr>
        <w:t xml:space="preserve">题型C：综合题（线性无关</w:t>
      </w:r>
      <w:r>
        <w:t xml:space="preserve"> + </w:t>
      </w:r>
      <w:r>
        <w:rPr>
          <w:rFonts w:hint="eastAsia"/>
        </w:rPr>
        <w:t xml:space="preserve">相似矩阵）</w:t>
      </w:r>
    </w:p>
    <w:p>
      <w:pPr>
        <w:pStyle w:val="FirstParagraph"/>
      </w:pPr>
      <w:r>
        <w:rPr>
          <w:rFonts w:hint="eastAsia"/>
          <w:b/>
          <w:bCs/>
        </w:rPr>
        <w:t xml:space="preserve">题7</w:t>
      </w:r>
      <w:r>
        <w:t xml:space="preserve"> </w:t>
      </w:r>
      <w:r>
        <w:t xml:space="preserve">— </w:t>
      </w:r>
      <w:r>
        <w:rPr>
          <w:rFonts w:hint="eastAsia"/>
        </w:rPr>
        <w:t xml:space="preserve">证明</w:t>
      </w:r>
      <w:r>
        <w:t xml:space="preserve"> </w:t>
      </w:r>
      <m:oMath>
        <m:r>
          <m:t>α</m:t>
        </m:r>
        <m:r>
          <m:rPr>
            <m:sty m:val="p"/>
          </m:rPr>
          <m:t>,</m:t>
        </m:r>
        <m:r>
          <m:t>A</m:t>
        </m:r>
        <m:r>
          <m:t>α</m:t>
        </m:r>
        <m:r>
          <m:rPr>
            <m:sty m:val="p"/>
          </m:rPr>
          <m:t>,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t>α</m:t>
        </m:r>
      </m:oMath>
      <w:r>
        <w:t xml:space="preserve"> </w:t>
      </w:r>
      <w:r>
        <w:rPr>
          <w:rFonts w:hint="eastAsia"/>
        </w:rPr>
        <w:t xml:space="preserve">线性无关</w:t>
      </w:r>
      <w:r>
        <w:t xml:space="preserve"> + </w:t>
      </w:r>
      <w:r>
        <w:rPr>
          <w:rFonts w:hint="eastAsia"/>
        </w:rPr>
        <w:t xml:space="preserve">构造相似矩阵</w:t>
      </w:r>
    </w:p>
    <w:p>
      <w:pPr>
        <w:pStyle w:val="BodyText"/>
      </w:pPr>
      <w:r>
        <w:rPr>
          <w:rFonts w:hint="eastAsia"/>
          <w:b/>
          <w:bCs/>
        </w:rPr>
        <w:t xml:space="preserve">第(1)问：证明线性无关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  <w:b/>
          <w:bCs/>
        </w:rPr>
        <w:t xml:space="preserve">为什么构造</w:t>
      </w:r>
      <w:r>
        <w:rPr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  <m:r>
          <m:t>α</m:t>
        </m:r>
        <m:r>
          <m:rPr>
            <m:sty m:val="p"/>
          </m:rPr>
          <m:t>+</m:t>
        </m:r>
        <m:sSub>
          <m:e>
            <m:r>
              <m:t>k</m:t>
            </m:r>
          </m:e>
          <m:sub>
            <m:r>
              <m:t>2</m:t>
            </m:r>
          </m:sub>
        </m:sSub>
        <m:r>
          <m:t>A</m:t>
        </m:r>
        <m:r>
          <m:t>α</m:t>
        </m:r>
        <m:r>
          <m:rPr>
            <m:sty m:val="p"/>
          </m:rPr>
          <m:t>+</m:t>
        </m:r>
        <m:sSub>
          <m:e>
            <m:r>
              <m:t>k</m:t>
            </m:r>
          </m:e>
          <m:sub>
            <m:r>
              <m:t>3</m:t>
            </m:r>
          </m:sub>
        </m:sSub>
        <m:sSup>
          <m:e>
            <m:r>
              <m:t>A</m:t>
            </m:r>
          </m:e>
          <m:sup>
            <m:r>
              <m:t>2</m:t>
            </m:r>
          </m:sup>
        </m:sSup>
        <m:r>
          <m:t>α</m:t>
        </m:r>
        <m:r>
          <m:rPr>
            <m:sty m:val="p"/>
          </m:rPr>
          <m:t>=</m:t>
        </m:r>
        <m:r>
          <m:t>0</m:t>
        </m:r>
      </m:oMath>
      <w:r>
        <w:rPr>
          <w:rFonts w:hint="eastAsia"/>
          <w:b/>
          <w:bCs/>
        </w:rPr>
        <w:t xml:space="preserve">？</w:t>
      </w:r>
      <w:r>
        <w:t xml:space="preserve"> </w:t>
      </w:r>
      <w:r>
        <w:rPr>
          <w:rFonts w:hint="eastAsia"/>
        </w:rPr>
        <w:t xml:space="preserve">这是线性无关的标准证法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  <w:b/>
          <w:bCs/>
        </w:rPr>
        <w:t xml:space="preserve">关键步骤：</w:t>
      </w:r>
    </w:p>
    <w:p>
      <w:pPr>
        <w:pStyle w:val="Compact"/>
        <w:numPr>
          <w:ilvl w:val="1"/>
          <w:numId w:val="1016"/>
        </w:numPr>
      </w:pPr>
      <w:r>
        <w:rPr>
          <w:rFonts w:hint="eastAsia"/>
        </w:rPr>
        <w:t xml:space="preserve">设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r>
              <m:t>ξ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sSub>
          <m:e>
            <m:r>
              <m:t>ξ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3</m:t>
            </m:r>
          </m:sub>
        </m:sSub>
        <m:sSub>
          <m:e>
            <m:r>
              <m:t>ξ</m:t>
            </m:r>
          </m:e>
          <m:sub>
            <m:r>
              <m:t>3</m:t>
            </m:r>
          </m:sub>
        </m:sSub>
      </m:oMath>
      <w:r>
        <w:rPr>
          <w:rFonts w:hint="eastAsia"/>
        </w:rPr>
        <w:t xml:space="preserve">（用特征向量基展开，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≠</m:t>
        </m:r>
        <m:r>
          <m:t>0</m:t>
        </m:r>
      </m:oMath>
      <w:r>
        <w:rPr>
          <w:rFonts w:hint="eastAsia"/>
        </w:rPr>
        <w:t xml:space="preserve">）</w:t>
      </w:r>
    </w:p>
    <w:p>
      <w:pPr>
        <w:pStyle w:val="Compact"/>
        <w:numPr>
          <w:ilvl w:val="1"/>
          <w:numId w:val="1016"/>
        </w:numPr>
      </w:pPr>
      <m:oMath>
        <m:r>
          <m:t>A</m:t>
        </m:r>
        <m:r>
          <m:t>α</m:t>
        </m:r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r>
              <m:t>λ</m:t>
            </m:r>
          </m:e>
          <m:sub>
            <m:r>
              <m:t>1</m:t>
            </m:r>
          </m:sub>
        </m:sSub>
        <m:sSub>
          <m:e>
            <m:r>
              <m:t>ξ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sSub>
          <m:e>
            <m:r>
              <m:t>λ</m:t>
            </m:r>
          </m:e>
          <m:sub>
            <m:r>
              <m:t>2</m:t>
            </m:r>
          </m:sub>
        </m:sSub>
        <m:sSub>
          <m:e>
            <m:r>
              <m:t>ξ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3</m:t>
            </m:r>
          </m:sub>
        </m:sSub>
        <m:sSub>
          <m:e>
            <m:r>
              <m:t>λ</m:t>
            </m:r>
          </m:e>
          <m:sub>
            <m:r>
              <m:t>3</m:t>
            </m:r>
          </m:sub>
        </m:sSub>
        <m:sSub>
          <m:e>
            <m:r>
              <m:t>ξ</m:t>
            </m:r>
          </m:e>
          <m:sub>
            <m:r>
              <m:t>3</m:t>
            </m:r>
          </m:sub>
        </m:sSub>
      </m:oMath>
      <w:r>
        <w:t xml:space="preserve">​</w:t>
      </w:r>
    </w:p>
    <w:p>
      <w:pPr>
        <w:pStyle w:val="Compact"/>
        <w:numPr>
          <w:ilvl w:val="1"/>
          <w:numId w:val="1016"/>
        </w:numPr>
      </w:pPr>
      <m:oMath>
        <m:sSup>
          <m:e>
            <m:r>
              <m:t>A</m:t>
            </m:r>
          </m:e>
          <m:sup>
            <m:r>
              <m:t>2</m:t>
            </m:r>
          </m:sup>
        </m:sSup>
        <m:r>
          <m:t>α</m:t>
        </m:r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1</m:t>
            </m:r>
          </m:sub>
        </m:sSub>
        <m:sSubSup>
          <m:e>
            <m:r>
              <m:t>λ</m:t>
            </m:r>
          </m:e>
          <m:sub>
            <m:r>
              <m:t>1</m:t>
            </m:r>
          </m:sub>
          <m:sup>
            <m:r>
              <m:t>2</m:t>
            </m:r>
          </m:sup>
        </m:sSubSup>
        <m:sSub>
          <m:e>
            <m:r>
              <m:t>ξ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sSubSup>
          <m:e>
            <m:r>
              <m:t>λ</m:t>
            </m:r>
          </m:e>
          <m:sub>
            <m:r>
              <m:t>2</m:t>
            </m:r>
          </m:sub>
          <m:sup>
            <m:r>
              <m:t>2</m:t>
            </m:r>
          </m:sup>
        </m:sSubSup>
        <m:sSub>
          <m:e>
            <m:r>
              <m:t>ξ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3</m:t>
            </m:r>
          </m:sub>
        </m:sSub>
        <m:sSubSup>
          <m:e>
            <m:r>
              <m:t>λ</m:t>
            </m:r>
          </m:e>
          <m:sub>
            <m:r>
              <m:t>3</m:t>
            </m:r>
          </m:sub>
          <m:sup>
            <m:r>
              <m:t>2</m:t>
            </m:r>
          </m:sup>
        </m:sSubSup>
        <m:sSub>
          <m:e>
            <m:r>
              <m:t>ξ</m:t>
            </m:r>
          </m:e>
          <m:sub>
            <m:r>
              <m:t>3</m:t>
            </m:r>
          </m:sub>
        </m:sSub>
      </m:oMath>
      <w:r>
        <w:t xml:space="preserve">​</w:t>
      </w:r>
    </w:p>
    <w:p>
      <w:pPr>
        <w:pStyle w:val="Compact"/>
        <w:numPr>
          <w:ilvl w:val="1"/>
          <w:numId w:val="1016"/>
        </w:numPr>
      </w:pPr>
      <w:r>
        <w:rPr>
          <w:rFonts w:hint="eastAsia"/>
        </w:rPr>
        <w:t xml:space="preserve">代入线性组合</w:t>
      </w:r>
      <w:r>
        <w:t xml:space="preserve"> </w:t>
      </w:r>
      <m:oMath>
        <m:r>
          <m:rPr>
            <m:sty m:val="p"/>
          </m:rPr>
          <m:t>=</m:t>
        </m:r>
        <m:r>
          <m:t>0</m:t>
        </m:r>
      </m:oMath>
      <w:r>
        <w:rPr>
          <w:rFonts w:hint="eastAsia"/>
        </w:rPr>
        <w:t xml:space="preserve">，因</w:t>
      </w:r>
      <w:r>
        <w:t xml:space="preserve"> </w:t>
      </w:r>
      <m:oMath>
        <m:sSub>
          <m:e>
            <m:r>
              <m:t>ξ</m:t>
            </m:r>
          </m:e>
          <m:sub>
            <m:r>
              <m:t>i</m:t>
            </m:r>
          </m:sub>
        </m:sSub>
      </m:oMath>
      <w:r>
        <w:t xml:space="preserve"> </w:t>
      </w:r>
      <w:r>
        <w:rPr>
          <w:rFonts w:hint="eastAsia"/>
        </w:rPr>
        <w:t xml:space="preserve">线性无关，得方程组：</w:t>
      </w:r>
    </w:p>
    <w:p>
      <w:pPr>
        <w:pStyle w:val="Compact"/>
      </w:pPr>
      <m:oMathPara>
        <m:oMathParaPr>
          <m:jc m:val="center"/>
        </m:oMathParaPr>
        <m:oMath>
          <m:sSub>
            <m:e>
              <m:r>
                <m:t>k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t>k</m:t>
              </m:r>
            </m:e>
            <m:sub>
              <m:r>
                <m:t>2</m:t>
              </m:r>
            </m:sub>
          </m:sSub>
          <m:sSub>
            <m:e>
              <m:r>
                <m:t>λ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k</m:t>
              </m:r>
            </m:e>
            <m:sub>
              <m:r>
                <m:t>3</m:t>
              </m:r>
            </m:sub>
          </m:sSub>
          <m:sSubSup>
            <m:e>
              <m:r>
                <m:t>λ</m:t>
              </m:r>
            </m:e>
            <m:sub>
              <m:r>
                <m:t>i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r>
            <m:t>0</m:t>
          </m:r>
          <m:r>
            <m:t> </m:t>
          </m:r>
          <m:r>
            <m:rPr>
              <m:sty m:val="p"/>
            </m:rPr>
            <m:t>(</m:t>
          </m:r>
          <m:r>
            <m:t>i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t>2</m:t>
          </m:r>
          <m:r>
            <m:rPr>
              <m:sty m:val="p"/>
            </m:rPr>
            <m:t>,</m:t>
          </m:r>
          <m:r>
            <m:t>3</m:t>
          </m:r>
          <m:r>
            <m:rPr>
              <m:sty m:val="p"/>
            </m:rPr>
            <m:t>)</m:t>
          </m:r>
        </m:oMath>
      </m:oMathPara>
    </w:p>
    <w:p>
      <w:pPr>
        <w:pStyle w:val="Compact"/>
        <w:numPr>
          <w:ilvl w:val="1"/>
          <w:numId w:val="1016"/>
        </w:numPr>
      </w:pPr>
      <w:r>
        <w:rPr>
          <w:rFonts w:hint="eastAsia"/>
        </w:rPr>
        <w:t xml:space="preserve">系数矩阵是</w:t>
      </w:r>
      <w:r>
        <w:t xml:space="preserve"> Vandermonde </w:t>
      </w:r>
      <w:r>
        <w:rPr>
          <w:rFonts w:hint="eastAsia"/>
        </w:rPr>
        <w:t xml:space="preserve">矩阵，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 </w:t>
      </w:r>
      <w:r>
        <w:rPr>
          <w:rFonts w:hint="eastAsia"/>
        </w:rPr>
        <w:t xml:space="preserve">互不相同</w:t>
      </w:r>
      <w:r>
        <w:t xml:space="preserve"> </w:t>
      </w:r>
      <m:oMath>
        <m:r>
          <m:rPr>
            <m:sty m:val="p"/>
          </m:rPr>
          <m:t>⟹</m:t>
        </m:r>
      </m:oMath>
      <w:r>
        <w:t xml:space="preserve"> </w:t>
      </w:r>
      <w:r>
        <w:rPr>
          <w:rFonts w:hint="eastAsia"/>
        </w:rPr>
        <w:t xml:space="preserve">行列式</w:t>
      </w:r>
      <w:r>
        <w:t xml:space="preserve"> </w:t>
      </w:r>
      <m:oMath>
        <m:r>
          <m:rPr>
            <m:sty m:val="p"/>
          </m:rPr>
          <m:t>≠</m:t>
        </m:r>
        <m:r>
          <m:t>0</m:t>
        </m:r>
        <m:r>
          <m:rPr>
            <m:sty m:val="p"/>
          </m:rPr>
          <m:t>⟹</m:t>
        </m:r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k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k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</w:p>
    <w:p>
      <w:pPr>
        <w:pStyle w:val="Compact"/>
        <w:numPr>
          <w:ilvl w:val="0"/>
          <w:numId w:val="1015"/>
        </w:numPr>
      </w:pPr>
      <w:r>
        <w:rPr>
          <w:rFonts w:hint="eastAsia"/>
          <w:b/>
          <w:bCs/>
        </w:rPr>
        <w:t xml:space="preserve">理论基础：</w:t>
      </w:r>
      <w:r>
        <w:t xml:space="preserve"> </w:t>
      </w:r>
      <w:r>
        <w:t xml:space="preserve">Vandermonde </w:t>
      </w:r>
      <w:r>
        <w:rPr>
          <w:rFonts w:hint="eastAsia"/>
        </w:rPr>
        <w:t xml:space="preserve">行列式</w:t>
      </w:r>
      <w:r>
        <w:t xml:space="preserve"> </w:t>
      </w:r>
      <m:oMath>
        <m:nary>
          <m:naryPr>
            <m:chr m:val="∏"/>
            <m:limLoc m:val="undOvr"/>
            <m:subHide m:val="off"/>
            <m:supHide m:val="on"/>
          </m:naryPr>
          <m:sub>
            <m:r>
              <m:t>i</m:t>
            </m:r>
            <m:r>
              <m:rPr>
                <m:sty m:val="p"/>
              </m:rPr>
              <m:t>&lt;</m:t>
            </m:r>
            <m:r>
              <m:t>j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λ</m:t>
            </m:r>
          </m:e>
          <m:sub>
            <m:r>
              <m:t>j</m:t>
            </m:r>
          </m:sub>
        </m:sSub>
        <m:r>
          <m:rPr>
            <m:sty m:val="p"/>
          </m:rPr>
          <m:t>−</m:t>
        </m:r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≠</m:t>
        </m:r>
        <m:r>
          <m:t>0</m:t>
        </m:r>
      </m:oMath>
      <w:r>
        <w:rPr>
          <w:rFonts w:hint="eastAsia"/>
        </w:rPr>
        <w:t xml:space="preserve">（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 </w:t>
      </w:r>
      <w:r>
        <w:rPr>
          <w:rFonts w:hint="eastAsia"/>
        </w:rPr>
        <w:t xml:space="preserve">互异时）</w:t>
      </w:r>
    </w:p>
    <w:p>
      <w:pPr>
        <w:pStyle w:val="FirstParagraph"/>
      </w:pPr>
      <w:r>
        <w:rPr>
          <w:rFonts w:hint="eastAsia"/>
          <w:b/>
          <w:bCs/>
        </w:rPr>
        <w:t xml:space="preserve">第(2)问：构造相似矩阵</w:t>
      </w:r>
      <w:r>
        <w:rPr>
          <w:b/>
          <w:bCs/>
        </w:rPr>
        <w:t xml:space="preserve"> </w:t>
      </w:r>
      <m:oMath>
        <m:r>
          <m:t>B</m:t>
        </m:r>
      </m:oMath>
    </w:p>
    <w:p>
      <w:pPr>
        <w:pStyle w:val="Compact"/>
        <w:numPr>
          <w:ilvl w:val="0"/>
          <w:numId w:val="1017"/>
        </w:numPr>
      </w:pPr>
      <w:r>
        <w:rPr>
          <w:rFonts w:hint="eastAsia"/>
          <w:b/>
          <w:bCs/>
        </w:rPr>
        <w:t xml:space="preserve">为什么用</w:t>
      </w:r>
      <w:r>
        <w:rPr>
          <w:b/>
          <w:bCs/>
        </w:rPr>
        <w:t xml:space="preserve"> </w:t>
      </w:r>
      <m:oMath>
        <m:sSup>
          <m:e>
            <m:r>
              <m:t>A</m:t>
            </m:r>
          </m:e>
          <m:sup>
            <m:r>
              <m:t>3</m:t>
            </m:r>
          </m:sup>
        </m:sSup>
        <m:r>
          <m:t>α</m:t>
        </m:r>
        <m:r>
          <m:rPr>
            <m:sty m:val="p"/>
          </m:rPr>
          <m:t>=</m:t>
        </m:r>
        <m:r>
          <m:t>A</m:t>
        </m:r>
        <m:r>
          <m:t>α</m:t>
        </m:r>
      </m:oMath>
      <w:r>
        <w:rPr>
          <w:rFonts w:hint="eastAsia"/>
          <w:b/>
          <w:bCs/>
        </w:rPr>
        <w:t xml:space="preserve">？</w:t>
      </w:r>
      <w:r>
        <w:t xml:space="preserve"> </w:t>
      </w:r>
      <w:r>
        <w:rPr>
          <w:rFonts w:hint="eastAsia"/>
        </w:rPr>
        <w:t xml:space="preserve">题目条件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t>α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rPr>
          <w:rFonts w:hint="eastAsia"/>
        </w:rPr>
        <w:t xml:space="preserve">给出了</w:t>
      </w:r>
      <w:r>
        <w:t xml:space="preserve"> </w:t>
      </w:r>
      <m:oMath>
        <m:r>
          <m:t>A</m:t>
        </m:r>
      </m:oMath>
      <w:r>
        <w:t xml:space="preserve"> </w:t>
      </w:r>
      <w:r>
        <w:rPr>
          <w:rFonts w:hint="eastAsia"/>
        </w:rPr>
        <w:t xml:space="preserve">作用在</w:t>
      </w:r>
      <w:r>
        <w:t xml:space="preserve"> </w:t>
      </w:r>
      <m:oMath>
        <m:r>
          <m:t>α</m:t>
        </m:r>
      </m:oMath>
      <w:r>
        <w:t xml:space="preserve"> </w:t>
      </w:r>
      <w:r>
        <w:rPr>
          <w:rFonts w:hint="eastAsia"/>
        </w:rPr>
        <w:t xml:space="preserve">上的递推关系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  <w:b/>
          <w:bCs/>
        </w:rPr>
        <w:t xml:space="preserve">关键步骤：</w:t>
      </w:r>
    </w:p>
    <w:p>
      <w:pPr>
        <w:pStyle w:val="Compact"/>
        <w:numPr>
          <w:ilvl w:val="1"/>
          <w:numId w:val="1018"/>
        </w:numPr>
      </w:pPr>
      <m:oMath>
        <m:sSup>
          <m:e>
            <m:r>
              <m:t>A</m:t>
            </m:r>
          </m:e>
          <m:sup>
            <m:r>
              <m:t>3</m:t>
            </m:r>
          </m:sup>
        </m:sSup>
        <m:r>
          <m:t>α</m:t>
        </m:r>
        <m:r>
          <m:rPr>
            <m:sty m:val="p"/>
          </m:rPr>
          <m:t>=</m:t>
        </m:r>
        <m:r>
          <m:t>A</m:t>
        </m:r>
        <m:r>
          <m:t>α</m:t>
        </m:r>
      </m:oMath>
      <w:r>
        <w:t xml:space="preserve">​</w:t>
      </w:r>
    </w:p>
    <w:p>
      <w:pPr>
        <w:pStyle w:val="Compact"/>
        <w:numPr>
          <w:ilvl w:val="1"/>
          <w:numId w:val="1018"/>
        </w:numPr>
      </w:pPr>
      <w:r>
        <w:rPr>
          <w:rFonts w:hint="eastAsia"/>
        </w:rPr>
        <w:t xml:space="preserve">令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α</m:t>
        </m:r>
        <m:r>
          <m:rPr>
            <m:sty m:val="p"/>
          </m:rPr>
          <m:t>,</m:t>
        </m:r>
        <m:r>
          <m:t>A</m:t>
        </m:r>
        <m:r>
          <m:t>α</m:t>
        </m:r>
        <m:r>
          <m:rPr>
            <m:sty m:val="p"/>
          </m:rPr>
          <m:t>,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t>α</m:t>
        </m:r>
        <m:r>
          <m:rPr>
            <m:sty m:val="p"/>
          </m:rPr>
          <m:t>]</m:t>
        </m:r>
      </m:oMath>
      <w:r>
        <w:rPr>
          <w:rFonts w:hint="eastAsia"/>
        </w:rPr>
        <w:t xml:space="preserve">（第(1)问已证可逆）</w:t>
      </w:r>
    </w:p>
    <w:p>
      <w:pPr>
        <w:pStyle w:val="Compact"/>
        <w:numPr>
          <w:ilvl w:val="1"/>
          <w:numId w:val="1018"/>
        </w:numPr>
      </w:pPr>
      <m:oMath>
        <m:r>
          <m:t>A</m:t>
        </m:r>
        <m:r>
          <m:t>P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A</m:t>
        </m:r>
        <m:r>
          <m:t>α</m:t>
        </m:r>
        <m:r>
          <m:rPr>
            <m:sty m:val="p"/>
          </m:rPr>
          <m:t>,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t>α</m:t>
        </m:r>
        <m:r>
          <m:rPr>
            <m:sty m:val="p"/>
          </m:rPr>
          <m:t>,</m:t>
        </m:r>
        <m:sSup>
          <m:e>
            <m:r>
              <m:t>A</m:t>
            </m:r>
          </m:e>
          <m:sup>
            <m:r>
              <m:t>3</m:t>
            </m:r>
          </m:sup>
        </m:sSup>
        <m:r>
          <m:t>α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A</m:t>
        </m:r>
        <m:r>
          <m:t>α</m:t>
        </m:r>
        <m:r>
          <m:rPr>
            <m:sty m:val="p"/>
          </m:rPr>
          <m:t>,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t>α</m:t>
        </m:r>
        <m:r>
          <m:rPr>
            <m:sty m:val="p"/>
          </m:rPr>
          <m:t>,</m:t>
        </m:r>
        <m:r>
          <m:t>A</m:t>
        </m:r>
        <m:r>
          <m:t>α</m:t>
        </m:r>
        <m:r>
          <m:rPr>
            <m:sty m:val="p"/>
          </m:rPr>
          <m:t>]</m:t>
        </m:r>
      </m:oMath>
      <w:r>
        <w:t xml:space="preserve">​</w:t>
      </w:r>
    </w:p>
    <w:p>
      <w:pPr>
        <w:pStyle w:val="Compact"/>
        <w:numPr>
          <w:ilvl w:val="1"/>
          <w:numId w:val="1018"/>
        </w:numPr>
      </w:pPr>
      <w:r>
        <w:rPr>
          <w:rFonts w:hint="eastAsia"/>
        </w:rPr>
        <w:t xml:space="preserve">用</w:t>
      </w:r>
      <w:r>
        <w:t xml:space="preserve"> </w:t>
      </w:r>
      <m:oMath>
        <m:r>
          <m:t>P</m:t>
        </m:r>
      </m:oMath>
      <w:r>
        <w:t xml:space="preserve"> </w:t>
      </w:r>
      <w:r>
        <w:rPr>
          <w:rFonts w:hint="eastAsia"/>
        </w:rPr>
        <w:t xml:space="preserve">的列表示</w:t>
      </w:r>
      <w:r>
        <w:t xml:space="preserve"> </w:t>
      </w:r>
      <m:oMath>
        <m:r>
          <m:t>A</m:t>
        </m:r>
        <m:r>
          <m:t>P</m:t>
        </m:r>
      </m:oMath>
      <w:r>
        <w:t xml:space="preserve"> </w:t>
      </w:r>
      <w:r>
        <w:rPr>
          <w:rFonts w:hint="eastAsia"/>
        </w:rPr>
        <w:t xml:space="preserve">的每一列：</w:t>
      </w:r>
    </w:p>
    <w:p>
      <w:pPr>
        <w:pStyle w:val="Compact"/>
        <w:numPr>
          <w:ilvl w:val="2"/>
          <w:numId w:val="1019"/>
        </w:numPr>
      </w:pPr>
      <m:oMath>
        <m:r>
          <m:t>A</m:t>
        </m:r>
        <m:r>
          <m:t>α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⋅</m:t>
        </m:r>
        <m:r>
          <m:t>α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r>
          <m:t>A</m:t>
        </m:r>
        <m:r>
          <m:t>α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t>α</m:t>
        </m:r>
      </m:oMath>
      <w:r>
        <w:t xml:space="preserve">​</w:t>
      </w:r>
    </w:p>
    <w:p>
      <w:pPr>
        <w:pStyle w:val="Compact"/>
        <w:numPr>
          <w:ilvl w:val="2"/>
          <w:numId w:val="1019"/>
        </w:numPr>
      </w:pPr>
      <m:oMath>
        <m:sSup>
          <m:e>
            <m:r>
              <m:t>A</m:t>
            </m:r>
          </m:e>
          <m:sup>
            <m:r>
              <m:t>2</m:t>
            </m:r>
          </m:sup>
        </m:sSup>
        <m:r>
          <m:t>α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⋅</m:t>
        </m:r>
        <m:r>
          <m:t>α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r>
          <m:t>A</m:t>
        </m:r>
        <m:r>
          <m:t>α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t>α</m:t>
        </m:r>
      </m:oMath>
      <w:r>
        <w:t xml:space="preserve">​</w:t>
      </w:r>
    </w:p>
    <w:p>
      <w:pPr>
        <w:pStyle w:val="Compact"/>
        <w:numPr>
          <w:ilvl w:val="2"/>
          <w:numId w:val="1019"/>
        </w:numPr>
      </w:pPr>
      <m:oMath>
        <m:sSup>
          <m:e>
            <m:r>
              <m:t>A</m:t>
            </m:r>
          </m:e>
          <m:sup>
            <m:r>
              <m:t>3</m:t>
            </m:r>
          </m:sup>
        </m:sSup>
        <m:r>
          <m:t>α</m:t>
        </m:r>
        <m:r>
          <m:rPr>
            <m:sty m:val="p"/>
          </m:rPr>
          <m:t>=</m:t>
        </m:r>
        <m:r>
          <m:t>A</m:t>
        </m:r>
        <m:r>
          <m:t>α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⋅</m:t>
        </m:r>
        <m:r>
          <m:t>α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r>
          <m:t>A</m:t>
        </m:r>
        <m:r>
          <m:t>α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t>α</m:t>
        </m:r>
      </m:oMath>
      <w:r>
        <w:t xml:space="preserve">​</w:t>
      </w:r>
    </w:p>
    <w:p>
      <w:pPr>
        <w:pStyle w:val="Compact"/>
        <w:numPr>
          <w:ilvl w:val="1"/>
          <w:numId w:val="1018"/>
        </w:numPr>
      </w:pPr>
      <w:r>
        <w:rPr>
          <w:rFonts w:hint="eastAsia"/>
        </w:rPr>
        <w:t xml:space="preserve">得</w:t>
      </w:r>
      <w:r>
        <w:t xml:space="preserve"> </w:t>
      </w:r>
      <m:oMath>
        <m:r>
          <m:t>A</m:t>
        </m:r>
        <m:r>
          <m:t>P</m:t>
        </m:r>
        <m:r>
          <m:rPr>
            <m:sty m:val="p"/>
          </m:rPr>
          <m:t>=</m:t>
        </m:r>
        <m:r>
          <m:t>P</m:t>
        </m:r>
        <m:r>
          <m:t>B</m:t>
        </m:r>
      </m:oMath>
      <w:r>
        <w:rPr>
          <w:rFonts w:hint="eastAsia"/>
        </w:rPr>
        <w:t xml:space="preserve">，其中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  <m:e>
                  <m:r>
                    <m:t>0</m:t>
                  </m:r>
                  <m:r>
                    <m:t> </m:t>
                  </m:r>
                  <m:r>
                    <m:t>1</m:t>
                  </m:r>
                </m:e>
                <m:e>
                  <m:r>
                    <m:t>0</m:t>
                  </m:r>
                </m:e>
                <m:e>
                  <m:r>
                    <m:t>1</m:t>
                  </m:r>
                  <m:r>
                    <m:t> </m:t>
                  </m:r>
                  <m:r>
                    <m:t>0</m:t>
                  </m:r>
                </m:e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</w:p>
    <w:p>
      <w:pPr>
        <w:pStyle w:val="Compact"/>
        <w:numPr>
          <w:ilvl w:val="1"/>
          <w:numId w:val="1018"/>
        </w:numPr>
      </w:pPr>
      <m:oMath>
        <m:sSup>
          <m:e>
            <m: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A</m:t>
        </m:r>
        <m:r>
          <m:t>P</m:t>
        </m:r>
        <m:r>
          <m:rPr>
            <m:sty m:val="p"/>
          </m:rPr>
          <m:t>=</m:t>
        </m:r>
        <m:r>
          <m:t>B</m:t>
        </m:r>
      </m:oMath>
      <w:r>
        <w:rPr>
          <w:rFonts w:hint="eastAsia"/>
        </w:rPr>
        <w:t xml:space="preserve">，即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</w:p>
    <w:p>
      <w:pPr>
        <w:pStyle w:val="Compact"/>
        <w:numPr>
          <w:ilvl w:val="0"/>
          <w:numId w:val="1017"/>
        </w:numPr>
      </w:pPr>
      <w:r>
        <w:rPr>
          <w:rFonts w:hint="eastAsia"/>
          <w:b/>
          <w:bCs/>
        </w:rPr>
        <w:t xml:space="preserve">理论基础：</w:t>
      </w:r>
      <w:r>
        <w:t xml:space="preserve"> </w:t>
      </w:r>
      <w:r>
        <w:rPr>
          <w:rFonts w:hint="eastAsia"/>
        </w:rPr>
        <w:t xml:space="preserve">若</w:t>
      </w:r>
      <w:r>
        <w:t xml:space="preserve"> </w:t>
      </w:r>
      <m:oMath>
        <m:r>
          <m:t>P</m:t>
        </m:r>
      </m:oMath>
      <w:r>
        <w:t xml:space="preserve"> </w:t>
      </w:r>
      <w:r>
        <w:rPr>
          <w:rFonts w:hint="eastAsia"/>
        </w:rPr>
        <w:t xml:space="preserve">可逆且</w:t>
      </w:r>
      <w:r>
        <w:t xml:space="preserve"> </w:t>
      </w:r>
      <m:oMath>
        <m:r>
          <m:t>A</m:t>
        </m:r>
        <m:r>
          <m:t>P</m:t>
        </m:r>
        <m:r>
          <m:rPr>
            <m:sty m:val="p"/>
          </m:rPr>
          <m:t>=</m:t>
        </m:r>
        <m:r>
          <m:t>P</m:t>
        </m:r>
        <m:r>
          <m:t>B</m:t>
        </m:r>
      </m:oMath>
      <w:r>
        <w:rPr>
          <w:rFonts w:hint="eastAsia"/>
        </w:rPr>
        <w:t xml:space="preserve">，则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A</m:t>
        </m:r>
        <m:r>
          <m:t>P</m:t>
        </m:r>
        <m:r>
          <m:rPr>
            <m:sty m:val="p"/>
          </m:rPr>
          <m:t>=</m:t>
        </m:r>
        <m:r>
          <m:t>B</m:t>
        </m:r>
      </m:oMath>
    </w:p>
    <w:p>
      <w:r>
        <w:pict>
          <v:rect style="width:0;height:1.5pt" o:hralign="center" o:hrstd="t" o:hr="t"/>
        </w:pict>
      </w:r>
    </w:p>
    <w:bookmarkEnd w:id="12"/>
    <w:bookmarkEnd w:id="13"/>
    <w:bookmarkStart w:id="14" w:name="三高频陷阱与易错点"/>
    <w:p>
      <w:pPr>
        <w:pStyle w:val="Heading2"/>
      </w:pPr>
      <w:r>
        <w:rPr>
          <w:rFonts w:hint="eastAsia"/>
        </w:rPr>
        <w:t xml:space="preserve">三、高频陷阱与易错点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60"/>
        <w:gridCol w:w="2160"/>
        <w:gridCol w:w="360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陷阱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出现题号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展开符号搞错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j</m:t>
                  </m:r>
                </m:sup>
              </m:sSup>
            </m:oMath>
            <w:r>
              <w:t xml:space="preserve"> </w:t>
            </w:r>
            <w:r>
              <w:rPr>
                <w:rFonts w:hint="eastAsia"/>
              </w:rPr>
              <w:t xml:space="preserve">容易漏掉，特别是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t>1</m:t>
                  </m:r>
                </m:sub>
              </m:sSub>
            </m:oMath>
            <w:r>
              <w:t xml:space="preserve"> </w:t>
            </w:r>
            <w:r>
              <w:rPr>
                <w:rFonts w:hint="eastAsia"/>
              </w:rPr>
              <w:t xml:space="preserve">位置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题2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加边法初等变换方向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r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rPr>
                <w:rFonts w:hint="eastAsia"/>
              </w:rPr>
              <w:t xml:space="preserve">还是</w:t>
            </w:r>
            <w:r>
              <w:t xml:space="preserve"> </w:t>
            </w:r>
            <m:oMath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</m:oMath>
            <w:r>
              <w:rPr>
                <w:rFonts w:hint="eastAsia"/>
              </w:rPr>
              <w:t xml:space="preserve">，要统一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题1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相似</w:t>
            </w:r>
            <w:r>
              <w:t xml:space="preserve"> </w:t>
            </w:r>
            <m:oMath>
              <m:r>
                <m:rPr>
                  <m:sty m:val="p"/>
                </m:rPr>
                <m:t>≠</m:t>
              </m:r>
            </m:oMath>
            <w:r>
              <w:t xml:space="preserve"> </w:t>
            </w:r>
            <w:r>
              <w:rPr>
                <w:rFonts w:hint="eastAsia"/>
              </w:rPr>
              <w:t xml:space="preserve">合同</w:t>
            </w:r>
            <w:r>
              <w:t xml:space="preserve"> </w:t>
            </w:r>
            <m:oMath>
              <m:r>
                <m:rPr>
                  <m:sty m:val="p"/>
                </m:rPr>
                <m:t>≠</m:t>
              </m:r>
            </m:oMath>
            <w:r>
              <w:t xml:space="preserve"> </w:t>
            </w:r>
            <w:r>
              <w:rPr>
                <w:rFonts w:hint="eastAsia"/>
              </w:rPr>
              <w:t xml:space="preserve">等价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只有相似保证特征值相同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题3-6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伴随矩阵公式记错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|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|</m:t>
              </m:r>
              <m:r>
                <m:t>A</m:t>
              </m:r>
              <m:sSup>
                <m:e>
                  <m:r>
                    <m:rPr>
                      <m:sty m:val="p"/>
                    </m:rPr>
                    <m:t>|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oMath>
            <w:r>
              <w:t xml:space="preserve"> </w:t>
            </w:r>
            <w:r>
              <w:rPr>
                <w:rFonts w:hint="eastAsia"/>
              </w:rPr>
              <w:t xml:space="preserve">不是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A</m:t>
              </m:r>
              <m:sSup>
                <m:e>
                  <m:r>
                    <m:rPr>
                      <m:sty m:val="p"/>
                    </m:rPr>
                    <m:t>|</m:t>
                  </m:r>
                </m:e>
                <m:sup>
                  <m:r>
                    <m:t>n</m:t>
                  </m:r>
                </m:sup>
              </m:sSup>
            </m:oMath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题3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特征值与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k</m:t>
              </m:r>
              <m:r>
                <m:t>E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|</m:t>
              </m:r>
            </m:oMath>
            <w:r>
              <w:t xml:space="preserve"> </w:t>
            </w:r>
            <w:r>
              <w:rPr>
                <w:rFonts w:hint="eastAsia"/>
              </w:rPr>
              <w:t xml:space="preserve">的符号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|</m:t>
              </m:r>
              <m:r>
                <m:t>E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rPr>
                <w:rFonts w:hint="eastAsia"/>
              </w:rPr>
              <w:t xml:space="preserve">意味着</w:t>
            </w:r>
            <w:r>
              <w:t xml:space="preserve"> </w:t>
            </w:r>
            <m:oMath>
              <m:r>
                <m:t>λ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 </w:t>
            </w:r>
            <w:r>
              <w:rPr>
                <w:rFonts w:hint="eastAsia"/>
              </w:rPr>
              <w:t xml:space="preserve">不是</w:t>
            </w:r>
            <w:r>
              <w:t xml:space="preserve"> </w:t>
            </w:r>
            <m:oMath>
              <m:r>
                <m:t>λ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题6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Vandermonde </w:t>
            </w:r>
            <w:r>
              <w:rPr>
                <w:rFonts w:hint="eastAsia"/>
              </w:rPr>
              <w:t xml:space="preserve">行列式公式</w:t>
            </w:r>
          </w:p>
        </w:tc>
        <w:tc>
          <w:tcPr/>
          <w:p>
            <w:pPr>
              <w:pStyle w:val="Compact"/>
            </w:pPr>
            <m:oMath>
              <m:nary>
                <m:naryPr>
                  <m:chr m:val="∏"/>
                  <m:limLoc m:val="undOvr"/>
                  <m:subHide m:val="off"/>
                  <m:supHide m:val="on"/>
                </m:naryPr>
                <m:sub>
                  <m:r>
                    <m:t>1</m:t>
                  </m:r>
                  <m:r>
                    <m:rPr>
                      <m:sty m:val="p"/>
                    </m:rPr>
                    <m:t>≤</m:t>
                  </m:r>
                  <m:r>
                    <m:t>i</m:t>
                  </m:r>
                  <m:r>
                    <m:rPr>
                      <m:sty m:val="p"/>
                    </m:rPr>
                    <m:t>&lt;</m:t>
                  </m:r>
                  <m:r>
                    <m:t>j</m:t>
                  </m:r>
                  <m:r>
                    <m:rPr>
                      <m:sty m:val="p"/>
                    </m:rPr>
                    <m:t>≤</m:t>
                  </m:r>
                  <m:r>
                    <m:t>n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λ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rPr>
                <w:rFonts w:hint="eastAsia"/>
              </w:rPr>
              <w:t xml:space="preserve">，下标别搞反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题7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4"/>
    <w:bookmarkStart w:id="20" w:name="四必须熟记的核心公式"/>
    <w:p>
      <w:pPr>
        <w:pStyle w:val="Heading2"/>
      </w:pPr>
      <w:r>
        <w:rPr>
          <w:rFonts w:hint="eastAsia"/>
        </w:rPr>
        <w:t xml:space="preserve">四、必须熟记的核心公式</w:t>
      </w:r>
    </w:p>
    <w:bookmarkStart w:id="15" w:name="行列式基本性质"/>
    <w:p>
      <w:pPr>
        <w:pStyle w:val="Heading3"/>
      </w:pPr>
      <w:r>
        <w:rPr>
          <w:rFonts w:hint="eastAsia"/>
        </w:rPr>
        <w:t xml:space="preserve">行列式基本性质</w:t>
      </w:r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|</m:t>
          </m:r>
          <m:r>
            <m:t>A</m:t>
          </m:r>
          <m:r>
            <m:t>B</m:t>
          </m:r>
          <m:r>
            <m:rPr>
              <m:sty m:val="p"/>
            </m:rPr>
            <m:t>|</m:t>
          </m:r>
          <m:r>
            <m:rPr>
              <m:sty m:val="p"/>
            </m:rPr>
            <m:t>=</m:t>
          </m:r>
          <m:r>
            <m:rPr>
              <m:sty m:val="p"/>
            </m:rPr>
            <m:t>|</m:t>
          </m:r>
          <m:r>
            <m:t>A</m:t>
          </m:r>
          <m:r>
            <m:rPr>
              <m:sty m:val="p"/>
            </m:rPr>
            <m:t>|</m:t>
          </m:r>
          <m:r>
            <m:rPr>
              <m:sty m:val="p"/>
            </m:rPr>
            <m:t>⋅</m:t>
          </m:r>
          <m:r>
            <m:rPr>
              <m:sty m:val="p"/>
            </m:rPr>
            <m:t>|</m:t>
          </m:r>
          <m:r>
            <m:t>B</m:t>
          </m:r>
          <m:r>
            <m:rPr>
              <m:sty m:val="p"/>
            </m:rPr>
            <m:t>|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|</m:t>
          </m:r>
          <m:r>
            <m:t>k</m:t>
          </m:r>
          <m:r>
            <m:t>A</m:t>
          </m:r>
          <m:r>
            <m:rPr>
              <m:sty m:val="p"/>
            </m:rPr>
            <m:t>|</m:t>
          </m:r>
          <m:r>
            <m:rPr>
              <m:sty m:val="p"/>
            </m:rPr>
            <m:t>=</m:t>
          </m:r>
          <m:sSup>
            <m:e>
              <m:r>
                <m:t>k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|</m:t>
          </m:r>
          <m:r>
            <m:t>A</m:t>
          </m:r>
          <m:r>
            <m:rPr>
              <m:sty m:val="p"/>
            </m:rPr>
            <m:t>|</m:t>
          </m:r>
          <m:r>
            <m:t> </m:t>
          </m:r>
          <m:r>
            <m:rPr>
              <m:sty m:val="p"/>
            </m:rPr>
            <m:t>(</m:t>
          </m:r>
          <m:r>
            <m:t>A</m:t>
          </m:r>
          <m:r>
            <m:rPr>
              <m:nor/>
              <m:sty m:val="p"/>
            </m:rPr>
            <m:t> 为 </m:t>
          </m:r>
          <m:r>
            <m:t>n</m:t>
          </m:r>
          <m:r>
            <m:rPr>
              <m:nor/>
              <m:sty m:val="p"/>
            </m:rPr>
            <m:t> 阶矩阵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|</m:t>
          </m:r>
          <m:sSup>
            <m:e>
              <m:r>
                <m:t>A</m:t>
              </m:r>
            </m:e>
            <m:sup>
              <m:r>
                <m:t>T</m:t>
              </m:r>
            </m:sup>
          </m:sSup>
          <m:r>
            <m:rPr>
              <m:sty m:val="p"/>
            </m:rPr>
            <m:t>|</m:t>
          </m:r>
          <m:r>
            <m:rPr>
              <m:sty m:val="p"/>
            </m:rPr>
            <m:t>=</m:t>
          </m:r>
          <m:r>
            <m:rPr>
              <m:sty m:val="p"/>
            </m:rPr>
            <m:t>|</m:t>
          </m:r>
          <m:r>
            <m:t>A</m:t>
          </m:r>
          <m:r>
            <m:rPr>
              <m:sty m:val="p"/>
            </m:rPr>
            <m:t>|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|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|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|</m:t>
              </m:r>
              <m:r>
                <m:t>A</m:t>
              </m:r>
              <m:r>
                <m:rPr>
                  <m:sty m:val="p"/>
                </m:rPr>
                <m:t>|</m:t>
              </m:r>
            </m:den>
          </m:f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|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|</m:t>
          </m:r>
          <m:r>
            <m:rPr>
              <m:sty m:val="p"/>
            </m:rPr>
            <m:t>=</m:t>
          </m:r>
          <m:r>
            <m:rPr>
              <m:sty m:val="p"/>
            </m:rPr>
            <m:t>|</m:t>
          </m:r>
          <m:r>
            <m:t>A</m:t>
          </m:r>
          <m:sSup>
            <m:e>
              <m:r>
                <m:rPr>
                  <m:sty m:val="p"/>
                </m:rPr>
                <m:t>|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bookmarkEnd w:id="15"/>
    <w:bookmarkStart w:id="16" w:name="分块对角矩阵"/>
    <w:p>
      <w:pPr>
        <w:pStyle w:val="Heading3"/>
      </w:pPr>
      <w:r>
        <w:rPr>
          <w:rFonts w:hint="eastAsia"/>
        </w:rPr>
        <w:t xml:space="preserve">分块对角矩阵</w:t>
      </w:r>
    </w:p>
    <w:p>
      <w:pPr>
        <w:pStyle w:val="FirstParagraph"/>
      </w:pPr>
      <m:oMathPara>
        <m:oMathParaPr>
          <m:jc m:val="center"/>
        </m:oMathParaPr>
        <m:oMath>
          <m:d>
            <m:dPr>
              <m:begChr m:val="∣"/>
              <m:sepChr m:val=""/>
              <m:endChr m:val="∣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A</m:t>
                    </m:r>
                  </m:e>
                  <m:e>
                    <m:r>
                      <m:t>O</m:t>
                    </m:r>
                    <m:r>
                      <m:t> </m:t>
                    </m:r>
                    <m:r>
                      <m:t>O</m:t>
                    </m:r>
                  </m:e>
                  <m:e>
                    <m:r>
                      <m:t>B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r>
            <m:rPr>
              <m:sty m:val="p"/>
            </m:rPr>
            <m:t>|</m:t>
          </m:r>
          <m:r>
            <m:t>A</m:t>
          </m:r>
          <m:r>
            <m:rPr>
              <m:sty m:val="p"/>
            </m:rPr>
            <m:t>|</m:t>
          </m:r>
          <m:r>
            <m:rPr>
              <m:sty m:val="p"/>
            </m:rPr>
            <m:t>⋅</m:t>
          </m:r>
          <m:r>
            <m:rPr>
              <m:sty m:val="p"/>
            </m:rPr>
            <m:t>|</m:t>
          </m:r>
          <m:r>
            <m:t>B</m:t>
          </m:r>
          <m:r>
            <m:rPr>
              <m:sty m:val="p"/>
            </m:rPr>
            <m:t>|</m:t>
          </m:r>
        </m:oMath>
      </m:oMathPara>
    </w:p>
    <w:bookmarkEnd w:id="16"/>
    <w:bookmarkStart w:id="17" w:name="相似矩阵的性质"/>
    <w:p>
      <w:pPr>
        <w:pStyle w:val="Heading3"/>
      </w:pPr>
      <w:r>
        <w:rPr>
          <w:rFonts w:hint="eastAsia"/>
        </w:rPr>
        <w:t xml:space="preserve">相似矩阵的性质</w:t>
      </w:r>
    </w:p>
    <w:p>
      <w:pPr>
        <w:pStyle w:val="FirstParagraph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∼</m:t>
          </m:r>
          <m:r>
            <m:t>B</m:t>
          </m:r>
          <m:r>
            <m:rPr>
              <m:sty m:val="p"/>
            </m:rPr>
            <m:t>⟹</m:t>
          </m:r>
          <m:r>
            <m:rPr>
              <m:sty m:val="p"/>
            </m:rPr>
            <m:t>|</m:t>
          </m:r>
          <m:r>
            <m:t>A</m:t>
          </m:r>
          <m:r>
            <m:rPr>
              <m:sty m:val="p"/>
            </m:rPr>
            <m:t>|</m:t>
          </m:r>
          <m:r>
            <m:rPr>
              <m:sty m:val="p"/>
            </m:rPr>
            <m:t>=</m:t>
          </m:r>
          <m:r>
            <m:rPr>
              <m:sty m:val="p"/>
            </m:rPr>
            <m:t>|</m:t>
          </m:r>
          <m:r>
            <m:t>B</m:t>
          </m:r>
          <m:r>
            <m:rPr>
              <m:sty m:val="p"/>
            </m:rPr>
            <m:t>|</m:t>
          </m:r>
          <m:r>
            <m:rPr>
              <m:sty m:val="p"/>
            </m:rPr>
            <m:t>,</m:t>
          </m:r>
          <m:r>
            <m:t> </m:t>
          </m:r>
          <m:r>
            <m:rPr>
              <m:nor/>
              <m:sty m:val="p"/>
            </m:rPr>
            <m:t>tr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tr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rPr>
              <m:nor/>
              <m:sty m:val="p"/>
            </m:rPr>
            <m:t>特征值相同</m:t>
          </m:r>
        </m:oMath>
      </m:oMathPara>
    </w:p>
    <w:bookmarkEnd w:id="17"/>
    <w:bookmarkStart w:id="18" w:name="特征值与行列式"/>
    <w:p>
      <w:pPr>
        <w:pStyle w:val="Heading3"/>
      </w:pPr>
      <w:r>
        <w:rPr>
          <w:rFonts w:hint="eastAsia"/>
        </w:rPr>
        <w:t xml:space="preserve">特征值与行列式</w:t>
      </w:r>
    </w:p>
    <w:p>
      <w:pPr>
        <w:pStyle w:val="FirstParagraph"/>
      </w:pPr>
      <m:oMathPara>
        <m:oMathParaPr>
          <m:jc m:val="center"/>
        </m:oMathParaPr>
        <m:oMath>
          <m:r>
            <m:t>A</m:t>
          </m:r>
          <m:r>
            <m:rPr>
              <m:nor/>
              <m:sty m:val="p"/>
            </m:rPr>
            <m:t> 的特征值为 </m:t>
          </m:r>
          <m:sSub>
            <m:e>
              <m:r>
                <m:t>λ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λ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⟹</m:t>
          </m:r>
          <m:r>
            <m:rPr>
              <m:sty m:val="p"/>
            </m:rPr>
            <m:t>|</m:t>
          </m:r>
          <m:r>
            <m:t>A</m:t>
          </m:r>
          <m:r>
            <m:rPr>
              <m:sty m:val="p"/>
            </m:rPr>
            <m:t>|</m:t>
          </m:r>
          <m:r>
            <m:rPr>
              <m:sty m:val="p"/>
            </m:rPr>
            <m:t>=</m:t>
          </m:r>
          <m:sSub>
            <m:e>
              <m:r>
                <m:t>λ</m:t>
              </m:r>
            </m:e>
            <m:sub>
              <m:r>
                <m:t>1</m:t>
              </m:r>
            </m:sub>
          </m:sSub>
          <m:sSub>
            <m:e>
              <m:r>
                <m:t>λ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⋯</m:t>
          </m:r>
          <m:sSub>
            <m:e>
              <m:r>
                <m:t>λ</m:t>
              </m:r>
            </m:e>
            <m:sub>
              <m:r>
                <m:t>n</m:t>
              </m:r>
            </m:sub>
          </m:sSub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|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|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λ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λ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⋯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λ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</m:oMath>
      </m:oMathPara>
    </w:p>
    <w:bookmarkEnd w:id="18"/>
    <w:bookmarkStart w:id="19" w:name="vandermonde-行列式"/>
    <w:p>
      <w:pPr>
        <w:pStyle w:val="Heading3"/>
      </w:pPr>
      <w:r>
        <w:t xml:space="preserve">Vandermonde </w:t>
      </w:r>
      <w:r>
        <w:rPr>
          <w:rFonts w:hint="eastAsia"/>
        </w:rPr>
        <w:t xml:space="preserve">行列式</w:t>
      </w:r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V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d>
            <m:dPr>
              <m:begChr m:val="∣"/>
              <m:sepChr m:val=""/>
              <m:endChr m:val="∣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sSub>
                      <m:e>
                        <m:r>
                          <m:t>λ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sSubSup>
                      <m:e>
                        <m:r>
                          <m:t>λ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Sup>
                      <m:e>
                        <m:r>
                          <m:t>λ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p>
                    </m:sSubSup>
                    <m:r>
                      <m:t> </m:t>
                    </m:r>
                    <m:r>
                      <m:t>1</m:t>
                    </m:r>
                  </m:e>
                  <m:e>
                    <m:sSub>
                      <m:e>
                        <m:r>
                          <m:t>λ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sSubSup>
                      <m:e>
                        <m:r>
                          <m:t>λ</m:t>
                        </m:r>
                      </m:e>
                      <m:sub>
                        <m:r>
                          <m:t>2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Sup>
                      <m:e>
                        <m:r>
                          <m:t>λ</m:t>
                        </m:r>
                      </m:e>
                      <m:sub>
                        <m:r>
                          <m:t>2</m:t>
                        </m:r>
                      </m:sub>
                      <m:sup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p>
                    </m:sSubSup>
                    <m:r>
                      <m:t> </m:t>
                    </m:r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  <m:r>
                      <m:t> </m:t>
                    </m:r>
                    <m:r>
                      <m:t>1</m:t>
                    </m:r>
                  </m:e>
                  <m:e>
                    <m:sSub>
                      <m:e>
                        <m:r>
                          <m:t>λ</m:t>
                        </m:r>
                      </m:e>
                      <m:sub>
                        <m:r>
                          <m:t>n</m:t>
                        </m:r>
                      </m:sub>
                    </m:sSub>
                  </m:e>
                  <m:e>
                    <m:sSubSup>
                      <m:e>
                        <m:r>
                          <m:t>λ</m:t>
                        </m:r>
                      </m:e>
                      <m:sub>
                        <m:r>
                          <m:t>n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Sup>
                      <m:e>
                        <m:r>
                          <m:t>λ</m:t>
                        </m:r>
                      </m:e>
                      <m:sub>
                        <m:r>
                          <m:t>n</m:t>
                        </m:r>
                      </m:sub>
                      <m:sup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p>
                    </m:sSubSup>
                  </m:e>
                </m:mr>
              </m:m>
            </m:e>
          </m:d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n"/>
            </m:naryPr>
            <m:sub>
              <m:r>
                <m:t>1</m:t>
              </m:r>
              <m:r>
                <m:rPr>
                  <m:sty m:val="p"/>
                </m:rPr>
                <m:t>≤</m:t>
              </m:r>
              <m:r>
                <m:t>i</m:t>
              </m:r>
              <m:r>
                <m:rPr>
                  <m:sty m:val="p"/>
                </m:rPr>
                <m:t>&lt;</m:t>
              </m:r>
              <m:r>
                <m:t>j</m:t>
              </m:r>
              <m:r>
                <m:rPr>
                  <m:sty m:val="p"/>
                </m:rPr>
                <m:t>≤</m:t>
              </m:r>
              <m:r>
                <m:t>n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λ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λ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p>
      <w:r>
        <w:pict>
          <v:rect style="width:0;height:1.5pt" o:hralign="center" o:hrstd="t" o:hr="t"/>
        </w:pict>
      </w:r>
    </w:p>
    <w:bookmarkEnd w:id="19"/>
    <w:bookmarkEnd w:id="20"/>
    <w:bookmarkStart w:id="21" w:name="五复盘建议"/>
    <w:p>
      <w:pPr>
        <w:pStyle w:val="Heading2"/>
      </w:pPr>
      <w:r>
        <w:rPr>
          <w:rFonts w:hint="eastAsia"/>
        </w:rPr>
        <w:t xml:space="preserve">五、复盘建议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  <w:b/>
          <w:bCs/>
        </w:rPr>
        <w:t xml:space="preserve">默写决策树</w:t>
      </w:r>
      <w:r>
        <w:rPr>
          <w:rFonts w:hint="eastAsia"/>
        </w:rPr>
        <w:t xml:space="preserve">：拿到行列式题，判断是”直接计算型”还是”矩阵性质型”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  <w:b/>
          <w:bCs/>
        </w:rPr>
        <w:t xml:space="preserve">重做2道核心题</w:t>
      </w:r>
      <w:r>
        <w:rPr>
          <w:rFonts w:hint="eastAsia"/>
        </w:rPr>
        <w:t xml:space="preserve">：题2（递推法）和题7（Vandermonde</w:t>
      </w:r>
      <w:r>
        <w:t xml:space="preserve"> + </w:t>
      </w:r>
      <w:r>
        <w:rPr>
          <w:rFonts w:hint="eastAsia"/>
        </w:rPr>
        <w:t xml:space="preserve">相似构造）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  <w:b/>
          <w:bCs/>
        </w:rPr>
        <w:t xml:space="preserve">检验记忆</w:t>
      </w:r>
      <w:r>
        <w:rPr>
          <w:rFonts w:hint="eastAsia"/>
        </w:rPr>
        <w:t xml:space="preserve">：写出</w:t>
      </w:r>
      <w:r>
        <w:t xml:space="preserve"> </w:t>
      </w:r>
      <m:oMath>
        <m:r>
          <m:rPr>
            <m:sty m:val="p"/>
          </m:rPr>
          <m:t>|</m:t>
        </m:r>
        <m:sSup>
          <m:e>
            <m:r>
              <m:t>A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|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|</m:t>
        </m:r>
        <m:r>
          <m:t>k</m:t>
        </m:r>
        <m:r>
          <m:t>A</m:t>
        </m:r>
        <m:r>
          <m:rPr>
            <m:sty m:val="p"/>
          </m:rPr>
          <m:t>|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|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|</m:t>
        </m:r>
      </m:oMath>
      <w:r>
        <w:t xml:space="preserve"> </w:t>
      </w:r>
      <w:r>
        <w:rPr>
          <w:rFonts w:hint="eastAsia"/>
        </w:rPr>
        <w:t xml:space="preserve">与特征值的关系</w:t>
      </w:r>
    </w:p>
    <w:bookmarkEnd w:id="21"/>
    <w:bookmarkEnd w:id="2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2026-07-01T13:21:35Z</dcterms:created>
  <dcterms:modified xsi:type="dcterms:W3CDTF">2026-07-01T13:21:35Z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