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妆策AI｜数据分析与算法成果报告</w:t>
      </w:r>
    </w:p>
    <w:p>
      <w:pPr>
        <w:ind w:left="576"/>
      </w:pPr>
      <w:r>
        <w:rPr>
          <w:i/>
          <w:color w:val="555555"/>
        </w:rPr>
        <w:t>阶段：第一阶段（项目立项层）</w:t>
      </w:r>
    </w:p>
    <w:p>
      <w:pPr>
        <w:ind w:left="576"/>
      </w:pPr>
      <w:r>
        <w:rPr>
          <w:i/>
          <w:color w:val="555555"/>
        </w:rPr>
        <w:t>更新日期：2026-03-07</w:t>
      </w:r>
    </w:p>
    <w:p>
      <w:pPr>
        <w:ind w:left="576"/>
      </w:pPr>
      <w:r>
        <w:rPr>
          <w:i/>
          <w:color w:val="555555"/>
        </w:rPr>
        <w:t>数据来源：`data_analysis/output/` 目录下 21 个 JSON + 34 张 PNG + 2 个数据文件</w:t>
      </w:r>
    </w:p>
    <w:p>
      <w:pPr>
        <w:spacing w:before="120" w:after="120"/>
      </w:pPr>
    </w:p>
    <w:p>
      <w:pPr>
        <w:pStyle w:val="Heading2"/>
      </w:pPr>
      <w:r>
        <w:t>一、数据清洗（脚本01）</w:t>
      </w:r>
    </w:p>
    <w:p>
      <w:pPr>
        <w:pStyle w:val="Heading3"/>
      </w:pPr>
      <w:r>
        <w:t>输入</w:t>
      </w:r>
    </w:p>
    <w:p>
      <w:pPr>
        <w:pStyle w:val="ListBullet"/>
      </w:pPr>
      <w:r>
        <w:t>2023年11月美妆销售数据集（1.3MB）</w:t>
      </w:r>
    </w:p>
    <w:p>
      <w:pPr>
        <w:pStyle w:val="ListBullet"/>
      </w:pPr>
      <w:r>
        <w:t>美妆用户行为数据集【脱敏】（66MB）</w:t>
      </w:r>
    </w:p>
    <w:p>
      <w:pPr>
        <w:pStyle w:val="Heading3"/>
      </w:pPr>
      <w:r>
        <w:t>输出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clean_beauty_sales.xlsx</w:t>
      </w:r>
      <w:r>
        <w:t>：27,512 行 × 19 列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labeled_samples.csv</w:t>
      </w:r>
      <w:r>
        <w:t>：标注样本</w:t>
      </w:r>
    </w:p>
    <w:p>
      <w:pPr>
        <w:pStyle w:val="Heading3"/>
      </w:pPr>
      <w:r>
        <w:t>关键指标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总记录数</w:t>
            </w:r>
          </w:p>
        </w:tc>
        <w:tc>
          <w:tcPr>
            <w:tcW w:type="dxa" w:w="4320"/>
          </w:tcPr>
          <w:p>
            <w:r/>
            <w:r>
              <w:t>27,512 条</w:t>
            </w:r>
          </w:p>
        </w:tc>
      </w:tr>
      <w:tr>
        <w:tc>
          <w:tcPr>
            <w:tcW w:type="dxa" w:w="4320"/>
          </w:tcPr>
          <w:p>
            <w:r/>
            <w:r>
              <w:t>功效标签覆盖率</w:t>
            </w:r>
          </w:p>
        </w:tc>
        <w:tc>
          <w:tcPr>
            <w:tcW w:type="dxa" w:w="4320"/>
          </w:tcPr>
          <w:p>
            <w:r/>
            <w:r>
              <w:t>81.8%</w:t>
            </w:r>
          </w:p>
        </w:tc>
      </w:tr>
      <w:tr>
        <w:tc>
          <w:tcPr>
            <w:tcW w:type="dxa" w:w="4320"/>
          </w:tcPr>
          <w:p>
            <w:r/>
            <w:r>
              <w:t>人群标签覆盖率</w:t>
            </w:r>
          </w:p>
        </w:tc>
        <w:tc>
          <w:tcPr>
            <w:tcW w:type="dxa" w:w="4320"/>
          </w:tcPr>
          <w:p>
            <w:r/>
            <w:r>
              <w:t>24.5%</w:t>
            </w:r>
          </w:p>
        </w:tc>
      </w:tr>
      <w:tr>
        <w:tc>
          <w:tcPr>
            <w:tcW w:type="dxa" w:w="4320"/>
          </w:tcPr>
          <w:p>
            <w:r/>
            <w:r>
              <w:t>场景标签覆盖率</w:t>
            </w:r>
          </w:p>
        </w:tc>
        <w:tc>
          <w:tcPr>
            <w:tcW w:type="dxa" w:w="4320"/>
          </w:tcPr>
          <w:p>
            <w:r/>
            <w:r>
              <w:t>40.1%</w:t>
            </w:r>
          </w:p>
        </w:tc>
      </w:tr>
      <w:tr>
        <w:tc>
          <w:tcPr>
            <w:tcW w:type="dxa" w:w="4320"/>
          </w:tcPr>
          <w:p>
            <w:r/>
            <w:r>
              <w:t>情感标签覆盖率</w:t>
            </w:r>
          </w:p>
        </w:tc>
        <w:tc>
          <w:tcPr>
            <w:tcW w:type="dxa" w:w="4320"/>
          </w:tcPr>
          <w:p>
            <w:r/>
            <w:r>
              <w:t>22%</w:t>
            </w:r>
          </w:p>
        </w:tc>
      </w:tr>
      <w:tr>
        <w:tc>
          <w:tcPr>
            <w:tcW w:type="dxa" w:w="4320"/>
          </w:tcPr>
          <w:p>
            <w:r/>
            <w:r>
              <w:t>"其他"品类占比</w:t>
            </w:r>
          </w:p>
        </w:tc>
        <w:tc>
          <w:tcPr>
            <w:tcW w:type="dxa" w:w="4320"/>
          </w:tcPr>
          <w:p>
            <w:r/>
            <w:r>
              <w:t>20.5%（优化后）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二、探索性分析 EDA（脚本02）</w:t>
      </w:r>
    </w:p>
    <w:p>
      <w:pPr>
        <w:pStyle w:val="Heading3"/>
      </w:pPr>
      <w:r>
        <w:t>输出：10 张可视化图表</w:t>
      </w:r>
    </w:p>
    <w:p>
      <w:pPr>
        <w:pStyle w:val="ListBullet"/>
      </w:pPr>
      <w:r>
        <w:t>01_brand_sku_count.png — 品牌SKU数量TOP排名</w:t>
      </w:r>
    </w:p>
    <w:p>
      <w:pPr>
        <w:pStyle w:val="ListBullet"/>
      </w:pPr>
      <w:r>
        <w:t>02_brand_sales.png — 品牌销售额排名</w:t>
      </w:r>
    </w:p>
    <w:p>
      <w:pPr>
        <w:pStyle w:val="ListBullet"/>
      </w:pPr>
      <w:r>
        <w:t>03_category_distribution.png — 品类分布</w:t>
      </w:r>
    </w:p>
    <w:p>
      <w:pPr>
        <w:pStyle w:val="ListBullet"/>
      </w:pPr>
      <w:r>
        <w:t>04_price_distribution.png — 价格分布直方图</w:t>
      </w:r>
    </w:p>
    <w:p>
      <w:pPr>
        <w:pStyle w:val="ListBullet"/>
      </w:pPr>
      <w:r>
        <w:t>05_haircare_deep_analysis.png — 洗护品类深度分析</w:t>
      </w:r>
    </w:p>
    <w:p>
      <w:pPr>
        <w:pStyle w:val="ListBullet"/>
      </w:pPr>
      <w:r>
        <w:t>06_keyword_heatmap.png — 关键词热力图</w:t>
      </w:r>
    </w:p>
    <w:p>
      <w:pPr>
        <w:pStyle w:val="ListBullet"/>
      </w:pPr>
      <w:r>
        <w:t>07_potential_score_distribution.png — 传播潜力评分分布</w:t>
      </w:r>
    </w:p>
    <w:p>
      <w:pPr>
        <w:pStyle w:val="ListBullet"/>
      </w:pPr>
      <w:r>
        <w:t>08_brand_heat_scatter.png — 品牌热度散点图</w:t>
      </w:r>
    </w:p>
    <w:p>
      <w:pPr>
        <w:pStyle w:val="ListBullet"/>
      </w:pPr>
      <w:r>
        <w:t>09_price_boxplot.png — 价格箱线图</w:t>
      </w:r>
    </w:p>
    <w:p>
      <w:pPr>
        <w:pStyle w:val="ListBullet"/>
      </w:pPr>
      <w:r>
        <w:t>10_time_series_sales.png — 时间序列销量趋势</w:t>
      </w:r>
    </w:p>
    <w:p>
      <w:pPr>
        <w:pStyle w:val="Heading3"/>
      </w:pPr>
      <w:r>
        <w:t>核心发现</w:t>
      </w:r>
    </w:p>
    <w:p>
      <w:pPr>
        <w:pStyle w:val="ListBullet"/>
      </w:pPr>
      <w:r>
        <w:t>洗护品类（修护洗发+护发素+沐浴类）共324条记录</w:t>
      </w:r>
    </w:p>
    <w:p>
      <w:pPr>
        <w:pStyle w:val="ListBullet"/>
      </w:pPr>
      <w:r>
        <w:t>100-150元价格带在洗护品类中具备竞争力</w:t>
      </w:r>
    </w:p>
    <w:p>
      <w:pPr>
        <w:pStyle w:val="ListBullet"/>
      </w:pPr>
      <w:r>
        <w:t>品牌热度散点图显示中端修护品牌存在差异化空间</w:t>
      </w:r>
    </w:p>
    <w:p>
      <w:pPr>
        <w:spacing w:before="120" w:after="120"/>
      </w:pPr>
    </w:p>
    <w:p>
      <w:pPr>
        <w:pStyle w:val="Heading2"/>
      </w:pPr>
      <w:r>
        <w:t>三、传播潜力预测（脚本03）</w:t>
      </w:r>
    </w:p>
    <w:p>
      <w:pPr>
        <w:pStyle w:val="Heading3"/>
      </w:pPr>
      <w:r>
        <w:t>输出：</w:t>
      </w:r>
      <w:r>
        <w:rPr>
          <w:rFonts w:ascii="Consolas" w:hAnsi="Consolas"/>
          <w:color w:val="800000"/>
          <w:sz w:val="18"/>
        </w:rPr>
        <w:t>predict_result_sample.json</w:t>
      </w:r>
      <w:r/>
    </w:p>
    <w:p>
      <w:pPr>
        <w:pStyle w:val="Heading3"/>
      </w:pPr>
      <w:r>
        <w:t>核心结果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评分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综合传播潜力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7.5/10</w:t>
            </w:r>
            <w:r/>
          </w:p>
        </w:tc>
      </w:tr>
      <w:tr>
        <w:tc>
          <w:tcPr>
            <w:tcW w:type="dxa" w:w="4320"/>
          </w:tcPr>
          <w:p>
            <w:r/>
            <w:r>
              <w:t>功效维度</w:t>
            </w:r>
          </w:p>
        </w:tc>
        <w:tc>
          <w:tcPr>
            <w:tcW w:type="dxa" w:w="4320"/>
          </w:tcPr>
          <w:p>
            <w:r/>
            <w:r>
              <w:t>7.83</w:t>
            </w:r>
          </w:p>
        </w:tc>
      </w:tr>
      <w:tr>
        <w:tc>
          <w:tcPr>
            <w:tcW w:type="dxa" w:w="4320"/>
          </w:tcPr>
          <w:p>
            <w:r/>
            <w:r>
              <w:t>人群维度</w:t>
            </w:r>
          </w:p>
        </w:tc>
        <w:tc>
          <w:tcPr>
            <w:tcW w:type="dxa" w:w="4320"/>
          </w:tcPr>
          <w:p>
            <w:r/>
            <w:r>
              <w:t>5.5</w:t>
            </w:r>
          </w:p>
        </w:tc>
      </w:tr>
      <w:tr>
        <w:tc>
          <w:tcPr>
            <w:tcW w:type="dxa" w:w="4320"/>
          </w:tcPr>
          <w:p>
            <w:r/>
            <w:r>
              <w:t>场景维度</w:t>
            </w:r>
          </w:p>
        </w:tc>
        <w:tc>
          <w:tcPr>
            <w:tcW w:type="dxa" w:w="4320"/>
          </w:tcPr>
          <w:p>
            <w:r/>
            <w:r>
              <w:t>8.0</w:t>
            </w:r>
          </w:p>
        </w:tc>
      </w:tr>
      <w:tr>
        <w:tc>
          <w:tcPr>
            <w:tcW w:type="dxa" w:w="4320"/>
          </w:tcPr>
          <w:p>
            <w:r/>
            <w:r>
              <w:t>价格维度</w:t>
            </w:r>
          </w:p>
        </w:tc>
        <w:tc>
          <w:tcPr>
            <w:tcW w:type="dxa" w:w="4320"/>
          </w:tcPr>
          <w:p>
            <w:r/>
            <w:r>
              <w:t>9.0</w:t>
            </w:r>
          </w:p>
        </w:tc>
      </w:tr>
    </w:tbl>
    <w:p>
      <w:pPr>
        <w:pStyle w:val="Heading3"/>
      </w:pPr>
      <w:r>
        <w:t>最佳推广时间窗口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时间窗口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信心度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boost</w:t>
            </w:r>
          </w:p>
        </w:tc>
      </w:tr>
      <w:tr>
        <w:tc>
          <w:tcPr>
            <w:tcW w:type="dxa" w:w="2160"/>
          </w:tcPr>
          <w:p>
            <w:r/>
            <w:r>
              <w:t>开学季（8月20日-9月10日）</w:t>
            </w:r>
          </w:p>
        </w:tc>
        <w:tc>
          <w:tcPr>
            <w:tcW w:type="dxa" w:w="2160"/>
          </w:tcPr>
          <w:p>
            <w:r/>
            <w:r>
              <w:t>学生党集中采购宿舍洗护用品</w:t>
            </w:r>
          </w:p>
        </w:tc>
        <w:tc>
          <w:tcPr>
            <w:tcW w:type="dxa" w:w="2160"/>
          </w:tcPr>
          <w:p>
            <w:r/>
            <w:r>
              <w:t>高</w:t>
            </w:r>
          </w:p>
        </w:tc>
        <w:tc>
          <w:tcPr>
            <w:tcW w:type="dxa" w:w="2160"/>
          </w:tcPr>
          <w:p>
            <w:r/>
            <w:r>
              <w:t>1.15</w:t>
            </w:r>
          </w:p>
        </w:tc>
      </w:tr>
      <w:tr>
        <w:tc>
          <w:tcPr>
            <w:tcW w:type="dxa" w:w="2160"/>
          </w:tcPr>
          <w:p>
            <w:r/>
            <w:r>
              <w:t>换季期（3月、9-10月）</w:t>
            </w:r>
          </w:p>
        </w:tc>
        <w:tc>
          <w:tcPr>
            <w:tcW w:type="dxa" w:w="2160"/>
          </w:tcPr>
          <w:p>
            <w:r/>
            <w:r>
              <w:t>气候变化导致头发毛躁，修护需求上升</w:t>
            </w:r>
          </w:p>
        </w:tc>
        <w:tc>
          <w:tcPr>
            <w:tcW w:type="dxa" w:w="2160"/>
          </w:tcPr>
          <w:p>
            <w:r/>
            <w:r>
              <w:t>高</w:t>
            </w:r>
          </w:p>
        </w:tc>
        <w:tc>
          <w:tcPr>
            <w:tcW w:type="dxa" w:w="2160"/>
          </w:tcPr>
          <w:p>
            <w:r/>
            <w:r>
              <w:t>1.10</w:t>
            </w:r>
          </w:p>
        </w:tc>
      </w:tr>
      <w:tr>
        <w:tc>
          <w:tcPr>
            <w:tcW w:type="dxa" w:w="2160"/>
          </w:tcPr>
          <w:p>
            <w:r/>
            <w:r>
              <w:t>618大促（6月1-18日）</w:t>
            </w:r>
          </w:p>
        </w:tc>
        <w:tc>
          <w:tcPr>
            <w:tcW w:type="dxa" w:w="2160"/>
          </w:tcPr>
          <w:p>
            <w:r/>
            <w:r>
              <w:t>电商大促带动洗护品类搜索量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1.08</w:t>
            </w:r>
          </w:p>
        </w:tc>
      </w:tr>
    </w:tbl>
    <w:p>
      <w:pPr>
        <w:pStyle w:val="Heading3"/>
      </w:pPr>
      <w:r>
        <w:t>推荐商品（基于ItemCF相似度）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商品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匹配分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CF相似度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推荐理由</w:t>
            </w:r>
          </w:p>
        </w:tc>
      </w:tr>
      <w:tr>
        <w:tc>
          <w:tcPr>
            <w:tcW w:type="dxa" w:w="2160"/>
          </w:tcPr>
          <w:p>
            <w:r/>
            <w:r>
              <w:t>氨基酸护发精华</w:t>
            </w:r>
          </w:p>
        </w:tc>
        <w:tc>
          <w:tcPr>
            <w:tcW w:type="dxa" w:w="2160"/>
          </w:tcPr>
          <w:p>
            <w:r/>
            <w:r>
              <w:t>41</w:t>
            </w:r>
          </w:p>
        </w:tc>
        <w:tc>
          <w:tcPr>
            <w:tcW w:type="dxa" w:w="2160"/>
          </w:tcPr>
          <w:p>
            <w:r/>
            <w:r>
              <w:t>0.4364</w:t>
            </w:r>
          </w:p>
        </w:tc>
        <w:tc>
          <w:tcPr>
            <w:tcW w:type="dxa" w:w="2160"/>
          </w:tcPr>
          <w:p>
            <w:r/>
            <w:r>
              <w:t>卖点标签匹配1项+场景适配1项</w:t>
            </w:r>
          </w:p>
        </w:tc>
      </w:tr>
      <w:tr>
        <w:tc>
          <w:tcPr>
            <w:tcW w:type="dxa" w:w="2160"/>
          </w:tcPr>
          <w:p>
            <w:r/>
            <w:r>
              <w:t>校园洗护礼盒套装</w:t>
            </w:r>
          </w:p>
        </w:tc>
        <w:tc>
          <w:tcPr>
            <w:tcW w:type="dxa" w:w="2160"/>
          </w:tcPr>
          <w:p>
            <w:r/>
            <w:r>
              <w:t>37</w:t>
            </w:r>
          </w:p>
        </w:tc>
        <w:tc>
          <w:tcPr>
            <w:tcW w:type="dxa" w:w="2160"/>
          </w:tcPr>
          <w:p>
            <w:r/>
            <w:r>
              <w:t>0.4364</w:t>
            </w:r>
          </w:p>
        </w:tc>
        <w:tc>
          <w:tcPr>
            <w:tcW w:type="dxa" w:w="2160"/>
          </w:tcPr>
          <w:p>
            <w:r/>
            <w:r>
              <w:t>卖点标签匹配2项</w:t>
            </w:r>
          </w:p>
        </w:tc>
      </w:tr>
      <w:tr>
        <w:tc>
          <w:tcPr>
            <w:tcW w:type="dxa" w:w="2160"/>
          </w:tcPr>
          <w:p>
            <w:r/>
            <w:r>
              <w:t>玫瑰香氛喷雾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0.2182</w:t>
            </w:r>
          </w:p>
        </w:tc>
        <w:tc>
          <w:tcPr>
            <w:tcW w:type="dxa" w:w="2160"/>
          </w:tcPr>
          <w:p>
            <w:r/>
            <w:r>
              <w:t>场景适配1项</w:t>
            </w:r>
          </w:p>
        </w:tc>
      </w:tr>
    </w:tbl>
    <w:p>
      <w:pPr>
        <w:pStyle w:val="Heading3"/>
      </w:pPr>
      <w:r>
        <w:t>内容生成（已更新为抖音电商平台）</w:t>
      </w:r>
    </w:p>
    <w:p>
      <w:pPr>
        <w:pStyle w:val="ListBullet"/>
      </w:pPr>
      <w:r/>
      <w:r>
        <w:rPr>
          <w:b/>
        </w:rPr>
        <w:t>推荐平台</w:t>
      </w:r>
      <w:r>
        <w:t>：抖音电商 &gt; 抖音私域/粉丝群 &gt; 小红书（辅助种草）</w:t>
      </w:r>
    </w:p>
    <w:p>
      <w:pPr>
        <w:pStyle w:val="ListBullet"/>
      </w:pPr>
      <w:r/>
      <w:r>
        <w:rPr>
          <w:b/>
        </w:rPr>
        <w:t>抖音短视频hook</w:t>
      </w:r>
      <w:r>
        <w:t>：「学生党修护！100多块的洗发水，懂你」</w:t>
      </w:r>
    </w:p>
    <w:p>
      <w:pPr>
        <w:pStyle w:val="ListBullet"/>
      </w:pPr>
      <w:r/>
      <w:r>
        <w:rPr>
          <w:b/>
        </w:rPr>
        <w:t>直播话术</w:t>
      </w:r>
      <w:r>
        <w:t>：「姐妹们，日常洗护如果还没想好，可以优先看修护柔顺路线」</w:t>
      </w:r>
    </w:p>
    <w:p>
      <w:pPr>
        <w:pStyle w:val="ListBullet"/>
      </w:pPr>
      <w:r/>
      <w:r>
        <w:rPr>
          <w:b/>
        </w:rPr>
        <w:t>调性</w:t>
      </w:r>
      <w:r>
        <w:t>：真实分享 + 高性价比种草</w:t>
      </w:r>
    </w:p>
    <w:p>
      <w:pPr>
        <w:spacing w:before="120" w:after="120"/>
      </w:pPr>
    </w:p>
    <w:p>
      <w:pPr>
        <w:pStyle w:val="Heading2"/>
      </w:pPr>
      <w:r>
        <w:t>四、用户行为分析（脚本04）</w:t>
      </w:r>
    </w:p>
    <w:p>
      <w:pPr>
        <w:pStyle w:val="Heading3"/>
      </w:pPr>
      <w:r>
        <w:t xml:space="preserve">输出：5 张图表 + </w:t>
      </w:r>
      <w:r>
        <w:rPr>
          <w:rFonts w:ascii="Consolas" w:hAnsi="Consolas"/>
          <w:color w:val="800000"/>
          <w:sz w:val="18"/>
        </w:rPr>
        <w:t>item_cf_similarity.json</w:t>
      </w:r>
      <w:r/>
    </w:p>
    <w:p>
      <w:pPr>
        <w:pStyle w:val="Heading3"/>
      </w:pPr>
      <w:r>
        <w:t>行为漏斗（Markov Chain 稳态分布）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行为状态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稳态占比</w:t>
            </w:r>
          </w:p>
        </w:tc>
      </w:tr>
      <w:tr>
        <w:tc>
          <w:tcPr>
            <w:tcW w:type="dxa" w:w="4320"/>
          </w:tcPr>
          <w:p>
            <w:r/>
            <w:r>
              <w:t>浏览</w:t>
            </w:r>
          </w:p>
        </w:tc>
        <w:tc>
          <w:tcPr>
            <w:tcW w:type="dxa" w:w="4320"/>
          </w:tcPr>
          <w:p>
            <w:r/>
            <w:r>
              <w:t>94.16%</w:t>
            </w:r>
          </w:p>
        </w:tc>
      </w:tr>
      <w:tr>
        <w:tc>
          <w:tcPr>
            <w:tcW w:type="dxa" w:w="4320"/>
          </w:tcPr>
          <w:p>
            <w:r/>
            <w:r>
              <w:t>加购物车</w:t>
            </w:r>
          </w:p>
        </w:tc>
        <w:tc>
          <w:tcPr>
            <w:tcW w:type="dxa" w:w="4320"/>
          </w:tcPr>
          <w:p>
            <w:r/>
            <w:r>
              <w:t>2.90%</w:t>
            </w:r>
          </w:p>
        </w:tc>
      </w:tr>
      <w:tr>
        <w:tc>
          <w:tcPr>
            <w:tcW w:type="dxa" w:w="4320"/>
          </w:tcPr>
          <w:p>
            <w:r/>
            <w:r>
              <w:t>收藏</w:t>
            </w:r>
          </w:p>
        </w:tc>
        <w:tc>
          <w:tcPr>
            <w:tcW w:type="dxa" w:w="4320"/>
          </w:tcPr>
          <w:p>
            <w:r/>
            <w:r>
              <w:t>1.96%</w:t>
            </w:r>
          </w:p>
        </w:tc>
      </w:tr>
      <w:tr>
        <w:tc>
          <w:tcPr>
            <w:tcW w:type="dxa" w:w="4320"/>
          </w:tcPr>
          <w:p>
            <w:r/>
            <w:r>
              <w:t>购买</w:t>
            </w:r>
          </w:p>
        </w:tc>
        <w:tc>
          <w:tcPr>
            <w:tcW w:type="dxa" w:w="4320"/>
          </w:tcPr>
          <w:p>
            <w:r/>
            <w:r>
              <w:t>0.98%</w:t>
            </w:r>
          </w:p>
        </w:tc>
      </w:tr>
    </w:tbl>
    <w:p>
      <w:pPr>
        <w:pStyle w:val="Heading3"/>
      </w:pPr>
      <w:r>
        <w:t>用户转化路径（Dijkstra最短路径）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转化概率</w:t>
            </w:r>
          </w:p>
        </w:tc>
      </w:tr>
      <w:tr>
        <w:tc>
          <w:tcPr>
            <w:tcW w:type="dxa" w:w="4320"/>
          </w:tcPr>
          <w:p>
            <w:r/>
            <w:r>
              <w:t>浏览 → 购买（直接）</w:t>
            </w:r>
          </w:p>
        </w:tc>
        <w:tc>
          <w:tcPr>
            <w:tcW w:type="dxa" w:w="4320"/>
          </w:tcPr>
          <w:p>
            <w:r/>
            <w:r>
              <w:t>0.71%</w:t>
            </w:r>
          </w:p>
        </w:tc>
      </w:tr>
      <w:tr>
        <w:tc>
          <w:tcPr>
            <w:tcW w:type="dxa" w:w="4320"/>
          </w:tcPr>
          <w:p>
            <w:r/>
            <w:r>
              <w:t>浏览 → 加购 → 购买</w:t>
            </w:r>
          </w:p>
        </w:tc>
        <w:tc>
          <w:tcPr>
            <w:tcW w:type="dxa" w:w="4320"/>
          </w:tcPr>
          <w:p>
            <w:r/>
            <w:r>
              <w:t>0.031%</w:t>
            </w:r>
          </w:p>
        </w:tc>
      </w:tr>
      <w:tr>
        <w:tc>
          <w:tcPr>
            <w:tcW w:type="dxa" w:w="4320"/>
          </w:tcPr>
          <w:p>
            <w:r/>
            <w:r>
              <w:t>浏览 → 收藏 → 购买</w:t>
            </w:r>
          </w:p>
        </w:tc>
        <w:tc>
          <w:tcPr>
            <w:tcW w:type="dxa" w:w="4320"/>
          </w:tcPr>
          <w:p>
            <w:r/>
            <w:r>
              <w:t>0.014%</w:t>
            </w:r>
          </w:p>
        </w:tc>
      </w:tr>
    </w:tbl>
    <w:p>
      <w:pPr>
        <w:pStyle w:val="Heading3"/>
      </w:pPr>
      <w:r>
        <w:t>ItemCF协同过滤</w:t>
      </w:r>
    </w:p>
    <w:p>
      <w:pPr>
        <w:pStyle w:val="ListBullet"/>
      </w:pPr>
      <w:r>
        <w:t>基于用户行为的商品相似度矩阵已生成</w:t>
      </w:r>
    </w:p>
    <w:p>
      <w:pPr>
        <w:pStyle w:val="ListBullet"/>
      </w:pPr>
      <w:r>
        <w:t>相似度用于predict_result_sample.json中的推荐商品匹配</w:t>
      </w:r>
    </w:p>
    <w:p>
      <w:pPr>
        <w:spacing w:before="120" w:after="120"/>
      </w:pPr>
    </w:p>
    <w:p>
      <w:pPr>
        <w:pStyle w:val="Heading2"/>
      </w:pPr>
      <w:r>
        <w:t>五、高级算法（脚本05）</w:t>
      </w:r>
    </w:p>
    <w:p>
      <w:pPr>
        <w:pStyle w:val="Heading3"/>
      </w:pPr>
      <w:r>
        <w:t>5.1 TF-IDF 卖点关键词提取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tfidf_selling_keywords.json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TF-IDF分数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功效映射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提取物</w:t>
            </w:r>
          </w:p>
        </w:tc>
        <w:tc>
          <w:tcPr>
            <w:tcW w:type="dxa" w:w="2160"/>
          </w:tcPr>
          <w:p>
            <w:r/>
            <w:r>
              <w:t>13.76</w:t>
            </w:r>
          </w:p>
        </w:tc>
        <w:tc>
          <w:tcPr>
            <w:tcW w:type="dxa" w:w="2160"/>
          </w:tcPr>
          <w:p>
            <w:r/>
            <w:r>
              <w:t>修护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积雪草</w:t>
            </w:r>
          </w:p>
        </w:tc>
        <w:tc>
          <w:tcPr>
            <w:tcW w:type="dxa" w:w="2160"/>
          </w:tcPr>
          <w:p>
            <w:r/>
            <w:r>
              <w:t>7.00</w:t>
            </w:r>
          </w:p>
        </w:tc>
        <w:tc>
          <w:tcPr>
            <w:tcW w:type="dxa" w:w="2160"/>
          </w:tcPr>
          <w:p>
            <w:r/>
            <w:r>
              <w:t>修护/舒缓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修护</w:t>
            </w:r>
          </w:p>
        </w:tc>
        <w:tc>
          <w:tcPr>
            <w:tcW w:type="dxa" w:w="2160"/>
          </w:tcPr>
          <w:p>
            <w:r/>
            <w:r>
              <w:t>6.94</w:t>
            </w:r>
          </w:p>
        </w:tc>
        <w:tc>
          <w:tcPr>
            <w:tcW w:type="dxa" w:w="2160"/>
          </w:tcPr>
          <w:p>
            <w:r/>
            <w:r>
              <w:t>修护</w:t>
            </w:r>
          </w:p>
        </w:tc>
      </w:tr>
    </w:tbl>
    <w:p>
      <w:pPr>
        <w:pStyle w:val="Heading3"/>
      </w:pPr>
      <w:r>
        <w:t>5.2 OLS 价格弹性分析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price_elasticity.json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价格弹性系数β</w:t>
            </w:r>
          </w:p>
        </w:tc>
        <w:tc>
          <w:tcPr>
            <w:tcW w:type="dxa" w:w="4320"/>
          </w:tcPr>
          <w:p>
            <w:r/>
            <w:r>
              <w:t>-0.9515</w:t>
            </w:r>
          </w:p>
        </w:tc>
      </w:tr>
      <w:tr>
        <w:tc>
          <w:tcPr>
            <w:tcW w:type="dxa" w:w="4320"/>
          </w:tcPr>
          <w:p>
            <w:r/>
            <w:r>
              <w:t>R²</w:t>
            </w:r>
          </w:p>
        </w:tc>
        <w:tc>
          <w:tcPr>
            <w:tcW w:type="dxa" w:w="4320"/>
          </w:tcPr>
          <w:p>
            <w:r/>
            <w:r>
              <w:t>0.1793</w:t>
            </w:r>
          </w:p>
        </w:tc>
      </w:tr>
      <w:tr>
        <w:tc>
          <w:tcPr>
            <w:tcW w:type="dxa" w:w="4320"/>
          </w:tcPr>
          <w:p>
            <w:r/>
            <w:r>
              <w:t>最优价格带</w:t>
            </w:r>
          </w:p>
        </w:tc>
        <w:tc>
          <w:tcPr>
            <w:tcW w:type="dxa" w:w="4320"/>
          </w:tcPr>
          <w:p>
            <w:r/>
            <w:r>
              <w:t>&lt;50元（销量最大化）</w:t>
            </w:r>
          </w:p>
        </w:tc>
      </w:tr>
      <w:tr>
        <w:tc>
          <w:tcPr>
            <w:tcW w:type="dxa" w:w="4320"/>
          </w:tcPr>
          <w:p>
            <w:r/>
            <w:r>
              <w:t>100-200元带均销量</w:t>
            </w:r>
          </w:p>
        </w:tc>
        <w:tc>
          <w:tcPr>
            <w:tcW w:type="dxa" w:w="4320"/>
          </w:tcPr>
          <w:p>
            <w:r/>
            <w:r>
              <w:t>13,471</w:t>
            </w:r>
          </w:p>
        </w:tc>
      </w:tr>
    </w:tbl>
    <w:p>
      <w:r/>
      <w:r>
        <w:rPr>
          <w:b/>
        </w:rPr>
        <w:t>结论</w:t>
      </w:r>
      <w:r>
        <w:t>：价格弹性接近-1，属于单位弹性。100-150元目标价格带在洗护品类中属于中端定位，兼顾利润率与销量。</w:t>
      </w:r>
    </w:p>
    <w:p>
      <w:pPr>
        <w:pStyle w:val="Heading3"/>
      </w:pPr>
      <w:r>
        <w:t>5.3 GBDT 购买预测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gbdt_model_result.json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AUC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0.9993</w:t>
            </w:r>
            <w:r/>
          </w:p>
        </w:tc>
      </w:tr>
      <w:tr>
        <w:tc>
          <w:tcPr>
            <w:tcW w:type="dxa" w:w="4320"/>
          </w:tcPr>
          <w:p>
            <w:r/>
            <w:r>
              <w:t>训练集大小</w:t>
            </w:r>
          </w:p>
        </w:tc>
        <w:tc>
          <w:tcPr>
            <w:tcW w:type="dxa" w:w="4320"/>
          </w:tcPr>
          <w:p>
            <w:r/>
            <w:r>
              <w:t>727</w:t>
            </w:r>
          </w:p>
        </w:tc>
      </w:tr>
      <w:tr>
        <w:tc>
          <w:tcPr>
            <w:tcW w:type="dxa" w:w="4320"/>
          </w:tcPr>
          <w:p>
            <w:r/>
            <w:r>
              <w:t>测试集大小</w:t>
            </w:r>
          </w:p>
        </w:tc>
        <w:tc>
          <w:tcPr>
            <w:tcW w:type="dxa" w:w="4320"/>
          </w:tcPr>
          <w:p>
            <w:r/>
            <w:r>
              <w:t>182</w:t>
            </w:r>
          </w:p>
        </w:tc>
      </w:tr>
    </w:tbl>
    <w:p>
      <w:r/>
      <w:r>
        <w:rPr>
          <w:b/>
        </w:rPr>
        <w:t>特征重要性排序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重要性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browse_cnt（浏览次数）</w:t>
            </w:r>
          </w:p>
        </w:tc>
        <w:tc>
          <w:tcPr>
            <w:tcW w:type="dxa" w:w="2880"/>
          </w:tcPr>
          <w:p>
            <w:r/>
            <w:r>
              <w:t>43.4%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total_weight（总权重）</w:t>
            </w:r>
          </w:p>
        </w:tc>
        <w:tc>
          <w:tcPr>
            <w:tcW w:type="dxa" w:w="2880"/>
          </w:tcPr>
          <w:p>
            <w:r/>
            <w:r>
              <w:t>28.7%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cart_cnt（加购次数）</w:t>
            </w:r>
          </w:p>
        </w:tc>
        <w:tc>
          <w:tcPr>
            <w:tcW w:type="dxa" w:w="2880"/>
          </w:tcPr>
          <w:p>
            <w:r/>
            <w:r>
              <w:t>17.2%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collect_cnt（收藏次数）</w:t>
            </w:r>
          </w:p>
        </w:tc>
        <w:tc>
          <w:tcPr>
            <w:tcW w:type="dxa" w:w="2880"/>
          </w:tcPr>
          <w:p>
            <w:r/>
            <w:r>
              <w:t>10.7%</w:t>
            </w:r>
          </w:p>
        </w:tc>
      </w:tr>
    </w:tbl>
    <w:p>
      <w:r/>
      <w:r>
        <w:rPr>
          <w:b/>
        </w:rPr>
        <w:t>结论</w:t>
      </w:r>
      <w:r>
        <w:t>：浏览次数是购买决策最关键特征，其次是综合行为权重。AUC=0.9993表明模型区分度极高。</w:t>
      </w:r>
    </w:p>
    <w:p>
      <w:pPr>
        <w:pStyle w:val="Heading3"/>
      </w:pPr>
      <w:r>
        <w:t>5.4 Apriori 关联规则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association_rules.json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总交易数</w:t>
            </w:r>
          </w:p>
        </w:tc>
        <w:tc>
          <w:tcPr>
            <w:tcW w:type="dxa" w:w="4320"/>
          </w:tcPr>
          <w:p>
            <w:r/>
            <w:r>
              <w:t>186</w:t>
            </w:r>
          </w:p>
        </w:tc>
      </w:tr>
      <w:tr>
        <w:tc>
          <w:tcPr>
            <w:tcW w:type="dxa" w:w="4320"/>
          </w:tcPr>
          <w:p>
            <w:r/>
            <w:r>
              <w:t>最小支持度</w:t>
            </w:r>
          </w:p>
        </w:tc>
        <w:tc>
          <w:tcPr>
            <w:tcW w:type="dxa" w:w="4320"/>
          </w:tcPr>
          <w:p>
            <w:r/>
            <w:r>
              <w:t>0.01</w:t>
            </w:r>
          </w:p>
        </w:tc>
      </w:tr>
      <w:tr>
        <w:tc>
          <w:tcPr>
            <w:tcW w:type="dxa" w:w="4320"/>
          </w:tcPr>
          <w:p>
            <w:r/>
            <w:r>
              <w:t>最小置信度</w:t>
            </w:r>
          </w:p>
        </w:tc>
        <w:tc>
          <w:tcPr>
            <w:tcW w:type="dxa" w:w="4320"/>
          </w:tcPr>
          <w:p>
            <w:r/>
            <w:r>
              <w:t>0.12</w:t>
            </w:r>
          </w:p>
        </w:tc>
      </w:tr>
      <w:tr>
        <w:tc>
          <w:tcPr>
            <w:tcW w:type="dxa" w:w="4320"/>
          </w:tcPr>
          <w:p>
            <w:r/>
            <w:r>
              <w:t>最强规则lift</w:t>
            </w:r>
          </w:p>
        </w:tc>
        <w:tc>
          <w:tcPr>
            <w:tcW w:type="dxa" w:w="4320"/>
          </w:tcPr>
          <w:p>
            <w:r/>
            <w:r>
              <w:t>24.8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六、前沿算法（脚本06）</w:t>
      </w:r>
    </w:p>
    <w:p>
      <w:pPr>
        <w:pStyle w:val="Heading3"/>
      </w:pPr>
      <w:r>
        <w:t>6.1 DIN 注意力评分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din_scores.json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目标品类</w:t>
            </w:r>
          </w:p>
        </w:tc>
        <w:tc>
          <w:tcPr>
            <w:tcW w:type="dxa" w:w="4320"/>
          </w:tcPr>
          <w:p>
            <w:r/>
            <w:r>
              <w:t>5894</w:t>
            </w:r>
          </w:p>
        </w:tc>
      </w:tr>
      <w:tr>
        <w:tc>
          <w:tcPr>
            <w:tcW w:type="dxa" w:w="4320"/>
          </w:tcPr>
          <w:p>
            <w:r/>
            <w:r>
              <w:t>DIN购买分离度</w:t>
            </w:r>
          </w:p>
        </w:tc>
        <w:tc>
          <w:tcPr>
            <w:tcW w:type="dxa" w:w="4320"/>
          </w:tcPr>
          <w:p>
            <w:r/>
            <w:r>
              <w:t>2.0753</w:t>
            </w:r>
          </w:p>
        </w:tc>
      </w:tr>
      <w:tr>
        <w:tc>
          <w:tcPr>
            <w:tcW w:type="dxa" w:w="4320"/>
          </w:tcPr>
          <w:p>
            <w:r/>
            <w:r>
              <w:t>原始购买分离度</w:t>
            </w:r>
          </w:p>
        </w:tc>
        <w:tc>
          <w:tcPr>
            <w:tcW w:type="dxa" w:w="4320"/>
          </w:tcPr>
          <w:p>
            <w:r/>
            <w:r>
              <w:t>2.2084</w:t>
            </w:r>
          </w:p>
        </w:tc>
      </w:tr>
    </w:tbl>
    <w:p>
      <w:pPr>
        <w:pStyle w:val="Heading3"/>
      </w:pPr>
      <w:r>
        <w:t>6.2 UCB 多臂老虎机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ucb_bandit_result.json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内容策略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转化率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教程合集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3.67%（最优）</w:t>
            </w:r>
            <w:r/>
          </w:p>
        </w:tc>
      </w:tr>
      <w:tr>
        <w:tc>
          <w:tcPr>
            <w:tcW w:type="dxa" w:w="4320"/>
          </w:tcPr>
          <w:p>
            <w:r/>
            <w:r>
              <w:t>直播切片</w:t>
            </w:r>
          </w:p>
        </w:tc>
        <w:tc>
          <w:tcPr>
            <w:tcW w:type="dxa" w:w="4320"/>
          </w:tcPr>
          <w:p>
            <w:r/>
            <w:r>
              <w:t>3.48%</w:t>
            </w:r>
          </w:p>
        </w:tc>
      </w:tr>
      <w:tr>
        <w:tc>
          <w:tcPr>
            <w:tcW w:type="dxa" w:w="4320"/>
          </w:tcPr>
          <w:p>
            <w:r/>
            <w:r>
              <w:t>短视频</w:t>
            </w:r>
          </w:p>
        </w:tc>
        <w:tc>
          <w:tcPr>
            <w:tcW w:type="dxa" w:w="4320"/>
          </w:tcPr>
          <w:p>
            <w:r/>
            <w:r>
              <w:t>1.96%</w:t>
            </w:r>
          </w:p>
        </w:tc>
      </w:tr>
      <w:tr>
        <w:tc>
          <w:tcPr>
            <w:tcW w:type="dxa" w:w="4320"/>
          </w:tcPr>
          <w:p>
            <w:r/>
            <w:r>
              <w:t>图文种草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  <w:tr>
        <w:tc>
          <w:tcPr>
            <w:tcW w:type="dxa" w:w="4320"/>
          </w:tcPr>
          <w:p>
            <w:r/>
            <w:r>
              <w:t>成分测评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</w:tbl>
    <w:p>
      <w:r/>
      <w:r>
        <w:rPr>
          <w:b/>
        </w:rPr>
        <w:t>结论</w:t>
      </w:r>
      <w:r>
        <w:t>：教程合集类内容转化率最高，适合作为抖音电商主推内容形式。</w:t>
      </w:r>
    </w:p>
    <w:p>
      <w:pPr>
        <w:pStyle w:val="Heading3"/>
      </w:pPr>
      <w:r>
        <w:t>6.3 Dijkstra 用户旅程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dijkstra_journey.json</w:t>
      </w:r>
      <w:r/>
    </w:p>
    <w:p>
      <w:pPr>
        <w:pStyle w:val="ListBullet"/>
      </w:pPr>
      <w:r>
        <w:t>最优路径：浏览 → 购买（概率0.71%）</w:t>
      </w:r>
    </w:p>
    <w:p>
      <w:pPr>
        <w:pStyle w:val="ListBullet"/>
      </w:pPr>
      <w:r>
        <w:t>共发现5条可行路径</w:t>
      </w:r>
    </w:p>
    <w:p>
      <w:pPr>
        <w:pStyle w:val="Heading3"/>
      </w:pPr>
      <w:r>
        <w:t>6.4 反馈权重调参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optimal_behavior_weights.json</w:t>
      </w:r>
      <w:r/>
    </w:p>
    <w:p>
      <w:pPr>
        <w:pStyle w:val="ListBullet"/>
      </w:pPr>
      <w:r>
        <w:t>用于优化行为权重分配</w:t>
      </w:r>
    </w:p>
    <w:p>
      <w:pPr>
        <w:spacing w:before="120" w:after="120"/>
      </w:pPr>
    </w:p>
    <w:p>
      <w:pPr>
        <w:pStyle w:val="Heading2"/>
      </w:pPr>
      <w:r>
        <w:t>七、聚类与矩阵分解（脚本07）</w:t>
      </w:r>
    </w:p>
    <w:p>
      <w:pPr>
        <w:pStyle w:val="Heading3"/>
      </w:pPr>
      <w:r>
        <w:t>7.1 K-Means 用户聚类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kmeans_clusters.json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K值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轮廓系数</w:t>
            </w:r>
          </w:p>
        </w:tc>
        <w:tc>
          <w:tcPr>
            <w:tcW w:type="dxa" w:w="4320"/>
          </w:tcPr>
          <w:p>
            <w:r/>
            <w:r>
              <w:t>0.3681</w:t>
            </w:r>
          </w:p>
        </w:tc>
      </w:tr>
    </w:tbl>
    <w:p>
      <w:r/>
      <w:r>
        <w:rPr>
          <w:b/>
        </w:rPr>
        <w:t>四类用户画像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群组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用户占比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平均浏览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购买率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</w:tr>
      <w:tr>
        <w:tc>
          <w:tcPr>
            <w:tcW w:type="dxa" w:w="1728"/>
          </w:tcPr>
          <w:p>
            <w:r/>
            <w:r>
              <w:t>群0</w:t>
            </w:r>
          </w:p>
        </w:tc>
        <w:tc>
          <w:tcPr>
            <w:tcW w:type="dxa" w:w="1728"/>
          </w:tcPr>
          <w:p>
            <w:r/>
            <w:r>
              <w:t>77.1%</w:t>
            </w:r>
          </w:p>
        </w:tc>
        <w:tc>
          <w:tcPr>
            <w:tcW w:type="dxa" w:w="1728"/>
          </w:tcPr>
          <w:p>
            <w:r/>
            <w:r>
              <w:t>62次</w:t>
            </w:r>
          </w:p>
        </w:tc>
        <w:tc>
          <w:tcPr>
            <w:tcW w:type="dxa" w:w="1728"/>
          </w:tcPr>
          <w:p>
            <w:r/>
            <w:r>
              <w:t>1.5%</w:t>
            </w:r>
          </w:p>
        </w:tc>
        <w:tc>
          <w:tcPr>
            <w:tcW w:type="dxa" w:w="1728"/>
          </w:tcPr>
          <w:p>
            <w:r/>
            <w:r>
              <w:t>普通浏览型</w:t>
            </w:r>
          </w:p>
        </w:tc>
      </w:tr>
      <w:tr>
        <w:tc>
          <w:tcPr>
            <w:tcW w:type="dxa" w:w="1728"/>
          </w:tcPr>
          <w:p>
            <w:r/>
            <w:r>
              <w:t>群1</w:t>
            </w:r>
          </w:p>
        </w:tc>
        <w:tc>
          <w:tcPr>
            <w:tcW w:type="dxa" w:w="1728"/>
          </w:tcPr>
          <w:p>
            <w:r/>
            <w:r>
              <w:t>6.4%</w:t>
            </w:r>
          </w:p>
        </w:tc>
        <w:tc>
          <w:tcPr>
            <w:tcW w:type="dxa" w:w="1728"/>
          </w:tcPr>
          <w:p>
            <w:r/>
            <w:r>
              <w:t>205次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深度浏览型（高收藏）</w:t>
            </w:r>
          </w:p>
        </w:tc>
      </w:tr>
      <w:tr>
        <w:tc>
          <w:tcPr>
            <w:tcW w:type="dxa" w:w="1728"/>
          </w:tcPr>
          <w:p>
            <w:r/>
            <w:r>
              <w:t>群2</w:t>
            </w:r>
          </w:p>
        </w:tc>
        <w:tc>
          <w:tcPr>
            <w:tcW w:type="dxa" w:w="1728"/>
          </w:tcPr>
          <w:p>
            <w:r/>
            <w:r>
              <w:t>0.4%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高转化忠实用户</w:t>
            </w:r>
          </w:p>
        </w:tc>
      </w:tr>
      <w:tr>
        <w:tc>
          <w:tcPr>
            <w:tcW w:type="dxa" w:w="1728"/>
          </w:tcPr>
          <w:p>
            <w:r/>
            <w:r>
              <w:t>群3</w:t>
            </w:r>
          </w:p>
        </w:tc>
        <w:tc>
          <w:tcPr>
            <w:tcW w:type="dxa" w:w="1728"/>
          </w:tcPr>
          <w:p>
            <w:r/>
            <w:r>
              <w:t>16.1%</w:t>
            </w:r>
          </w:p>
        </w:tc>
        <w:tc>
          <w:tcPr>
            <w:tcW w:type="dxa" w:w="1728"/>
          </w:tcPr>
          <w:p>
            <w:r/>
            <w:r>
              <w:t>249次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深度浏览型（高加购）</w:t>
            </w:r>
          </w:p>
        </w:tc>
      </w:tr>
    </w:tbl>
    <w:p>
      <w:r/>
      <w:r>
        <w:rPr>
          <w:b/>
        </w:rPr>
        <w:t>结论</w:t>
      </w:r>
      <w:r>
        <w:t>：77%用户为普通浏览型，核心运营策略应聚焦群3（高加购意向）的转化推动。</w:t>
      </w:r>
    </w:p>
    <w:p>
      <w:pPr>
        <w:pStyle w:val="Heading3"/>
      </w:pPr>
      <w:r>
        <w:t>7.2 SVD 矩阵分解推荐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svd_recommendations.json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用户数</w:t>
            </w:r>
          </w:p>
        </w:tc>
        <w:tc>
          <w:tcPr>
            <w:tcW w:type="dxa" w:w="4320"/>
          </w:tcPr>
          <w:p>
            <w:r/>
            <w:r>
              <w:t>280</w:t>
            </w:r>
          </w:p>
        </w:tc>
      </w:tr>
      <w:tr>
        <w:tc>
          <w:tcPr>
            <w:tcW w:type="dxa" w:w="4320"/>
          </w:tcPr>
          <w:p>
            <w:r/>
            <w:r>
              <w:t>品类数</w:t>
            </w:r>
          </w:p>
        </w:tc>
        <w:tc>
          <w:tcPr>
            <w:tcW w:type="dxa" w:w="4320"/>
          </w:tcPr>
          <w:p>
            <w:r/>
            <w:r>
              <w:t>2,290</w:t>
            </w:r>
          </w:p>
        </w:tc>
      </w:tr>
      <w:tr>
        <w:tc>
          <w:tcPr>
            <w:tcW w:type="dxa" w:w="4320"/>
          </w:tcPr>
          <w:p>
            <w:r/>
            <w:r>
              <w:t>隐因子维度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  <w:tr>
        <w:tc>
          <w:tcPr>
            <w:tcW w:type="dxa" w:w="4320"/>
          </w:tcPr>
          <w:p>
            <w:r/>
            <w:r>
              <w:t>解释方差比</w:t>
            </w:r>
          </w:p>
        </w:tc>
        <w:tc>
          <w:tcPr>
            <w:tcW w:type="dxa" w:w="4320"/>
          </w:tcPr>
          <w:p>
            <w:r/>
            <w:r>
              <w:t>70.27%</w:t>
            </w:r>
          </w:p>
        </w:tc>
      </w:tr>
      <w:tr>
        <w:tc>
          <w:tcPr>
            <w:tcW w:type="dxa" w:w="4320"/>
          </w:tcPr>
          <w:p>
            <w:r/>
            <w:r>
              <w:t>稀疏度</w:t>
            </w:r>
          </w:p>
        </w:tc>
        <w:tc>
          <w:tcPr>
            <w:tcW w:type="dxa" w:w="4320"/>
          </w:tcPr>
          <w:p>
            <w:r/>
            <w:r>
              <w:t>98.45%</w:t>
            </w:r>
          </w:p>
        </w:tc>
      </w:tr>
      <w:tr>
        <w:tc>
          <w:tcPr>
            <w:tcW w:type="dxa" w:w="4320"/>
          </w:tcPr>
          <w:p>
            <w:r/>
            <w:r>
              <w:t>Hit Rate@5</w:t>
            </w:r>
          </w:p>
        </w:tc>
        <w:tc>
          <w:tcPr>
            <w:tcW w:type="dxa" w:w="4320"/>
          </w:tcPr>
          <w:p>
            <w:r/>
            <w:r>
              <w:t>28.8%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八、时序与图算法（脚本08）</w:t>
      </w:r>
    </w:p>
    <w:p>
      <w:pPr>
        <w:pStyle w:val="Heading3"/>
      </w:pPr>
      <w:r>
        <w:t>8.1 ARIMA 时序预测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timeseries_forecast.json</w:t>
      </w:r>
      <w:r/>
    </w:p>
    <w:p>
      <w:r>
        <w:t>7天销量预测结果：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预测值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置信下界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置信上界</w:t>
            </w:r>
          </w:p>
        </w:tc>
      </w:tr>
      <w:tr>
        <w:tc>
          <w:tcPr>
            <w:tcW w:type="dxa" w:w="2160"/>
          </w:tcPr>
          <w:p>
            <w:r/>
            <w:r>
              <w:t>Day1</w:t>
            </w:r>
          </w:p>
        </w:tc>
        <w:tc>
          <w:tcPr>
            <w:tcW w:type="dxa" w:w="2160"/>
          </w:tcPr>
          <w:p>
            <w:r/>
            <w:r>
              <w:t>~2,998万</w:t>
            </w:r>
          </w:p>
        </w:tc>
        <w:tc>
          <w:tcPr>
            <w:tcW w:type="dxa" w:w="2160"/>
          </w:tcPr>
          <w:p>
            <w:r/>
            <w:r>
              <w:t>~2,596万</w:t>
            </w:r>
          </w:p>
        </w:tc>
        <w:tc>
          <w:tcPr>
            <w:tcW w:type="dxa" w:w="2160"/>
          </w:tcPr>
          <w:p>
            <w:r/>
            <w:r>
              <w:t>~3,400万</w:t>
            </w:r>
          </w:p>
        </w:tc>
      </w:tr>
      <w:tr>
        <w:tc>
          <w:tcPr>
            <w:tcW w:type="dxa" w:w="2160"/>
          </w:tcPr>
          <w:p>
            <w:r/>
            <w:r>
              <w:t>Day7</w:t>
            </w:r>
          </w:p>
        </w:tc>
        <w:tc>
          <w:tcPr>
            <w:tcW w:type="dxa" w:w="2160"/>
          </w:tcPr>
          <w:p>
            <w:r/>
            <w:r>
              <w:t>~2,998万</w:t>
            </w:r>
          </w:p>
        </w:tc>
        <w:tc>
          <w:tcPr>
            <w:tcW w:type="dxa" w:w="2160"/>
          </w:tcPr>
          <w:p>
            <w:r/>
            <w:r>
              <w:t>~2,596万</w:t>
            </w:r>
          </w:p>
        </w:tc>
        <w:tc>
          <w:tcPr>
            <w:tcW w:type="dxa" w:w="2160"/>
          </w:tcPr>
          <w:p>
            <w:r/>
            <w:r>
              <w:t>~3,400万</w:t>
            </w:r>
          </w:p>
        </w:tc>
      </w:tr>
    </w:tbl>
    <w:p>
      <w:r/>
      <w:r>
        <w:rPr>
          <w:b/>
        </w:rPr>
        <w:t>结论</w:t>
      </w:r>
      <w:r>
        <w:t>：短期销量趋势平稳，日均约2,998万，置信区间覆盖良好。</w:t>
      </w:r>
    </w:p>
    <w:p>
      <w:pPr>
        <w:pStyle w:val="Heading3"/>
      </w:pPr>
      <w:r>
        <w:t>8.2 PageRank 品类影响力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pagerank_scores.json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节点数</w:t>
            </w:r>
          </w:p>
        </w:tc>
        <w:tc>
          <w:tcPr>
            <w:tcW w:type="dxa" w:w="4320"/>
          </w:tcPr>
          <w:p>
            <w:r/>
            <w:r>
              <w:t>1,930</w:t>
            </w:r>
          </w:p>
        </w:tc>
      </w:tr>
      <w:tr>
        <w:tc>
          <w:tcPr>
            <w:tcW w:type="dxa" w:w="4320"/>
          </w:tcPr>
          <w:p>
            <w:r/>
            <w:r>
              <w:t>边数</w:t>
            </w:r>
          </w:p>
        </w:tc>
        <w:tc>
          <w:tcPr>
            <w:tcW w:type="dxa" w:w="4320"/>
          </w:tcPr>
          <w:p>
            <w:r/>
            <w:r>
              <w:t>9,674</w:t>
            </w:r>
          </w:p>
        </w:tc>
      </w:tr>
      <w:tr>
        <w:tc>
          <w:tcPr>
            <w:tcW w:type="dxa" w:w="4320"/>
          </w:tcPr>
          <w:p>
            <w:r/>
            <w:r>
              <w:t>阻尼系数</w:t>
            </w:r>
          </w:p>
        </w:tc>
        <w:tc>
          <w:tcPr>
            <w:tcW w:type="dxa" w:w="4320"/>
          </w:tcPr>
          <w:p>
            <w:r/>
            <w:r>
              <w:t>0.85</w:t>
            </w:r>
          </w:p>
        </w:tc>
      </w:tr>
      <w:tr>
        <w:tc>
          <w:tcPr>
            <w:tcW w:type="dxa" w:w="4320"/>
          </w:tcPr>
          <w:p>
            <w:r/>
            <w:r>
              <w:t>基尼系数</w:t>
            </w:r>
          </w:p>
        </w:tc>
        <w:tc>
          <w:tcPr>
            <w:tcW w:type="dxa" w:w="4320"/>
          </w:tcPr>
          <w:p>
            <w:r/>
            <w:r>
              <w:t>0.4168</w:t>
            </w:r>
          </w:p>
        </w:tc>
      </w:tr>
    </w:tbl>
    <w:p>
      <w:r>
        <w:t>TOP3品类影响力：品类1863(0.0213) &gt; 品类13230(0.0203) &gt; 品类5894(0.0193)</w:t>
      </w:r>
    </w:p>
    <w:p>
      <w:pPr>
        <w:pStyle w:val="Heading3"/>
      </w:pPr>
      <w:r>
        <w:t>8.3 Item2Vec 商品嵌入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item2vec_embeddings.json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品类数</w:t>
            </w:r>
          </w:p>
        </w:tc>
        <w:tc>
          <w:tcPr>
            <w:tcW w:type="dxa" w:w="4320"/>
          </w:tcPr>
          <w:p>
            <w:r/>
            <w:r>
              <w:t>1,930</w:t>
            </w:r>
          </w:p>
        </w:tc>
      </w:tr>
      <w:tr>
        <w:tc>
          <w:tcPr>
            <w:tcW w:type="dxa" w:w="4320"/>
          </w:tcPr>
          <w:p>
            <w:r/>
            <w:r>
              <w:t>嵌入维度</w:t>
            </w:r>
          </w:p>
        </w:tc>
        <w:tc>
          <w:tcPr>
            <w:tcW w:type="dxa" w:w="4320"/>
          </w:tcPr>
          <w:p>
            <w:r/>
            <w:r>
              <w:t>32</w:t>
            </w:r>
          </w:p>
        </w:tc>
      </w:tr>
      <w:tr>
        <w:tc>
          <w:tcPr>
            <w:tcW w:type="dxa" w:w="4320"/>
          </w:tcPr>
          <w:p>
            <w:r/>
            <w:r>
              <w:t>解释方差</w:t>
            </w:r>
          </w:p>
        </w:tc>
        <w:tc>
          <w:tcPr>
            <w:tcW w:type="dxa" w:w="4320"/>
          </w:tcPr>
          <w:p>
            <w:r/>
            <w:r>
              <w:t>23.31%</w:t>
            </w:r>
          </w:p>
        </w:tc>
      </w:tr>
      <w:tr>
        <w:tc>
          <w:tcPr>
            <w:tcW w:type="dxa" w:w="4320"/>
          </w:tcPr>
          <w:p>
            <w:r/>
            <w:r>
              <w:t>行为序列数</w:t>
            </w:r>
          </w:p>
        </w:tc>
        <w:tc>
          <w:tcPr>
            <w:tcW w:type="dxa" w:w="4320"/>
          </w:tcPr>
          <w:p>
            <w:r/>
            <w:r>
              <w:t>181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九、主题模型与马尔可夫（脚本09）</w:t>
      </w:r>
    </w:p>
    <w:p>
      <w:pPr>
        <w:pStyle w:val="Heading3"/>
      </w:pPr>
      <w:r>
        <w:t>9.1 LDA 主题模型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lda_topics.json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主题数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文档数</w:t>
            </w:r>
          </w:p>
        </w:tc>
        <w:tc>
          <w:tcPr>
            <w:tcW w:type="dxa" w:w="4320"/>
          </w:tcPr>
          <w:p>
            <w:r/>
            <w:r>
              <w:t>155</w:t>
            </w:r>
          </w:p>
        </w:tc>
      </w:tr>
      <w:tr>
        <w:tc>
          <w:tcPr>
            <w:tcW w:type="dxa" w:w="4320"/>
          </w:tcPr>
          <w:p>
            <w:r/>
            <w:r>
              <w:t>词表大小</w:t>
            </w:r>
          </w:p>
        </w:tc>
        <w:tc>
          <w:tcPr>
            <w:tcW w:type="dxa" w:w="4320"/>
          </w:tcPr>
          <w:p>
            <w:r/>
            <w:r>
              <w:t>1,083</w:t>
            </w:r>
          </w:p>
        </w:tc>
      </w:tr>
    </w:tbl>
    <w:p>
      <w:r/>
      <w:r>
        <w:rPr>
          <w:b/>
        </w:rPr>
        <w:t>5大主题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文档数</w:t>
            </w:r>
          </w:p>
        </w:tc>
      </w:tr>
      <w:tr>
        <w:tc>
          <w:tcPr>
            <w:tcW w:type="dxa" w:w="2880"/>
          </w:tcPr>
          <w:p>
            <w:r/>
            <w:r>
              <w:t>T0</w:t>
            </w:r>
          </w:p>
        </w:tc>
        <w:tc>
          <w:tcPr>
            <w:tcW w:type="dxa" w:w="2880"/>
          </w:tcPr>
          <w:p>
            <w:r/>
            <w:r>
              <w:t>提取物/虎杖/积雪草/甘草</w:t>
            </w:r>
          </w:p>
        </w:tc>
        <w:tc>
          <w:tcPr>
            <w:tcW w:type="dxa" w:w="2880"/>
          </w:tcPr>
          <w:p>
            <w:r/>
            <w:r>
              <w:t>36</w:t>
            </w:r>
          </w:p>
        </w:tc>
      </w:tr>
      <w:tr>
        <w:tc>
          <w:tcPr>
            <w:tcW w:type="dxa" w:w="2880"/>
          </w:tcPr>
          <w:p>
            <w:r/>
            <w:r>
              <w:t>T1</w:t>
            </w:r>
          </w:p>
        </w:tc>
        <w:tc>
          <w:tcPr>
            <w:tcW w:type="dxa" w:w="2880"/>
          </w:tcPr>
          <w:p>
            <w:r/>
            <w:r>
              <w:t>果油/油橄榄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T2</w:t>
            </w:r>
          </w:p>
        </w:tc>
        <w:tc>
          <w:tcPr>
            <w:tcW w:type="dxa" w:w="2880"/>
          </w:tcPr>
          <w:p>
            <w:r/>
            <w:r>
              <w:t>葡糖/甘油/保湿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T3</w:t>
            </w:r>
          </w:p>
        </w:tc>
        <w:tc>
          <w:tcPr>
            <w:tcW w:type="dxa" w:w="2880"/>
          </w:tcPr>
          <w:p>
            <w:r/>
            <w:r>
              <w:t>酸钠/透明质/甘草酸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T4</w:t>
            </w:r>
          </w:p>
        </w:tc>
        <w:tc>
          <w:tcPr>
            <w:tcW w:type="dxa" w:w="2880"/>
          </w:tcPr>
          <w:p>
            <w:r/>
            <w:r>
              <w:t>设计/配方/风格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</w:tbl>
    <w:p>
      <w:r/>
      <w:r>
        <w:rPr>
          <w:b/>
        </w:rPr>
        <w:t>结论</w:t>
      </w:r>
      <w:r>
        <w:t>：主题T0（提取物/积雪草/修护方向）文档覆盖最广，与MVP产品卖点方向一致。</w:t>
      </w:r>
    </w:p>
    <w:p>
      <w:pPr>
        <w:pStyle w:val="Heading3"/>
      </w:pPr>
      <w:r>
        <w:t>9.2 Markov Chain 行为预测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markov_chain.json</w:t>
      </w:r>
      <w:r/>
    </w:p>
    <w:p>
      <w:r/>
      <w:r>
        <w:rPr>
          <w:b/>
        </w:rPr>
        <w:t>状态转移概率（一阶）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→ 浏览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→ 收藏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→ 加购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→ 购买</w:t>
            </w:r>
          </w:p>
        </w:tc>
      </w:tr>
      <w:tr>
        <w:tc>
          <w:tcPr>
            <w:tcW w:type="dxa" w:w="1728"/>
          </w:tcPr>
          <w:p>
            <w:r/>
            <w:r>
              <w:t>浏览</w:t>
            </w:r>
          </w:p>
        </w:tc>
        <w:tc>
          <w:tcPr>
            <w:tcW w:type="dxa" w:w="1728"/>
          </w:tcPr>
          <w:p>
            <w:r/>
            <w:r>
              <w:t>94.44%</w:t>
            </w:r>
          </w:p>
        </w:tc>
        <w:tc>
          <w:tcPr>
            <w:tcW w:type="dxa" w:w="1728"/>
          </w:tcPr>
          <w:p>
            <w:r/>
            <w:r>
              <w:t>1.87%</w:t>
            </w:r>
          </w:p>
        </w:tc>
        <w:tc>
          <w:tcPr>
            <w:tcW w:type="dxa" w:w="1728"/>
          </w:tcPr>
          <w:p>
            <w:r/>
            <w:r>
              <w:t>2.77%</w:t>
            </w:r>
          </w:p>
        </w:tc>
        <w:tc>
          <w:tcPr>
            <w:tcW w:type="dxa" w:w="1728"/>
          </w:tcPr>
          <w:p>
            <w:r/>
            <w:r>
              <w:t>0.92%</w:t>
            </w:r>
          </w:p>
        </w:tc>
      </w:tr>
      <w:tr>
        <w:tc>
          <w:tcPr>
            <w:tcW w:type="dxa" w:w="1728"/>
          </w:tcPr>
          <w:p>
            <w:r/>
            <w:r>
              <w:t>收藏</w:t>
            </w:r>
          </w:p>
        </w:tc>
        <w:tc>
          <w:tcPr>
            <w:tcW w:type="dxa" w:w="1728"/>
          </w:tcPr>
          <w:p>
            <w:r/>
            <w:r>
              <w:t>88.69%</w:t>
            </w:r>
          </w:p>
        </w:tc>
        <w:tc>
          <w:tcPr>
            <w:tcW w:type="dxa" w:w="1728"/>
          </w:tcPr>
          <w:p>
            <w:r/>
            <w:r>
              <w:t>8.74%</w:t>
            </w:r>
          </w:p>
        </w:tc>
        <w:tc>
          <w:tcPr>
            <w:tcW w:type="dxa" w:w="1728"/>
          </w:tcPr>
          <w:p>
            <w:r/>
            <w:r>
              <w:t>1.29%</w:t>
            </w:r>
          </w:p>
        </w:tc>
        <w:tc>
          <w:tcPr>
            <w:tcW w:type="dxa" w:w="1728"/>
          </w:tcPr>
          <w:p>
            <w:r/>
            <w:r>
              <w:t>1.29%</w:t>
            </w:r>
          </w:p>
        </w:tc>
      </w:tr>
      <w:tr>
        <w:tc>
          <w:tcPr>
            <w:tcW w:type="dxa" w:w="1728"/>
          </w:tcPr>
          <w:p>
            <w:r/>
            <w:r>
              <w:t>加购</w:t>
            </w:r>
          </w:p>
        </w:tc>
        <w:tc>
          <w:tcPr>
            <w:tcW w:type="dxa" w:w="1728"/>
          </w:tcPr>
          <w:p>
            <w:r/>
            <w:r>
              <w:t>90.31%</w:t>
            </w:r>
          </w:p>
        </w:tc>
        <w:tc>
          <w:tcPr>
            <w:tcW w:type="dxa" w:w="1728"/>
          </w:tcPr>
          <w:p>
            <w:r/>
            <w:r>
              <w:t>0.87%</w:t>
            </w:r>
          </w:p>
        </w:tc>
        <w:tc>
          <w:tcPr>
            <w:tcW w:type="dxa" w:w="1728"/>
          </w:tcPr>
          <w:p>
            <w:r/>
            <w:r>
              <w:t>6.92%</w:t>
            </w:r>
          </w:p>
        </w:tc>
        <w:tc>
          <w:tcPr>
            <w:tcW w:type="dxa" w:w="1728"/>
          </w:tcPr>
          <w:p>
            <w:r/>
            <w:r>
              <w:t>1.90%</w:t>
            </w:r>
          </w:p>
        </w:tc>
      </w:tr>
    </w:tbl>
    <w:p>
      <w:r/>
      <w:r>
        <w:rPr>
          <w:b/>
        </w:rPr>
        <w:t>结论</w:t>
      </w:r>
      <w:r>
        <w:t>：加购→购买的转化概率(1.90%)高于浏览→购买(0.92%)，验证了加购行为对购买的促进作用。</w:t>
      </w:r>
    </w:p>
    <w:p>
      <w:pPr>
        <w:spacing w:before="120" w:after="120"/>
      </w:pPr>
    </w:p>
    <w:p>
      <w:pPr>
        <w:pStyle w:val="Heading2"/>
      </w:pPr>
      <w:r>
        <w:t>十、论文级算法（脚本10）</w:t>
      </w:r>
    </w:p>
    <w:p>
      <w:pPr>
        <w:pStyle w:val="Heading3"/>
      </w:pPr>
      <w:r>
        <w:t>10.1 SASRec 序列推荐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sasrec_results.json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HR@10</w:t>
            </w:r>
          </w:p>
        </w:tc>
        <w:tc>
          <w:tcPr>
            <w:tcW w:type="dxa" w:w="4320"/>
          </w:tcPr>
          <w:p>
            <w:r/>
            <w:r>
              <w:t>0.0056</w:t>
            </w:r>
          </w:p>
        </w:tc>
      </w:tr>
      <w:tr>
        <w:tc>
          <w:tcPr>
            <w:tcW w:type="dxa" w:w="4320"/>
          </w:tcPr>
          <w:p>
            <w:r/>
            <w:r>
              <w:t>NDCG@10</w:t>
            </w:r>
          </w:p>
        </w:tc>
        <w:tc>
          <w:tcPr>
            <w:tcW w:type="dxa" w:w="4320"/>
          </w:tcPr>
          <w:p>
            <w:r/>
            <w:r>
              <w:t>0.0024</w:t>
            </w:r>
          </w:p>
        </w:tc>
      </w:tr>
      <w:tr>
        <w:tc>
          <w:tcPr>
            <w:tcW w:type="dxa" w:w="4320"/>
          </w:tcPr>
          <w:p>
            <w:r/>
            <w:r>
              <w:t>粒度</w:t>
            </w:r>
          </w:p>
        </w:tc>
        <w:tc>
          <w:tcPr>
            <w:tcW w:type="dxa" w:w="4320"/>
          </w:tcPr>
          <w:p>
            <w:r/>
            <w:r>
              <w:t>category_id</w:t>
            </w:r>
          </w:p>
        </w:tc>
      </w:tr>
    </w:tbl>
    <w:p>
      <w:r/>
      <w:r>
        <w:rPr>
          <w:b/>
        </w:rPr>
        <w:t>说明</w:t>
      </w:r>
      <w:r>
        <w:t>：HR@10偏低主要因为数据稀疏（用户行为序列短），答辩时可作为"数据稀疏场景下的挑战"讨论点。</w:t>
      </w:r>
    </w:p>
    <w:p>
      <w:pPr>
        <w:pStyle w:val="Heading3"/>
      </w:pPr>
      <w:r>
        <w:t>10.2 LightGCN 图推荐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lightgcn_results.json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用户数</w:t>
            </w:r>
          </w:p>
        </w:tc>
        <w:tc>
          <w:tcPr>
            <w:tcW w:type="dxa" w:w="4320"/>
          </w:tcPr>
          <w:p>
            <w:r/>
            <w:r>
              <w:t>156</w:t>
            </w:r>
          </w:p>
        </w:tc>
      </w:tr>
      <w:tr>
        <w:tc>
          <w:tcPr>
            <w:tcW w:type="dxa" w:w="4320"/>
          </w:tcPr>
          <w:p>
            <w:r/>
            <w:r>
              <w:t>商品数</w:t>
            </w:r>
          </w:p>
        </w:tc>
        <w:tc>
          <w:tcPr>
            <w:tcW w:type="dxa" w:w="4320"/>
          </w:tcPr>
          <w:p>
            <w:r/>
            <w:r>
              <w:t>1,136</w:t>
            </w:r>
          </w:p>
        </w:tc>
      </w:tr>
      <w:tr>
        <w:tc>
          <w:tcPr>
            <w:tcW w:type="dxa" w:w="4320"/>
          </w:tcPr>
          <w:p>
            <w:r/>
            <w:r>
              <w:t>交互数</w:t>
            </w:r>
          </w:p>
        </w:tc>
        <w:tc>
          <w:tcPr>
            <w:tcW w:type="dxa" w:w="4320"/>
          </w:tcPr>
          <w:p>
            <w:r/>
            <w:r>
              <w:t>1,174</w:t>
            </w:r>
          </w:p>
        </w:tc>
      </w:tr>
      <w:tr>
        <w:tc>
          <w:tcPr>
            <w:tcW w:type="dxa" w:w="4320"/>
          </w:tcPr>
          <w:p>
            <w:r/>
            <w:r>
              <w:t>GCN层数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嵌入维度</w:t>
            </w:r>
          </w:p>
        </w:tc>
        <w:tc>
          <w:tcPr>
            <w:tcW w:type="dxa" w:w="4320"/>
          </w:tcPr>
          <w:p>
            <w:r/>
            <w:r>
              <w:t>32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HR@10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0.8413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NDCG@10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0.7031</w:t>
            </w:r>
            <w:r/>
          </w:p>
        </w:tc>
      </w:tr>
    </w:tbl>
    <w:p>
      <w:r/>
      <w:r>
        <w:rPr>
          <w:b/>
        </w:rPr>
        <w:t>结论</w:t>
      </w:r>
      <w:r>
        <w:t>：LightGCN在该数据集上表现优异，HR@10=0.84远超SASRec，适合作为答辩重点展示的推荐算法。</w:t>
      </w:r>
    </w:p>
    <w:p>
      <w:pPr>
        <w:pStyle w:val="Heading3"/>
      </w:pPr>
      <w:r>
        <w:t>10.3 对比学习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contrastive_learning.json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用户数</w:t>
            </w:r>
          </w:p>
        </w:tc>
        <w:tc>
          <w:tcPr>
            <w:tcW w:type="dxa" w:w="4320"/>
          </w:tcPr>
          <w:p>
            <w:r/>
            <w:r>
              <w:t>177</w:t>
            </w:r>
          </w:p>
        </w:tc>
      </w:tr>
      <w:tr>
        <w:tc>
          <w:tcPr>
            <w:tcW w:type="dxa" w:w="4320"/>
          </w:tcPr>
          <w:p>
            <w:r/>
            <w:r>
              <w:t>温度参数</w:t>
            </w:r>
          </w:p>
        </w:tc>
        <w:tc>
          <w:tcPr>
            <w:tcW w:type="dxa" w:w="4320"/>
          </w:tcPr>
          <w:p>
            <w:r/>
            <w: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t>InfoNCE Loss</w:t>
            </w:r>
          </w:p>
        </w:tc>
        <w:tc>
          <w:tcPr>
            <w:tcW w:type="dxa" w:w="4320"/>
          </w:tcPr>
          <w:p>
            <w:r/>
            <w:r>
              <w:t>3.5184</w:t>
            </w:r>
          </w:p>
        </w:tc>
      </w:tr>
      <w:tr>
        <w:tc>
          <w:tcPr>
            <w:tcW w:type="dxa" w:w="4320"/>
          </w:tcPr>
          <w:p>
            <w:r/>
            <w:r>
              <w:t>正样本相似度均值</w:t>
            </w:r>
          </w:p>
        </w:tc>
        <w:tc>
          <w:tcPr>
            <w:tcW w:type="dxa" w:w="4320"/>
          </w:tcPr>
          <w:p>
            <w:r/>
            <w:r>
              <w:t>0.8836</w:t>
            </w:r>
          </w:p>
        </w:tc>
      </w:tr>
      <w:tr>
        <w:tc>
          <w:tcPr>
            <w:tcW w:type="dxa" w:w="4320"/>
          </w:tcPr>
          <w:p>
            <w:r/>
            <w:r>
              <w:t>负样本相似度均值</w:t>
            </w:r>
          </w:p>
        </w:tc>
        <w:tc>
          <w:tcPr>
            <w:tcW w:type="dxa" w:w="4320"/>
          </w:tcPr>
          <w:p>
            <w:r/>
            <w:r>
              <w:t>0.0371</w:t>
            </w:r>
          </w:p>
        </w:tc>
      </w:tr>
      <w:tr>
        <w:tc>
          <w:tcPr>
            <w:tcW w:type="dxa" w:w="4320"/>
          </w:tcPr>
          <w:p>
            <w:r/>
            <w:r>
              <w:t>原始轮廓系数</w:t>
            </w:r>
          </w:p>
        </w:tc>
        <w:tc>
          <w:tcPr>
            <w:tcW w:type="dxa" w:w="4320"/>
          </w:tcPr>
          <w:p>
            <w:r/>
            <w:r>
              <w:t>0.131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增强后轮廓系数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0.1704（+30.01%）</w:t>
            </w:r>
            <w:r/>
          </w:p>
        </w:tc>
      </w:tr>
    </w:tbl>
    <w:p>
      <w:r/>
      <w:r>
        <w:rPr>
          <w:b/>
        </w:rPr>
        <w:t>结论</w:t>
      </w:r>
      <w:r>
        <w:t>：对比学习使用户表示质量提升30%，正负样本分离度良好（0.88 vs 0.04）。</w:t>
      </w:r>
    </w:p>
    <w:p>
      <w:pPr>
        <w:pStyle w:val="Heading3"/>
      </w:pPr>
      <w:r>
        <w:t>10.4 Thompson Sampling 策略优化</w:t>
      </w:r>
    </w:p>
    <w:p>
      <w:r/>
      <w:r>
        <w:rPr>
          <w:b/>
        </w:rPr>
        <w:t>输出</w:t>
      </w:r>
      <w:r>
        <w:t>：</w:t>
      </w:r>
      <w:r>
        <w:rPr>
          <w:rFonts w:ascii="Consolas" w:hAnsi="Consolas"/>
          <w:color w:val="800000"/>
          <w:sz w:val="18"/>
        </w:rPr>
        <w:t>thompson_sampling.json</w:t>
      </w:r>
      <w:r/>
    </w:p>
    <w:p>
      <w:r>
        <w:t>500轮10臂实验结果：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累计奖励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累计遗憾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ε-Greedy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165（最高）</w:t>
            </w:r>
            <w:r/>
          </w:p>
        </w:tc>
        <w:tc>
          <w:tcPr>
            <w:tcW w:type="dxa" w:w="2880"/>
          </w:tcPr>
          <w:p>
            <w:r/>
            <w:r>
              <w:t>最低</w:t>
            </w:r>
          </w:p>
        </w:tc>
      </w:tr>
      <w:tr>
        <w:tc>
          <w:tcPr>
            <w:tcW w:type="dxa" w:w="2880"/>
          </w:tcPr>
          <w:p>
            <w:r/>
            <w:r>
              <w:t>Thompson Sampling</w:t>
            </w:r>
          </w:p>
        </w:tc>
        <w:tc>
          <w:tcPr>
            <w:tcW w:type="dxa" w:w="2880"/>
          </w:tcPr>
          <w:p>
            <w:r/>
            <w:r>
              <w:t>次优</w:t>
            </w:r>
          </w:p>
        </w:tc>
        <w:tc>
          <w:tcPr>
            <w:tcW w:type="dxa" w:w="2880"/>
          </w:tcPr>
          <w:p>
            <w:r/>
            <w:r>
              <w:t>中等</w:t>
            </w:r>
          </w:p>
        </w:tc>
      </w:tr>
      <w:tr>
        <w:tc>
          <w:tcPr>
            <w:tcW w:type="dxa" w:w="2880"/>
          </w:tcPr>
          <w:p>
            <w:r/>
            <w:r>
              <w:t>UCB1</w:t>
            </w:r>
          </w:p>
        </w:tc>
        <w:tc>
          <w:tcPr>
            <w:tcW w:type="dxa" w:w="2880"/>
          </w:tcPr>
          <w:p>
            <w:r/>
            <w:r>
              <w:t>较低</w:t>
            </w:r>
          </w:p>
        </w:tc>
        <w:tc>
          <w:tcPr>
            <w:tcW w:type="dxa" w:w="2880"/>
          </w:tcPr>
          <w:p>
            <w:r/>
            <w:r>
              <w:t>较高</w:t>
            </w:r>
          </w:p>
        </w:tc>
      </w:tr>
    </w:tbl>
    <w:p>
      <w:r/>
      <w:r>
        <w:rPr>
          <w:b/>
        </w:rPr>
        <w:t>结论</w:t>
      </w:r>
      <w:r>
        <w:t>：在该场景下ε-Greedy策略表现最优，但Thompson Sampling在探索-利用平衡上更具理论优势，适合动态调整的内容策略场景。</w:t>
      </w:r>
    </w:p>
    <w:p>
      <w:pPr>
        <w:spacing w:before="120" w:after="120"/>
      </w:pPr>
    </w:p>
    <w:p>
      <w:pPr>
        <w:pStyle w:val="Heading2"/>
      </w:pPr>
      <w:r>
        <w:t>十一、算法成果汇总表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核心指标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答辩价值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数据清洗+标签匹配</w:t>
            </w:r>
          </w:p>
        </w:tc>
        <w:tc>
          <w:tcPr>
            <w:tcW w:type="dxa" w:w="2160"/>
          </w:tcPr>
          <w:p>
            <w:r/>
            <w:r>
              <w:t>27,512行×19列，标签覆盖82%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EDA探索分析</w:t>
            </w:r>
          </w:p>
        </w:tc>
        <w:tc>
          <w:tcPr>
            <w:tcW w:type="dxa" w:w="2160"/>
          </w:tcPr>
          <w:p>
            <w:r/>
            <w:r>
              <w:t>10张图表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传播潜力预测</w:t>
            </w:r>
          </w:p>
        </w:tc>
        <w:tc>
          <w:tcPr>
            <w:tcW w:type="dxa" w:w="2160"/>
          </w:tcPr>
          <w:p>
            <w:r/>
            <w:r>
              <w:t>综合评分7.5/10</w:t>
            </w:r>
          </w:p>
        </w:tc>
        <w:tc>
          <w:tcPr>
            <w:tcW w:type="dxa" w:w="2160"/>
          </w:tcPr>
          <w:p>
            <w:r/>
            <w:r>
              <w:t>★★★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ItemCF协同过滤</w:t>
            </w:r>
          </w:p>
        </w:tc>
        <w:tc>
          <w:tcPr>
            <w:tcW w:type="dxa" w:w="2160"/>
          </w:tcPr>
          <w:p>
            <w:r/>
            <w:r>
              <w:t>相似度矩阵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TF-IDF卖点提取</w:t>
            </w:r>
          </w:p>
        </w:tc>
        <w:tc>
          <w:tcPr>
            <w:tcW w:type="dxa" w:w="2160"/>
          </w:tcPr>
          <w:p>
            <w:r/>
            <w:r>
              <w:t>TOP词：提取物13.76</w:t>
            </w:r>
          </w:p>
        </w:tc>
        <w:tc>
          <w:tcPr>
            <w:tcW w:type="dxa" w:w="2160"/>
          </w:tcPr>
          <w:p>
            <w:r/>
            <w:r>
              <w:t>★★★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OLS价格弹性</w:t>
            </w:r>
          </w:p>
        </w:tc>
        <w:tc>
          <w:tcPr>
            <w:tcW w:type="dxa" w:w="2160"/>
          </w:tcPr>
          <w:p>
            <w:r/>
            <w:r>
              <w:t>β=-0.9515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GBDT购买预测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AUC=0.9993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★★★</w:t>
            </w:r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Apriori关联规则</w:t>
            </w:r>
          </w:p>
        </w:tc>
        <w:tc>
          <w:tcPr>
            <w:tcW w:type="dxa" w:w="2160"/>
          </w:tcPr>
          <w:p>
            <w:r/>
            <w:r>
              <w:t>最强lift=24.8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DIN注意力</w:t>
            </w:r>
          </w:p>
        </w:tc>
        <w:tc>
          <w:tcPr>
            <w:tcW w:type="dxa" w:w="2160"/>
          </w:tcPr>
          <w:p>
            <w:r/>
            <w:r>
              <w:t>分离度2.08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UCB多臂老虎机</w:t>
            </w:r>
          </w:p>
        </w:tc>
        <w:tc>
          <w:tcPr>
            <w:tcW w:type="dxa" w:w="2160"/>
          </w:tcPr>
          <w:p>
            <w:r/>
            <w:r>
              <w:t>教程合集3.67%最优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Dijkstra旅程</w:t>
            </w:r>
          </w:p>
        </w:tc>
        <w:tc>
          <w:tcPr>
            <w:tcW w:type="dxa" w:w="2160"/>
          </w:tcPr>
          <w:p>
            <w:r/>
            <w:r>
              <w:t>最优路径概率0.71%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K-Means聚类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4群，轮廓系数0.37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★★★</w:t>
            </w:r>
            <w:r/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SVD矩阵分解</w:t>
            </w:r>
          </w:p>
        </w:tc>
        <w:tc>
          <w:tcPr>
            <w:tcW w:type="dxa" w:w="2160"/>
          </w:tcPr>
          <w:p>
            <w:r/>
            <w:r>
              <w:t>HitRate@5=28.8%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ARIMA时序预测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日均约2,998万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★★★</w:t>
            </w:r>
            <w:r/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PageRank影响力</w:t>
            </w:r>
          </w:p>
        </w:tc>
        <w:tc>
          <w:tcPr>
            <w:tcW w:type="dxa" w:w="2160"/>
          </w:tcPr>
          <w:p>
            <w:r/>
            <w:r>
              <w:t>基尼系数0.42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Item2Vec嵌入</w:t>
            </w:r>
          </w:p>
        </w:tc>
        <w:tc>
          <w:tcPr>
            <w:tcW w:type="dxa" w:w="2160"/>
          </w:tcPr>
          <w:p>
            <w:r/>
            <w:r>
              <w:t>1,930品类×32维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LDA主题模型</w:t>
            </w:r>
          </w:p>
        </w:tc>
        <w:tc>
          <w:tcPr>
            <w:tcW w:type="dxa" w:w="2160"/>
          </w:tcPr>
          <w:p>
            <w:r/>
            <w:r>
              <w:t>5主题，T0最相关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Markov Chain</w:t>
            </w:r>
          </w:p>
        </w:tc>
        <w:tc>
          <w:tcPr>
            <w:tcW w:type="dxa" w:w="2160"/>
          </w:tcPr>
          <w:p>
            <w:r/>
            <w:r>
              <w:t>加购→购买1.90%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SASRec序列推荐</w:t>
            </w:r>
          </w:p>
        </w:tc>
        <w:tc>
          <w:tcPr>
            <w:tcW w:type="dxa" w:w="2160"/>
          </w:tcPr>
          <w:p>
            <w:r/>
            <w:r>
              <w:t>HR@10=0.0056</w:t>
            </w:r>
          </w:p>
        </w:tc>
        <w:tc>
          <w:tcPr>
            <w:tcW w:type="dxa" w:w="2160"/>
          </w:tcPr>
          <w:p>
            <w:r/>
            <w:r>
              <w:t>★☆☆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LightGCN图推荐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HR@10=0.8413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★★★</w:t>
            </w:r>
            <w:r/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对比学习</w:t>
            </w:r>
          </w:p>
        </w:tc>
        <w:tc>
          <w:tcPr>
            <w:tcW w:type="dxa" w:w="2160"/>
          </w:tcPr>
          <w:p>
            <w:r/>
            <w:r>
              <w:t>轮廓系数+30%</w:t>
            </w:r>
          </w:p>
        </w:tc>
        <w:tc>
          <w:tcPr>
            <w:tcW w:type="dxa" w:w="2160"/>
          </w:tcPr>
          <w:p>
            <w:r/>
            <w:r>
              <w:t>★★☆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Thompson Sampling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ε-Greedy最优165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★★★</w:t>
            </w:r>
            <w:r/>
          </w:p>
        </w:tc>
      </w:tr>
    </w:tbl>
    <w:p>
      <w:pPr>
        <w:spacing w:before="120" w:after="120"/>
      </w:pPr>
    </w:p>
    <w:p>
      <w:pPr>
        <w:pStyle w:val="Heading2"/>
      </w:pPr>
      <w:r>
        <w:t>十二、21个JSON输出文件清单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来源脚本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数据用途</w:t>
            </w:r>
          </w:p>
        </w:tc>
      </w:tr>
      <w:tr>
        <w:tc>
          <w:tcPr>
            <w:tcW w:type="dxa" w:w="2880"/>
          </w:tcPr>
          <w:p>
            <w:r/>
            <w:r>
              <w:t>predict_result_sample.json</w:t>
            </w:r>
          </w:p>
        </w:tc>
        <w:tc>
          <w:tcPr>
            <w:tcW w:type="dxa" w:w="2880"/>
          </w:tcPr>
          <w:p>
            <w:r/>
            <w:r>
              <w:t>03</w:t>
            </w:r>
          </w:p>
        </w:tc>
        <w:tc>
          <w:tcPr>
            <w:tcW w:type="dxa" w:w="2880"/>
          </w:tcPr>
          <w:p>
            <w:r/>
            <w:r>
              <w:t>预测+推荐+内容生成综合输出</w:t>
            </w:r>
          </w:p>
        </w:tc>
      </w:tr>
      <w:tr>
        <w:tc>
          <w:tcPr>
            <w:tcW w:type="dxa" w:w="2880"/>
          </w:tcPr>
          <w:p>
            <w:r/>
            <w:r>
              <w:t>gbdt_model_result.json</w:t>
            </w:r>
          </w:p>
        </w:tc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GBDT模型指标+特征重要性</w:t>
            </w:r>
          </w:p>
        </w:tc>
      </w:tr>
      <w:tr>
        <w:tc>
          <w:tcPr>
            <w:tcW w:type="dxa" w:w="2880"/>
          </w:tcPr>
          <w:p>
            <w:r/>
            <w:r>
              <w:t>tfidf_selling_keywords.json</w:t>
            </w:r>
          </w:p>
        </w:tc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TF-IDF卖点关键词+分数</w:t>
            </w:r>
          </w:p>
        </w:tc>
      </w:tr>
      <w:tr>
        <w:tc>
          <w:tcPr>
            <w:tcW w:type="dxa" w:w="2880"/>
          </w:tcPr>
          <w:p>
            <w:r/>
            <w:r>
              <w:t>price_elasticity.json</w:t>
            </w:r>
          </w:p>
        </w:tc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OLS价格弹性分析</w:t>
            </w:r>
          </w:p>
        </w:tc>
      </w:tr>
      <w:tr>
        <w:tc>
          <w:tcPr>
            <w:tcW w:type="dxa" w:w="2880"/>
          </w:tcPr>
          <w:p>
            <w:r/>
            <w:r>
              <w:t>association_rules.json</w:t>
            </w:r>
          </w:p>
        </w:tc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Apriori关联规则</w:t>
            </w:r>
          </w:p>
        </w:tc>
      </w:tr>
      <w:tr>
        <w:tc>
          <w:tcPr>
            <w:tcW w:type="dxa" w:w="2880"/>
          </w:tcPr>
          <w:p>
            <w:r/>
            <w:r>
              <w:t>item_cf_similarity.json</w:t>
            </w:r>
          </w:p>
        </w:tc>
        <w:tc>
          <w:tcPr>
            <w:tcW w:type="dxa" w:w="2880"/>
          </w:tcPr>
          <w:p>
            <w:r/>
            <w:r>
              <w:t>04</w:t>
            </w:r>
          </w:p>
        </w:tc>
        <w:tc>
          <w:tcPr>
            <w:tcW w:type="dxa" w:w="2880"/>
          </w:tcPr>
          <w:p>
            <w:r/>
            <w:r>
              <w:t>ItemCF商品相似度矩阵</w:t>
            </w:r>
          </w:p>
        </w:tc>
      </w:tr>
      <w:tr>
        <w:tc>
          <w:tcPr>
            <w:tcW w:type="dxa" w:w="2880"/>
          </w:tcPr>
          <w:p>
            <w:r/>
            <w:r>
              <w:t>din_scores.json</w:t>
            </w:r>
          </w:p>
        </w:tc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DIN注意力评分</w:t>
            </w:r>
          </w:p>
        </w:tc>
      </w:tr>
      <w:tr>
        <w:tc>
          <w:tcPr>
            <w:tcW w:type="dxa" w:w="2880"/>
          </w:tcPr>
          <w:p>
            <w:r/>
            <w:r>
              <w:t>ucb_bandit_result.json</w:t>
            </w:r>
          </w:p>
        </w:tc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UCB内容策略优化</w:t>
            </w:r>
          </w:p>
        </w:tc>
      </w:tr>
      <w:tr>
        <w:tc>
          <w:tcPr>
            <w:tcW w:type="dxa" w:w="2880"/>
          </w:tcPr>
          <w:p>
            <w:r/>
            <w:r>
              <w:t>dijkstra_journey.json</w:t>
            </w:r>
          </w:p>
        </w:tc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最短转化路径</w:t>
            </w:r>
          </w:p>
        </w:tc>
      </w:tr>
      <w:tr>
        <w:tc>
          <w:tcPr>
            <w:tcW w:type="dxa" w:w="2880"/>
          </w:tcPr>
          <w:p>
            <w:r/>
            <w:r>
              <w:t>optimal_behavior_weights.json</w:t>
            </w:r>
          </w:p>
        </w:tc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行为权重调参结果</w:t>
            </w:r>
          </w:p>
        </w:tc>
      </w:tr>
      <w:tr>
        <w:tc>
          <w:tcPr>
            <w:tcW w:type="dxa" w:w="2880"/>
          </w:tcPr>
          <w:p>
            <w:r/>
            <w:r>
              <w:t>kmeans_clusters.json</w:t>
            </w:r>
          </w:p>
        </w:tc>
        <w:tc>
          <w:tcPr>
            <w:tcW w:type="dxa" w:w="2880"/>
          </w:tcPr>
          <w:p>
            <w:r/>
            <w:r>
              <w:t>07</w:t>
            </w:r>
          </w:p>
        </w:tc>
        <w:tc>
          <w:tcPr>
            <w:tcW w:type="dxa" w:w="2880"/>
          </w:tcPr>
          <w:p>
            <w:r/>
            <w:r>
              <w:t>K-Means用户聚类</w:t>
            </w:r>
          </w:p>
        </w:tc>
      </w:tr>
      <w:tr>
        <w:tc>
          <w:tcPr>
            <w:tcW w:type="dxa" w:w="2880"/>
          </w:tcPr>
          <w:p>
            <w:r/>
            <w:r>
              <w:t>svd_recommendations.json</w:t>
            </w:r>
          </w:p>
        </w:tc>
        <w:tc>
          <w:tcPr>
            <w:tcW w:type="dxa" w:w="2880"/>
          </w:tcPr>
          <w:p>
            <w:r/>
            <w:r>
              <w:t>07</w:t>
            </w:r>
          </w:p>
        </w:tc>
        <w:tc>
          <w:tcPr>
            <w:tcW w:type="dxa" w:w="2880"/>
          </w:tcPr>
          <w:p>
            <w:r/>
            <w:r>
              <w:t>SVD矩阵分解推荐</w:t>
            </w:r>
          </w:p>
        </w:tc>
      </w:tr>
      <w:tr>
        <w:tc>
          <w:tcPr>
            <w:tcW w:type="dxa" w:w="2880"/>
          </w:tcPr>
          <w:p>
            <w:r/>
            <w:r>
              <w:t>timeseries_forecast.json</w:t>
            </w:r>
          </w:p>
        </w:tc>
        <w:tc>
          <w:tcPr>
            <w:tcW w:type="dxa" w:w="2880"/>
          </w:tcPr>
          <w:p>
            <w:r/>
            <w:r>
              <w:t>08</w:t>
            </w:r>
          </w:p>
        </w:tc>
        <w:tc>
          <w:tcPr>
            <w:tcW w:type="dxa" w:w="2880"/>
          </w:tcPr>
          <w:p>
            <w:r/>
            <w:r>
              <w:t>ARIMA 7天销量预测</w:t>
            </w:r>
          </w:p>
        </w:tc>
      </w:tr>
      <w:tr>
        <w:tc>
          <w:tcPr>
            <w:tcW w:type="dxa" w:w="2880"/>
          </w:tcPr>
          <w:p>
            <w:r/>
            <w:r>
              <w:t>pagerank_scores.json</w:t>
            </w:r>
          </w:p>
        </w:tc>
        <w:tc>
          <w:tcPr>
            <w:tcW w:type="dxa" w:w="2880"/>
          </w:tcPr>
          <w:p>
            <w:r/>
            <w:r>
              <w:t>08</w:t>
            </w:r>
          </w:p>
        </w:tc>
        <w:tc>
          <w:tcPr>
            <w:tcW w:type="dxa" w:w="2880"/>
          </w:tcPr>
          <w:p>
            <w:r/>
            <w:r>
              <w:t>PageRank品类影响力</w:t>
            </w:r>
          </w:p>
        </w:tc>
      </w:tr>
      <w:tr>
        <w:tc>
          <w:tcPr>
            <w:tcW w:type="dxa" w:w="2880"/>
          </w:tcPr>
          <w:p>
            <w:r/>
            <w:r>
              <w:t>item2vec_embeddings.json</w:t>
            </w:r>
          </w:p>
        </w:tc>
        <w:tc>
          <w:tcPr>
            <w:tcW w:type="dxa" w:w="2880"/>
          </w:tcPr>
          <w:p>
            <w:r/>
            <w:r>
              <w:t>08</w:t>
            </w:r>
          </w:p>
        </w:tc>
        <w:tc>
          <w:tcPr>
            <w:tcW w:type="dxa" w:w="2880"/>
          </w:tcPr>
          <w:p>
            <w:r/>
            <w:r>
              <w:t>Item2Vec商品嵌入向量</w:t>
            </w:r>
          </w:p>
        </w:tc>
      </w:tr>
      <w:tr>
        <w:tc>
          <w:tcPr>
            <w:tcW w:type="dxa" w:w="2880"/>
          </w:tcPr>
          <w:p>
            <w:r/>
            <w:r>
              <w:t>lda_topics.json</w:t>
            </w:r>
          </w:p>
        </w:tc>
        <w:tc>
          <w:tcPr>
            <w:tcW w:type="dxa" w:w="2880"/>
          </w:tcPr>
          <w:p>
            <w:r/>
            <w:r>
              <w:t>09</w:t>
            </w:r>
          </w:p>
        </w:tc>
        <w:tc>
          <w:tcPr>
            <w:tcW w:type="dxa" w:w="2880"/>
          </w:tcPr>
          <w:p>
            <w:r/>
            <w:r>
              <w:t>LDA主题模型</w:t>
            </w:r>
          </w:p>
        </w:tc>
      </w:tr>
      <w:tr>
        <w:tc>
          <w:tcPr>
            <w:tcW w:type="dxa" w:w="2880"/>
          </w:tcPr>
          <w:p>
            <w:r/>
            <w:r>
              <w:t>markov_chain.json</w:t>
            </w:r>
          </w:p>
        </w:tc>
        <w:tc>
          <w:tcPr>
            <w:tcW w:type="dxa" w:w="2880"/>
          </w:tcPr>
          <w:p>
            <w:r/>
            <w:r>
              <w:t>09</w:t>
            </w:r>
          </w:p>
        </w:tc>
        <w:tc>
          <w:tcPr>
            <w:tcW w:type="dxa" w:w="2880"/>
          </w:tcPr>
          <w:p>
            <w:r/>
            <w:r>
              <w:t>Markov Chain转移矩阵</w:t>
            </w:r>
          </w:p>
        </w:tc>
      </w:tr>
      <w:tr>
        <w:tc>
          <w:tcPr>
            <w:tcW w:type="dxa" w:w="2880"/>
          </w:tcPr>
          <w:p>
            <w:r/>
            <w:r>
              <w:t>sasrec_results.json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SASRec序列推荐指标</w:t>
            </w:r>
          </w:p>
        </w:tc>
      </w:tr>
      <w:tr>
        <w:tc>
          <w:tcPr>
            <w:tcW w:type="dxa" w:w="2880"/>
          </w:tcPr>
          <w:p>
            <w:r/>
            <w:r>
              <w:t>lightgcn_results.json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LightGCN图推荐指标</w:t>
            </w:r>
          </w:p>
        </w:tc>
      </w:tr>
      <w:tr>
        <w:tc>
          <w:tcPr>
            <w:tcW w:type="dxa" w:w="2880"/>
          </w:tcPr>
          <w:p>
            <w:r/>
            <w:r>
              <w:t>contrastive_learning.json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对比学习增强效果</w:t>
            </w:r>
          </w:p>
        </w:tc>
      </w:tr>
      <w:tr>
        <w:tc>
          <w:tcPr>
            <w:tcW w:type="dxa" w:w="2880"/>
          </w:tcPr>
          <w:p>
            <w:r/>
            <w:r>
              <w:t>thompson_sampling.json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Thompson Sampling策略对比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