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B6A1" w14:textId="77777777" w:rsidR="00785540" w:rsidRPr="00C3526E" w:rsidRDefault="00CC007D" w:rsidP="00785540">
      <w:pPr>
        <w:pStyle w:val="CompanyName"/>
      </w:pPr>
      <w:r>
        <w:t>Syracuse University</w:t>
      </w:r>
    </w:p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Landowski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350519B6" w:rsidR="00EB38E6" w:rsidRPr="00FB2B58" w:rsidRDefault="000B6951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Samantha Brennen-Lisko</w:t>
            </w:r>
            <w:r w:rsidR="00A40E44">
              <w:t xml:space="preserve"> 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6113DA91" w:rsidR="00785540" w:rsidRPr="00FB2B58" w:rsidRDefault="000B6951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8, 2020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5E7946CB" w:rsidR="00CC007D" w:rsidRPr="00FE37D5" w:rsidRDefault="00CC007D" w:rsidP="00CC007D">
      <w:pPr>
        <w:rPr>
          <w:b/>
        </w:rPr>
      </w:pPr>
      <w:r w:rsidRPr="00FE37D5">
        <w:rPr>
          <w:b/>
        </w:rPr>
        <w:t xml:space="preserve">Topic: Analyze </w:t>
      </w:r>
      <w:r w:rsidR="000B6951">
        <w:rPr>
          <w:b/>
        </w:rPr>
        <w:t xml:space="preserve">Paycheck Protection Program 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28031DED" w14:textId="304964B1" w:rsidR="00CC007D" w:rsidRDefault="00CC007D" w:rsidP="00CC007D">
      <w:r>
        <w:t xml:space="preserve">The main data set consists </w:t>
      </w:r>
      <w:r w:rsidR="002B5D02">
        <w:t>of a data set exported from Kaggle.com</w:t>
      </w:r>
      <w:r w:rsidR="00A40E44">
        <w:t xml:space="preserve">, which can be found here: </w:t>
      </w:r>
      <w:hyperlink r:id="rId7" w:history="1">
        <w:r w:rsidR="00A40E44" w:rsidRPr="00DA489F">
          <w:rPr>
            <w:rStyle w:val="Hyperlink"/>
          </w:rPr>
          <w:t>https://www.kaggle.com/susuwatari/ppp-loan-dat</w:t>
        </w:r>
        <w:r w:rsidR="00A40E44" w:rsidRPr="00DA489F">
          <w:rPr>
            <w:rStyle w:val="Hyperlink"/>
          </w:rPr>
          <w:t>a</w:t>
        </w:r>
        <w:r w:rsidR="00A40E44" w:rsidRPr="00DA489F">
          <w:rPr>
            <w:rStyle w:val="Hyperlink"/>
          </w:rPr>
          <w:t>-paycheck-protection-program</w:t>
        </w:r>
      </w:hyperlink>
      <w:r w:rsidR="002B5D02">
        <w:t xml:space="preserve"> </w:t>
      </w:r>
      <w:r w:rsidR="00A40E44">
        <w:t xml:space="preserve">. It consists of one CSV file that contains 16 columns and just over 660,000 rows of data from the period of April 1, 202 to June 30, 2020. </w:t>
      </w:r>
    </w:p>
    <w:p w14:paraId="0AA899D8" w14:textId="77777777" w:rsidR="00A40E44" w:rsidRDefault="00A40E44" w:rsidP="00CC0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EA3" w:rsidRPr="00DC7FE9" w14:paraId="1B2E1E4B" w14:textId="77777777" w:rsidTr="00914647">
        <w:tc>
          <w:tcPr>
            <w:tcW w:w="3116" w:type="dxa"/>
          </w:tcPr>
          <w:p w14:paraId="1084C280" w14:textId="77777777" w:rsidR="00147EA3" w:rsidRPr="00DC7FE9" w:rsidRDefault="00147EA3" w:rsidP="00914647">
            <w:pPr>
              <w:rPr>
                <w:b/>
                <w:bCs/>
              </w:rPr>
            </w:pPr>
            <w:r w:rsidRPr="00DC7FE9">
              <w:rPr>
                <w:b/>
                <w:bCs/>
              </w:rPr>
              <w:t>Fields</w:t>
            </w:r>
          </w:p>
        </w:tc>
        <w:tc>
          <w:tcPr>
            <w:tcW w:w="3117" w:type="dxa"/>
          </w:tcPr>
          <w:p w14:paraId="5026615F" w14:textId="77777777" w:rsidR="00147EA3" w:rsidRPr="00DC7FE9" w:rsidRDefault="00147EA3" w:rsidP="00914647">
            <w:pPr>
              <w:rPr>
                <w:b/>
                <w:bCs/>
              </w:rPr>
            </w:pPr>
            <w:r w:rsidRPr="00DC7FE9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B724E2E" w14:textId="77777777" w:rsidR="00147EA3" w:rsidRPr="00DC7FE9" w:rsidRDefault="00147EA3" w:rsidP="00914647">
            <w:pPr>
              <w:rPr>
                <w:b/>
                <w:bCs/>
              </w:rPr>
            </w:pPr>
            <w:r w:rsidRPr="00DC7FE9">
              <w:rPr>
                <w:b/>
                <w:bCs/>
              </w:rPr>
              <w:t>Example</w:t>
            </w:r>
          </w:p>
        </w:tc>
      </w:tr>
      <w:tr w:rsidR="00147EA3" w14:paraId="4C517EFC" w14:textId="77777777" w:rsidTr="00914647">
        <w:tc>
          <w:tcPr>
            <w:tcW w:w="3116" w:type="dxa"/>
          </w:tcPr>
          <w:p w14:paraId="534CE628" w14:textId="77777777" w:rsidR="00147EA3" w:rsidRDefault="00147EA3" w:rsidP="00914647">
            <w:r>
              <w:t>LoanRange</w:t>
            </w:r>
          </w:p>
        </w:tc>
        <w:tc>
          <w:tcPr>
            <w:tcW w:w="3117" w:type="dxa"/>
          </w:tcPr>
          <w:p w14:paraId="48266E3D" w14:textId="77777777" w:rsidR="00147EA3" w:rsidRDefault="00147EA3" w:rsidP="00914647">
            <w:r>
              <w:t>Range of loan approved</w:t>
            </w:r>
          </w:p>
        </w:tc>
        <w:tc>
          <w:tcPr>
            <w:tcW w:w="3117" w:type="dxa"/>
          </w:tcPr>
          <w:p w14:paraId="055FEE9C" w14:textId="77777777" w:rsidR="00147EA3" w:rsidRDefault="00147EA3" w:rsidP="00914647">
            <w:r>
              <w:t>A $5 - $10 million</w:t>
            </w:r>
          </w:p>
        </w:tc>
      </w:tr>
      <w:tr w:rsidR="00147EA3" w14:paraId="499E07BE" w14:textId="77777777" w:rsidTr="00914647">
        <w:tc>
          <w:tcPr>
            <w:tcW w:w="3116" w:type="dxa"/>
          </w:tcPr>
          <w:p w14:paraId="6D8158BE" w14:textId="77777777" w:rsidR="00147EA3" w:rsidRDefault="00147EA3" w:rsidP="00914647">
            <w:r>
              <w:t>BusinessName</w:t>
            </w:r>
          </w:p>
        </w:tc>
        <w:tc>
          <w:tcPr>
            <w:tcW w:w="3117" w:type="dxa"/>
          </w:tcPr>
          <w:p w14:paraId="16367101" w14:textId="77777777" w:rsidR="00147EA3" w:rsidRDefault="00147EA3" w:rsidP="00914647">
            <w:r>
              <w:t>Name of the business</w:t>
            </w:r>
          </w:p>
        </w:tc>
        <w:tc>
          <w:tcPr>
            <w:tcW w:w="3117" w:type="dxa"/>
          </w:tcPr>
          <w:p w14:paraId="4199F021" w14:textId="77777777" w:rsidR="00147EA3" w:rsidRDefault="00147EA3" w:rsidP="00914647">
            <w:r>
              <w:t>ARCTIC SLOPE NATIVE ASSOCIATION, LTD.</w:t>
            </w:r>
          </w:p>
        </w:tc>
      </w:tr>
      <w:tr w:rsidR="00147EA3" w14:paraId="2D06F673" w14:textId="77777777" w:rsidTr="00914647">
        <w:tc>
          <w:tcPr>
            <w:tcW w:w="3116" w:type="dxa"/>
          </w:tcPr>
          <w:p w14:paraId="4E9BD120" w14:textId="77777777" w:rsidR="00147EA3" w:rsidRDefault="00147EA3" w:rsidP="00914647">
            <w:r>
              <w:t>Address</w:t>
            </w:r>
          </w:p>
        </w:tc>
        <w:tc>
          <w:tcPr>
            <w:tcW w:w="3117" w:type="dxa"/>
          </w:tcPr>
          <w:p w14:paraId="4AB28EF1" w14:textId="77777777" w:rsidR="00147EA3" w:rsidRDefault="00147EA3" w:rsidP="00914647">
            <w:r>
              <w:t>Address of the business</w:t>
            </w:r>
          </w:p>
        </w:tc>
        <w:tc>
          <w:tcPr>
            <w:tcW w:w="3117" w:type="dxa"/>
          </w:tcPr>
          <w:p w14:paraId="3F2296FB" w14:textId="77777777" w:rsidR="00147EA3" w:rsidRDefault="00147EA3" w:rsidP="00914647">
            <w:r w:rsidRPr="00DC7FE9">
              <w:t>7000 Uula St</w:t>
            </w:r>
          </w:p>
        </w:tc>
      </w:tr>
      <w:tr w:rsidR="00147EA3" w14:paraId="6147BEAE" w14:textId="77777777" w:rsidTr="00914647">
        <w:tc>
          <w:tcPr>
            <w:tcW w:w="3116" w:type="dxa"/>
          </w:tcPr>
          <w:p w14:paraId="7F295664" w14:textId="77777777" w:rsidR="00147EA3" w:rsidRDefault="00147EA3" w:rsidP="00914647">
            <w:r>
              <w:t>City</w:t>
            </w:r>
          </w:p>
        </w:tc>
        <w:tc>
          <w:tcPr>
            <w:tcW w:w="3117" w:type="dxa"/>
          </w:tcPr>
          <w:p w14:paraId="6FE43881" w14:textId="77777777" w:rsidR="00147EA3" w:rsidRDefault="00147EA3" w:rsidP="00914647">
            <w:r>
              <w:t>City of where the business is located</w:t>
            </w:r>
          </w:p>
        </w:tc>
        <w:tc>
          <w:tcPr>
            <w:tcW w:w="3117" w:type="dxa"/>
          </w:tcPr>
          <w:p w14:paraId="2158A892" w14:textId="77777777" w:rsidR="00147EA3" w:rsidRDefault="00147EA3" w:rsidP="00914647">
            <w:r>
              <w:t>Barrow</w:t>
            </w:r>
          </w:p>
        </w:tc>
      </w:tr>
      <w:tr w:rsidR="00147EA3" w14:paraId="5CC3D2B9" w14:textId="77777777" w:rsidTr="00914647">
        <w:tc>
          <w:tcPr>
            <w:tcW w:w="3116" w:type="dxa"/>
          </w:tcPr>
          <w:p w14:paraId="186B0AA8" w14:textId="77777777" w:rsidR="00147EA3" w:rsidRDefault="00147EA3" w:rsidP="00914647">
            <w:r>
              <w:t>State</w:t>
            </w:r>
          </w:p>
        </w:tc>
        <w:tc>
          <w:tcPr>
            <w:tcW w:w="3117" w:type="dxa"/>
          </w:tcPr>
          <w:p w14:paraId="5D8482A8" w14:textId="77777777" w:rsidR="00147EA3" w:rsidRDefault="00147EA3" w:rsidP="00914647">
            <w:r>
              <w:t>State of where the business is located</w:t>
            </w:r>
          </w:p>
        </w:tc>
        <w:tc>
          <w:tcPr>
            <w:tcW w:w="3117" w:type="dxa"/>
          </w:tcPr>
          <w:p w14:paraId="3F9546A4" w14:textId="77777777" w:rsidR="00147EA3" w:rsidRDefault="00147EA3" w:rsidP="00914647">
            <w:r>
              <w:t>AK</w:t>
            </w:r>
          </w:p>
        </w:tc>
      </w:tr>
      <w:tr w:rsidR="00147EA3" w14:paraId="5380E740" w14:textId="77777777" w:rsidTr="00914647">
        <w:tc>
          <w:tcPr>
            <w:tcW w:w="3116" w:type="dxa"/>
          </w:tcPr>
          <w:p w14:paraId="5F77F88B" w14:textId="77777777" w:rsidR="00147EA3" w:rsidRDefault="00147EA3" w:rsidP="00914647">
            <w:r>
              <w:t>Zip</w:t>
            </w:r>
          </w:p>
        </w:tc>
        <w:tc>
          <w:tcPr>
            <w:tcW w:w="3117" w:type="dxa"/>
          </w:tcPr>
          <w:p w14:paraId="1886D792" w14:textId="77777777" w:rsidR="00147EA3" w:rsidRDefault="00147EA3" w:rsidP="00914647">
            <w:r>
              <w:t>Zip Code</w:t>
            </w:r>
          </w:p>
        </w:tc>
        <w:tc>
          <w:tcPr>
            <w:tcW w:w="3117" w:type="dxa"/>
          </w:tcPr>
          <w:p w14:paraId="0808C52C" w14:textId="77777777" w:rsidR="00147EA3" w:rsidRDefault="00147EA3" w:rsidP="00914647">
            <w:r>
              <w:t>99723</w:t>
            </w:r>
          </w:p>
        </w:tc>
      </w:tr>
      <w:tr w:rsidR="00147EA3" w14:paraId="3974EA2B" w14:textId="77777777" w:rsidTr="00914647">
        <w:tc>
          <w:tcPr>
            <w:tcW w:w="3116" w:type="dxa"/>
          </w:tcPr>
          <w:p w14:paraId="133459EB" w14:textId="77777777" w:rsidR="00147EA3" w:rsidRDefault="00147EA3" w:rsidP="00914647">
            <w:r>
              <w:t>NAICSCode</w:t>
            </w:r>
          </w:p>
        </w:tc>
        <w:tc>
          <w:tcPr>
            <w:tcW w:w="3117" w:type="dxa"/>
          </w:tcPr>
          <w:p w14:paraId="5A6A53C7" w14:textId="77777777" w:rsidR="00147EA3" w:rsidRDefault="00147EA3" w:rsidP="00914647">
            <w:r w:rsidRPr="00DC7FE9">
              <w:t>North American Industry Classification System</w:t>
            </w:r>
          </w:p>
        </w:tc>
        <w:tc>
          <w:tcPr>
            <w:tcW w:w="3117" w:type="dxa"/>
          </w:tcPr>
          <w:p w14:paraId="3C1CD71B" w14:textId="77777777" w:rsidR="00147EA3" w:rsidRDefault="00147EA3" w:rsidP="00914647">
            <w:r>
              <w:t>813290</w:t>
            </w:r>
          </w:p>
        </w:tc>
      </w:tr>
      <w:tr w:rsidR="00147EA3" w14:paraId="4F603D86" w14:textId="77777777" w:rsidTr="00914647">
        <w:tc>
          <w:tcPr>
            <w:tcW w:w="3116" w:type="dxa"/>
          </w:tcPr>
          <w:p w14:paraId="554858C6" w14:textId="77777777" w:rsidR="00147EA3" w:rsidRDefault="00147EA3" w:rsidP="00914647">
            <w:r>
              <w:t>BusinessType</w:t>
            </w:r>
          </w:p>
        </w:tc>
        <w:tc>
          <w:tcPr>
            <w:tcW w:w="3117" w:type="dxa"/>
          </w:tcPr>
          <w:p w14:paraId="53828603" w14:textId="77777777" w:rsidR="00147EA3" w:rsidRDefault="00147EA3" w:rsidP="00914647">
            <w:r>
              <w:t>The type of the business</w:t>
            </w:r>
          </w:p>
        </w:tc>
        <w:tc>
          <w:tcPr>
            <w:tcW w:w="3117" w:type="dxa"/>
          </w:tcPr>
          <w:p w14:paraId="515BF203" w14:textId="77777777" w:rsidR="00147EA3" w:rsidRDefault="00147EA3" w:rsidP="00914647">
            <w:r>
              <w:t>Non-Profit Organization</w:t>
            </w:r>
          </w:p>
        </w:tc>
      </w:tr>
      <w:tr w:rsidR="00147EA3" w14:paraId="1004F17A" w14:textId="77777777" w:rsidTr="00914647">
        <w:tc>
          <w:tcPr>
            <w:tcW w:w="3116" w:type="dxa"/>
          </w:tcPr>
          <w:p w14:paraId="3A250EC1" w14:textId="77777777" w:rsidR="00147EA3" w:rsidRDefault="00147EA3" w:rsidP="00914647">
            <w:r>
              <w:t>RaceEthnicity</w:t>
            </w:r>
          </w:p>
        </w:tc>
        <w:tc>
          <w:tcPr>
            <w:tcW w:w="3117" w:type="dxa"/>
          </w:tcPr>
          <w:p w14:paraId="3AB3CA1F" w14:textId="77777777" w:rsidR="00147EA3" w:rsidRDefault="00147EA3" w:rsidP="00914647">
            <w:r>
              <w:t>The race ethnicity</w:t>
            </w:r>
          </w:p>
        </w:tc>
        <w:tc>
          <w:tcPr>
            <w:tcW w:w="3117" w:type="dxa"/>
          </w:tcPr>
          <w:p w14:paraId="1E5DD018" w14:textId="77777777" w:rsidR="00147EA3" w:rsidRDefault="00147EA3" w:rsidP="00914647">
            <w:r>
              <w:t>Unanswered</w:t>
            </w:r>
          </w:p>
        </w:tc>
      </w:tr>
      <w:tr w:rsidR="00147EA3" w14:paraId="52931E50" w14:textId="77777777" w:rsidTr="00914647">
        <w:tc>
          <w:tcPr>
            <w:tcW w:w="3116" w:type="dxa"/>
          </w:tcPr>
          <w:p w14:paraId="28B0971C" w14:textId="77777777" w:rsidR="00147EA3" w:rsidRDefault="00147EA3" w:rsidP="00914647">
            <w:r>
              <w:t>Gender</w:t>
            </w:r>
          </w:p>
        </w:tc>
        <w:tc>
          <w:tcPr>
            <w:tcW w:w="3117" w:type="dxa"/>
          </w:tcPr>
          <w:p w14:paraId="19A1D315" w14:textId="77777777" w:rsidR="00147EA3" w:rsidRDefault="00147EA3" w:rsidP="00914647">
            <w:r>
              <w:t>The gender</w:t>
            </w:r>
          </w:p>
        </w:tc>
        <w:tc>
          <w:tcPr>
            <w:tcW w:w="3117" w:type="dxa"/>
          </w:tcPr>
          <w:p w14:paraId="702B9229" w14:textId="77777777" w:rsidR="00147EA3" w:rsidRDefault="00147EA3" w:rsidP="00914647">
            <w:r>
              <w:t>Unanswered</w:t>
            </w:r>
          </w:p>
        </w:tc>
      </w:tr>
      <w:tr w:rsidR="00147EA3" w14:paraId="40A66E79" w14:textId="77777777" w:rsidTr="00914647">
        <w:tc>
          <w:tcPr>
            <w:tcW w:w="3116" w:type="dxa"/>
          </w:tcPr>
          <w:p w14:paraId="70FEC0CC" w14:textId="77777777" w:rsidR="00147EA3" w:rsidRDefault="00147EA3" w:rsidP="00914647">
            <w:r>
              <w:t>Veteran</w:t>
            </w:r>
          </w:p>
        </w:tc>
        <w:tc>
          <w:tcPr>
            <w:tcW w:w="3117" w:type="dxa"/>
          </w:tcPr>
          <w:p w14:paraId="783734DD" w14:textId="77777777" w:rsidR="00147EA3" w:rsidRDefault="00147EA3" w:rsidP="00914647">
            <w:r>
              <w:t>Were they a veteran</w:t>
            </w:r>
          </w:p>
        </w:tc>
        <w:tc>
          <w:tcPr>
            <w:tcW w:w="3117" w:type="dxa"/>
          </w:tcPr>
          <w:p w14:paraId="78F3EBB5" w14:textId="77777777" w:rsidR="00147EA3" w:rsidRDefault="00147EA3" w:rsidP="00914647">
            <w:r>
              <w:t>Unanswered</w:t>
            </w:r>
          </w:p>
        </w:tc>
      </w:tr>
      <w:tr w:rsidR="00147EA3" w14:paraId="0789C2BF" w14:textId="77777777" w:rsidTr="00914647">
        <w:tc>
          <w:tcPr>
            <w:tcW w:w="3116" w:type="dxa"/>
          </w:tcPr>
          <w:p w14:paraId="4BE8EB34" w14:textId="77777777" w:rsidR="00147EA3" w:rsidRDefault="00147EA3" w:rsidP="00914647">
            <w:r>
              <w:t>NonProfit</w:t>
            </w:r>
          </w:p>
        </w:tc>
        <w:tc>
          <w:tcPr>
            <w:tcW w:w="3117" w:type="dxa"/>
          </w:tcPr>
          <w:p w14:paraId="4193FC2A" w14:textId="77777777" w:rsidR="00147EA3" w:rsidRDefault="00147EA3" w:rsidP="00914647">
            <w:r>
              <w:t>Are they a nonprofit</w:t>
            </w:r>
          </w:p>
        </w:tc>
        <w:tc>
          <w:tcPr>
            <w:tcW w:w="3117" w:type="dxa"/>
          </w:tcPr>
          <w:p w14:paraId="653D9BAA" w14:textId="77777777" w:rsidR="00147EA3" w:rsidRDefault="00147EA3" w:rsidP="00914647">
            <w:r>
              <w:t>Y</w:t>
            </w:r>
          </w:p>
        </w:tc>
      </w:tr>
      <w:tr w:rsidR="00147EA3" w14:paraId="3B4685FC" w14:textId="77777777" w:rsidTr="00914647">
        <w:tc>
          <w:tcPr>
            <w:tcW w:w="3116" w:type="dxa"/>
          </w:tcPr>
          <w:p w14:paraId="4B00C1C6" w14:textId="215D638E" w:rsidR="00147EA3" w:rsidRDefault="00B27F54" w:rsidP="00914647">
            <w:r>
              <w:lastRenderedPageBreak/>
              <w:t>J</w:t>
            </w:r>
            <w:r w:rsidR="00147EA3">
              <w:t>obsRetained</w:t>
            </w:r>
          </w:p>
        </w:tc>
        <w:tc>
          <w:tcPr>
            <w:tcW w:w="3117" w:type="dxa"/>
          </w:tcPr>
          <w:p w14:paraId="77169F18" w14:textId="77777777" w:rsidR="00147EA3" w:rsidRDefault="00147EA3" w:rsidP="00914647">
            <w:r>
              <w:t>How many jobs retained with loan approval</w:t>
            </w:r>
          </w:p>
        </w:tc>
        <w:tc>
          <w:tcPr>
            <w:tcW w:w="3117" w:type="dxa"/>
          </w:tcPr>
          <w:p w14:paraId="39E25793" w14:textId="77777777" w:rsidR="00147EA3" w:rsidRDefault="00147EA3" w:rsidP="00914647">
            <w:r>
              <w:t>295</w:t>
            </w:r>
          </w:p>
        </w:tc>
      </w:tr>
      <w:tr w:rsidR="00147EA3" w14:paraId="354A0D49" w14:textId="77777777" w:rsidTr="00914647">
        <w:tc>
          <w:tcPr>
            <w:tcW w:w="3116" w:type="dxa"/>
          </w:tcPr>
          <w:p w14:paraId="1B8ED763" w14:textId="77777777" w:rsidR="00147EA3" w:rsidRDefault="00147EA3" w:rsidP="00914647">
            <w:r>
              <w:t>DateApproved</w:t>
            </w:r>
          </w:p>
        </w:tc>
        <w:tc>
          <w:tcPr>
            <w:tcW w:w="3117" w:type="dxa"/>
          </w:tcPr>
          <w:p w14:paraId="51E9A557" w14:textId="77777777" w:rsidR="00147EA3" w:rsidRDefault="00147EA3" w:rsidP="00914647">
            <w:r>
              <w:t>Date of approval</w:t>
            </w:r>
          </w:p>
        </w:tc>
        <w:tc>
          <w:tcPr>
            <w:tcW w:w="3117" w:type="dxa"/>
          </w:tcPr>
          <w:p w14:paraId="0B78D32D" w14:textId="77777777" w:rsidR="00147EA3" w:rsidRDefault="00147EA3" w:rsidP="00914647">
            <w:r>
              <w:t>04/142020</w:t>
            </w:r>
          </w:p>
        </w:tc>
      </w:tr>
      <w:tr w:rsidR="00147EA3" w14:paraId="40F0C901" w14:textId="77777777" w:rsidTr="00914647">
        <w:tc>
          <w:tcPr>
            <w:tcW w:w="3116" w:type="dxa"/>
          </w:tcPr>
          <w:p w14:paraId="74EC7C3D" w14:textId="77777777" w:rsidR="00147EA3" w:rsidRDefault="00147EA3" w:rsidP="00914647">
            <w:r>
              <w:t>Lender</w:t>
            </w:r>
          </w:p>
        </w:tc>
        <w:tc>
          <w:tcPr>
            <w:tcW w:w="3117" w:type="dxa"/>
          </w:tcPr>
          <w:p w14:paraId="2F671E62" w14:textId="77777777" w:rsidR="00147EA3" w:rsidRDefault="00147EA3" w:rsidP="00914647">
            <w:r>
              <w:t>Lending bank</w:t>
            </w:r>
          </w:p>
        </w:tc>
        <w:tc>
          <w:tcPr>
            <w:tcW w:w="3117" w:type="dxa"/>
          </w:tcPr>
          <w:p w14:paraId="22055093" w14:textId="77777777" w:rsidR="00147EA3" w:rsidRDefault="00147EA3" w:rsidP="00914647">
            <w:r>
              <w:t>National Cooperative Bank, National Association</w:t>
            </w:r>
          </w:p>
        </w:tc>
      </w:tr>
      <w:tr w:rsidR="00147EA3" w14:paraId="45756F2A" w14:textId="77777777" w:rsidTr="00914647">
        <w:tc>
          <w:tcPr>
            <w:tcW w:w="3116" w:type="dxa"/>
          </w:tcPr>
          <w:p w14:paraId="705C0EA4" w14:textId="77777777" w:rsidR="00147EA3" w:rsidRDefault="00147EA3" w:rsidP="00914647">
            <w:r>
              <w:t>CD</w:t>
            </w:r>
          </w:p>
        </w:tc>
        <w:tc>
          <w:tcPr>
            <w:tcW w:w="3117" w:type="dxa"/>
          </w:tcPr>
          <w:p w14:paraId="16AA9D45" w14:textId="77777777" w:rsidR="00147EA3" w:rsidRDefault="00147EA3" w:rsidP="00914647">
            <w:r>
              <w:t xml:space="preserve">Business Congressional District </w:t>
            </w:r>
          </w:p>
        </w:tc>
        <w:tc>
          <w:tcPr>
            <w:tcW w:w="3117" w:type="dxa"/>
          </w:tcPr>
          <w:p w14:paraId="2A6024ED" w14:textId="77777777" w:rsidR="00147EA3" w:rsidRDefault="00147EA3" w:rsidP="00914647">
            <w:r>
              <w:t>AK - 00</w:t>
            </w:r>
          </w:p>
        </w:tc>
      </w:tr>
    </w:tbl>
    <w:p w14:paraId="3FEA1B45" w14:textId="6719C533" w:rsidR="00A40E44" w:rsidRPr="00A40E44" w:rsidRDefault="00A40E44" w:rsidP="00CC007D">
      <w:pPr>
        <w:rPr>
          <w:color w:val="000000" w:themeColor="text1"/>
        </w:rPr>
      </w:pPr>
      <w:r>
        <w:t xml:space="preserve">I will then look to Facebook for supplemental data. The two pages I will be looking at are the Small Business Association, which can be found here </w:t>
      </w:r>
      <w:hyperlink r:id="rId8" w:history="1">
        <w:r>
          <w:rPr>
            <w:rStyle w:val="Hyperlink"/>
          </w:rPr>
          <w:t>https://www.facebook.com/SBAgov</w:t>
        </w:r>
      </w:hyperlink>
      <w:r>
        <w:rPr>
          <w:rStyle w:val="Hyperlink"/>
        </w:rPr>
        <w:t xml:space="preserve">, </w:t>
      </w:r>
      <w:r w:rsidRPr="00A40E44">
        <w:rPr>
          <w:rStyle w:val="Hyperlink"/>
          <w:color w:val="000000" w:themeColor="text1"/>
          <w:u w:val="none"/>
        </w:rPr>
        <w:t xml:space="preserve">and a public group </w:t>
      </w:r>
      <w:r>
        <w:rPr>
          <w:rStyle w:val="Hyperlink"/>
          <w:color w:val="000000" w:themeColor="text1"/>
          <w:u w:val="none"/>
        </w:rPr>
        <w:t>I found as a source for business</w:t>
      </w:r>
      <w:r w:rsidR="00DC73F1">
        <w:rPr>
          <w:rStyle w:val="Hyperlink"/>
          <w:color w:val="000000" w:themeColor="text1"/>
          <w:u w:val="none"/>
        </w:rPr>
        <w:t>es</w:t>
      </w:r>
      <w:r>
        <w:rPr>
          <w:rStyle w:val="Hyperlink"/>
          <w:color w:val="000000" w:themeColor="text1"/>
          <w:u w:val="none"/>
        </w:rPr>
        <w:t xml:space="preserve"> looking for help and guidance, which can be found here </w:t>
      </w:r>
      <w:hyperlink r:id="rId9" w:history="1">
        <w:r w:rsidRPr="008E0A72">
          <w:rPr>
            <w:rStyle w:val="Hyperlink"/>
          </w:rPr>
          <w:t>https://www.facebook.com/groups/paycheckprotectionprogram</w:t>
        </w:r>
      </w:hyperlink>
      <w:r w:rsidRPr="00A40E44">
        <w:rPr>
          <w:rStyle w:val="Hyperlink"/>
          <w:u w:val="none"/>
        </w:rPr>
        <w:t xml:space="preserve">. </w:t>
      </w:r>
      <w:r>
        <w:rPr>
          <w:rStyle w:val="Hyperlink"/>
          <w:color w:val="000000" w:themeColor="text1"/>
          <w:u w:val="none"/>
        </w:rPr>
        <w:t xml:space="preserve">I will also be looking at news articles about the program to see how successful or unsuccessful the program is. As someone who will be auditing Coronavirus Relief Funds, I am interested in other </w:t>
      </w:r>
      <w:r w:rsidR="00B27F54">
        <w:rPr>
          <w:rStyle w:val="Hyperlink"/>
          <w:color w:val="000000" w:themeColor="text1"/>
          <w:u w:val="none"/>
        </w:rPr>
        <w:t>government COVID-19 Fund Programs are working especially in the area of internal controls.</w:t>
      </w:r>
    </w:p>
    <w:p w14:paraId="14E5A496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Research Questions:</w:t>
      </w:r>
    </w:p>
    <w:p w14:paraId="48E7DD64" w14:textId="0EDED2E8" w:rsidR="00CC007D" w:rsidRDefault="00B27F54" w:rsidP="00CC007D">
      <w:pPr>
        <w:pStyle w:val="ListParagraph"/>
        <w:numPr>
          <w:ilvl w:val="0"/>
          <w:numId w:val="26"/>
        </w:numPr>
        <w:spacing w:after="0"/>
      </w:pPr>
      <w:r>
        <w:t>What Business Congressional Districts gave out the most loans?</w:t>
      </w:r>
    </w:p>
    <w:p w14:paraId="02252970" w14:textId="3B6C96F8" w:rsidR="00CC007D" w:rsidRDefault="00B27F54" w:rsidP="00CC007D">
      <w:pPr>
        <w:pStyle w:val="ListParagraph"/>
        <w:numPr>
          <w:ilvl w:val="0"/>
          <w:numId w:val="26"/>
        </w:numPr>
        <w:spacing w:after="0"/>
      </w:pPr>
      <w:r>
        <w:t>How many businesses were in each loan range?</w:t>
      </w:r>
      <w:r w:rsidR="00CC007D">
        <w:t xml:space="preserve"> </w:t>
      </w:r>
    </w:p>
    <w:p w14:paraId="66B35493" w14:textId="21884C05" w:rsidR="00CC007D" w:rsidRDefault="00B27F54" w:rsidP="00CC007D">
      <w:pPr>
        <w:pStyle w:val="ListParagraph"/>
        <w:numPr>
          <w:ilvl w:val="0"/>
          <w:numId w:val="26"/>
        </w:numPr>
        <w:spacing w:after="0"/>
      </w:pPr>
      <w:r>
        <w:t>What is the percentage of the types of business to receive the loans</w:t>
      </w:r>
      <w:r w:rsidR="00CC007D">
        <w:t>?</w:t>
      </w:r>
    </w:p>
    <w:p w14:paraId="08C06FAA" w14:textId="24799E03" w:rsidR="00CC007D" w:rsidRDefault="00B27F54" w:rsidP="00CC007D">
      <w:pPr>
        <w:pStyle w:val="ListParagraph"/>
        <w:numPr>
          <w:ilvl w:val="0"/>
          <w:numId w:val="26"/>
        </w:numPr>
        <w:spacing w:after="0"/>
      </w:pPr>
      <w:r>
        <w:t>Which lending banks processed the most loans?</w:t>
      </w:r>
    </w:p>
    <w:p w14:paraId="68AFA72A" w14:textId="38D8DE89" w:rsidR="00B27F54" w:rsidRPr="00ED6F84" w:rsidRDefault="00B27F54" w:rsidP="00B27F54">
      <w:pPr>
        <w:ind w:left="360"/>
      </w:pPr>
      <w:r>
        <w:t xml:space="preserve">I will be starting with these questions but as I delve more into the data these questions may change or others added. </w:t>
      </w:r>
    </w:p>
    <w:p w14:paraId="59887239" w14:textId="77777777" w:rsidR="00CC007D" w:rsidRDefault="00CC007D" w:rsidP="00CC007D">
      <w:pPr>
        <w:rPr>
          <w:b/>
        </w:rPr>
      </w:pPr>
    </w:p>
    <w:p w14:paraId="6292C7A7" w14:textId="77777777" w:rsidR="00CC007D" w:rsidRPr="00ED6F84" w:rsidRDefault="00CC007D" w:rsidP="00CC007D">
      <w:pPr>
        <w:rPr>
          <w:b/>
        </w:rPr>
      </w:pPr>
      <w:r w:rsidRPr="00ED6F84">
        <w:rPr>
          <w:b/>
        </w:rPr>
        <w:t>Data Preparation Plan</w:t>
      </w:r>
    </w:p>
    <w:p w14:paraId="34022E6E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Load the data into Python</w:t>
      </w:r>
    </w:p>
    <w:p w14:paraId="52BC06DB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Concatenate the data from each file into one data set</w:t>
      </w:r>
    </w:p>
    <w:p w14:paraId="125FD1AF" w14:textId="139374B5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Filter the data set to only </w:t>
      </w:r>
      <w:r w:rsidR="00B27F54">
        <w:t>attributes</w:t>
      </w:r>
      <w:r>
        <w:t xml:space="preserve"> we are interested in analyzing</w:t>
      </w:r>
    </w:p>
    <w:p w14:paraId="00FBDD0D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Explore the data for anomalies, missing data, adjusted duration, etc.</w:t>
      </w:r>
    </w:p>
    <w:p w14:paraId="595BF138" w14:textId="4627EA7C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Resolve any issues related to the previous step, including deciding how to handle records with </w:t>
      </w:r>
      <w:r w:rsidR="00B27F54">
        <w:t xml:space="preserve">missing data. </w:t>
      </w:r>
    </w:p>
    <w:p w14:paraId="4DA60149" w14:textId="77777777" w:rsidR="00CC007D" w:rsidRDefault="00CC007D" w:rsidP="00CC007D">
      <w:pPr>
        <w:pStyle w:val="ListParagraph"/>
      </w:pPr>
    </w:p>
    <w:p w14:paraId="58775F0D" w14:textId="617ACCB4" w:rsidR="00933B8F" w:rsidRDefault="00933B8F" w:rsidP="00CC007D"/>
    <w:sectPr w:rsidR="00933B8F" w:rsidSect="006F57FD">
      <w:footerReference w:type="even" r:id="rId10"/>
      <w:footerReference w:type="default" r:id="rId11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D06C8" w14:textId="77777777" w:rsidR="00FB2471" w:rsidRDefault="00FB2471" w:rsidP="00785540">
      <w:pPr>
        <w:spacing w:before="0"/>
      </w:pPr>
      <w:r>
        <w:separator/>
      </w:r>
    </w:p>
  </w:endnote>
  <w:endnote w:type="continuationSeparator" w:id="0">
    <w:p w14:paraId="1005EE81" w14:textId="77777777" w:rsidR="00FB2471" w:rsidRDefault="00FB2471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FB2471">
    <w:pPr>
      <w:pStyle w:val="Footer"/>
    </w:pPr>
  </w:p>
  <w:p w14:paraId="46E6AA0B" w14:textId="77777777" w:rsidR="00B336C5" w:rsidRDefault="00FB24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58A7C" w14:textId="77777777" w:rsidR="00FB2471" w:rsidRDefault="00FB2471" w:rsidP="00785540">
      <w:pPr>
        <w:spacing w:before="0"/>
      </w:pPr>
      <w:r>
        <w:separator/>
      </w:r>
    </w:p>
  </w:footnote>
  <w:footnote w:type="continuationSeparator" w:id="0">
    <w:p w14:paraId="4F01BB58" w14:textId="77777777" w:rsidR="00FB2471" w:rsidRDefault="00FB2471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0B6951"/>
    <w:rsid w:val="00147EA3"/>
    <w:rsid w:val="00293B83"/>
    <w:rsid w:val="002B5D02"/>
    <w:rsid w:val="0067744D"/>
    <w:rsid w:val="00697389"/>
    <w:rsid w:val="006A3CE7"/>
    <w:rsid w:val="006F6AD0"/>
    <w:rsid w:val="00785540"/>
    <w:rsid w:val="007C3D56"/>
    <w:rsid w:val="00933B8F"/>
    <w:rsid w:val="00A40E44"/>
    <w:rsid w:val="00B27F54"/>
    <w:rsid w:val="00CC007D"/>
    <w:rsid w:val="00DC73F1"/>
    <w:rsid w:val="00E05653"/>
    <w:rsid w:val="00E87284"/>
    <w:rsid w:val="00EB38E6"/>
    <w:rsid w:val="00F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A4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BAgov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kaggle.com/susuwatari/ppp-loan-data-paycheck-protection-pro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paycheckprotectionprogra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C0E66"/>
    <w:rsid w:val="00427A5D"/>
    <w:rsid w:val="009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48ACA4A252407A96D4BD01D2A3FA08">
    <w:name w:val="0748ACA4A252407A96D4BD01D2A3FA08"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30FDC3E12998491380932E0B45B33E3F">
    <w:name w:val="30FDC3E12998491380932E0B45B33E3F"/>
  </w:style>
  <w:style w:type="paragraph" w:customStyle="1" w:styleId="74A11C32813F4AF1B7DC8A25D44EC289">
    <w:name w:val="74A11C32813F4AF1B7DC8A25D44EC289"/>
  </w:style>
  <w:style w:type="paragraph" w:customStyle="1" w:styleId="970C89DA0C174037BC6A60C210B7D5C2">
    <w:name w:val="970C89DA0C174037BC6A60C210B7D5C2"/>
  </w:style>
  <w:style w:type="paragraph" w:customStyle="1" w:styleId="7DF27A0AD71E424789369AD9FC8F986E">
    <w:name w:val="7DF27A0AD71E424789369AD9FC8F986E"/>
  </w:style>
  <w:style w:type="paragraph" w:customStyle="1" w:styleId="DE661B55DBBC428CB6FF402096CEDD65">
    <w:name w:val="DE661B55DBBC428CB6FF402096CEDD65"/>
  </w:style>
  <w:style w:type="paragraph" w:customStyle="1" w:styleId="2392460578964C9489DD42091A755ECE">
    <w:name w:val="2392460578964C9489DD42091A755ECE"/>
  </w:style>
  <w:style w:type="paragraph" w:customStyle="1" w:styleId="1809EC37F35C4FFC8376458E1779DFF8">
    <w:name w:val="1809EC37F35C4FFC8376458E1779DFF8"/>
  </w:style>
  <w:style w:type="paragraph" w:customStyle="1" w:styleId="04E449A7315748598F339C5CB4BCB58E">
    <w:name w:val="04E449A7315748598F339C5CB4BCB58E"/>
  </w:style>
  <w:style w:type="paragraph" w:customStyle="1" w:styleId="1390FF6A383E4F6CA43D5896F411FCD4">
    <w:name w:val="1390FF6A383E4F6CA43D5896F411FCD4"/>
  </w:style>
  <w:style w:type="paragraph" w:customStyle="1" w:styleId="2D3F92F01ECE44F8AAA11540FD5E257E">
    <w:name w:val="2D3F92F01ECE44F8AAA11540FD5E2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39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Samantha Lisko</cp:lastModifiedBy>
  <cp:revision>4</cp:revision>
  <dcterms:created xsi:type="dcterms:W3CDTF">2020-08-07T21:09:00Z</dcterms:created>
  <dcterms:modified xsi:type="dcterms:W3CDTF">2020-08-07T22:47:00Z</dcterms:modified>
</cp:coreProperties>
</file>