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319" w:rsidRPr="005F3A73" w:rsidRDefault="00342319" w:rsidP="00342319">
      <w:pPr>
        <w:pStyle w:val="NormalWeb"/>
        <w:spacing w:before="72" w:beforeAutospacing="0" w:after="0" w:afterAutospacing="0"/>
        <w:rPr>
          <w:rFonts w:asciiTheme="minorHAnsi" w:hAnsiTheme="minorHAnsi" w:cstheme="minorHAnsi"/>
          <w:sz w:val="20"/>
          <w:szCs w:val="20"/>
        </w:rPr>
      </w:pPr>
      <w:bookmarkStart w:id="0" w:name="_GoBack"/>
      <w:bookmarkEnd w:id="0"/>
      <w:r w:rsidRPr="005F3A73">
        <w:rPr>
          <w:rFonts w:asciiTheme="minorHAnsi" w:hAnsiTheme="minorHAnsi" w:cstheme="minorHAnsi"/>
          <w:b/>
          <w:kern w:val="24"/>
          <w:sz w:val="20"/>
          <w:szCs w:val="20"/>
        </w:rPr>
        <w:t>THIRD PARTY SOFTWARE NOTICES AND INFORMATION</w:t>
      </w:r>
    </w:p>
    <w:p w:rsidR="00425E2D" w:rsidRPr="005F3A73" w:rsidRDefault="00425E2D" w:rsidP="00425E2D">
      <w:pPr>
        <w:pStyle w:val="ms-rtethemeforecolor-2-01"/>
        <w:rPr>
          <w:rFonts w:asciiTheme="minorHAnsi" w:hAnsiTheme="minorHAnsi" w:cstheme="minorHAnsi"/>
        </w:rPr>
      </w:pPr>
      <w:r w:rsidRPr="005F3A73">
        <w:rPr>
          <w:rFonts w:asciiTheme="minorHAnsi" w:hAnsiTheme="minorHAnsi" w:cstheme="minorHAnsi"/>
        </w:rPr>
        <w:t>This software is based on or incorporates material from the files listed below (collectively, “Third Party Code”). </w:t>
      </w:r>
      <w:r w:rsidRPr="005F3A73">
        <w:rPr>
          <w:rStyle w:val="Strong"/>
          <w:rFonts w:asciiTheme="minorHAnsi" w:hAnsiTheme="minorHAnsi" w:cstheme="minorHAnsi"/>
        </w:rPr>
        <w:t>Please Note:</w:t>
      </w:r>
      <w:r w:rsidRPr="005F3A73">
        <w:rPr>
          <w:rFonts w:asciiTheme="minorHAnsi" w:hAnsiTheme="minorHAnsi" w:cstheme="minorHAnsi"/>
        </w:rPr>
        <w:t xml:space="preserve"> Microsoft is not the original author of the Third Party Code. The URL for the original file source, the original copyright notice and the license under which Microsoft received Third Party Code are set forth below together with the full text of such license. Such notices and license are provided solely for your information. Microsoft, not the third party, licenses this Third Party Code to you under the terms set forth in the </w:t>
      </w:r>
      <w:r w:rsidR="00342319" w:rsidRPr="006F3FEC">
        <w:rPr>
          <w:rFonts w:asciiTheme="minorHAnsi" w:hAnsiTheme="minorHAnsi" w:cstheme="minorHAnsi"/>
          <w:color w:val="auto"/>
        </w:rPr>
        <w:t xml:space="preserve">Apache 2.0 license under which the C++ AMP RNG </w:t>
      </w:r>
      <w:r w:rsidR="00F76A12">
        <w:rPr>
          <w:rFonts w:asciiTheme="minorHAnsi" w:hAnsiTheme="minorHAnsi" w:cstheme="minorHAnsi"/>
          <w:color w:val="auto"/>
        </w:rPr>
        <w:t xml:space="preserve">Library </w:t>
      </w:r>
      <w:r w:rsidR="005F3A73" w:rsidRPr="006F3FEC">
        <w:rPr>
          <w:rFonts w:asciiTheme="minorHAnsi" w:hAnsiTheme="minorHAnsi" w:cstheme="minorHAnsi"/>
          <w:color w:val="auto"/>
        </w:rPr>
        <w:t xml:space="preserve">(the “Microsoft Program”) </w:t>
      </w:r>
      <w:r w:rsidR="00342319" w:rsidRPr="006F3FEC">
        <w:rPr>
          <w:rFonts w:asciiTheme="minorHAnsi" w:hAnsiTheme="minorHAnsi" w:cstheme="minorHAnsi"/>
          <w:color w:val="auto"/>
        </w:rPr>
        <w:t>is license</w:t>
      </w:r>
      <w:r w:rsidR="00572FFA" w:rsidRPr="006F3FEC">
        <w:rPr>
          <w:rFonts w:asciiTheme="minorHAnsi" w:hAnsiTheme="minorHAnsi" w:cstheme="minorHAnsi"/>
          <w:color w:val="auto"/>
        </w:rPr>
        <w:t>d</w:t>
      </w:r>
      <w:r w:rsidR="00342319" w:rsidRPr="006F3FEC">
        <w:rPr>
          <w:rFonts w:asciiTheme="minorHAnsi" w:hAnsiTheme="minorHAnsi" w:cstheme="minorHAnsi"/>
          <w:color w:val="auto"/>
        </w:rPr>
        <w:t xml:space="preserve">.  </w:t>
      </w:r>
      <w:r w:rsidRPr="005F3A73">
        <w:rPr>
          <w:rFonts w:asciiTheme="minorHAnsi" w:hAnsiTheme="minorHAnsi" w:cstheme="minorHAnsi"/>
        </w:rPr>
        <w:t xml:space="preserve">Unless applicable law gives you more rights, Microsoft reserves all other rights not expressly granted under this agreement, whether by implication, estoppel or otherwise.  </w:t>
      </w:r>
    </w:p>
    <w:p w:rsidR="00685F37" w:rsidRPr="006F3FEC" w:rsidRDefault="00685F37" w:rsidP="00F23979">
      <w:pPr>
        <w:pStyle w:val="Heading1"/>
      </w:pPr>
      <w:proofErr w:type="spellStart"/>
      <w:r w:rsidRPr="006F3FEC">
        <w:t>TinyMT</w:t>
      </w:r>
      <w:proofErr w:type="spellEnd"/>
    </w:p>
    <w:p w:rsidR="00685F37" w:rsidRPr="006F3FEC" w:rsidRDefault="00685F37" w:rsidP="005F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p>
    <w:p w:rsidR="00572FFA" w:rsidRPr="006F3FEC" w:rsidRDefault="00572FFA" w:rsidP="005F3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rPr>
      </w:pPr>
      <w:r w:rsidRPr="006F3FEC">
        <w:rPr>
          <w:rFonts w:cstheme="minorHAnsi"/>
          <w:sz w:val="20"/>
          <w:szCs w:val="20"/>
        </w:rPr>
        <w:t xml:space="preserve">The Microsoft Program includes software developed by </w:t>
      </w:r>
      <w:proofErr w:type="spellStart"/>
      <w:r w:rsidR="005F3A73" w:rsidRPr="006F3FEC">
        <w:rPr>
          <w:rFonts w:eastAsia="Times New Roman" w:cstheme="minorHAnsi"/>
          <w:sz w:val="20"/>
          <w:szCs w:val="20"/>
        </w:rPr>
        <w:t>Mutsuo</w:t>
      </w:r>
      <w:proofErr w:type="spellEnd"/>
      <w:r w:rsidR="005F3A73" w:rsidRPr="006F3FEC">
        <w:rPr>
          <w:rFonts w:eastAsia="Times New Roman" w:cstheme="minorHAnsi"/>
          <w:sz w:val="20"/>
          <w:szCs w:val="20"/>
        </w:rPr>
        <w:t xml:space="preserve"> Saito, Makoto Matsumoto, Hiroshima University and The University of Tokyo</w:t>
      </w:r>
      <w:r w:rsidR="005F3A73" w:rsidRPr="006F3FEC">
        <w:rPr>
          <w:rFonts w:ascii="Courier New" w:eastAsia="Times New Roman" w:hAnsi="Courier New" w:cs="Courier New"/>
          <w:sz w:val="20"/>
          <w:szCs w:val="20"/>
        </w:rPr>
        <w:t xml:space="preserve"> (</w:t>
      </w:r>
      <w:hyperlink r:id="rId6" w:history="1">
        <w:r w:rsidR="005F3A73" w:rsidRPr="006F3FEC">
          <w:rPr>
            <w:rStyle w:val="Hyperlink"/>
            <w:rFonts w:eastAsia="Times New Roman" w:cstheme="minorHAnsi"/>
            <w:color w:val="auto"/>
            <w:sz w:val="20"/>
            <w:szCs w:val="20"/>
          </w:rPr>
          <w:t>http://www.math.sci.hiroshima-u.ac.jp/~m-mat/MT/TINYMT/index.html</w:t>
        </w:r>
      </w:hyperlink>
      <w:r w:rsidR="005F3A73" w:rsidRPr="006F3FEC">
        <w:rPr>
          <w:rFonts w:ascii="Segoe UI" w:eastAsia="Times New Roman" w:hAnsi="Segoe UI" w:cs="Segoe UI"/>
          <w:sz w:val="21"/>
          <w:szCs w:val="21"/>
        </w:rPr>
        <w:t xml:space="preserve">) </w:t>
      </w:r>
      <w:r w:rsidRPr="006F3FEC">
        <w:rPr>
          <w:rFonts w:cstheme="minorHAnsi"/>
          <w:sz w:val="20"/>
          <w:szCs w:val="20"/>
        </w:rPr>
        <w:t>as follows:</w:t>
      </w:r>
    </w:p>
    <w:p w:rsidR="00683B0E" w:rsidRPr="006F3FEC" w:rsidRDefault="00683B0E" w:rsidP="00683B0E">
      <w:pPr>
        <w:rPr>
          <w:sz w:val="20"/>
          <w:szCs w:val="20"/>
        </w:rPr>
      </w:pPr>
      <w:r w:rsidRPr="006F3FEC">
        <w:rPr>
          <w:sz w:val="20"/>
          <w:szCs w:val="20"/>
        </w:rPr>
        <w:t>@file tinymt32.h</w:t>
      </w:r>
    </w:p>
    <w:p w:rsidR="00683B0E" w:rsidRPr="006F3FEC" w:rsidRDefault="00683B0E" w:rsidP="00683B0E">
      <w:pPr>
        <w:rPr>
          <w:sz w:val="20"/>
          <w:szCs w:val="20"/>
        </w:rPr>
      </w:pPr>
      <w:r w:rsidRPr="006F3FEC">
        <w:rPr>
          <w:sz w:val="20"/>
          <w:szCs w:val="20"/>
        </w:rPr>
        <w:t>*</w:t>
      </w:r>
    </w:p>
    <w:p w:rsidR="00683B0E" w:rsidRPr="006F3FEC" w:rsidRDefault="00683B0E" w:rsidP="00683B0E">
      <w:pPr>
        <w:rPr>
          <w:sz w:val="20"/>
          <w:szCs w:val="20"/>
        </w:rPr>
      </w:pPr>
      <w:r w:rsidRPr="006F3FEC">
        <w:rPr>
          <w:sz w:val="20"/>
          <w:szCs w:val="20"/>
        </w:rPr>
        <w:t>* @brief Tiny Mersenne Twister only 127 bit internal state</w:t>
      </w:r>
    </w:p>
    <w:p w:rsidR="00683B0E" w:rsidRPr="006F3FEC" w:rsidRDefault="00683B0E" w:rsidP="00683B0E">
      <w:pPr>
        <w:rPr>
          <w:sz w:val="20"/>
          <w:szCs w:val="20"/>
        </w:rPr>
      </w:pPr>
      <w:r w:rsidRPr="006F3FEC">
        <w:rPr>
          <w:sz w:val="20"/>
          <w:szCs w:val="20"/>
        </w:rPr>
        <w:t>*</w:t>
      </w:r>
    </w:p>
    <w:p w:rsidR="00683B0E" w:rsidRPr="006F3FEC" w:rsidRDefault="00683B0E" w:rsidP="00683B0E">
      <w:pPr>
        <w:rPr>
          <w:sz w:val="20"/>
          <w:szCs w:val="20"/>
        </w:rPr>
      </w:pPr>
      <w:r w:rsidRPr="006F3FEC">
        <w:rPr>
          <w:sz w:val="20"/>
          <w:szCs w:val="20"/>
        </w:rPr>
        <w:t xml:space="preserve">* @author </w:t>
      </w:r>
      <w:proofErr w:type="spellStart"/>
      <w:r w:rsidRPr="006F3FEC">
        <w:rPr>
          <w:sz w:val="20"/>
          <w:szCs w:val="20"/>
        </w:rPr>
        <w:t>Mutsuo</w:t>
      </w:r>
      <w:proofErr w:type="spellEnd"/>
      <w:r w:rsidRPr="006F3FEC">
        <w:rPr>
          <w:sz w:val="20"/>
          <w:szCs w:val="20"/>
        </w:rPr>
        <w:t xml:space="preserve"> Saito (Hiroshima University)</w:t>
      </w:r>
    </w:p>
    <w:p w:rsidR="00683B0E" w:rsidRPr="006F3FEC" w:rsidRDefault="00683B0E" w:rsidP="00683B0E">
      <w:pPr>
        <w:rPr>
          <w:sz w:val="20"/>
          <w:szCs w:val="20"/>
        </w:rPr>
      </w:pPr>
      <w:r w:rsidRPr="006F3FEC">
        <w:rPr>
          <w:sz w:val="20"/>
          <w:szCs w:val="20"/>
        </w:rPr>
        <w:t>* @author Makoto Matsumoto (University of Tokyo)</w:t>
      </w:r>
    </w:p>
    <w:p w:rsidR="00683B0E" w:rsidRPr="006F3FEC" w:rsidRDefault="00683B0E" w:rsidP="00683B0E">
      <w:pPr>
        <w:rPr>
          <w:sz w:val="20"/>
          <w:szCs w:val="20"/>
        </w:rPr>
      </w:pPr>
      <w:r w:rsidRPr="006F3FEC">
        <w:rPr>
          <w:sz w:val="20"/>
          <w:szCs w:val="20"/>
        </w:rPr>
        <w:t>*</w:t>
      </w:r>
    </w:p>
    <w:p w:rsidR="00683B0E" w:rsidRPr="006F3FEC" w:rsidRDefault="00683B0E" w:rsidP="00683B0E">
      <w:pPr>
        <w:rPr>
          <w:sz w:val="20"/>
          <w:szCs w:val="20"/>
        </w:rPr>
      </w:pPr>
      <w:r w:rsidRPr="006F3FEC">
        <w:rPr>
          <w:sz w:val="20"/>
          <w:szCs w:val="20"/>
        </w:rPr>
        <w:t xml:space="preserve">* Copyright (C) 2011 </w:t>
      </w:r>
      <w:proofErr w:type="spellStart"/>
      <w:r w:rsidRPr="006F3FEC">
        <w:rPr>
          <w:sz w:val="20"/>
          <w:szCs w:val="20"/>
        </w:rPr>
        <w:t>Mutsuo</w:t>
      </w:r>
      <w:proofErr w:type="spellEnd"/>
      <w:r w:rsidRPr="006F3FEC">
        <w:rPr>
          <w:sz w:val="20"/>
          <w:szCs w:val="20"/>
        </w:rPr>
        <w:t xml:space="preserve"> Saito, Makoto Matsumoto,</w:t>
      </w:r>
    </w:p>
    <w:p w:rsidR="00683B0E" w:rsidRPr="006F3FEC" w:rsidRDefault="00683B0E" w:rsidP="00683B0E">
      <w:pPr>
        <w:rPr>
          <w:sz w:val="20"/>
          <w:szCs w:val="20"/>
        </w:rPr>
      </w:pPr>
      <w:r w:rsidRPr="006F3FEC">
        <w:rPr>
          <w:sz w:val="20"/>
          <w:szCs w:val="20"/>
        </w:rPr>
        <w:t xml:space="preserve">* Hiroshima University and </w:t>
      </w:r>
      <w:proofErr w:type="gramStart"/>
      <w:r w:rsidRPr="006F3FEC">
        <w:rPr>
          <w:sz w:val="20"/>
          <w:szCs w:val="20"/>
        </w:rPr>
        <w:t>The</w:t>
      </w:r>
      <w:proofErr w:type="gramEnd"/>
      <w:r w:rsidRPr="006F3FEC">
        <w:rPr>
          <w:sz w:val="20"/>
          <w:szCs w:val="20"/>
        </w:rPr>
        <w:t xml:space="preserve"> University of Tokyo.</w:t>
      </w:r>
    </w:p>
    <w:p w:rsidR="00683B0E" w:rsidRPr="006F3FEC" w:rsidRDefault="00683B0E" w:rsidP="00683B0E">
      <w:pPr>
        <w:rPr>
          <w:sz w:val="20"/>
          <w:szCs w:val="20"/>
        </w:rPr>
      </w:pPr>
      <w:r w:rsidRPr="006F3FEC">
        <w:rPr>
          <w:sz w:val="20"/>
          <w:szCs w:val="20"/>
        </w:rPr>
        <w:t>* All rights reserved.</w:t>
      </w:r>
    </w:p>
    <w:p w:rsidR="00683B0E" w:rsidRPr="006F3FEC" w:rsidRDefault="00683B0E" w:rsidP="00683B0E">
      <w:pPr>
        <w:rPr>
          <w:sz w:val="20"/>
          <w:szCs w:val="20"/>
        </w:rPr>
      </w:pPr>
      <w:r w:rsidRPr="006F3FEC">
        <w:rPr>
          <w:sz w:val="20"/>
          <w:szCs w:val="20"/>
        </w:rPr>
        <w:t>*</w:t>
      </w:r>
    </w:p>
    <w:p w:rsidR="00683B0E" w:rsidRPr="006F3FEC" w:rsidRDefault="00683B0E" w:rsidP="00683B0E">
      <w:pPr>
        <w:rPr>
          <w:sz w:val="20"/>
          <w:szCs w:val="20"/>
        </w:rPr>
      </w:pPr>
      <w:r w:rsidRPr="006F3FEC">
        <w:rPr>
          <w:sz w:val="20"/>
          <w:szCs w:val="20"/>
        </w:rPr>
        <w:t>* The 3-clause BSD License is applied to this software, see</w:t>
      </w:r>
    </w:p>
    <w:p w:rsidR="00683B0E" w:rsidRPr="006F3FEC" w:rsidRDefault="00683B0E" w:rsidP="00683B0E">
      <w:pPr>
        <w:rPr>
          <w:sz w:val="20"/>
          <w:szCs w:val="20"/>
        </w:rPr>
      </w:pPr>
      <w:r w:rsidRPr="006F3FEC">
        <w:rPr>
          <w:sz w:val="20"/>
          <w:szCs w:val="20"/>
        </w:rPr>
        <w:t xml:space="preserve">* LICENSE.txt below     </w:t>
      </w:r>
    </w:p>
    <w:p w:rsidR="00683B0E" w:rsidRPr="006F3FEC" w:rsidRDefault="00683B0E" w:rsidP="00683B0E">
      <w:pPr>
        <w:rPr>
          <w:sz w:val="20"/>
          <w:szCs w:val="20"/>
        </w:rPr>
      </w:pPr>
      <w:r w:rsidRPr="006F3FEC">
        <w:rPr>
          <w:sz w:val="20"/>
          <w:szCs w:val="20"/>
        </w:rPr>
        <w:t>*/</w:t>
      </w:r>
    </w:p>
    <w:p w:rsidR="00683B0E" w:rsidRDefault="00683B0E" w:rsidP="00683B0E">
      <w:pPr>
        <w:rPr>
          <w:rFonts w:cstheme="minorHAnsi"/>
        </w:rPr>
      </w:pP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Copyright (c) 2011 </w:t>
      </w:r>
      <w:proofErr w:type="spellStart"/>
      <w:r>
        <w:rPr>
          <w:rFonts w:ascii="Courier New" w:eastAsia="Times New Roman" w:hAnsi="Courier New" w:cs="Courier New"/>
          <w:sz w:val="20"/>
          <w:szCs w:val="20"/>
        </w:rPr>
        <w:t>Mutsuo</w:t>
      </w:r>
      <w:proofErr w:type="spellEnd"/>
      <w:r>
        <w:rPr>
          <w:rFonts w:ascii="Courier New" w:eastAsia="Times New Roman" w:hAnsi="Courier New" w:cs="Courier New"/>
          <w:sz w:val="20"/>
          <w:szCs w:val="20"/>
        </w:rPr>
        <w:t xml:space="preserve"> Saito, Makoto Matsumoto, Hiroshima</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University and </w:t>
      </w:r>
      <w:proofErr w:type="gramStart"/>
      <w:r>
        <w:rPr>
          <w:rFonts w:ascii="Courier New" w:eastAsia="Times New Roman" w:hAnsi="Courier New" w:cs="Courier New"/>
          <w:sz w:val="20"/>
          <w:szCs w:val="20"/>
        </w:rPr>
        <w:t>The</w:t>
      </w:r>
      <w:proofErr w:type="gramEnd"/>
      <w:r>
        <w:rPr>
          <w:rFonts w:ascii="Courier New" w:eastAsia="Times New Roman" w:hAnsi="Courier New" w:cs="Courier New"/>
          <w:sz w:val="20"/>
          <w:szCs w:val="20"/>
        </w:rPr>
        <w:t xml:space="preserve"> University of Tokyo. All rights reserved.</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Redistribution and use in source and binary forms, with or without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Pr>
          <w:rFonts w:ascii="Courier New" w:eastAsia="Times New Roman" w:hAnsi="Courier New" w:cs="Courier New"/>
          <w:sz w:val="20"/>
          <w:szCs w:val="20"/>
        </w:rPr>
        <w:t>modification</w:t>
      </w:r>
      <w:proofErr w:type="gramEnd"/>
      <w:r>
        <w:rPr>
          <w:rFonts w:ascii="Courier New" w:eastAsia="Times New Roman" w:hAnsi="Courier New" w:cs="Courier New"/>
          <w:sz w:val="20"/>
          <w:szCs w:val="20"/>
        </w:rPr>
        <w:t>, are permitted provided that the following conditions are</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Pr>
          <w:rFonts w:ascii="Courier New" w:eastAsia="Times New Roman" w:hAnsi="Courier New" w:cs="Courier New"/>
          <w:sz w:val="20"/>
          <w:szCs w:val="20"/>
        </w:rPr>
        <w:t>met</w:t>
      </w:r>
      <w:proofErr w:type="gramEnd"/>
      <w:r>
        <w:rPr>
          <w:rFonts w:ascii="Courier New" w:eastAsia="Times New Roman" w:hAnsi="Courier New" w:cs="Courier New"/>
          <w:sz w:val="20"/>
          <w:szCs w:val="20"/>
        </w:rPr>
        <w: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 Redistributions of source code must retain the above copyright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notice</w:t>
      </w:r>
      <w:proofErr w:type="gramEnd"/>
      <w:r>
        <w:rPr>
          <w:rFonts w:ascii="Courier New" w:eastAsia="Times New Roman" w:hAnsi="Courier New" w:cs="Courier New"/>
          <w:sz w:val="20"/>
          <w:szCs w:val="20"/>
        </w:rPr>
        <w:t>, this list of conditions and the following disclaimer.</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 Redistributions in binary form must reproduce the above</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copyright</w:t>
      </w:r>
      <w:proofErr w:type="gramEnd"/>
      <w:r>
        <w:rPr>
          <w:rFonts w:ascii="Courier New" w:eastAsia="Times New Roman" w:hAnsi="Courier New" w:cs="Courier New"/>
          <w:sz w:val="20"/>
          <w:szCs w:val="20"/>
        </w:rPr>
        <w:t xml:space="preserve"> notice, this list of conditions and the following</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disclaimer</w:t>
      </w:r>
      <w:proofErr w:type="gramEnd"/>
      <w:r>
        <w:rPr>
          <w:rFonts w:ascii="Courier New" w:eastAsia="Times New Roman" w:hAnsi="Courier New" w:cs="Courier New"/>
          <w:sz w:val="20"/>
          <w:szCs w:val="20"/>
        </w:rPr>
        <w:t xml:space="preserve"> in the documentation and/or other materials provided</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with</w:t>
      </w:r>
      <w:proofErr w:type="gramEnd"/>
      <w:r>
        <w:rPr>
          <w:rFonts w:ascii="Courier New" w:eastAsia="Times New Roman" w:hAnsi="Courier New" w:cs="Courier New"/>
          <w:sz w:val="20"/>
          <w:szCs w:val="20"/>
        </w:rPr>
        <w:t xml:space="preserve"> the distribution.</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 Neither the name of the Hiroshima University nor the names of</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its</w:t>
      </w:r>
      <w:proofErr w:type="gramEnd"/>
      <w:r>
        <w:rPr>
          <w:rFonts w:ascii="Courier New" w:eastAsia="Times New Roman" w:hAnsi="Courier New" w:cs="Courier New"/>
          <w:sz w:val="20"/>
          <w:szCs w:val="20"/>
        </w:rPr>
        <w:t xml:space="preserve"> contributors may be used to endorse or promote products</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derived</w:t>
      </w:r>
      <w:proofErr w:type="gramEnd"/>
      <w:r>
        <w:rPr>
          <w:rFonts w:ascii="Courier New" w:eastAsia="Times New Roman" w:hAnsi="Courier New" w:cs="Courier New"/>
          <w:sz w:val="20"/>
          <w:szCs w:val="20"/>
        </w:rPr>
        <w:t xml:space="preserve"> from this software without specific prior written</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permission</w:t>
      </w:r>
      <w:proofErr w:type="gramEnd"/>
      <w:r>
        <w:rPr>
          <w:rFonts w:ascii="Courier New" w:eastAsia="Times New Roman" w:hAnsi="Courier New" w:cs="Courier New"/>
          <w:sz w:val="20"/>
          <w:szCs w:val="20"/>
        </w:rPr>
        <w: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THIS SOFTWARE IS PROVIDED BY THE COPYRIGHT HOLDERS AND CONTRIBUTORS</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"AS IS" AND ANY EXPRESS OR IMPLIED WARRANTIES, INCLUDING, BUT NOT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LIMITED TO, THE IMPLIED WARRANTIES OF MERCHANTABILITY AND FITNESS FOR</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A PARTICULAR PURPOSE </w:t>
      </w:r>
      <w:proofErr w:type="gramStart"/>
      <w:r>
        <w:rPr>
          <w:rFonts w:ascii="Courier New" w:eastAsia="Times New Roman" w:hAnsi="Courier New" w:cs="Courier New"/>
          <w:sz w:val="20"/>
          <w:szCs w:val="20"/>
        </w:rPr>
        <w:t>ARE</w:t>
      </w:r>
      <w:proofErr w:type="gramEnd"/>
      <w:r>
        <w:rPr>
          <w:rFonts w:ascii="Courier New" w:eastAsia="Times New Roman" w:hAnsi="Courier New" w:cs="Courier New"/>
          <w:sz w:val="20"/>
          <w:szCs w:val="20"/>
        </w:rPr>
        <w:t xml:space="preserve"> DISCLAIMED. IN NO EVENT SHALL THE COPYRIGHT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OWNER OR CONTRIBUTORS BE LIABLE FOR ANY DIRECT, INDIRECT, INCIDENTAL,</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SPECIAL, EXEMPLARY, OR CONSEQUENTIAL DAMAGES (INCLUDING, BUT NOT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LIMITED TO, PROCUREMENT OF SUBSTITUTE GOODS OR SERVICES; LOSS OF USE,</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DATA, OR PROFITS; OR BUSINESS INTERRUPTION) HOWEVER CAUSED AND ON ANY</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THEORY OF LIABILITY, WHETHER IN CONTRACT, STRICT LIABILITY, OR TORT</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(INCLUDING NEGLIGENCE OR OTHERWISE) ARISING IN ANY WAY OUT OF THE USE</w:t>
      </w:r>
    </w:p>
    <w:p w:rsidR="001476AB" w:rsidRDefault="001476AB" w:rsidP="0014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OF THIS SOFTWARE, EVEN IF ADVISED OF THE POSSIBILITY OF SUCH DAMAGE.</w:t>
      </w:r>
    </w:p>
    <w:p w:rsidR="001476AB" w:rsidRPr="006F3FEC" w:rsidRDefault="001476AB" w:rsidP="00683B0E">
      <w:pPr>
        <w:rPr>
          <w:rFonts w:cstheme="minorHAnsi"/>
        </w:rPr>
      </w:pPr>
    </w:p>
    <w:p w:rsidR="00363B43" w:rsidRDefault="00F23979" w:rsidP="00F23979">
      <w:pPr>
        <w:pStyle w:val="Heading1"/>
      </w:pPr>
      <w:proofErr w:type="spellStart"/>
      <w:r>
        <w:t>Sobol</w:t>
      </w:r>
      <w:proofErr w:type="spellEnd"/>
    </w:p>
    <w:p w:rsidR="00F23979" w:rsidRDefault="00F23979" w:rsidP="00F23979"/>
    <w:p w:rsidR="00F23979" w:rsidRDefault="00F23979" w:rsidP="00F23979">
      <w:pPr>
        <w:rPr>
          <w:rFonts w:cstheme="minorHAnsi"/>
          <w:sz w:val="20"/>
          <w:szCs w:val="20"/>
        </w:rPr>
      </w:pPr>
      <w:r w:rsidRPr="00F23979">
        <w:rPr>
          <w:rFonts w:cstheme="minorHAnsi"/>
          <w:sz w:val="20"/>
          <w:szCs w:val="20"/>
        </w:rPr>
        <w:t xml:space="preserve">The Microsoft </w:t>
      </w:r>
      <w:r>
        <w:rPr>
          <w:rFonts w:cstheme="minorHAnsi"/>
          <w:sz w:val="20"/>
          <w:szCs w:val="20"/>
        </w:rPr>
        <w:t xml:space="preserve">Program includes seeds that were pre-generated using code based on the following source:  </w:t>
      </w:r>
      <w:hyperlink r:id="rId7" w:history="1">
        <w:r w:rsidRPr="00F23979">
          <w:rPr>
            <w:rStyle w:val="Hyperlink"/>
            <w:rFonts w:cstheme="minorHAnsi"/>
            <w:sz w:val="20"/>
            <w:szCs w:val="20"/>
          </w:rPr>
          <w:t>http://web.maths.unsw.edu.au/~fkuo/sobol/index.html</w:t>
        </w:r>
      </w:hyperlink>
      <w:r w:rsidRPr="00F23979">
        <w:rPr>
          <w:rFonts w:cstheme="minorHAnsi"/>
          <w:sz w:val="20"/>
          <w:szCs w:val="20"/>
        </w:rPr>
        <w:t>, which is co</w:t>
      </w:r>
      <w:r>
        <w:rPr>
          <w:rFonts w:cstheme="minorHAnsi"/>
          <w:sz w:val="20"/>
          <w:szCs w:val="20"/>
        </w:rPr>
        <w:t xml:space="preserve">vered by this BSD-style </w:t>
      </w:r>
      <w:hyperlink r:id="rId8" w:history="1">
        <w:proofErr w:type="spellStart"/>
        <w:r w:rsidRPr="00F23979">
          <w:rPr>
            <w:rStyle w:val="Hyperlink"/>
            <w:rFonts w:cstheme="minorHAnsi"/>
            <w:sz w:val="20"/>
            <w:szCs w:val="20"/>
          </w:rPr>
          <w:t>licence</w:t>
        </w:r>
        <w:proofErr w:type="spellEnd"/>
      </w:hyperlink>
      <w:r w:rsidR="00CA634A">
        <w:rPr>
          <w:rFonts w:cstheme="minorHAnsi"/>
          <w:sz w:val="20"/>
          <w:szCs w:val="20"/>
        </w:rPr>
        <w:t>, reproduced below:</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CA634A">
        <w:rPr>
          <w:rFonts w:ascii="Courier New" w:eastAsia="Times New Roman" w:hAnsi="Courier New" w:cs="Courier New"/>
          <w:sz w:val="20"/>
          <w:szCs w:val="20"/>
        </w:rPr>
        <w:t>Licence</w:t>
      </w:r>
      <w:proofErr w:type="spellEnd"/>
      <w:r w:rsidRPr="00CA634A">
        <w:rPr>
          <w:rFonts w:ascii="Courier New" w:eastAsia="Times New Roman" w:hAnsi="Courier New" w:cs="Courier New"/>
          <w:sz w:val="20"/>
          <w:szCs w:val="20"/>
        </w:rPr>
        <w:t xml:space="preserve"> pertaining to sobol.cc and the accompanying sets of direction numbers</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Copyright (c) 2008, Frances Y. Kuo and Stephen Joe</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All rights reserved.</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Redistribution and use in source and binary forms, with or without</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A634A">
        <w:rPr>
          <w:rFonts w:ascii="Courier New" w:eastAsia="Times New Roman" w:hAnsi="Courier New" w:cs="Courier New"/>
          <w:sz w:val="20"/>
          <w:szCs w:val="20"/>
        </w:rPr>
        <w:t>modification</w:t>
      </w:r>
      <w:proofErr w:type="gramEnd"/>
      <w:r w:rsidRPr="00CA634A">
        <w:rPr>
          <w:rFonts w:ascii="Courier New" w:eastAsia="Times New Roman" w:hAnsi="Courier New" w:cs="Courier New"/>
          <w:sz w:val="20"/>
          <w:szCs w:val="20"/>
        </w:rPr>
        <w:t>, are permitted provided that the following conditions are met:</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 Redistributions of source code must retain the above copyright</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w:t>
      </w:r>
      <w:proofErr w:type="gramStart"/>
      <w:r w:rsidRPr="00CA634A">
        <w:rPr>
          <w:rFonts w:ascii="Courier New" w:eastAsia="Times New Roman" w:hAnsi="Courier New" w:cs="Courier New"/>
          <w:sz w:val="20"/>
          <w:szCs w:val="20"/>
        </w:rPr>
        <w:t>notice</w:t>
      </w:r>
      <w:proofErr w:type="gramEnd"/>
      <w:r w:rsidRPr="00CA634A">
        <w:rPr>
          <w:rFonts w:ascii="Courier New" w:eastAsia="Times New Roman" w:hAnsi="Courier New" w:cs="Courier New"/>
          <w:sz w:val="20"/>
          <w:szCs w:val="20"/>
        </w:rPr>
        <w:t>, this list of conditions and the following disclaimer.</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 Redistributions in binary form must reproduce the above copyright</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w:t>
      </w:r>
      <w:proofErr w:type="gramStart"/>
      <w:r w:rsidRPr="00CA634A">
        <w:rPr>
          <w:rFonts w:ascii="Courier New" w:eastAsia="Times New Roman" w:hAnsi="Courier New" w:cs="Courier New"/>
          <w:sz w:val="20"/>
          <w:szCs w:val="20"/>
        </w:rPr>
        <w:t>notice</w:t>
      </w:r>
      <w:proofErr w:type="gramEnd"/>
      <w:r w:rsidRPr="00CA634A">
        <w:rPr>
          <w:rFonts w:ascii="Courier New" w:eastAsia="Times New Roman" w:hAnsi="Courier New" w:cs="Courier New"/>
          <w:sz w:val="20"/>
          <w:szCs w:val="20"/>
        </w:rPr>
        <w:t>, this list of conditions and the following disclaimer in the</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w:t>
      </w:r>
      <w:proofErr w:type="gramStart"/>
      <w:r w:rsidRPr="00CA634A">
        <w:rPr>
          <w:rFonts w:ascii="Courier New" w:eastAsia="Times New Roman" w:hAnsi="Courier New" w:cs="Courier New"/>
          <w:sz w:val="20"/>
          <w:szCs w:val="20"/>
        </w:rPr>
        <w:t>documentation</w:t>
      </w:r>
      <w:proofErr w:type="gramEnd"/>
      <w:r w:rsidRPr="00CA634A">
        <w:rPr>
          <w:rFonts w:ascii="Courier New" w:eastAsia="Times New Roman" w:hAnsi="Courier New" w:cs="Courier New"/>
          <w:sz w:val="20"/>
          <w:szCs w:val="20"/>
        </w:rPr>
        <w:t xml:space="preserve"> and/or other materials provided with the distribution.</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 Neither the names of the copyright holders nor the names of the</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University of New South Wales and the University of Waikato</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w:t>
      </w:r>
      <w:proofErr w:type="gramStart"/>
      <w:r w:rsidRPr="00CA634A">
        <w:rPr>
          <w:rFonts w:ascii="Courier New" w:eastAsia="Times New Roman" w:hAnsi="Courier New" w:cs="Courier New"/>
          <w:sz w:val="20"/>
          <w:szCs w:val="20"/>
        </w:rPr>
        <w:t>and</w:t>
      </w:r>
      <w:proofErr w:type="gramEnd"/>
      <w:r w:rsidRPr="00CA634A">
        <w:rPr>
          <w:rFonts w:ascii="Courier New" w:eastAsia="Times New Roman" w:hAnsi="Courier New" w:cs="Courier New"/>
          <w:sz w:val="20"/>
          <w:szCs w:val="20"/>
        </w:rPr>
        <w:t xml:space="preserve"> its contributors may be used to endorse or promote products derived</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 xml:space="preserve">      </w:t>
      </w:r>
      <w:proofErr w:type="gramStart"/>
      <w:r w:rsidRPr="00CA634A">
        <w:rPr>
          <w:rFonts w:ascii="Courier New" w:eastAsia="Times New Roman" w:hAnsi="Courier New" w:cs="Courier New"/>
          <w:sz w:val="20"/>
          <w:szCs w:val="20"/>
        </w:rPr>
        <w:t>from</w:t>
      </w:r>
      <w:proofErr w:type="gramEnd"/>
      <w:r w:rsidRPr="00CA634A">
        <w:rPr>
          <w:rFonts w:ascii="Courier New" w:eastAsia="Times New Roman" w:hAnsi="Courier New" w:cs="Courier New"/>
          <w:sz w:val="20"/>
          <w:szCs w:val="20"/>
        </w:rPr>
        <w:t xml:space="preserve"> this software without specific prior written permission.</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THIS SOFTWARE IS PROVIDED BY THE COPYRIGHT HOLDERS ``AS IS'' AND ANY</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EXPRESS OR IMPLIED WARRANTIES, INCLUDING, BUT NOT LIMITED TO, THE IMPLIED</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WARRANTIES OF MERCHANTABILITY AND FITNESS FOR A PARTICULAR PURPOSE ARE</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CA634A">
        <w:rPr>
          <w:rFonts w:ascii="Courier New" w:eastAsia="Times New Roman" w:hAnsi="Courier New" w:cs="Courier New"/>
          <w:sz w:val="20"/>
          <w:szCs w:val="20"/>
        </w:rPr>
        <w:t>DISCLAIMED.</w:t>
      </w:r>
      <w:proofErr w:type="gramEnd"/>
      <w:r w:rsidRPr="00CA634A">
        <w:rPr>
          <w:rFonts w:ascii="Courier New" w:eastAsia="Times New Roman" w:hAnsi="Courier New" w:cs="Courier New"/>
          <w:sz w:val="20"/>
          <w:szCs w:val="20"/>
        </w:rPr>
        <w:t xml:space="preserve"> IN NO EVENT SHALL THE COPYRIGHT HOLDERS BE LIABLE FOR ANY</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DIRECT, INDIRECT, INCIDENTAL, SPECIAL, EXEMPLARY, OR CONSEQUENTIAL DAMAGES</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(INCLUDING, BUT NOT LIMITED TO, PROCUREMENT OF SUBSTITUTE GOODS OR SERVICES;</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LOSS OF USE, DATA, OR PROFITS; OR BUSINESS INTERRUPTION) HOWEVER CAUSED AND</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ON ANY THEORY OF LIABILITY, WHETHER IN CONTRACT, STRICT LIABILITY, OR TORT</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(INCLUDING NEGLIGENCE OR OTHERWISE) ARISING IN ANY WAY OUT OF THE USE OF THIS</w:t>
      </w:r>
    </w:p>
    <w:p w:rsidR="00CA634A" w:rsidRPr="00CA634A" w:rsidRDefault="00CA634A" w:rsidP="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CA634A">
        <w:rPr>
          <w:rFonts w:ascii="Courier New" w:eastAsia="Times New Roman" w:hAnsi="Courier New" w:cs="Courier New"/>
          <w:sz w:val="20"/>
          <w:szCs w:val="20"/>
        </w:rPr>
        <w:t>SOFTWARE, EVEN IF ADVISED OF THE POSSIBILITY OF SUCH DAMAGE.</w:t>
      </w:r>
    </w:p>
    <w:p w:rsidR="00CA634A" w:rsidRPr="00F23979" w:rsidRDefault="00CA634A" w:rsidP="00F23979">
      <w:pPr>
        <w:rPr>
          <w:rFonts w:cstheme="minorHAnsi"/>
          <w:sz w:val="20"/>
          <w:szCs w:val="20"/>
        </w:rPr>
      </w:pPr>
    </w:p>
    <w:sectPr w:rsidR="00CA634A" w:rsidRPr="00F2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E2D"/>
    <w:rsid w:val="001476AB"/>
    <w:rsid w:val="00210AC7"/>
    <w:rsid w:val="002350FB"/>
    <w:rsid w:val="00241C75"/>
    <w:rsid w:val="00342319"/>
    <w:rsid w:val="00363B43"/>
    <w:rsid w:val="00425E2D"/>
    <w:rsid w:val="00572FFA"/>
    <w:rsid w:val="005F3A73"/>
    <w:rsid w:val="00665307"/>
    <w:rsid w:val="00683B0E"/>
    <w:rsid w:val="00685F37"/>
    <w:rsid w:val="006F3FEC"/>
    <w:rsid w:val="00CA634A"/>
    <w:rsid w:val="00DF4EE2"/>
    <w:rsid w:val="00F23979"/>
    <w:rsid w:val="00F76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39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rtethemeforecolor-2-01">
    <w:name w:val="ms-rtethemeforecolor-2-01"/>
    <w:basedOn w:val="Normal"/>
    <w:rsid w:val="00425E2D"/>
    <w:pPr>
      <w:spacing w:before="100" w:beforeAutospacing="1" w:after="100" w:afterAutospacing="1" w:line="300" w:lineRule="atLeast"/>
    </w:pPr>
    <w:rPr>
      <w:rFonts w:ascii="Times New Roman" w:eastAsia="Times New Roman" w:hAnsi="Times New Roman" w:cs="Times New Roman"/>
      <w:color w:val="000000"/>
      <w:sz w:val="21"/>
      <w:szCs w:val="21"/>
    </w:rPr>
  </w:style>
  <w:style w:type="character" w:styleId="Strong">
    <w:name w:val="Strong"/>
    <w:basedOn w:val="DefaultParagraphFont"/>
    <w:uiPriority w:val="22"/>
    <w:qFormat/>
    <w:rsid w:val="00425E2D"/>
    <w:rPr>
      <w:b/>
      <w:bCs/>
    </w:rPr>
  </w:style>
  <w:style w:type="character" w:customStyle="1" w:styleId="ms-rteforecolor-21">
    <w:name w:val="ms-rteforecolor-21"/>
    <w:basedOn w:val="DefaultParagraphFont"/>
    <w:rsid w:val="00425E2D"/>
    <w:rPr>
      <w:color w:val="FF0000"/>
    </w:rPr>
  </w:style>
  <w:style w:type="paragraph" w:styleId="NormalWeb">
    <w:name w:val="Normal (Web)"/>
    <w:basedOn w:val="Normal"/>
    <w:uiPriority w:val="99"/>
    <w:rsid w:val="0034231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rsid w:val="00572FFA"/>
    <w:rPr>
      <w:rFonts w:cs="Times New Roman"/>
      <w:color w:val="0000FF"/>
      <w:u w:val="single"/>
    </w:rPr>
  </w:style>
  <w:style w:type="character" w:customStyle="1" w:styleId="Heading1Char">
    <w:name w:val="Heading 1 Char"/>
    <w:basedOn w:val="DefaultParagraphFont"/>
    <w:link w:val="Heading1"/>
    <w:uiPriority w:val="9"/>
    <w:rsid w:val="00F23979"/>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A634A"/>
    <w:rPr>
      <w:color w:val="800080" w:themeColor="followedHyperlink"/>
      <w:u w:val="single"/>
    </w:rPr>
  </w:style>
  <w:style w:type="paragraph" w:styleId="HTMLPreformatted">
    <w:name w:val="HTML Preformatted"/>
    <w:basedOn w:val="Normal"/>
    <w:link w:val="HTMLPreformattedChar"/>
    <w:uiPriority w:val="99"/>
    <w:semiHidden/>
    <w:unhideWhenUsed/>
    <w:rsid w:val="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34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397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rtethemeforecolor-2-01">
    <w:name w:val="ms-rtethemeforecolor-2-01"/>
    <w:basedOn w:val="Normal"/>
    <w:rsid w:val="00425E2D"/>
    <w:pPr>
      <w:spacing w:before="100" w:beforeAutospacing="1" w:after="100" w:afterAutospacing="1" w:line="300" w:lineRule="atLeast"/>
    </w:pPr>
    <w:rPr>
      <w:rFonts w:ascii="Times New Roman" w:eastAsia="Times New Roman" w:hAnsi="Times New Roman" w:cs="Times New Roman"/>
      <w:color w:val="000000"/>
      <w:sz w:val="21"/>
      <w:szCs w:val="21"/>
    </w:rPr>
  </w:style>
  <w:style w:type="character" w:styleId="Strong">
    <w:name w:val="Strong"/>
    <w:basedOn w:val="DefaultParagraphFont"/>
    <w:uiPriority w:val="22"/>
    <w:qFormat/>
    <w:rsid w:val="00425E2D"/>
    <w:rPr>
      <w:b/>
      <w:bCs/>
    </w:rPr>
  </w:style>
  <w:style w:type="character" w:customStyle="1" w:styleId="ms-rteforecolor-21">
    <w:name w:val="ms-rteforecolor-21"/>
    <w:basedOn w:val="DefaultParagraphFont"/>
    <w:rsid w:val="00425E2D"/>
    <w:rPr>
      <w:color w:val="FF0000"/>
    </w:rPr>
  </w:style>
  <w:style w:type="paragraph" w:styleId="NormalWeb">
    <w:name w:val="Normal (Web)"/>
    <w:basedOn w:val="Normal"/>
    <w:uiPriority w:val="99"/>
    <w:rsid w:val="00342319"/>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rsid w:val="00572FFA"/>
    <w:rPr>
      <w:rFonts w:cs="Times New Roman"/>
      <w:color w:val="0000FF"/>
      <w:u w:val="single"/>
    </w:rPr>
  </w:style>
  <w:style w:type="character" w:customStyle="1" w:styleId="Heading1Char">
    <w:name w:val="Heading 1 Char"/>
    <w:basedOn w:val="DefaultParagraphFont"/>
    <w:link w:val="Heading1"/>
    <w:uiPriority w:val="9"/>
    <w:rsid w:val="00F23979"/>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A634A"/>
    <w:rPr>
      <w:color w:val="800080" w:themeColor="followedHyperlink"/>
      <w:u w:val="single"/>
    </w:rPr>
  </w:style>
  <w:style w:type="paragraph" w:styleId="HTMLPreformatted">
    <w:name w:val="HTML Preformatted"/>
    <w:basedOn w:val="Normal"/>
    <w:link w:val="HTMLPreformattedChar"/>
    <w:uiPriority w:val="99"/>
    <w:semiHidden/>
    <w:unhideWhenUsed/>
    <w:rsid w:val="00CA6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3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1250">
      <w:bodyDiv w:val="1"/>
      <w:marLeft w:val="0"/>
      <w:marRight w:val="0"/>
      <w:marTop w:val="0"/>
      <w:marBottom w:val="0"/>
      <w:divBdr>
        <w:top w:val="none" w:sz="0" w:space="0" w:color="auto"/>
        <w:left w:val="none" w:sz="0" w:space="0" w:color="auto"/>
        <w:bottom w:val="none" w:sz="0" w:space="0" w:color="auto"/>
        <w:right w:val="none" w:sz="0" w:space="0" w:color="auto"/>
      </w:divBdr>
    </w:div>
    <w:div w:id="322780462">
      <w:bodyDiv w:val="1"/>
      <w:marLeft w:val="0"/>
      <w:marRight w:val="0"/>
      <w:marTop w:val="0"/>
      <w:marBottom w:val="0"/>
      <w:divBdr>
        <w:top w:val="none" w:sz="0" w:space="0" w:color="auto"/>
        <w:left w:val="none" w:sz="0" w:space="0" w:color="auto"/>
        <w:bottom w:val="none" w:sz="0" w:space="0" w:color="auto"/>
        <w:right w:val="none" w:sz="0" w:space="0" w:color="auto"/>
      </w:divBdr>
      <w:divsChild>
        <w:div w:id="1444155684">
          <w:marLeft w:val="0"/>
          <w:marRight w:val="0"/>
          <w:marTop w:val="0"/>
          <w:marBottom w:val="0"/>
          <w:divBdr>
            <w:top w:val="none" w:sz="0" w:space="0" w:color="auto"/>
            <w:left w:val="none" w:sz="0" w:space="0" w:color="auto"/>
            <w:bottom w:val="none" w:sz="0" w:space="0" w:color="auto"/>
            <w:right w:val="none" w:sz="0" w:space="0" w:color="auto"/>
          </w:divBdr>
          <w:divsChild>
            <w:div w:id="605239132">
              <w:marLeft w:val="0"/>
              <w:marRight w:val="0"/>
              <w:marTop w:val="0"/>
              <w:marBottom w:val="0"/>
              <w:divBdr>
                <w:top w:val="none" w:sz="0" w:space="0" w:color="auto"/>
                <w:left w:val="none" w:sz="0" w:space="0" w:color="auto"/>
                <w:bottom w:val="none" w:sz="0" w:space="0" w:color="auto"/>
                <w:right w:val="none" w:sz="0" w:space="0" w:color="auto"/>
              </w:divBdr>
              <w:divsChild>
                <w:div w:id="237593501">
                  <w:marLeft w:val="0"/>
                  <w:marRight w:val="0"/>
                  <w:marTop w:val="0"/>
                  <w:marBottom w:val="0"/>
                  <w:divBdr>
                    <w:top w:val="none" w:sz="0" w:space="0" w:color="auto"/>
                    <w:left w:val="none" w:sz="0" w:space="0" w:color="auto"/>
                    <w:bottom w:val="none" w:sz="0" w:space="0" w:color="auto"/>
                    <w:right w:val="none" w:sz="0" w:space="0" w:color="auto"/>
                  </w:divBdr>
                  <w:divsChild>
                    <w:div w:id="1887790778">
                      <w:marLeft w:val="0"/>
                      <w:marRight w:val="0"/>
                      <w:marTop w:val="0"/>
                      <w:marBottom w:val="0"/>
                      <w:divBdr>
                        <w:top w:val="none" w:sz="0" w:space="0" w:color="auto"/>
                        <w:left w:val="none" w:sz="0" w:space="0" w:color="auto"/>
                        <w:bottom w:val="none" w:sz="0" w:space="0" w:color="auto"/>
                        <w:right w:val="none" w:sz="0" w:space="0" w:color="auto"/>
                      </w:divBdr>
                      <w:divsChild>
                        <w:div w:id="1721858116">
                          <w:marLeft w:val="0"/>
                          <w:marRight w:val="0"/>
                          <w:marTop w:val="0"/>
                          <w:marBottom w:val="0"/>
                          <w:divBdr>
                            <w:top w:val="none" w:sz="0" w:space="0" w:color="auto"/>
                            <w:left w:val="none" w:sz="0" w:space="0" w:color="auto"/>
                            <w:bottom w:val="none" w:sz="0" w:space="0" w:color="auto"/>
                            <w:right w:val="none" w:sz="0" w:space="0" w:color="auto"/>
                          </w:divBdr>
                          <w:divsChild>
                            <w:div w:id="650913054">
                              <w:marLeft w:val="75"/>
                              <w:marRight w:val="75"/>
                              <w:marTop w:val="75"/>
                              <w:marBottom w:val="75"/>
                              <w:divBdr>
                                <w:top w:val="none" w:sz="0" w:space="0" w:color="auto"/>
                                <w:left w:val="none" w:sz="0" w:space="0" w:color="auto"/>
                                <w:bottom w:val="none" w:sz="0" w:space="0" w:color="auto"/>
                                <w:right w:val="none" w:sz="0" w:space="0" w:color="auto"/>
                              </w:divBdr>
                              <w:divsChild>
                                <w:div w:id="695428664">
                                  <w:marLeft w:val="0"/>
                                  <w:marRight w:val="0"/>
                                  <w:marTop w:val="0"/>
                                  <w:marBottom w:val="0"/>
                                  <w:divBdr>
                                    <w:top w:val="none" w:sz="0" w:space="0" w:color="auto"/>
                                    <w:left w:val="none" w:sz="0" w:space="0" w:color="auto"/>
                                    <w:bottom w:val="none" w:sz="0" w:space="0" w:color="auto"/>
                                    <w:right w:val="none" w:sz="0" w:space="0" w:color="auto"/>
                                  </w:divBdr>
                                  <w:divsChild>
                                    <w:div w:id="437259393">
                                      <w:marLeft w:val="0"/>
                                      <w:marRight w:val="0"/>
                                      <w:marTop w:val="0"/>
                                      <w:marBottom w:val="0"/>
                                      <w:divBdr>
                                        <w:top w:val="none" w:sz="0" w:space="0" w:color="auto"/>
                                        <w:left w:val="none" w:sz="0" w:space="0" w:color="auto"/>
                                        <w:bottom w:val="none" w:sz="0" w:space="0" w:color="auto"/>
                                        <w:right w:val="none" w:sz="0" w:space="0" w:color="auto"/>
                                      </w:divBdr>
                                      <w:divsChild>
                                        <w:div w:id="1926183417">
                                          <w:marLeft w:val="0"/>
                                          <w:marRight w:val="0"/>
                                          <w:marTop w:val="0"/>
                                          <w:marBottom w:val="0"/>
                                          <w:divBdr>
                                            <w:top w:val="none" w:sz="0" w:space="0" w:color="auto"/>
                                            <w:left w:val="none" w:sz="0" w:space="0" w:color="auto"/>
                                            <w:bottom w:val="none" w:sz="0" w:space="0" w:color="auto"/>
                                            <w:right w:val="none" w:sz="0" w:space="0" w:color="auto"/>
                                          </w:divBdr>
                                          <w:divsChild>
                                            <w:div w:id="247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640144">
      <w:bodyDiv w:val="1"/>
      <w:marLeft w:val="0"/>
      <w:marRight w:val="0"/>
      <w:marTop w:val="0"/>
      <w:marBottom w:val="0"/>
      <w:divBdr>
        <w:top w:val="none" w:sz="0" w:space="0" w:color="auto"/>
        <w:left w:val="none" w:sz="0" w:space="0" w:color="auto"/>
        <w:bottom w:val="none" w:sz="0" w:space="0" w:color="auto"/>
        <w:right w:val="none" w:sz="0" w:space="0" w:color="auto"/>
      </w:divBdr>
    </w:div>
    <w:div w:id="13544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aths.unsw.edu.au/~fkuo/sobol/licence" TargetMode="External"/><Relationship Id="rId3" Type="http://schemas.microsoft.com/office/2007/relationships/stylesWithEffects" Target="stylesWithEffects.xml"/><Relationship Id="rId7" Type="http://schemas.openxmlformats.org/officeDocument/2006/relationships/hyperlink" Target="http://web.maths.unsw.edu.au/~fkuo/sobol/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math.sci.hiroshima-u.ac.jp/~m-mat/MT/TINYMT/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C9E83-5169-4950-80A9-2E36DE282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terisch</dc:creator>
  <cp:lastModifiedBy>Charles Fu</cp:lastModifiedBy>
  <cp:revision>2</cp:revision>
  <dcterms:created xsi:type="dcterms:W3CDTF">2012-07-09T22:34:00Z</dcterms:created>
  <dcterms:modified xsi:type="dcterms:W3CDTF">2012-07-09T22:34:00Z</dcterms:modified>
</cp:coreProperties>
</file>