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023" w14:textId="171BD0CE" w:rsidR="00B03F04" w:rsidRDefault="00B03F04" w:rsidP="00B03F04">
      <w:pPr>
        <w:pStyle w:val="Heading1"/>
      </w:pPr>
      <w:r>
        <w:t>Initial</w:t>
      </w:r>
    </w:p>
    <w:p w14:paraId="3D969724" w14:textId="4C27820A" w:rsidR="00AE795B" w:rsidRDefault="00AE795B" w:rsidP="00AE795B">
      <w:r w:rsidRPr="00D509C1">
        <w:t xml:space="preserve">Act as a Senior Staff Full Stack Engineer and AI coding expert. Firstly, thoroughly read through and provide a one sentence overview each, of the </w:t>
      </w:r>
      <w:r>
        <w:t>two</w:t>
      </w:r>
      <w:r w:rsidRPr="00D509C1">
        <w:t xml:space="preserve"> attached markdown documents (</w:t>
      </w:r>
      <w:r w:rsidRPr="00670510">
        <w:t>phase-plan-spec.md</w:t>
      </w:r>
      <w:r>
        <w:t xml:space="preserve">, </w:t>
      </w:r>
      <w:r w:rsidR="00B03F04" w:rsidRPr="00B03F04">
        <w:t>aws-api-factory-product-solution-doc-v1.md</w:t>
      </w:r>
      <w:r w:rsidRPr="00D509C1">
        <w:t>), to show you understand this application.</w:t>
      </w:r>
    </w:p>
    <w:p w14:paraId="553103E3" w14:textId="77777777" w:rsidR="00AE795B" w:rsidRDefault="00AE795B" w:rsidP="00AE795B">
      <w:r>
        <w:t>---</w:t>
      </w:r>
    </w:p>
    <w:p w14:paraId="546F0410" w14:textId="149683CE" w:rsidR="00AE795B" w:rsidRDefault="00AE795B" w:rsidP="00AE795B">
      <w:r>
        <w:t xml:space="preserve">Your task is to follow </w:t>
      </w:r>
      <w:r>
        <w:t>just step</w:t>
      </w:r>
      <w:r>
        <w:t xml:space="preserve"> 2 of the </w:t>
      </w:r>
      <w:proofErr w:type="gramStart"/>
      <w:r>
        <w:t>5 step</w:t>
      </w:r>
      <w:proofErr w:type="gramEnd"/>
      <w:r>
        <w:t xml:space="preserve"> workflow defined in the 'phase-plan-spec.md' document, with your final output being a complete downloadable markdown phase plan called ‘</w:t>
      </w:r>
      <w:r w:rsidRPr="001337C7">
        <w:t>phase-plan-to-production.md</w:t>
      </w:r>
      <w:r>
        <w:t xml:space="preserve">’, without any component level detail yet. The full application context can be found in the previous attachments. Below are some initial instructions and known requirements. The overall goal should be </w:t>
      </w:r>
      <w:r>
        <w:t>no more than 2</w:t>
      </w:r>
      <w:r>
        <w:t xml:space="preserve"> upcoming phases and anticipated components that delivers only the essential elements of the application, allowing for a relatively minimal, scalable application to be made publicly available for new users. The refinement into individual phase component plan documents, as specified in steps 3-5, will be requested later in our conversation.</w:t>
      </w:r>
    </w:p>
    <w:p w14:paraId="41FBC988" w14:textId="77777777" w:rsidR="00AE795B" w:rsidRDefault="00AE795B" w:rsidP="00AE795B">
      <w:r>
        <w:t xml:space="preserve"> </w:t>
      </w:r>
    </w:p>
    <w:p w14:paraId="736F3993" w14:textId="77777777" w:rsidR="00AE795B" w:rsidRDefault="00AE795B" w:rsidP="00AE795B">
      <w:r>
        <w:t>INSTRUCTIONS</w:t>
      </w:r>
    </w:p>
    <w:p w14:paraId="0D00AE12" w14:textId="77777777" w:rsidR="00AE795B" w:rsidRDefault="00AE795B" w:rsidP="00AE795B">
      <w:r>
        <w:t>1. Follows the 'phase-plan-spec.md' template structure exactly</w:t>
      </w:r>
    </w:p>
    <w:p w14:paraId="6E22B124" w14:textId="77777777" w:rsidR="00AE795B" w:rsidRDefault="00AE795B" w:rsidP="00AE795B">
      <w:r>
        <w:t>2. Fills all sections with real content (no placeholders)</w:t>
      </w:r>
    </w:p>
    <w:p w14:paraId="43F2B2A8" w14:textId="760424AC" w:rsidR="00AE795B" w:rsidRDefault="00AE795B" w:rsidP="00AE795B">
      <w:r>
        <w:t xml:space="preserve">3. Create </w:t>
      </w:r>
      <w:r>
        <w:t>2</w:t>
      </w:r>
      <w:r>
        <w:t xml:space="preserve"> phases</w:t>
      </w:r>
    </w:p>
    <w:p w14:paraId="50BCA52E" w14:textId="77777777" w:rsidR="00AE795B" w:rsidRDefault="00AE795B" w:rsidP="00AE795B">
      <w:r>
        <w:t>4. Each phase should have no more than 10 components</w:t>
      </w:r>
    </w:p>
    <w:p w14:paraId="7019C0DB" w14:textId="77777777" w:rsidR="00AE795B" w:rsidRDefault="00AE795B" w:rsidP="00AE795B">
      <w:r>
        <w:t>5. Each component will be 2-8 hours of focused work</w:t>
      </w:r>
    </w:p>
    <w:p w14:paraId="27088806" w14:textId="77777777" w:rsidR="00AE795B" w:rsidRDefault="00AE795B" w:rsidP="00AE795B">
      <w:r>
        <w:t>6. Ensure logical dependencies between phases</w:t>
      </w:r>
    </w:p>
    <w:p w14:paraId="0D570867" w14:textId="77777777" w:rsidR="00AE795B" w:rsidRDefault="00AE795B" w:rsidP="00AE795B">
      <w:r>
        <w:t>7. Consider testing strategy throughout, not just at the end</w:t>
      </w:r>
    </w:p>
    <w:p w14:paraId="58436330" w14:textId="63C17393" w:rsidR="00AE795B" w:rsidRDefault="00AE795B" w:rsidP="00B03F04">
      <w:r>
        <w:t>8. Identify risks early and provide mitigation strategies</w:t>
      </w:r>
    </w:p>
    <w:p w14:paraId="2C411F6D" w14:textId="77777777" w:rsidR="00AE795B" w:rsidRDefault="00AE795B" w:rsidP="00AE795B"/>
    <w:p w14:paraId="595F5D28" w14:textId="77777777" w:rsidR="00AE795B" w:rsidRDefault="00AE795B" w:rsidP="00AE795B">
      <w:r>
        <w:t>REQUIREMENTS</w:t>
      </w:r>
    </w:p>
    <w:p w14:paraId="3A85A917" w14:textId="77777777" w:rsidR="00AE795B" w:rsidRDefault="00AE795B" w:rsidP="00AE795B">
      <w:r>
        <w:t xml:space="preserve"> - All the known application features are fully implemented.</w:t>
      </w:r>
    </w:p>
    <w:p w14:paraId="64A4DE58" w14:textId="335AAEDF" w:rsidR="00AE795B" w:rsidRDefault="00AE795B" w:rsidP="00AE795B">
      <w:r>
        <w:t xml:space="preserve">- Clarify which components need to be executed by a human. This may occur when an account or external service needs to be configured or resources enabled through a </w:t>
      </w:r>
      <w:proofErr w:type="gramStart"/>
      <w:r>
        <w:t>third party</w:t>
      </w:r>
      <w:proofErr w:type="gramEnd"/>
      <w:r>
        <w:t xml:space="preserve"> platform.</w:t>
      </w:r>
    </w:p>
    <w:p w14:paraId="23F2CD08" w14:textId="77777777" w:rsidR="00AE795B" w:rsidRDefault="00AE795B" w:rsidP="00AE795B">
      <w:r>
        <w:t xml:space="preserve"> - There’s a real emphasis within this project to deliver complete, production ready components. Meaning that the application can still be run after a phase has been delivered, and that the intended feature of a phase can be implemented in its entirety.</w:t>
      </w:r>
    </w:p>
    <w:p w14:paraId="34B0776F" w14:textId="77777777" w:rsidR="00AE795B" w:rsidRDefault="00AE795B" w:rsidP="00AE795B">
      <w:r>
        <w:t xml:space="preserve"> - There will be a clear instruction to human and AI developers, to “produce code that must be complete and production ready. Do not partially implement anything, I would rather a complete working component than a bunch of place holders or production </w:t>
      </w:r>
      <w:proofErr w:type="spellStart"/>
      <w:r>
        <w:t>todo’s</w:t>
      </w:r>
      <w:proofErr w:type="spellEnd"/>
      <w:r>
        <w:t>. This will be production code, so break down delivery even smaller if it’s too much at once.”. Keep that in mind when suggesting the scope of a component.</w:t>
      </w:r>
    </w:p>
    <w:p w14:paraId="70E2BAC2" w14:textId="77777777" w:rsidR="00AE795B" w:rsidRDefault="00AE795B" w:rsidP="00AE795B">
      <w:r>
        <w:t>---</w:t>
      </w:r>
    </w:p>
    <w:p w14:paraId="452391B9" w14:textId="19A18419" w:rsidR="00AE795B" w:rsidRDefault="00AE795B" w:rsidP="00AE795B">
      <w:r w:rsidRPr="00B14ED1">
        <w:t xml:space="preserve">Your task now is to follow just step 3, and step 5 in the workflow defined in the 'phase-plan-spec.md' document, with your final output being a completed downloadable markdown component breakdown document for Phase </w:t>
      </w:r>
      <w:r w:rsidR="00B16B24">
        <w:t>1</w:t>
      </w:r>
      <w:r w:rsidRPr="00B14ED1">
        <w:t xml:space="preserve"> only (for now), based on the intended phase deliverables in the 'phase-plan-to-production.md' document. The full application context can be found in the previous attachments. Below are some </w:t>
      </w:r>
      <w:r w:rsidRPr="00B14ED1">
        <w:lastRenderedPageBreak/>
        <w:t>overarching instructions and known requirements. The overall goal should be a series of fully refined components that delivers the essential elements of the application, allowing for a relatively minimal, scalable application to be made publicly available for new</w:t>
      </w:r>
      <w:r w:rsidR="00B16B24">
        <w:t xml:space="preserve"> users</w:t>
      </w:r>
      <w:r w:rsidRPr="00B14ED1">
        <w:t>.</w:t>
      </w:r>
    </w:p>
    <w:p w14:paraId="009A399B" w14:textId="77777777" w:rsidR="00AE795B" w:rsidRPr="00B14ED1" w:rsidRDefault="00AE795B" w:rsidP="00AE795B"/>
    <w:p w14:paraId="37A0A927" w14:textId="77777777" w:rsidR="00AE795B" w:rsidRPr="00B14ED1" w:rsidRDefault="00AE795B" w:rsidP="00AE795B">
      <w:r w:rsidRPr="00B14ED1">
        <w:t>INSTRUCTIONS</w:t>
      </w:r>
    </w:p>
    <w:p w14:paraId="29861FB4" w14:textId="77777777" w:rsidR="00AE795B" w:rsidRPr="00B14ED1" w:rsidRDefault="00AE795B" w:rsidP="00AE795B">
      <w:r w:rsidRPr="00B14ED1">
        <w:t>1. Follows the 'phase-plan-spec.md' template structure exactly</w:t>
      </w:r>
    </w:p>
    <w:p w14:paraId="197AF5DD" w14:textId="77777777" w:rsidR="00AE795B" w:rsidRPr="00B14ED1" w:rsidRDefault="00AE795B" w:rsidP="00AE795B">
      <w:r w:rsidRPr="00B14ED1">
        <w:t>2. Fills all sections with real content (no placeholders)</w:t>
      </w:r>
    </w:p>
    <w:p w14:paraId="1D36DEFA" w14:textId="77777777" w:rsidR="00AE795B" w:rsidRPr="00B14ED1" w:rsidRDefault="00AE795B" w:rsidP="00AE795B">
      <w:r w:rsidRPr="00B14ED1">
        <w:t>3. Each phase should have no more than 10 components</w:t>
      </w:r>
    </w:p>
    <w:p w14:paraId="5D14DF6E" w14:textId="77777777" w:rsidR="00AE795B" w:rsidRPr="00B14ED1" w:rsidRDefault="00AE795B" w:rsidP="00AE795B">
      <w:r w:rsidRPr="00B14ED1">
        <w:t>4. Each component should be 2-8 hours of focused work</w:t>
      </w:r>
    </w:p>
    <w:p w14:paraId="04CC6B29" w14:textId="77777777" w:rsidR="00AE795B" w:rsidRPr="00B14ED1" w:rsidRDefault="00AE795B" w:rsidP="00AE795B">
      <w:r w:rsidRPr="00B14ED1">
        <w:t>5. Ensure logical dependencies between phases and components</w:t>
      </w:r>
    </w:p>
    <w:p w14:paraId="3137C276" w14:textId="77777777" w:rsidR="00AE795B" w:rsidRPr="00B14ED1" w:rsidRDefault="00AE795B" w:rsidP="00AE795B">
      <w:r w:rsidRPr="00B14ED1">
        <w:t>6. Include specific, testable acceptance criteria for every component</w:t>
      </w:r>
    </w:p>
    <w:p w14:paraId="432BF60B" w14:textId="77777777" w:rsidR="00AE795B" w:rsidRPr="00B14ED1" w:rsidRDefault="00AE795B" w:rsidP="00AE795B">
      <w:r w:rsidRPr="00B14ED1">
        <w:t>7. Consider testing strategy throughout, not just at the end</w:t>
      </w:r>
    </w:p>
    <w:p w14:paraId="088AE149" w14:textId="77777777" w:rsidR="00AE795B" w:rsidRPr="00B14ED1" w:rsidRDefault="00AE795B" w:rsidP="00AE795B">
      <w:r w:rsidRPr="00B14ED1">
        <w:t>8. Identify risks early and provide mitigation strategies</w:t>
      </w:r>
    </w:p>
    <w:p w14:paraId="52F16677" w14:textId="77777777" w:rsidR="00AE795B" w:rsidRPr="00B14ED1" w:rsidRDefault="00AE795B" w:rsidP="00AE795B">
      <w:r w:rsidRPr="00B14ED1">
        <w:t>9. Make components atomic and independently testable where possible</w:t>
      </w:r>
    </w:p>
    <w:p w14:paraId="03E0E651" w14:textId="0E333674" w:rsidR="00AE795B" w:rsidRPr="00B14ED1" w:rsidRDefault="00AE795B" w:rsidP="00AE795B">
      <w:r w:rsidRPr="00B14ED1">
        <w:t xml:space="preserve">10. Create only the one component breakdown document (Phase </w:t>
      </w:r>
      <w:r w:rsidR="00B16B24">
        <w:t>1</w:t>
      </w:r>
      <w:r w:rsidRPr="00B14ED1">
        <w:t>), the following component breakdown documents will be requested later</w:t>
      </w:r>
    </w:p>
    <w:p w14:paraId="65F072E9" w14:textId="77777777" w:rsidR="00AE795B" w:rsidRPr="00B14ED1" w:rsidRDefault="00AE795B" w:rsidP="00AE795B">
      <w:r w:rsidRPr="00B14ED1">
        <w:t> </w:t>
      </w:r>
    </w:p>
    <w:p w14:paraId="54754B68" w14:textId="77777777" w:rsidR="00AE795B" w:rsidRPr="00B14ED1" w:rsidRDefault="00AE795B" w:rsidP="00AE795B">
      <w:r w:rsidRPr="00B14ED1">
        <w:t>REQUIREMENTS</w:t>
      </w:r>
    </w:p>
    <w:p w14:paraId="09D74208" w14:textId="74181B62" w:rsidR="00AE795B" w:rsidRPr="00B14ED1" w:rsidRDefault="00AE795B" w:rsidP="00FF2A40">
      <w:r w:rsidRPr="00B14ED1">
        <w:t> - All the known application features are fully implemented.</w:t>
      </w:r>
    </w:p>
    <w:p w14:paraId="08ADF6BC" w14:textId="77777777" w:rsidR="00AE795B" w:rsidRPr="00B14ED1" w:rsidRDefault="00AE795B" w:rsidP="00AE795B">
      <w:r w:rsidRPr="00B14ED1">
        <w:t xml:space="preserve"> - Clarify which components need to be executed by a human. This may occur when an account or external service needs to be configured or resources enabled through a </w:t>
      </w:r>
      <w:proofErr w:type="gramStart"/>
      <w:r w:rsidRPr="00B14ED1">
        <w:t>third party</w:t>
      </w:r>
      <w:proofErr w:type="gramEnd"/>
      <w:r w:rsidRPr="00B14ED1">
        <w:t xml:space="preserve"> platform.</w:t>
      </w:r>
    </w:p>
    <w:p w14:paraId="14DF4412" w14:textId="77777777" w:rsidR="00AE795B" w:rsidRPr="00B14ED1" w:rsidRDefault="00AE795B" w:rsidP="00AE795B">
      <w:r w:rsidRPr="00B14ED1">
        <w:t> - There’s a real emphasis within this project to deliver complete, production ready components. Meaning that the application can still be run after a phase has been delivered, and that the intended feature of a phase can be implemented in its entirety.</w:t>
      </w:r>
    </w:p>
    <w:p w14:paraId="54431BBD" w14:textId="77777777" w:rsidR="00AE795B" w:rsidRPr="00B14ED1" w:rsidRDefault="00AE795B" w:rsidP="00AE795B">
      <w:r w:rsidRPr="00B14ED1">
        <w:t xml:space="preserve"> - There will be a clear instruction to human and AI developers, to “produce code that must be complete and production ready. Do not partially implement anything, I would rather a complete working component than a bunch of place holders or production </w:t>
      </w:r>
      <w:proofErr w:type="spellStart"/>
      <w:r w:rsidRPr="00B14ED1">
        <w:t>todo’s</w:t>
      </w:r>
      <w:proofErr w:type="spellEnd"/>
      <w:r w:rsidRPr="00B14ED1">
        <w:t>. This will be production code, so break down delivery even smaller if it’s too much at once.”. Keep that in mind when suggesting the scope of a component.</w:t>
      </w:r>
    </w:p>
    <w:p w14:paraId="01BEE6AA" w14:textId="06F2A4D3" w:rsidR="00AE795B" w:rsidRDefault="00AE795B" w:rsidP="00AE795B">
      <w:r>
        <w:t>---</w:t>
      </w:r>
    </w:p>
    <w:p w14:paraId="2CE747A2" w14:textId="50A859C4" w:rsidR="00002475" w:rsidRDefault="00AE795B" w:rsidP="00AE795B">
      <w:r>
        <w:t xml:space="preserve">Your primary task is to use the context already provided, and attached phase breakdown, to extrapolate just the human tasks by component, within the </w:t>
      </w:r>
      <w:r w:rsidRPr="00470374">
        <w:t>phase-</w:t>
      </w:r>
      <w:r w:rsidR="00B16B24">
        <w:t>1</w:t>
      </w:r>
      <w:r w:rsidRPr="00470374">
        <w:t>-component-breakdown.md</w:t>
      </w:r>
      <w:r>
        <w:t xml:space="preserve"> file. Your output should be a list of clear, concise instructions for each human task, by task by component. Ensure you list any component/phase dependencies that need to be executed by AI agents first.</w:t>
      </w:r>
      <w:r w:rsidR="00002475">
        <w:br/>
      </w:r>
    </w:p>
    <w:p w14:paraId="658899A7" w14:textId="77777777" w:rsidR="00002475" w:rsidRDefault="00002475">
      <w:r>
        <w:br w:type="page"/>
      </w:r>
    </w:p>
    <w:p w14:paraId="14CE7D44" w14:textId="1716293F" w:rsidR="00731BDD" w:rsidRDefault="00002475" w:rsidP="00002475">
      <w:pPr>
        <w:pStyle w:val="Heading1"/>
      </w:pPr>
      <w:r>
        <w:lastRenderedPageBreak/>
        <w:t>Dev</w:t>
      </w:r>
    </w:p>
    <w:p w14:paraId="3727CF72" w14:textId="78FC5D3B" w:rsidR="0089734B" w:rsidRDefault="0089734B" w:rsidP="0089734B">
      <w:r w:rsidRPr="00977865">
        <w:t xml:space="preserve">Act as a Senior Staff Full Stack Engineer and AI coding expert. Firstly, thoroughly read through and provide a one sentence overview each, of the </w:t>
      </w:r>
      <w:r w:rsidR="00172FC3">
        <w:t>four</w:t>
      </w:r>
      <w:r w:rsidRPr="00977865">
        <w:t xml:space="preserve"> attached markdown documents (</w:t>
      </w:r>
      <w:r w:rsidR="003F61E6" w:rsidRPr="003F61E6">
        <w:t>aws-api-factory-product-solution-doc-v1.md</w:t>
      </w:r>
      <w:r w:rsidR="003F61E6">
        <w:t xml:space="preserve">, </w:t>
      </w:r>
      <w:r w:rsidR="006F2A0D" w:rsidRPr="006F2A0D">
        <w:t>phase-1-component-breakdown.md</w:t>
      </w:r>
      <w:r w:rsidR="006F2A0D">
        <w:t xml:space="preserve">, </w:t>
      </w:r>
      <w:r w:rsidR="006F2A0D" w:rsidRPr="006F2A0D">
        <w:t>phase-plan-to-production.md</w:t>
      </w:r>
      <w:r w:rsidR="00172FC3">
        <w:t xml:space="preserve">, </w:t>
      </w:r>
      <w:r w:rsidR="00172FC3" w:rsidRPr="00872B6D">
        <w:t>implementation-context-phase-</w:t>
      </w:r>
      <w:r w:rsidR="00172FC3">
        <w:t>1</w:t>
      </w:r>
      <w:r w:rsidR="00172FC3" w:rsidRPr="00872B6D">
        <w:t>.md</w:t>
      </w:r>
      <w:r w:rsidRPr="00977865">
        <w:t>), to show you understand this application.</w:t>
      </w:r>
    </w:p>
    <w:p w14:paraId="0D4E2B06" w14:textId="77777777" w:rsidR="0089734B" w:rsidRDefault="0089734B" w:rsidP="0089734B">
      <w:r>
        <w:t>---</w:t>
      </w:r>
    </w:p>
    <w:p w14:paraId="0AD53A28" w14:textId="67A26794" w:rsidR="0089734B" w:rsidRDefault="0089734B" w:rsidP="0089734B">
      <w:r>
        <w:t>Your primary task is to deliver the full implementation of ‘</w:t>
      </w:r>
      <w:r w:rsidR="000E0796" w:rsidRPr="000E0796">
        <w:t>Component 1.1: Project Structure and Packaging Setup</w:t>
      </w:r>
      <w:r>
        <w:t xml:space="preserve">’ of Phase </w:t>
      </w:r>
      <w:r w:rsidR="000E0796">
        <w:t>1</w:t>
      </w:r>
      <w:r>
        <w:t>, as outlined in the ‘</w:t>
      </w:r>
      <w:r w:rsidR="000E0796" w:rsidRPr="006F2A0D">
        <w:t>phase-1-component-breakdown.md</w:t>
      </w:r>
      <w:r>
        <w:t>’ document. The code produced must be complete and production ready. Do not</w:t>
      </w:r>
      <w:r w:rsidRPr="00E056C4">
        <w:t xml:space="preserve"> partially implement anything, I would rather a complete working component than a bunch of place holders</w:t>
      </w:r>
      <w:r>
        <w:t xml:space="preserve"> or production </w:t>
      </w:r>
      <w:proofErr w:type="spellStart"/>
      <w:r>
        <w:t>todo’s</w:t>
      </w:r>
      <w:proofErr w:type="spellEnd"/>
      <w:r w:rsidRPr="00E056C4">
        <w:t>.</w:t>
      </w:r>
      <w:r>
        <w:t xml:space="preserve"> This will be production code, so</w:t>
      </w:r>
      <w:r w:rsidRPr="00E056C4">
        <w:t xml:space="preserve"> </w:t>
      </w:r>
      <w:r>
        <w:t>b</w:t>
      </w:r>
      <w:r w:rsidRPr="00E056C4">
        <w:t xml:space="preserve">reak down </w:t>
      </w:r>
      <w:r>
        <w:t xml:space="preserve">delivery </w:t>
      </w:r>
      <w:r w:rsidRPr="00E056C4">
        <w:t>even smaller</w:t>
      </w:r>
      <w:r>
        <w:t xml:space="preserve"> if it’s too much at once. The component implementation summary contained in ‘</w:t>
      </w:r>
      <w:r w:rsidR="000E0796" w:rsidRPr="006F2A0D">
        <w:t>phase-1-component-breakdown.md</w:t>
      </w:r>
      <w:r>
        <w:t>’ is thorough and needs to be your north star, however, infer any additional detail to guide decision making using the documents previously provided (</w:t>
      </w:r>
      <w:r w:rsidR="000E0796" w:rsidRPr="003F61E6">
        <w:t>aws-api-factory-product-solution-doc-v1.md</w:t>
      </w:r>
      <w:r w:rsidR="000E0796">
        <w:t xml:space="preserve">, </w:t>
      </w:r>
      <w:r w:rsidR="000E0796" w:rsidRPr="006F2A0D">
        <w:t>phase-plan-to-production.md</w:t>
      </w:r>
      <w:r>
        <w:t xml:space="preserve">). Assume any component task labelled for a human has already been completed. Always </w:t>
      </w:r>
      <w:r w:rsidRPr="00872B6D">
        <w:t>remember to activate the virtual environment before running terminal commands</w:t>
      </w:r>
      <w:r>
        <w:t xml:space="preserve"> (from root: ‘</w:t>
      </w:r>
      <w:proofErr w:type="gramStart"/>
      <w:r w:rsidRPr="00C42933">
        <w:t>source .</w:t>
      </w:r>
      <w:proofErr w:type="spellStart"/>
      <w:r w:rsidRPr="00C42933">
        <w:t>venv</w:t>
      </w:r>
      <w:proofErr w:type="spellEnd"/>
      <w:proofErr w:type="gramEnd"/>
      <w:r w:rsidRPr="00C42933">
        <w:t>/bin/activate</w:t>
      </w:r>
      <w:r>
        <w:t xml:space="preserve">’). Identify and complete any manual tests listed in the test requirements, that can be completed programmatically. </w:t>
      </w:r>
      <w:r w:rsidRPr="00872B6D">
        <w:t xml:space="preserve">Upon completion of </w:t>
      </w:r>
      <w:r>
        <w:t>this</w:t>
      </w:r>
      <w:r w:rsidRPr="00872B6D">
        <w:t xml:space="preserve"> component, </w:t>
      </w:r>
      <w:r w:rsidR="00EB325D">
        <w:t>create</w:t>
      </w:r>
      <w:r>
        <w:t xml:space="preserve"> </w:t>
      </w:r>
      <w:r w:rsidRPr="00872B6D">
        <w:t>the ‘implementation-context-phase-</w:t>
      </w:r>
      <w:r w:rsidR="00EB325D">
        <w:t>1</w:t>
      </w:r>
      <w:r w:rsidRPr="00872B6D">
        <w:t>.md’ document with a brief overview of the implemented</w:t>
      </w:r>
      <w:r>
        <w:t xml:space="preserve"> component</w:t>
      </w:r>
      <w:r w:rsidRPr="00872B6D">
        <w:t xml:space="preserve"> </w:t>
      </w:r>
      <w:r>
        <w:t xml:space="preserve">solution </w:t>
      </w:r>
      <w:r w:rsidRPr="00872B6D">
        <w:t>(</w:t>
      </w:r>
      <w:r>
        <w:t xml:space="preserve">strictly </w:t>
      </w:r>
      <w:r w:rsidRPr="00872B6D">
        <w:t>no more than 100 markdown lines</w:t>
      </w:r>
      <w:r w:rsidR="00172FC3">
        <w:t>)</w:t>
      </w:r>
      <w:r w:rsidRPr="00872B6D">
        <w:t>.</w:t>
      </w:r>
    </w:p>
    <w:p w14:paraId="3124D41E" w14:textId="77777777" w:rsidR="0089734B" w:rsidRDefault="0089734B" w:rsidP="0089734B">
      <w:r>
        <w:t>---</w:t>
      </w:r>
    </w:p>
    <w:p w14:paraId="517C0BB0" w14:textId="147C92BE" w:rsidR="00002475" w:rsidRDefault="0089734B" w:rsidP="0089734B">
      <w:r>
        <w:t>Your primary task is to analyse, recommend and implement a solution for the current application blocker, attached in the ‘</w:t>
      </w:r>
      <w:r w:rsidR="00752071">
        <w:t>error.txt</w:t>
      </w:r>
      <w:r>
        <w:t>’ file</w:t>
      </w:r>
      <w:r w:rsidRPr="00BC63A7">
        <w:t>.</w:t>
      </w:r>
      <w:r>
        <w:t xml:space="preserve"> Should any additional context be required from previously delivered components, you can refer to existing code or dedicated phase context summaries, where the naming convention is ‘</w:t>
      </w:r>
      <w:r w:rsidRPr="00EB1FFF">
        <w:t>implementation-context-phase</w:t>
      </w:r>
      <w:r w:rsidRPr="003C20E2">
        <w:t>-</w:t>
      </w:r>
      <w:r w:rsidR="00752071">
        <w:t>x</w:t>
      </w:r>
      <w:r w:rsidRPr="003C20E2">
        <w:t>.md</w:t>
      </w:r>
      <w:r>
        <w:t>’, where the ‘x’ is the phase number. Any code produced must be complete and production ready. Do not</w:t>
      </w:r>
      <w:r w:rsidRPr="00E056C4">
        <w:t xml:space="preserve"> partially implement anything, I would rather a complete working component than a bunch of place holders</w:t>
      </w:r>
      <w:r>
        <w:t xml:space="preserve"> or production </w:t>
      </w:r>
      <w:proofErr w:type="spellStart"/>
      <w:r>
        <w:t>todo’s</w:t>
      </w:r>
      <w:proofErr w:type="spellEnd"/>
      <w:r w:rsidRPr="00E056C4">
        <w:t>.</w:t>
      </w:r>
      <w:r>
        <w:t xml:space="preserve"> This will be production code, so</w:t>
      </w:r>
      <w:r w:rsidRPr="00E056C4">
        <w:t xml:space="preserve"> </w:t>
      </w:r>
      <w:r>
        <w:t>b</w:t>
      </w:r>
      <w:r w:rsidRPr="00E056C4">
        <w:t xml:space="preserve">reak down </w:t>
      </w:r>
      <w:r>
        <w:t xml:space="preserve">delivery </w:t>
      </w:r>
      <w:r w:rsidRPr="00E056C4">
        <w:t>even smaller</w:t>
      </w:r>
      <w:r>
        <w:t xml:space="preserve"> if it’s too much at once. Ask me </w:t>
      </w:r>
      <w:proofErr w:type="gramStart"/>
      <w:r>
        <w:t>clarifying</w:t>
      </w:r>
      <w:proofErr w:type="gramEnd"/>
      <w:r>
        <w:t xml:space="preserve"> questions where the implementation phase overview and subsequent documentation for a component is unclear and functionality confirmation is needed. Always </w:t>
      </w:r>
      <w:r w:rsidRPr="00872B6D">
        <w:t>remember to activate the virtual environment before running terminal commands</w:t>
      </w:r>
      <w:r>
        <w:t xml:space="preserve"> (from root: ‘</w:t>
      </w:r>
      <w:proofErr w:type="gramStart"/>
      <w:r w:rsidRPr="00C42933">
        <w:t>source .</w:t>
      </w:r>
      <w:proofErr w:type="spellStart"/>
      <w:r w:rsidRPr="00C42933">
        <w:t>venv</w:t>
      </w:r>
      <w:proofErr w:type="spellEnd"/>
      <w:proofErr w:type="gramEnd"/>
      <w:r w:rsidRPr="00C42933">
        <w:t>/bin/activate</w:t>
      </w:r>
      <w:r>
        <w:t>’).</w:t>
      </w:r>
    </w:p>
    <w:p w14:paraId="4FBBA8AC" w14:textId="77777777" w:rsidR="000E0796" w:rsidRDefault="000E0796" w:rsidP="0089734B"/>
    <w:p w14:paraId="2EE9773B" w14:textId="77777777" w:rsidR="00172FC3" w:rsidRDefault="00172FC3" w:rsidP="0089734B"/>
    <w:p w14:paraId="31B0732B" w14:textId="593F0605" w:rsidR="000E0796" w:rsidRDefault="000E0796" w:rsidP="0089734B">
      <w:r>
        <w:t>Should any additional context be required from previously delivered components, you can refer to existing code or dedicated phase context summaries, where the naming convention is ‘</w:t>
      </w:r>
      <w:r w:rsidRPr="00EB1FFF">
        <w:t>implementation-context-phase</w:t>
      </w:r>
      <w:r w:rsidRPr="003C20E2">
        <w:t>-</w:t>
      </w:r>
      <w:r>
        <w:t>x</w:t>
      </w:r>
      <w:r w:rsidRPr="003C20E2">
        <w:t>.</w:t>
      </w:r>
      <w:r>
        <w:t>x</w:t>
      </w:r>
      <w:r w:rsidRPr="003C20E2">
        <w:t>.md</w:t>
      </w:r>
      <w:r>
        <w:t>’, where the ‘x-x’ is the phase number.</w:t>
      </w:r>
    </w:p>
    <w:p w14:paraId="4D1E34CD" w14:textId="77777777" w:rsidR="00172FC3" w:rsidRDefault="00172FC3" w:rsidP="0089734B"/>
    <w:p w14:paraId="15D376D3" w14:textId="6C823E36" w:rsidR="00172FC3" w:rsidRPr="00002475" w:rsidRDefault="00172FC3" w:rsidP="0089734B">
      <w:r w:rsidRPr="00872B6D">
        <w:t>, using ‘implementation-context-phase-1.md’ as a format guide.</w:t>
      </w:r>
    </w:p>
    <w:sectPr w:rsidR="00172FC3" w:rsidRPr="00002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5B"/>
    <w:rsid w:val="00002475"/>
    <w:rsid w:val="000E0796"/>
    <w:rsid w:val="00172FC3"/>
    <w:rsid w:val="003F61E6"/>
    <w:rsid w:val="006F2A0D"/>
    <w:rsid w:val="00731BDD"/>
    <w:rsid w:val="00752071"/>
    <w:rsid w:val="0089734B"/>
    <w:rsid w:val="00AE795B"/>
    <w:rsid w:val="00B03F04"/>
    <w:rsid w:val="00B16B24"/>
    <w:rsid w:val="00B224FF"/>
    <w:rsid w:val="00B4673F"/>
    <w:rsid w:val="00C7072F"/>
    <w:rsid w:val="00DC3299"/>
    <w:rsid w:val="00EB325D"/>
    <w:rsid w:val="00F77ABB"/>
    <w:rsid w:val="00FF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E655C"/>
  <w15:chartTrackingRefBased/>
  <w15:docId w15:val="{2B2D5B9E-A4D5-9D4A-B43E-C167EC451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95B"/>
  </w:style>
  <w:style w:type="paragraph" w:styleId="Heading1">
    <w:name w:val="heading 1"/>
    <w:basedOn w:val="Normal"/>
    <w:next w:val="Normal"/>
    <w:link w:val="Heading1Char"/>
    <w:uiPriority w:val="9"/>
    <w:qFormat/>
    <w:rsid w:val="00AE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Meehan</dc:creator>
  <cp:keywords/>
  <dc:description/>
  <cp:lastModifiedBy>Sean Meehan</cp:lastModifiedBy>
  <cp:revision>10</cp:revision>
  <dcterms:created xsi:type="dcterms:W3CDTF">2026-01-07T18:08:00Z</dcterms:created>
  <dcterms:modified xsi:type="dcterms:W3CDTF">2026-01-08T18:19:00Z</dcterms:modified>
</cp:coreProperties>
</file>