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What Does God Need with a Starship?</w:t>
      </w:r>
    </w:p>
    <w:p>
      <w:pPr>
        <w:pStyle w:val="Author"/>
      </w:pPr>
      <w:r>
        <w:t>by</w:t>
      </w:r>
    </w:p>
    <w:p>
      <w:pPr>
        <w:pStyle w:val="Author"/>
      </w:pPr>
      <w:r>
        <w:t>Zefram Cochrane</w:t>
      </w:r>
    </w:p>
    <w:p>
      <w:pPr>
        <w:pStyle w:val="Author"/>
      </w:pPr>
      <w:r>
        <w:t>Professor Richard Daystrom</w:t>
        <w:br/>
        <w:t>THEO 8063 — Theoretical Subspace Fixtures</w:t>
        <w:br/>
        <w:t>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left"/>
            </w:pPr>
            <w:r>
              <w:t xml:space="preserve">Word Count</w:t>
            </w:r>
          </w:p>
        </w:tc>
      </w:tr>
      <w:tr>
        <w:tc>
          <w:tcPr/>
          <w:p>
            <w:pPr>
              <w:pStyle w:val="Compact"/>
              <w:jc w:val="left"/>
            </w:pPr>
            <w:r>
              <w:t xml:space="preserve">00_intro.md</w:t>
            </w:r>
          </w:p>
        </w:tc>
        <w:tc>
          <w:tcPr/>
          <w:p>
            <w:pPr>
              <w:pStyle w:val="Compact"/>
              <w:jc w:val="left"/>
            </w:pPr>
            <w:r>
              <w:t xml:space="preserve">2838</w:t>
            </w:r>
          </w:p>
        </w:tc>
      </w:tr>
      <w:tr>
        <w:tc>
          <w:tcPr/>
          <w:p>
            <w:pPr>
              <w:pStyle w:val="Compact"/>
              <w:jc w:val="left"/>
            </w:pPr>
            <w:r>
              <w:t xml:space="preserve">01_initial_problem.md</w:t>
            </w:r>
          </w:p>
        </w:tc>
        <w:tc>
          <w:tcPr/>
          <w:p>
            <w:pPr>
              <w:pStyle w:val="Compact"/>
              <w:jc w:val="left"/>
            </w:pPr>
            <w:r>
              <w:t xml:space="preserve">9782</w:t>
            </w:r>
          </w:p>
        </w:tc>
      </w:tr>
      <w:tr>
        <w:tc>
          <w:tcPr/>
          <w:p>
            <w:pPr>
              <w:pStyle w:val="Compact"/>
              <w:jc w:val="left"/>
            </w:pPr>
            <w:r>
              <w:t xml:space="preserve">02_literature_review.md</w:t>
            </w:r>
          </w:p>
        </w:tc>
        <w:tc>
          <w:tcPr/>
          <w:p>
            <w:pPr>
              <w:pStyle w:val="Compact"/>
              <w:jc w:val="left"/>
            </w:pPr>
            <w:r>
              <w:t xml:space="preserve">6465</w:t>
            </w:r>
          </w:p>
        </w:tc>
      </w:tr>
      <w:tr>
        <w:tc>
          <w:tcPr/>
          <w:p>
            <w:pPr>
              <w:pStyle w:val="Compact"/>
              <w:jc w:val="left"/>
            </w:pPr>
            <w:r>
              <w:t xml:space="preserve">03_experiment_design.md</w:t>
            </w:r>
          </w:p>
        </w:tc>
        <w:tc>
          <w:tcPr/>
          <w:p>
            <w:pPr>
              <w:pStyle w:val="Compact"/>
              <w:jc w:val="left"/>
            </w:pPr>
            <w:r>
              <w:t xml:space="preserve">18254</w:t>
            </w:r>
          </w:p>
        </w:tc>
      </w:tr>
      <w:tr>
        <w:tc>
          <w:tcPr/>
          <w:p>
            <w:pPr>
              <w:pStyle w:val="Compact"/>
              <w:jc w:val="left"/>
            </w:pPr>
            <w:r>
              <w:t xml:space="preserve">04_analysis.md</w:t>
            </w:r>
          </w:p>
        </w:tc>
        <w:tc>
          <w:tcPr/>
          <w:p>
            <w:pPr>
              <w:pStyle w:val="Compact"/>
              <w:jc w:val="left"/>
            </w:pPr>
            <w:r>
              <w:t xml:space="preserve">10075</w:t>
            </w:r>
          </w:p>
        </w:tc>
      </w:tr>
      <w:tr>
        <w:tc>
          <w:tcPr/>
          <w:p>
            <w:pPr>
              <w:pStyle w:val="Compact"/>
              <w:jc w:val="left"/>
            </w:pPr>
            <w:r>
              <w:t xml:space="preserve">05_next_steps.md</w:t>
            </w:r>
          </w:p>
        </w:tc>
        <w:tc>
          <w:tcPr/>
          <w:p>
            <w:pPr>
              <w:pStyle w:val="Compact"/>
              <w:jc w:val="left"/>
            </w:pPr>
            <w:r>
              <w:t xml:space="preserve">2483</w:t>
            </w:r>
          </w:p>
        </w:tc>
      </w:tr>
      <w:tr>
        <w:tc>
          <w:tcPr/>
          <w:p>
            <w:pPr>
              <w:pStyle w:val="Compact"/>
              <w:jc w:val="left"/>
            </w:pPr>
            <w:r>
              <w:t xml:space="preserve">06_conclusion.md</w:t>
            </w:r>
          </w:p>
        </w:tc>
        <w:tc>
          <w:tcPr/>
          <w:p>
            <w:pPr>
              <w:pStyle w:val="Compact"/>
              <w:jc w:val="left"/>
            </w:pPr>
            <w:r>
              <w:t xml:space="preserve">2162</w:t>
            </w:r>
          </w:p>
        </w:tc>
      </w:tr>
      <w:tr>
        <w:tc>
          <w:tcPr/>
          <w:p>
            <w:pPr>
              <w:pStyle w:val="Compact"/>
              <w:jc w:val="left"/>
            </w:pPr>
            <w:r>
              <w:rPr>
                <w:bCs/>
                <w:b/>
              </w:rPr>
              <w:t xml:space="preserve">TOTAL</w:t>
            </w:r>
          </w:p>
        </w:tc>
        <w:tc>
          <w:tcPr/>
          <w:p>
            <w:pPr>
              <w:pStyle w:val="Compact"/>
              <w:jc w:val="lef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w:t>
      </w:r>
      <w:r>
        <w:t xml:space="preserve"> </w:t>
      </w:r>
      <w:hyperlink r:id="rId23">
        <w:r>
          <w:rPr>
            <w:rStyle w:val="Hyperlink"/>
          </w:rPr>
          <w:t xml:space="preserve">Robert Bye</w:t>
        </w:r>
      </w:hyperlink>
      <w:r>
        <w:t xml:space="preserve"> </w:t>
      </w:r>
      <w:r>
        <w:t xml:space="preserve">on</w:t>
      </w:r>
      <w:r>
        <w:t xml:space="preserve"> </w:t>
      </w:r>
      <w:hyperlink r:id="rId24">
        <w:r>
          <w:rPr>
            <w:rStyle w:val="Hyperlink"/>
          </w:rPr>
          <w:t xml:space="preserve">Unsplash</w:t>
        </w:r>
      </w:hyperlink>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5"/>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7"/>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29"/>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0"/>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1"/>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2"/>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36" w:name="refs"/>
    <w:bookmarkStart w:id="33" w:name="ref-aquinasSumma"/>
    <w:p>
      <w:pPr>
        <w:pageBreakBefore/>
        <w:spacing w:after="480"/>
        <w:jc w:val="center"/>
      </w:pPr>
      <w:r>
        <w:rPr>
          <w:u w:val="single"/>
        </w:rPr>
        <w:t>Works Cited</w:t>
      </w:r>
    </w:p>
    <w:p>
      <w:pPr>
        <w:pStyle w:val="Bibliography"/>
      </w:pPr>
      <w:r>
        <w:t xml:space="preserve">Aquinas, Thomas.</w:t>
      </w:r>
      <w:r>
        <w:t xml:space="preserve"> </w:t>
      </w:r>
      <w:r>
        <w:rPr>
          <w:iCs/>
          <w:i/>
        </w:rPr>
        <w:t xml:space="preserve">Summa Theologica</w:t>
      </w:r>
      <w:r>
        <w:t xml:space="preserve">. Translated by Fathers of the English Dominican Province. Second and Revised Edition. New Advent, 1920.</w:t>
      </w:r>
      <w:r>
        <w:t xml:space="preserve"> </w:t>
      </w:r>
      <w:hyperlink r:id="rId26">
        <w:r>
          <w:rPr>
            <w:rStyle w:val="Hyperlink"/>
          </w:rPr>
          <w:t xml:space="preserve">https://www.newadvent.org/summa/</w:t>
        </w:r>
      </w:hyperlink>
      <w:r>
        <w:t xml:space="preserve">.</w:t>
      </w:r>
    </w:p>
    <w:bookmarkEnd w:id="33"/>
    <w:bookmarkStart w:id="34"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28">
        <w:r>
          <w:rPr>
            <w:rStyle w:val="Hyperlink"/>
          </w:rPr>
          <w:t xml:space="preserve">https://www.vatican.va/content/francesco/en/encyclicals/documents/papa-francesco_20150524_enciclica-laudato-si.html</w:t>
        </w:r>
      </w:hyperlink>
      <w:r>
        <w:t xml:space="preserve">.</w:t>
      </w:r>
    </w:p>
    <w:bookmarkEnd w:id="34"/>
    <w:bookmarkStart w:id="35"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35"/>
    <w:bookmarkEnd w:id="36"/>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6">
        <w:r>
          <w:rPr>
            <w:rStyle w:val="Hyperlink"/>
          </w:rPr>
          <w:t xml:space="preserve">https://www.newadvent.org/summa/</w:t>
        </w:r>
      </w:hyperlink>
      <w:r>
        <w:t xml:space="preserve"> </w:t>
      </w:r>
      <w:r>
        <w:t xml:space="preserve">I-II, Q. 96, a. 4.</w:t>
      </w:r>
    </w:p>
  </w:footnote>
  <w:footnote w:id="27">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28">
        <w:r>
          <w:rPr>
            <w:rStyle w:val="Hyperlink"/>
          </w:rPr>
          <w:t xml:space="preserve">https://www.vatican.va/content/francesco/en/encyclicals/documents/papa-francesco_20150524_enciclica-laudato-si.html</w:t>
        </w:r>
      </w:hyperlink>
      <w:r>
        <w:t xml:space="preserve">.</w:t>
      </w:r>
    </w:p>
  </w:footnote>
  <w:footnote w:id="29">
    <w:p>
      <w:pPr>
        <w:pStyle w:val="FootnoteText"/>
      </w:pPr>
      <w:r>
        <w:rPr>
          <w:rStyle w:val="FootnoteReference"/>
        </w:rPr>
        <w:footnoteRef/>
      </w:r>
      <w:r>
        <w:t xml:space="preserve"> </w:t>
      </w:r>
      <w:r>
        <w:rPr>
          <w:iCs/>
          <w:i/>
        </w:rPr>
        <w:t xml:space="preserve">ST</w:t>
      </w:r>
      <w:r>
        <w:t xml:space="preserve"> </w:t>
      </w:r>
      <w:r>
        <w:t xml:space="preserve">I-II, Q. 96, a. 5.</w:t>
      </w:r>
    </w:p>
  </w:footnote>
  <w:footnote w:id="30">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1">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2">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unsplash.com/@robertbye?utm_source=unsplash&amp;utm_medium=referral&amp;utm_content=creditCopyText" TargetMode="External"/><Relationship Id="rId24" Type="http://schemas.openxmlformats.org/officeDocument/2006/relationships/hyperlink" Target="https://unsplash.com/s/photos/jerusalem?utm_source=unsplash&amp;utm_medium=referral&amp;utm_content=creditCopyText" TargetMode="External"/><Relationship Id="rId26" Type="http://schemas.openxmlformats.org/officeDocument/2006/relationships/hyperlink" Target="https://www.newadvent.org/summa/" TargetMode="External"/><Relationship Id="rId28"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2022-05-26T10:54:43Z</dcterms:created>
  <dcterms:modified xsi:type="dcterms:W3CDTF">2022-05-26T10:54:43Z</dcterms:modified>
  <cp:lastModifiedBy>Zefram Cochrane</cp:lastModifiedBy>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