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hmhz9fp7k05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/>
      </w:pPr>
      <w:bookmarkStart w:colFirst="0" w:colLast="0" w:name="_heading=h.xvswefmxzw1e" w:id="1"/>
      <w:bookmarkEnd w:id="1"/>
      <w:r w:rsidDel="00000000" w:rsidR="00000000" w:rsidRPr="00000000">
        <w:rPr>
          <w:rtl w:val="0"/>
        </w:rPr>
        <w:t xml:space="preserve">CSE423: Fall ’24</w:t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heading=h.yl19ngywk23z" w:id="2"/>
      <w:bookmarkEnd w:id="2"/>
      <w:r w:rsidDel="00000000" w:rsidR="00000000" w:rsidRPr="00000000">
        <w:rPr>
          <w:rtl w:val="0"/>
        </w:rPr>
        <w:t xml:space="preserve">Hill Climb Racing (Simplified)</w:t>
      </w:r>
    </w:p>
    <w:p w:rsidR="00000000" w:rsidDel="00000000" w:rsidP="00000000" w:rsidRDefault="00000000" w:rsidRPr="00000000" w14:paraId="00000007">
      <w:pPr>
        <w:pStyle w:val="Subtitle"/>
        <w:jc w:val="center"/>
        <w:rPr>
          <w:i w:val="0"/>
        </w:rPr>
      </w:pPr>
      <w:bookmarkStart w:colFirst="0" w:colLast="0" w:name="_heading=h.d61tgq9hoz27" w:id="3"/>
      <w:bookmarkEnd w:id="3"/>
      <w:r w:rsidDel="00000000" w:rsidR="00000000" w:rsidRPr="00000000">
        <w:rPr>
          <w:i w:val="0"/>
          <w:rtl w:val="0"/>
        </w:rPr>
        <w:t xml:space="preserve">Group 02 - Section 05: Project</w:t>
      </w:r>
    </w:p>
    <w:p w:rsidR="00000000" w:rsidDel="00000000" w:rsidP="00000000" w:rsidRDefault="00000000" w:rsidRPr="00000000" w14:paraId="00000008">
      <w:pPr>
        <w:pStyle w:val="Heading1"/>
        <w:jc w:val="center"/>
        <w:rPr/>
      </w:pPr>
      <w:bookmarkStart w:colFirst="0" w:colLast="0" w:name="_heading=h.pggrschra7k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jc w:val="center"/>
        <w:rPr/>
      </w:pPr>
      <w:bookmarkStart w:colFirst="0" w:colLast="0" w:name="_heading=h.37hh98gfqzqv" w:id="5"/>
      <w:bookmarkEnd w:id="5"/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1095" w:tblpY="0"/>
            <w:tblW w:w="7680.0" w:type="dxa"/>
            <w:jc w:val="left"/>
            <w:tblInd w:w="1680.0" w:type="dxa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3795"/>
            <w:gridCol w:w="3885"/>
            <w:tblGridChange w:id="0">
              <w:tblGrid>
                <w:gridCol w:w="3795"/>
                <w:gridCol w:w="38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00B">
                <w:pPr>
                  <w:widowControl w:val="0"/>
                  <w:spacing w:after="0" w:line="240" w:lineRule="auto"/>
                  <w:jc w:val="center"/>
                  <w:rPr>
                    <w:b w:val="1"/>
                    <w:sz w:val="30"/>
                    <w:szCs w:val="30"/>
                  </w:rPr>
                </w:pPr>
                <w:r w:rsidDel="00000000" w:rsidR="00000000" w:rsidRPr="00000000">
                  <w:rPr>
                    <w:b w:val="1"/>
                    <w:sz w:val="30"/>
                    <w:szCs w:val="30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00C">
                <w:pPr>
                  <w:widowControl w:val="0"/>
                  <w:spacing w:after="0" w:line="240" w:lineRule="auto"/>
                  <w:rPr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sz w:val="28"/>
                    <w:szCs w:val="28"/>
                    <w:rtl w:val="0"/>
                  </w:rPr>
                  <w:t xml:space="preserve">Name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D">
                <w:pPr>
                  <w:widowControl w:val="0"/>
                  <w:spacing w:after="0" w:line="276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21101096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E">
                <w:pPr>
                  <w:widowControl w:val="0"/>
                  <w:spacing w:after="0" w:line="276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A.B.M DANIAL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76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22101671 (NewID: 24241257)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0" w:line="276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SHAFAAT JAMIL NAKIB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1">
                <w:pPr>
                  <w:widowControl w:val="0"/>
                  <w:spacing w:after="0" w:line="276" w:lineRule="auto"/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22101728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76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RABAYA FARZANA SIKDER</w:t>
                </w:r>
              </w:p>
            </w:tc>
          </w:tr>
        </w:tbl>
      </w:sdtContent>
    </w:sdt>
    <w:p w:rsidR="00000000" w:rsidDel="00000000" w:rsidP="00000000" w:rsidRDefault="00000000" w:rsidRPr="00000000" w14:paraId="00000013">
      <w:pPr>
        <w:pStyle w:val="Heading3"/>
        <w:jc w:val="center"/>
        <w:rPr/>
      </w:pPr>
      <w:bookmarkStart w:colFirst="0" w:colLast="0" w:name="_heading=h.1micins4zy0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Game Specifications: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Drawing Mechanics: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entire game world, including the car, hills, collectibles, and the environment, must be drawn using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Midpoint Line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Midpoint Circle Drawing Algorithms</w:t>
      </w:r>
      <w:r w:rsidDel="00000000" w:rsidR="00000000" w:rsidRPr="00000000">
        <w:rPr>
          <w:sz w:val="24"/>
          <w:szCs w:val="24"/>
          <w:rtl w:val="0"/>
        </w:rPr>
        <w:t xml:space="preserve">, with only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GL_POINTS</w:t>
      </w:r>
      <w:r w:rsidDel="00000000" w:rsidR="00000000" w:rsidRPr="00000000">
        <w:rPr>
          <w:sz w:val="24"/>
          <w:szCs w:val="24"/>
          <w:rtl w:val="0"/>
        </w:rPr>
        <w:t xml:space="preserve"> primitive type allowed.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Car Mechanics: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car consists of a rectangular body and two circular wheels, which move horizontally based on user input (</w:t>
      </w:r>
      <w:r w:rsidDel="00000000" w:rsidR="00000000" w:rsidRPr="00000000">
        <w:rPr>
          <w:sz w:val="20"/>
          <w:szCs w:val="20"/>
          <w:rtl w:val="0"/>
        </w:rPr>
        <w:t xml:space="preserve">'a'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sz w:val="20"/>
          <w:szCs w:val="20"/>
          <w:rtl w:val="0"/>
        </w:rPr>
        <w:t xml:space="preserve">'d'</w:t>
      </w:r>
      <w:r w:rsidDel="00000000" w:rsidR="00000000" w:rsidRPr="00000000">
        <w:rPr>
          <w:sz w:val="24"/>
          <w:szCs w:val="24"/>
          <w:rtl w:val="0"/>
        </w:rPr>
        <w:t xml:space="preserve"> keys for left and right movement, respectively).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Gravity and collision physics are applied to the car, ensuring it adheres to the terrain and does not fall through the hills.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Terrain Generation: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terrain (hills) is procedurally generated as a sinusoidal wave using a set of points. Hills have varying heights and smoothly connect to simulate a natural, rolling terrain.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Collectibles and Scoring: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Coins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fuel cans</w:t>
      </w:r>
      <w:r w:rsidDel="00000000" w:rsidR="00000000" w:rsidRPr="00000000">
        <w:rPr>
          <w:sz w:val="24"/>
          <w:szCs w:val="24"/>
          <w:rtl w:val="0"/>
        </w:rPr>
        <w:t xml:space="preserve"> are placed along the terrain as collectibles.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Coins provide points, while fuel cans extend the game session by replenishing the car's fuel supply.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Players must navigate the terrain to collect items without tipping over or running out of fuel.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Score will be rendered on the screen GL_BITMAP and also logged in the console.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Game Rules and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is to drive as far as possible, collecting coins and fuel while navigating the terrain.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Collision detection ensures that the car interacts with hills and collectibles correctly. Missing fuel cans can cause the game to end when fuel runs out.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game ends if the car flips upside down or runs out of fuel.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Restart and Pause/Resume: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Players can pause the game using the spacebar (</w:t>
      </w:r>
      <w:r w:rsidDel="00000000" w:rsidR="00000000" w:rsidRPr="00000000">
        <w:rPr>
          <w:sz w:val="20"/>
          <w:szCs w:val="20"/>
          <w:rtl w:val="0"/>
        </w:rPr>
        <w:t xml:space="preserve">' '</w:t>
      </w:r>
      <w:r w:rsidDel="00000000" w:rsidR="00000000" w:rsidRPr="00000000">
        <w:rPr>
          <w:sz w:val="24"/>
          <w:szCs w:val="24"/>
          <w:rtl w:val="0"/>
        </w:rPr>
        <w:t xml:space="preserve">), halting all animations and inputs.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game resumes from the same state when unpaused.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Pressing the ‘r’ key will restart the game, printing the final score on the screen</w:t>
      </w:r>
    </w:p>
    <w:p w:rsidR="00000000" w:rsidDel="00000000" w:rsidP="00000000" w:rsidRDefault="00000000" w:rsidRPr="00000000" w14:paraId="00000029">
      <w:pPr>
        <w:spacing w:after="28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b w:val="1"/>
          <w:sz w:val="32"/>
          <w:szCs w:val="32"/>
        </w:rPr>
      </w:pPr>
      <w:bookmarkStart w:colFirst="0" w:colLast="0" w:name="_heading=h.knxpfyw8d0z" w:id="7"/>
      <w:bookmarkEnd w:id="7"/>
      <w:r w:rsidDel="00000000" w:rsidR="00000000" w:rsidRPr="00000000">
        <w:rPr>
          <w:b w:val="1"/>
          <w:sz w:val="32"/>
          <w:szCs w:val="32"/>
          <w:rtl w:val="0"/>
        </w:rPr>
        <w:t xml:space="preserve">Project Inspiration: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86300" cy="2990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b w:val="1"/>
          <w:rtl w:val="0"/>
        </w:rPr>
        <w:t xml:space="preserve">Gameplay Video: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Hill Climb Racing - Gameplay Walkthrough Part 1 - Jeep (iOS, Android)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89047E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445BD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 w:val="1"/>
    <w:rsid w:val="00445BDC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445BDC"/>
    <w:rPr>
      <w:rFonts w:ascii="Courier New" w:cs="Courier New" w:eastAsia="Times New Roman" w:hAnsi="Courier New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89047E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youtu.be/fg9smFUXJBA?si=CMHwFs3A7ZpiY9V7&amp;t=1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L6OYoDmEBsJDe22VKbN/Z1wDbg==">CgMxLjAaHwoBMBIaChgICVIUChJ0YWJsZS43eWM0bGh1dndvcGsyDmguaG1oejlmcDdrMDVkMg5oLnh2c3dlZm14encxZTIOaC55bDE5bmd5d2syM3oyDmguZDYxdGdxOWhvejI3Mg5oLnBnZ3JzY2hyYTdrNTIOaC4zN2hoOThnZnF6cXYyDWguMW1pY2luczR6eTAyDWgua254cGZ5dzhkMHo4AHIhMXJFQm8weS15OEpHTlJnaDBjZ0VrZ3JITGR1VUpDOE1X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2024-12-21T12:01:00Z</dcterms:created>
  <dc:creator>Shafaat</dc:creator>
</cp:coreProperties>
</file>