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9A7F8" w14:textId="497AE8FD" w:rsidR="00E47903" w:rsidRDefault="009262E5" w:rsidP="009262E5">
      <w:pPr>
        <w:pStyle w:val="2"/>
      </w:pPr>
      <w:r>
        <w:rPr>
          <w:rFonts w:hint="eastAsia"/>
        </w:rPr>
        <w:t>函数模块</w:t>
      </w:r>
    </w:p>
    <w:p w14:paraId="066E1DD3" w14:textId="2DDDE5D1" w:rsidR="009262E5" w:rsidRDefault="009262E5" w:rsidP="009262E5">
      <w:pPr>
        <w:pStyle w:val="3"/>
      </w:pPr>
      <w:r>
        <w:tab/>
      </w:r>
      <w:r>
        <w:rPr>
          <w:rFonts w:hint="eastAsia"/>
        </w:rPr>
        <w:t>主要函数</w:t>
      </w:r>
    </w:p>
    <w:p w14:paraId="369A1721" w14:textId="30E9EA4D" w:rsidR="009262E5" w:rsidRDefault="009262E5" w:rsidP="009262E5">
      <w:r>
        <w:rPr>
          <w:rFonts w:hint="eastAsia"/>
        </w:rPr>
        <w:t>长径计算：</w:t>
      </w:r>
    </w:p>
    <w:p w14:paraId="7E2EDBDE" w14:textId="0F05BD36" w:rsidR="009262E5" w:rsidRDefault="009262E5" w:rsidP="009262E5">
      <w:r>
        <w:tab/>
      </w:r>
      <w:r>
        <w:rPr>
          <w:noProof/>
        </w:rPr>
        <w:drawing>
          <wp:inline distT="0" distB="0" distL="0" distR="0" wp14:anchorId="6A387AFC" wp14:editId="3FEE243D">
            <wp:extent cx="5274310" cy="3423285"/>
            <wp:effectExtent l="0" t="0" r="2540" b="5715"/>
            <wp:docPr id="13002692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69243" name=""/>
                    <pic:cNvPicPr/>
                  </pic:nvPicPr>
                  <pic:blipFill>
                    <a:blip r:embed="rId5"/>
                    <a:stretch>
                      <a:fillRect/>
                    </a:stretch>
                  </pic:blipFill>
                  <pic:spPr>
                    <a:xfrm>
                      <a:off x="0" y="0"/>
                      <a:ext cx="5274310" cy="3423285"/>
                    </a:xfrm>
                    <a:prstGeom prst="rect">
                      <a:avLst/>
                    </a:prstGeom>
                  </pic:spPr>
                </pic:pic>
              </a:graphicData>
            </a:graphic>
          </wp:inline>
        </w:drawing>
      </w:r>
    </w:p>
    <w:p w14:paraId="159703CE" w14:textId="2977379E" w:rsidR="009262E5" w:rsidRDefault="009262E5" w:rsidP="009262E5">
      <w:r>
        <w:rPr>
          <w:rFonts w:hint="eastAsia"/>
        </w:rPr>
        <w:t>两层循环，遍历从</w:t>
      </w:r>
      <w:r w:rsidR="005C0813">
        <w:rPr>
          <w:rFonts w:hint="eastAsia"/>
        </w:rPr>
        <w:t>stl数据集</w:t>
      </w:r>
      <w:r>
        <w:rPr>
          <w:rFonts w:hint="eastAsia"/>
        </w:rPr>
        <w:t>中提取的点集找最大距离，记录距离和点坐标设为长径</w:t>
      </w:r>
    </w:p>
    <w:p w14:paraId="347E971A" w14:textId="77777777" w:rsidR="009262E5" w:rsidRDefault="009262E5" w:rsidP="009262E5"/>
    <w:p w14:paraId="3E64825C" w14:textId="56083E81" w:rsidR="009262E5" w:rsidRDefault="009262E5" w:rsidP="009262E5">
      <w:r>
        <w:rPr>
          <w:rFonts w:hint="eastAsia"/>
        </w:rPr>
        <w:t>短径</w:t>
      </w:r>
      <w:r w:rsidR="005C0813">
        <w:rPr>
          <w:rFonts w:hint="eastAsia"/>
        </w:rPr>
        <w:t>（当前切面长径）</w:t>
      </w:r>
      <w:r>
        <w:rPr>
          <w:rFonts w:hint="eastAsia"/>
        </w:rPr>
        <w:t>计算：</w:t>
      </w:r>
    </w:p>
    <w:p w14:paraId="006679C2" w14:textId="7B8C678D" w:rsidR="009262E5" w:rsidRDefault="005C0813" w:rsidP="009262E5">
      <w:r>
        <w:rPr>
          <w:noProof/>
        </w:rPr>
        <w:drawing>
          <wp:inline distT="0" distB="0" distL="0" distR="0" wp14:anchorId="546D908C" wp14:editId="34371082">
            <wp:extent cx="5274310" cy="2623820"/>
            <wp:effectExtent l="0" t="0" r="2540" b="5080"/>
            <wp:docPr id="117906051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60514" name="图片 1" descr="文本&#10;&#10;描述已自动生成"/>
                    <pic:cNvPicPr/>
                  </pic:nvPicPr>
                  <pic:blipFill>
                    <a:blip r:embed="rId6"/>
                    <a:stretch>
                      <a:fillRect/>
                    </a:stretch>
                  </pic:blipFill>
                  <pic:spPr>
                    <a:xfrm>
                      <a:off x="0" y="0"/>
                      <a:ext cx="5274310" cy="2623820"/>
                    </a:xfrm>
                    <a:prstGeom prst="rect">
                      <a:avLst/>
                    </a:prstGeom>
                  </pic:spPr>
                </pic:pic>
              </a:graphicData>
            </a:graphic>
          </wp:inline>
        </w:drawing>
      </w:r>
    </w:p>
    <w:p w14:paraId="5749FC6D" w14:textId="5EF37D11" w:rsidR="005C0813" w:rsidRDefault="005C0813" w:rsidP="009262E5">
      <w:r>
        <w:rPr>
          <w:rFonts w:hint="eastAsia"/>
        </w:rPr>
        <w:t>遍历当前的切片数据，再次套用长径计算的方法找最大距离，设为短径</w:t>
      </w:r>
    </w:p>
    <w:p w14:paraId="4C39DE62" w14:textId="77777777" w:rsidR="005C0813" w:rsidRDefault="005C0813" w:rsidP="009262E5"/>
    <w:p w14:paraId="24D0A230" w14:textId="0F0840B2" w:rsidR="005C0813" w:rsidRDefault="005C0813" w:rsidP="009262E5">
      <w:r>
        <w:rPr>
          <w:rFonts w:hint="eastAsia"/>
        </w:rPr>
        <w:lastRenderedPageBreak/>
        <w:t>投影计算交点：</w:t>
      </w:r>
    </w:p>
    <w:p w14:paraId="76951896" w14:textId="44CA5E77" w:rsidR="005C0813" w:rsidRDefault="005C0813" w:rsidP="009262E5">
      <w:r>
        <w:rPr>
          <w:noProof/>
        </w:rPr>
        <w:drawing>
          <wp:inline distT="0" distB="0" distL="0" distR="0" wp14:anchorId="2296C5F0" wp14:editId="2D888FDC">
            <wp:extent cx="5274310" cy="3990340"/>
            <wp:effectExtent l="0" t="0" r="2540" b="0"/>
            <wp:docPr id="1323496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96254" name=""/>
                    <pic:cNvPicPr/>
                  </pic:nvPicPr>
                  <pic:blipFill>
                    <a:blip r:embed="rId7"/>
                    <a:stretch>
                      <a:fillRect/>
                    </a:stretch>
                  </pic:blipFill>
                  <pic:spPr>
                    <a:xfrm>
                      <a:off x="0" y="0"/>
                      <a:ext cx="5274310" cy="3990340"/>
                    </a:xfrm>
                    <a:prstGeom prst="rect">
                      <a:avLst/>
                    </a:prstGeom>
                  </pic:spPr>
                </pic:pic>
              </a:graphicData>
            </a:graphic>
          </wp:inline>
        </w:drawing>
      </w:r>
    </w:p>
    <w:p w14:paraId="05A6D7CF" w14:textId="0C8E72C4" w:rsidR="005C0813" w:rsidRDefault="005C0813" w:rsidP="009262E5">
      <w:r>
        <w:rPr>
          <w:rFonts w:hint="eastAsia"/>
        </w:rPr>
        <w:t>投影三维点至二维，解向量方程计算交点的比例延伸量，从而得到交点</w:t>
      </w:r>
    </w:p>
    <w:p w14:paraId="0D2BDCE2" w14:textId="1E8E2936" w:rsidR="00EA1303" w:rsidRDefault="00EA1303" w:rsidP="009262E5">
      <w:r>
        <w:rPr>
          <w:rFonts w:hint="eastAsia"/>
        </w:rPr>
        <w:t>由于问题的两个特性，我们可以直接忽略z轴，计算全局比例延伸量：</w:t>
      </w:r>
    </w:p>
    <w:p w14:paraId="7AB4BF5A" w14:textId="53275387" w:rsidR="00EA1303" w:rsidRDefault="00EA1303" w:rsidP="00EA1303">
      <w:pPr>
        <w:pStyle w:val="a9"/>
        <w:numPr>
          <w:ilvl w:val="0"/>
          <w:numId w:val="1"/>
        </w:numPr>
      </w:pPr>
      <w:r>
        <w:rPr>
          <w:rFonts w:hint="eastAsia"/>
        </w:rPr>
        <w:t>我们的情景是在一个切面下，这意味着我们遍历的所有直线都一定共面，因此就算投影丢掉了z轴，在新的二维平面下相交的线段在原本的三维坐标系下也一定相交</w:t>
      </w:r>
    </w:p>
    <w:p w14:paraId="16C3086F" w14:textId="038BA038" w:rsidR="00EA1303" w:rsidRDefault="00EA1303" w:rsidP="00EA1303">
      <w:pPr>
        <w:pStyle w:val="a9"/>
        <w:numPr>
          <w:ilvl w:val="0"/>
          <w:numId w:val="1"/>
        </w:numPr>
        <w:rPr>
          <w:rFonts w:hint="eastAsia"/>
        </w:rPr>
      </w:pPr>
      <w:r>
        <w:rPr>
          <w:rFonts w:hint="eastAsia"/>
        </w:rPr>
        <w:t>直线是线性单增的，这使得我们可以直接使用在二维中计算的比例延伸量来还原三维中的延伸量，即投影后算出的比例延伸量适用所有维度</w:t>
      </w:r>
    </w:p>
    <w:p w14:paraId="36C4197A" w14:textId="77777777" w:rsidR="005C0813" w:rsidRDefault="005C0813" w:rsidP="009262E5"/>
    <w:p w14:paraId="0063589D" w14:textId="77777777" w:rsidR="00E36BD3" w:rsidRDefault="00E36BD3" w:rsidP="009262E5"/>
    <w:p w14:paraId="24B86A75" w14:textId="77777777" w:rsidR="00E36BD3" w:rsidRDefault="00E36BD3" w:rsidP="009262E5"/>
    <w:p w14:paraId="04D482A6" w14:textId="77777777" w:rsidR="00E36BD3" w:rsidRDefault="00E36BD3" w:rsidP="009262E5"/>
    <w:p w14:paraId="3A996AC2" w14:textId="77777777" w:rsidR="00E36BD3" w:rsidRDefault="00E36BD3" w:rsidP="009262E5"/>
    <w:p w14:paraId="0BA50709" w14:textId="77777777" w:rsidR="00E36BD3" w:rsidRDefault="00E36BD3" w:rsidP="009262E5"/>
    <w:p w14:paraId="39E2FF63" w14:textId="77777777" w:rsidR="00E36BD3" w:rsidRDefault="00E36BD3" w:rsidP="009262E5"/>
    <w:p w14:paraId="57981E33" w14:textId="77777777" w:rsidR="00E36BD3" w:rsidRDefault="00E36BD3" w:rsidP="009262E5"/>
    <w:p w14:paraId="767F51A8" w14:textId="77777777" w:rsidR="00E36BD3" w:rsidRDefault="00E36BD3" w:rsidP="009262E5"/>
    <w:p w14:paraId="1A37DA8B" w14:textId="77777777" w:rsidR="00E36BD3" w:rsidRDefault="00E36BD3" w:rsidP="009262E5"/>
    <w:p w14:paraId="6AEB17F6" w14:textId="77777777" w:rsidR="00E36BD3" w:rsidRDefault="00E36BD3" w:rsidP="009262E5"/>
    <w:p w14:paraId="0973C648" w14:textId="77777777" w:rsidR="00E36BD3" w:rsidRDefault="00E36BD3" w:rsidP="009262E5"/>
    <w:p w14:paraId="0BEBB313" w14:textId="77777777" w:rsidR="00E36BD3" w:rsidRDefault="00E36BD3" w:rsidP="009262E5"/>
    <w:p w14:paraId="29FF2A94" w14:textId="77777777" w:rsidR="00E36BD3" w:rsidRDefault="00E36BD3" w:rsidP="009262E5"/>
    <w:p w14:paraId="5695C6C7" w14:textId="77777777" w:rsidR="00E36BD3" w:rsidRDefault="00E36BD3" w:rsidP="009262E5">
      <w:pPr>
        <w:rPr>
          <w:rFonts w:hint="eastAsia"/>
        </w:rPr>
      </w:pPr>
    </w:p>
    <w:p w14:paraId="3FF4C646" w14:textId="7E6CE515" w:rsidR="005C0813" w:rsidRDefault="005C0813" w:rsidP="009262E5">
      <w:r>
        <w:rPr>
          <w:rFonts w:hint="eastAsia"/>
        </w:rPr>
        <w:lastRenderedPageBreak/>
        <w:t>切片亚短径（当前切面的短径）计算：</w:t>
      </w:r>
    </w:p>
    <w:p w14:paraId="7FC76686" w14:textId="6A3B38AE" w:rsidR="005C0813" w:rsidRDefault="00E36BD3" w:rsidP="009262E5">
      <w:r>
        <w:rPr>
          <w:noProof/>
        </w:rPr>
        <w:drawing>
          <wp:inline distT="0" distB="0" distL="0" distR="0" wp14:anchorId="7CFA5F7F" wp14:editId="2303E557">
            <wp:extent cx="5274310" cy="5529580"/>
            <wp:effectExtent l="0" t="0" r="2540" b="0"/>
            <wp:docPr id="518516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16956" name=""/>
                    <pic:cNvPicPr/>
                  </pic:nvPicPr>
                  <pic:blipFill>
                    <a:blip r:embed="rId8"/>
                    <a:stretch>
                      <a:fillRect/>
                    </a:stretch>
                  </pic:blipFill>
                  <pic:spPr>
                    <a:xfrm>
                      <a:off x="0" y="0"/>
                      <a:ext cx="5274310" cy="5529580"/>
                    </a:xfrm>
                    <a:prstGeom prst="rect">
                      <a:avLst/>
                    </a:prstGeom>
                  </pic:spPr>
                </pic:pic>
              </a:graphicData>
            </a:graphic>
          </wp:inline>
        </w:drawing>
      </w:r>
    </w:p>
    <w:p w14:paraId="1BC36F47" w14:textId="77777777" w:rsidR="00E36BD3" w:rsidRDefault="00E36BD3" w:rsidP="009262E5"/>
    <w:p w14:paraId="5498346C" w14:textId="6107E99B" w:rsidR="00E36BD3" w:rsidRDefault="00E36BD3" w:rsidP="009262E5">
      <w:r>
        <w:rPr>
          <w:rFonts w:hint="eastAsia"/>
        </w:rPr>
        <w:t>在找到的最大切片的数据中先提取点集，用导入的短径（切面长径）计算法向量，然后遍历点和边，对每个起点和边套用</w:t>
      </w:r>
      <w:r>
        <w:rPr>
          <w:rFonts w:hint="eastAsia"/>
        </w:rPr>
        <w:t>直线交点函数，</w:t>
      </w:r>
      <w:r>
        <w:rPr>
          <w:rFonts w:hint="eastAsia"/>
        </w:rPr>
        <w:t>得到亚短径</w:t>
      </w:r>
    </w:p>
    <w:p w14:paraId="311B6490" w14:textId="77777777" w:rsidR="00E36BD3" w:rsidRDefault="00E36BD3" w:rsidP="009262E5"/>
    <w:p w14:paraId="730DC891" w14:textId="56F10D1D" w:rsidR="00E36BD3" w:rsidRDefault="00E36BD3" w:rsidP="009262E5">
      <w:r>
        <w:rPr>
          <w:rFonts w:hint="eastAsia"/>
        </w:rPr>
        <w:t>主短径计算：</w:t>
      </w:r>
    </w:p>
    <w:p w14:paraId="6CD31A53" w14:textId="1CB9B2BB" w:rsidR="00E36BD3" w:rsidRDefault="009806A6" w:rsidP="009262E5">
      <w:r>
        <w:rPr>
          <w:noProof/>
        </w:rPr>
        <w:lastRenderedPageBreak/>
        <w:drawing>
          <wp:inline distT="0" distB="0" distL="0" distR="0" wp14:anchorId="1B0A6489" wp14:editId="2FFE036E">
            <wp:extent cx="5274310" cy="5017770"/>
            <wp:effectExtent l="0" t="0" r="2540" b="0"/>
            <wp:docPr id="1376080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80979" name=""/>
                    <pic:cNvPicPr/>
                  </pic:nvPicPr>
                  <pic:blipFill>
                    <a:blip r:embed="rId9"/>
                    <a:stretch>
                      <a:fillRect/>
                    </a:stretch>
                  </pic:blipFill>
                  <pic:spPr>
                    <a:xfrm>
                      <a:off x="0" y="0"/>
                      <a:ext cx="5274310" cy="5017770"/>
                    </a:xfrm>
                    <a:prstGeom prst="rect">
                      <a:avLst/>
                    </a:prstGeom>
                  </pic:spPr>
                </pic:pic>
              </a:graphicData>
            </a:graphic>
          </wp:inline>
        </w:drawing>
      </w:r>
    </w:p>
    <w:p w14:paraId="3F72902D" w14:textId="5C287D0A" w:rsidR="009806A6" w:rsidRDefault="009806A6" w:rsidP="009262E5">
      <w:r>
        <w:rPr>
          <w:rFonts w:hint="eastAsia"/>
        </w:rPr>
        <w:t>主要思想不变，只不过方向不再沿法向量而是沿着 起点 到 长径在当前切面的点 的连线作为方向向量进行延长找交点</w:t>
      </w:r>
    </w:p>
    <w:p w14:paraId="5AD30E34" w14:textId="77777777" w:rsidR="00ED2999" w:rsidRDefault="00ED2999" w:rsidP="009262E5"/>
    <w:p w14:paraId="6B9D5919" w14:textId="77777777" w:rsidR="00ED2999" w:rsidRDefault="00ED2999" w:rsidP="009262E5"/>
    <w:p w14:paraId="77B98076" w14:textId="77777777" w:rsidR="00ED2999" w:rsidRDefault="00ED2999" w:rsidP="009262E5"/>
    <w:p w14:paraId="748317AB" w14:textId="77777777" w:rsidR="00ED2999" w:rsidRDefault="00ED2999" w:rsidP="009262E5"/>
    <w:p w14:paraId="1F819436" w14:textId="77777777" w:rsidR="00ED2999" w:rsidRDefault="00ED2999" w:rsidP="009262E5"/>
    <w:p w14:paraId="5AF7FAEF" w14:textId="77777777" w:rsidR="00ED2999" w:rsidRDefault="00ED2999" w:rsidP="009262E5"/>
    <w:p w14:paraId="3B07BAEC" w14:textId="77777777" w:rsidR="00ED2999" w:rsidRDefault="00ED2999" w:rsidP="009262E5"/>
    <w:p w14:paraId="7692E550" w14:textId="77777777" w:rsidR="00ED2999" w:rsidRDefault="00ED2999" w:rsidP="009262E5"/>
    <w:p w14:paraId="10257832" w14:textId="77777777" w:rsidR="00ED2999" w:rsidRDefault="00ED2999" w:rsidP="009262E5"/>
    <w:p w14:paraId="4F852D18" w14:textId="77777777" w:rsidR="00ED2999" w:rsidRDefault="00ED2999" w:rsidP="009262E5"/>
    <w:p w14:paraId="37D66758" w14:textId="77777777" w:rsidR="00ED2999" w:rsidRDefault="00ED2999" w:rsidP="009262E5"/>
    <w:p w14:paraId="495951E4" w14:textId="77777777" w:rsidR="00ED2999" w:rsidRDefault="00ED2999" w:rsidP="009262E5"/>
    <w:p w14:paraId="6D61778C" w14:textId="77777777" w:rsidR="00ED2999" w:rsidRDefault="00ED2999" w:rsidP="009262E5"/>
    <w:p w14:paraId="20E2AE4D" w14:textId="77777777" w:rsidR="00ED2999" w:rsidRDefault="00ED2999" w:rsidP="009262E5">
      <w:pPr>
        <w:rPr>
          <w:rFonts w:hint="eastAsia"/>
        </w:rPr>
      </w:pPr>
    </w:p>
    <w:p w14:paraId="16FDB33C" w14:textId="02414A49" w:rsidR="00ED2999" w:rsidRDefault="00ED2999" w:rsidP="00ED2999">
      <w:pPr>
        <w:pStyle w:val="3"/>
      </w:pPr>
      <w:r>
        <w:rPr>
          <w:rFonts w:hint="eastAsia"/>
        </w:rPr>
        <w:lastRenderedPageBreak/>
        <w:t>主函数：</w:t>
      </w:r>
    </w:p>
    <w:p w14:paraId="165E170D" w14:textId="0BE36383" w:rsidR="00ED2999" w:rsidRPr="00ED2999" w:rsidRDefault="00ED2999" w:rsidP="00ED2999">
      <w:pPr>
        <w:rPr>
          <w:rFonts w:hint="eastAsia"/>
        </w:rPr>
      </w:pPr>
      <w:r>
        <w:rPr>
          <w:rFonts w:hint="eastAsia"/>
        </w:rPr>
        <w:t>基础信息提取和变量声明</w:t>
      </w:r>
    </w:p>
    <w:p w14:paraId="21E0B055" w14:textId="1369FE45" w:rsidR="00ED2999" w:rsidRDefault="00ED2999" w:rsidP="00ED2999">
      <w:r>
        <w:rPr>
          <w:noProof/>
        </w:rPr>
        <w:drawing>
          <wp:inline distT="0" distB="0" distL="0" distR="0" wp14:anchorId="644C59AE" wp14:editId="75F7C309">
            <wp:extent cx="5274310" cy="6901180"/>
            <wp:effectExtent l="0" t="0" r="2540" b="0"/>
            <wp:docPr id="169624242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42424" name="图片 1" descr="文本&#10;&#10;描述已自动生成"/>
                    <pic:cNvPicPr/>
                  </pic:nvPicPr>
                  <pic:blipFill>
                    <a:blip r:embed="rId10"/>
                    <a:stretch>
                      <a:fillRect/>
                    </a:stretch>
                  </pic:blipFill>
                  <pic:spPr>
                    <a:xfrm>
                      <a:off x="0" y="0"/>
                      <a:ext cx="5274310" cy="6901180"/>
                    </a:xfrm>
                    <a:prstGeom prst="rect">
                      <a:avLst/>
                    </a:prstGeom>
                  </pic:spPr>
                </pic:pic>
              </a:graphicData>
            </a:graphic>
          </wp:inline>
        </w:drawing>
      </w:r>
    </w:p>
    <w:p w14:paraId="54905F68" w14:textId="77777777" w:rsidR="00ED2999" w:rsidRDefault="00ED2999" w:rsidP="00ED2999"/>
    <w:p w14:paraId="0CEE8737" w14:textId="77777777" w:rsidR="00ED2999" w:rsidRDefault="00ED2999" w:rsidP="00ED2999"/>
    <w:p w14:paraId="0AC89FC5" w14:textId="77777777" w:rsidR="00ED2999" w:rsidRDefault="00ED2999" w:rsidP="00ED2999"/>
    <w:p w14:paraId="743E9E1B" w14:textId="77777777" w:rsidR="00ED2999" w:rsidRDefault="00ED2999" w:rsidP="00ED2999"/>
    <w:p w14:paraId="56363888" w14:textId="77777777" w:rsidR="00ED2999" w:rsidRDefault="00ED2999" w:rsidP="00ED2999"/>
    <w:p w14:paraId="68C59C2A" w14:textId="77777777" w:rsidR="00ED2999" w:rsidRDefault="00ED2999" w:rsidP="00ED2999"/>
    <w:p w14:paraId="557A2ADF" w14:textId="7EC1A48D" w:rsidR="00ED2999" w:rsidRDefault="00ED2999" w:rsidP="00ED2999">
      <w:r>
        <w:rPr>
          <w:rFonts w:hint="eastAsia"/>
        </w:rPr>
        <w:lastRenderedPageBreak/>
        <w:t>主循环：</w:t>
      </w:r>
    </w:p>
    <w:p w14:paraId="5E929369" w14:textId="104CEE4A" w:rsidR="00ED2999" w:rsidRDefault="00ED2999" w:rsidP="00ED2999">
      <w:r>
        <w:rPr>
          <w:noProof/>
        </w:rPr>
        <w:drawing>
          <wp:inline distT="0" distB="0" distL="0" distR="0" wp14:anchorId="725E51E4" wp14:editId="6C5A08E3">
            <wp:extent cx="5274310" cy="5841365"/>
            <wp:effectExtent l="0" t="0" r="2540" b="6985"/>
            <wp:docPr id="116306011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60117" name="图片 1" descr="文本&#10;&#10;描述已自动生成"/>
                    <pic:cNvPicPr/>
                  </pic:nvPicPr>
                  <pic:blipFill>
                    <a:blip r:embed="rId11"/>
                    <a:stretch>
                      <a:fillRect/>
                    </a:stretch>
                  </pic:blipFill>
                  <pic:spPr>
                    <a:xfrm>
                      <a:off x="0" y="0"/>
                      <a:ext cx="5274310" cy="5841365"/>
                    </a:xfrm>
                    <a:prstGeom prst="rect">
                      <a:avLst/>
                    </a:prstGeom>
                  </pic:spPr>
                </pic:pic>
              </a:graphicData>
            </a:graphic>
          </wp:inline>
        </w:drawing>
      </w:r>
    </w:p>
    <w:p w14:paraId="75129467" w14:textId="7013DE9E" w:rsidR="00ED2999" w:rsidRDefault="00ED2999" w:rsidP="00ED2999">
      <w:r>
        <w:rPr>
          <w:noProof/>
        </w:rPr>
        <w:lastRenderedPageBreak/>
        <w:drawing>
          <wp:inline distT="0" distB="0" distL="0" distR="0" wp14:anchorId="45503987" wp14:editId="5C278534">
            <wp:extent cx="5274310" cy="5500370"/>
            <wp:effectExtent l="0" t="0" r="2540" b="5080"/>
            <wp:docPr id="68310957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09579" name="图片 1" descr="文本&#10;&#10;描述已自动生成"/>
                    <pic:cNvPicPr/>
                  </pic:nvPicPr>
                  <pic:blipFill>
                    <a:blip r:embed="rId12"/>
                    <a:stretch>
                      <a:fillRect/>
                    </a:stretch>
                  </pic:blipFill>
                  <pic:spPr>
                    <a:xfrm>
                      <a:off x="0" y="0"/>
                      <a:ext cx="5274310" cy="5500370"/>
                    </a:xfrm>
                    <a:prstGeom prst="rect">
                      <a:avLst/>
                    </a:prstGeom>
                  </pic:spPr>
                </pic:pic>
              </a:graphicData>
            </a:graphic>
          </wp:inline>
        </w:drawing>
      </w:r>
    </w:p>
    <w:p w14:paraId="485514C8" w14:textId="51E872CA" w:rsidR="00ED2999" w:rsidRDefault="00ED2999" w:rsidP="00ED2999">
      <w:r>
        <w:rPr>
          <w:rFonts w:hint="eastAsia"/>
        </w:rPr>
        <w:t>循环切片，每个切片应用主要函数计算出所有径的端点和长度</w:t>
      </w:r>
    </w:p>
    <w:p w14:paraId="5B80904E" w14:textId="77777777" w:rsidR="00ED2999" w:rsidRDefault="00ED2999" w:rsidP="00ED2999"/>
    <w:p w14:paraId="4E60CC7A" w14:textId="371E2781" w:rsidR="00ED2999" w:rsidRDefault="00ED2999" w:rsidP="00ED2999">
      <w:r>
        <w:rPr>
          <w:rFonts w:hint="eastAsia"/>
        </w:rPr>
        <w:t>Vtk映射和舞台以及演员</w:t>
      </w:r>
    </w:p>
    <w:p w14:paraId="5DEACE28" w14:textId="65CAE972" w:rsidR="00ED2999" w:rsidRDefault="00375F6F" w:rsidP="00ED2999">
      <w:r>
        <w:rPr>
          <w:noProof/>
        </w:rPr>
        <w:lastRenderedPageBreak/>
        <w:drawing>
          <wp:inline distT="0" distB="0" distL="0" distR="0" wp14:anchorId="346A94B4" wp14:editId="0988D1E9">
            <wp:extent cx="5274310" cy="5513705"/>
            <wp:effectExtent l="0" t="0" r="2540" b="0"/>
            <wp:docPr id="149011889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18895" name="图片 1" descr="文本&#10;&#10;描述已自动生成"/>
                    <pic:cNvPicPr/>
                  </pic:nvPicPr>
                  <pic:blipFill>
                    <a:blip r:embed="rId13"/>
                    <a:stretch>
                      <a:fillRect/>
                    </a:stretch>
                  </pic:blipFill>
                  <pic:spPr>
                    <a:xfrm>
                      <a:off x="0" y="0"/>
                      <a:ext cx="5274310" cy="5513705"/>
                    </a:xfrm>
                    <a:prstGeom prst="rect">
                      <a:avLst/>
                    </a:prstGeom>
                  </pic:spPr>
                </pic:pic>
              </a:graphicData>
            </a:graphic>
          </wp:inline>
        </w:drawing>
      </w:r>
    </w:p>
    <w:p w14:paraId="7951A407" w14:textId="6C530FD7" w:rsidR="00375F6F" w:rsidRPr="00ED2999" w:rsidRDefault="00375F6F" w:rsidP="00ED2999">
      <w:pPr>
        <w:rPr>
          <w:rFonts w:hint="eastAsia"/>
        </w:rPr>
      </w:pPr>
      <w:r>
        <w:rPr>
          <w:noProof/>
        </w:rPr>
        <w:lastRenderedPageBreak/>
        <w:drawing>
          <wp:inline distT="0" distB="0" distL="0" distR="0" wp14:anchorId="49939893" wp14:editId="4725A61C">
            <wp:extent cx="5274310" cy="5528310"/>
            <wp:effectExtent l="0" t="0" r="2540" b="0"/>
            <wp:docPr id="29300532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05327" name="图片 1" descr="文本&#10;&#10;描述已自动生成"/>
                    <pic:cNvPicPr/>
                  </pic:nvPicPr>
                  <pic:blipFill>
                    <a:blip r:embed="rId14"/>
                    <a:stretch>
                      <a:fillRect/>
                    </a:stretch>
                  </pic:blipFill>
                  <pic:spPr>
                    <a:xfrm>
                      <a:off x="0" y="0"/>
                      <a:ext cx="5274310" cy="5528310"/>
                    </a:xfrm>
                    <a:prstGeom prst="rect">
                      <a:avLst/>
                    </a:prstGeom>
                  </pic:spPr>
                </pic:pic>
              </a:graphicData>
            </a:graphic>
          </wp:inline>
        </w:drawing>
      </w:r>
    </w:p>
    <w:sectPr w:rsidR="00375F6F" w:rsidRPr="00ED29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A2278E"/>
    <w:multiLevelType w:val="hybridMultilevel"/>
    <w:tmpl w:val="A6D0EB4A"/>
    <w:lvl w:ilvl="0" w:tplc="B50AB88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92691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F5"/>
    <w:rsid w:val="00072A36"/>
    <w:rsid w:val="00130F30"/>
    <w:rsid w:val="003112B9"/>
    <w:rsid w:val="00375F6F"/>
    <w:rsid w:val="005C0813"/>
    <w:rsid w:val="00913CC6"/>
    <w:rsid w:val="009262E5"/>
    <w:rsid w:val="009806A6"/>
    <w:rsid w:val="00BD0FF5"/>
    <w:rsid w:val="00BF64D1"/>
    <w:rsid w:val="00E36BD3"/>
    <w:rsid w:val="00E47903"/>
    <w:rsid w:val="00EA1303"/>
    <w:rsid w:val="00ED2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F0B7"/>
  <w15:chartTrackingRefBased/>
  <w15:docId w15:val="{EB1501E8-54A5-4080-AB53-9D2C5F92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0FF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D0FF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D0FF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D0FF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D0FF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D0FF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D0FF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D0FF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D0FF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0FF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BD0FF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D0FF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D0FF5"/>
    <w:rPr>
      <w:rFonts w:cstheme="majorBidi"/>
      <w:color w:val="0F4761" w:themeColor="accent1" w:themeShade="BF"/>
      <w:sz w:val="28"/>
      <w:szCs w:val="28"/>
    </w:rPr>
  </w:style>
  <w:style w:type="character" w:customStyle="1" w:styleId="50">
    <w:name w:val="标题 5 字符"/>
    <w:basedOn w:val="a0"/>
    <w:link w:val="5"/>
    <w:uiPriority w:val="9"/>
    <w:semiHidden/>
    <w:rsid w:val="00BD0FF5"/>
    <w:rPr>
      <w:rFonts w:cstheme="majorBidi"/>
      <w:color w:val="0F4761" w:themeColor="accent1" w:themeShade="BF"/>
      <w:sz w:val="24"/>
      <w:szCs w:val="24"/>
    </w:rPr>
  </w:style>
  <w:style w:type="character" w:customStyle="1" w:styleId="60">
    <w:name w:val="标题 6 字符"/>
    <w:basedOn w:val="a0"/>
    <w:link w:val="6"/>
    <w:uiPriority w:val="9"/>
    <w:semiHidden/>
    <w:rsid w:val="00BD0FF5"/>
    <w:rPr>
      <w:rFonts w:cstheme="majorBidi"/>
      <w:b/>
      <w:bCs/>
      <w:color w:val="0F4761" w:themeColor="accent1" w:themeShade="BF"/>
    </w:rPr>
  </w:style>
  <w:style w:type="character" w:customStyle="1" w:styleId="70">
    <w:name w:val="标题 7 字符"/>
    <w:basedOn w:val="a0"/>
    <w:link w:val="7"/>
    <w:uiPriority w:val="9"/>
    <w:semiHidden/>
    <w:rsid w:val="00BD0FF5"/>
    <w:rPr>
      <w:rFonts w:cstheme="majorBidi"/>
      <w:b/>
      <w:bCs/>
      <w:color w:val="595959" w:themeColor="text1" w:themeTint="A6"/>
    </w:rPr>
  </w:style>
  <w:style w:type="character" w:customStyle="1" w:styleId="80">
    <w:name w:val="标题 8 字符"/>
    <w:basedOn w:val="a0"/>
    <w:link w:val="8"/>
    <w:uiPriority w:val="9"/>
    <w:semiHidden/>
    <w:rsid w:val="00BD0FF5"/>
    <w:rPr>
      <w:rFonts w:cstheme="majorBidi"/>
      <w:color w:val="595959" w:themeColor="text1" w:themeTint="A6"/>
    </w:rPr>
  </w:style>
  <w:style w:type="character" w:customStyle="1" w:styleId="90">
    <w:name w:val="标题 9 字符"/>
    <w:basedOn w:val="a0"/>
    <w:link w:val="9"/>
    <w:uiPriority w:val="9"/>
    <w:semiHidden/>
    <w:rsid w:val="00BD0FF5"/>
    <w:rPr>
      <w:rFonts w:eastAsiaTheme="majorEastAsia" w:cstheme="majorBidi"/>
      <w:color w:val="595959" w:themeColor="text1" w:themeTint="A6"/>
    </w:rPr>
  </w:style>
  <w:style w:type="paragraph" w:styleId="a3">
    <w:name w:val="Title"/>
    <w:basedOn w:val="a"/>
    <w:next w:val="a"/>
    <w:link w:val="a4"/>
    <w:uiPriority w:val="10"/>
    <w:qFormat/>
    <w:rsid w:val="00BD0FF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D0F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0FF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D0F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0FF5"/>
    <w:pPr>
      <w:spacing w:before="160" w:after="160"/>
      <w:jc w:val="center"/>
    </w:pPr>
    <w:rPr>
      <w:i/>
      <w:iCs/>
      <w:color w:val="404040" w:themeColor="text1" w:themeTint="BF"/>
    </w:rPr>
  </w:style>
  <w:style w:type="character" w:customStyle="1" w:styleId="a8">
    <w:name w:val="引用 字符"/>
    <w:basedOn w:val="a0"/>
    <w:link w:val="a7"/>
    <w:uiPriority w:val="29"/>
    <w:rsid w:val="00BD0FF5"/>
    <w:rPr>
      <w:i/>
      <w:iCs/>
      <w:color w:val="404040" w:themeColor="text1" w:themeTint="BF"/>
    </w:rPr>
  </w:style>
  <w:style w:type="paragraph" w:styleId="a9">
    <w:name w:val="List Paragraph"/>
    <w:basedOn w:val="a"/>
    <w:uiPriority w:val="34"/>
    <w:qFormat/>
    <w:rsid w:val="00BD0FF5"/>
    <w:pPr>
      <w:ind w:left="720"/>
      <w:contextualSpacing/>
    </w:pPr>
  </w:style>
  <w:style w:type="character" w:styleId="aa">
    <w:name w:val="Intense Emphasis"/>
    <w:basedOn w:val="a0"/>
    <w:uiPriority w:val="21"/>
    <w:qFormat/>
    <w:rsid w:val="00BD0FF5"/>
    <w:rPr>
      <w:i/>
      <w:iCs/>
      <w:color w:val="0F4761" w:themeColor="accent1" w:themeShade="BF"/>
    </w:rPr>
  </w:style>
  <w:style w:type="paragraph" w:styleId="ab">
    <w:name w:val="Intense Quote"/>
    <w:basedOn w:val="a"/>
    <w:next w:val="a"/>
    <w:link w:val="ac"/>
    <w:uiPriority w:val="30"/>
    <w:qFormat/>
    <w:rsid w:val="00BD0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D0FF5"/>
    <w:rPr>
      <w:i/>
      <w:iCs/>
      <w:color w:val="0F4761" w:themeColor="accent1" w:themeShade="BF"/>
    </w:rPr>
  </w:style>
  <w:style w:type="character" w:styleId="ad">
    <w:name w:val="Intense Reference"/>
    <w:basedOn w:val="a0"/>
    <w:uiPriority w:val="32"/>
    <w:qFormat/>
    <w:rsid w:val="00BD0F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宋江宁</dc:creator>
  <cp:keywords/>
  <dc:description/>
  <cp:lastModifiedBy>宋江宁</cp:lastModifiedBy>
  <cp:revision>3</cp:revision>
  <dcterms:created xsi:type="dcterms:W3CDTF">2024-08-27T06:41:00Z</dcterms:created>
  <dcterms:modified xsi:type="dcterms:W3CDTF">2024-08-27T07:45:00Z</dcterms:modified>
</cp:coreProperties>
</file>