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9F6AAF" w14:textId="37A5DA69" w:rsidR="00E47903" w:rsidRDefault="0013710A" w:rsidP="0013710A">
      <w:pPr>
        <w:pStyle w:val="1"/>
        <w:jc w:val="center"/>
      </w:pPr>
      <w:r>
        <w:rPr>
          <w:rFonts w:hint="eastAsia"/>
        </w:rPr>
        <w:t>肝脏段切割程序文档</w:t>
      </w:r>
    </w:p>
    <w:p w14:paraId="789865D9" w14:textId="76E04C9B" w:rsidR="0013710A" w:rsidRDefault="0013710A" w:rsidP="0013710A">
      <w:pPr>
        <w:pStyle w:val="2"/>
      </w:pPr>
      <w:r>
        <w:rPr>
          <w:noProof/>
        </w:rPr>
        <w:drawing>
          <wp:anchor distT="0" distB="0" distL="114300" distR="114300" simplePos="0" relativeHeight="251658240" behindDoc="0" locked="0" layoutInCell="1" allowOverlap="1" wp14:anchorId="210AC35C" wp14:editId="2ADACF70">
            <wp:simplePos x="0" y="0"/>
            <wp:positionH relativeFrom="column">
              <wp:posOffset>3707213</wp:posOffset>
            </wp:positionH>
            <wp:positionV relativeFrom="paragraph">
              <wp:posOffset>488923</wp:posOffset>
            </wp:positionV>
            <wp:extent cx="1428750" cy="6905625"/>
            <wp:effectExtent l="0" t="0" r="0" b="9525"/>
            <wp:wrapSquare wrapText="bothSides"/>
            <wp:docPr id="119738184"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8184" name="图片 1" descr="图形用户界面, 文本, 应用程序, 聊天或短信&#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1428750" cy="6905625"/>
                    </a:xfrm>
                    <a:prstGeom prst="rect">
                      <a:avLst/>
                    </a:prstGeom>
                  </pic:spPr>
                </pic:pic>
              </a:graphicData>
            </a:graphic>
          </wp:anchor>
        </w:drawing>
      </w:r>
      <w:r>
        <w:rPr>
          <w:rFonts w:hint="eastAsia"/>
        </w:rPr>
        <w:t>程序组成</w:t>
      </w:r>
    </w:p>
    <w:p w14:paraId="67E3DC72" w14:textId="40A08C1B" w:rsidR="0013710A" w:rsidRPr="0013710A" w:rsidRDefault="0013710A" w:rsidP="0013710A">
      <w:pPr>
        <w:rPr>
          <w:rFonts w:hint="eastAsia"/>
        </w:rPr>
      </w:pPr>
      <w:r>
        <w:rPr>
          <w:rFonts w:hint="eastAsia"/>
        </w:rPr>
        <w:t>**</w:t>
      </w:r>
      <w:proofErr w:type="spellStart"/>
      <w:r>
        <w:rPr>
          <w:rFonts w:hint="eastAsia"/>
        </w:rPr>
        <w:t>src</w:t>
      </w:r>
      <w:proofErr w:type="spellEnd"/>
      <w:r>
        <w:rPr>
          <w:rFonts w:hint="eastAsia"/>
        </w:rPr>
        <w:t>内部包含了所有主要文件</w:t>
      </w:r>
    </w:p>
    <w:p w14:paraId="22931CD4" w14:textId="63FFD0AB" w:rsidR="0013710A" w:rsidRDefault="0013710A" w:rsidP="0013710A">
      <w:pPr>
        <w:ind w:leftChars="200" w:left="420"/>
      </w:pPr>
      <w:r>
        <w:rPr>
          <w:rFonts w:hint="eastAsia"/>
        </w:rPr>
        <w:t>主函数main，调用所有切割函数；</w:t>
      </w:r>
    </w:p>
    <w:p w14:paraId="3E83546D" w14:textId="5A3541FD" w:rsidR="0013710A" w:rsidRDefault="0013710A" w:rsidP="0013710A">
      <w:pPr>
        <w:ind w:leftChars="200" w:left="420"/>
      </w:pPr>
      <w:r>
        <w:rPr>
          <w:rFonts w:hint="eastAsia"/>
        </w:rPr>
        <w:t>Cut为开头的多个切割函数，分别执行每一刀的操作；</w:t>
      </w:r>
    </w:p>
    <w:p w14:paraId="2B72FF3D" w14:textId="0059A86A" w:rsidR="0013710A" w:rsidRDefault="0013710A" w:rsidP="0013710A">
      <w:pPr>
        <w:ind w:leftChars="200" w:left="420"/>
      </w:pPr>
      <w:r>
        <w:rPr>
          <w:rFonts w:hint="eastAsia"/>
        </w:rPr>
        <w:t>Liver_cut.cpp 包含切割时需要的所有函数</w:t>
      </w:r>
    </w:p>
    <w:p w14:paraId="00FA6B6A" w14:textId="3192AC29" w:rsidR="0013710A" w:rsidRDefault="0013710A" w:rsidP="0013710A">
      <w:pPr>
        <w:ind w:leftChars="200" w:left="420"/>
      </w:pPr>
      <w:r>
        <w:rPr>
          <w:rFonts w:hint="eastAsia"/>
        </w:rPr>
        <w:t>Skeletonize.cpp 模块化后的血管骨架化</w:t>
      </w:r>
    </w:p>
    <w:p w14:paraId="4B727545" w14:textId="77777777" w:rsidR="0013710A" w:rsidRDefault="0013710A" w:rsidP="0013710A"/>
    <w:p w14:paraId="5B4F0F3C" w14:textId="3025A1E3" w:rsidR="0013710A" w:rsidRDefault="0013710A">
      <w:r>
        <w:rPr>
          <w:rFonts w:hint="eastAsia"/>
        </w:rPr>
        <w:t>**data内部包含了需要用的血管STL</w:t>
      </w:r>
    </w:p>
    <w:p w14:paraId="2333DFC1" w14:textId="77777777" w:rsidR="0013710A" w:rsidRDefault="0013710A"/>
    <w:p w14:paraId="78923D01" w14:textId="4C90CE0A" w:rsidR="0013710A" w:rsidRDefault="0013710A">
      <w:r>
        <w:rPr>
          <w:rFonts w:hint="eastAsia"/>
        </w:rPr>
        <w:t>**</w:t>
      </w:r>
      <w:proofErr w:type="spellStart"/>
      <w:r>
        <w:rPr>
          <w:rFonts w:hint="eastAsia"/>
        </w:rPr>
        <w:t>new_stl</w:t>
      </w:r>
      <w:proofErr w:type="spellEnd"/>
      <w:r>
        <w:rPr>
          <w:rFonts w:hint="eastAsia"/>
        </w:rPr>
        <w:t>内部包含了输出后的所有分段STL</w:t>
      </w:r>
    </w:p>
    <w:p w14:paraId="476FF0D8" w14:textId="77777777" w:rsidR="0013710A" w:rsidRDefault="0013710A"/>
    <w:p w14:paraId="7EA3F0F1" w14:textId="037EC587" w:rsidR="0013710A" w:rsidRDefault="0013710A">
      <w:r>
        <w:rPr>
          <w:rFonts w:hint="eastAsia"/>
        </w:rPr>
        <w:t>**</w:t>
      </w:r>
      <w:proofErr w:type="spellStart"/>
      <w:r>
        <w:rPr>
          <w:rFonts w:hint="eastAsia"/>
        </w:rPr>
        <w:t>blew_up</w:t>
      </w:r>
      <w:proofErr w:type="spellEnd"/>
      <w:r>
        <w:rPr>
          <w:rFonts w:hint="eastAsia"/>
        </w:rPr>
        <w:t>内部包含了炸裂后的所有分段STL</w:t>
      </w:r>
    </w:p>
    <w:p w14:paraId="1CFD94FD" w14:textId="77777777" w:rsidR="00352135" w:rsidRDefault="00352135"/>
    <w:p w14:paraId="668E5499" w14:textId="25061A0B" w:rsidR="00352135" w:rsidRDefault="00CE4058">
      <w:pPr>
        <w:rPr>
          <w:rFonts w:hint="eastAsia"/>
        </w:rPr>
      </w:pPr>
      <w:r>
        <w:rPr>
          <w:rFonts w:hint="eastAsia"/>
        </w:rPr>
        <w:t>**</w:t>
      </w:r>
      <w:r w:rsidR="00352135">
        <w:rPr>
          <w:rFonts w:hint="eastAsia"/>
        </w:rPr>
        <w:t>两层</w:t>
      </w:r>
      <w:proofErr w:type="spellStart"/>
      <w:r w:rsidR="00352135">
        <w:rPr>
          <w:rFonts w:hint="eastAsia"/>
        </w:rPr>
        <w:t>CMakeLists</w:t>
      </w:r>
      <w:proofErr w:type="spellEnd"/>
      <w:r w:rsidR="00352135">
        <w:rPr>
          <w:rFonts w:hint="eastAsia"/>
        </w:rPr>
        <w:t>，可运行文件的索引在内层</w:t>
      </w:r>
    </w:p>
    <w:p w14:paraId="286819E1" w14:textId="77777777" w:rsidR="0013710A" w:rsidRDefault="0013710A"/>
    <w:p w14:paraId="2F256CB2" w14:textId="0EAF1746" w:rsidR="0013710A" w:rsidRDefault="00CE4058">
      <w:r>
        <w:rPr>
          <w:rFonts w:hint="eastAsia"/>
        </w:rPr>
        <w:t>**</w:t>
      </w:r>
      <w:r w:rsidR="0013710A">
        <w:rPr>
          <w:rFonts w:hint="eastAsia"/>
        </w:rPr>
        <w:t>其他文件均为测试用文件</w:t>
      </w:r>
    </w:p>
    <w:p w14:paraId="7277CDBC" w14:textId="77777777" w:rsidR="00CE4058" w:rsidRDefault="00CE4058"/>
    <w:p w14:paraId="5A25BB55" w14:textId="77777777" w:rsidR="00CE4058" w:rsidRDefault="00CE4058"/>
    <w:p w14:paraId="6A91510B" w14:textId="77777777" w:rsidR="00CE4058" w:rsidRDefault="00CE4058"/>
    <w:p w14:paraId="7E2FF15F" w14:textId="77777777" w:rsidR="00CE4058" w:rsidRDefault="00CE4058"/>
    <w:p w14:paraId="4510940A" w14:textId="77777777" w:rsidR="00CE4058" w:rsidRDefault="00CE4058"/>
    <w:p w14:paraId="7499D3B4" w14:textId="77777777" w:rsidR="00CE4058" w:rsidRDefault="00CE4058"/>
    <w:p w14:paraId="6FBCF51A" w14:textId="77777777" w:rsidR="00CE4058" w:rsidRDefault="00CE4058"/>
    <w:p w14:paraId="7792F67F" w14:textId="77777777" w:rsidR="00CE4058" w:rsidRDefault="00CE4058"/>
    <w:p w14:paraId="228F0DB2" w14:textId="77777777" w:rsidR="00CE4058" w:rsidRDefault="00CE4058"/>
    <w:p w14:paraId="47B1B064" w14:textId="77777777" w:rsidR="00CE4058" w:rsidRDefault="00CE4058"/>
    <w:p w14:paraId="5D92A65F" w14:textId="77777777" w:rsidR="00CE4058" w:rsidRDefault="00CE4058"/>
    <w:p w14:paraId="12C4A164" w14:textId="77777777" w:rsidR="00CE4058" w:rsidRDefault="00CE4058"/>
    <w:p w14:paraId="19E06511" w14:textId="77777777" w:rsidR="00CE4058" w:rsidRDefault="00CE4058"/>
    <w:p w14:paraId="0B149979" w14:textId="77777777" w:rsidR="00CE4058" w:rsidRDefault="00CE4058"/>
    <w:p w14:paraId="15F66E2F" w14:textId="77777777" w:rsidR="00CE4058" w:rsidRDefault="00CE4058"/>
    <w:p w14:paraId="1FA471DA" w14:textId="77777777" w:rsidR="00CE4058" w:rsidRDefault="00CE4058"/>
    <w:p w14:paraId="49B72243" w14:textId="77777777" w:rsidR="00CE4058" w:rsidRDefault="00CE4058"/>
    <w:p w14:paraId="4B6DEFE5" w14:textId="77777777" w:rsidR="00CE4058" w:rsidRDefault="00CE4058"/>
    <w:p w14:paraId="2E7BD469" w14:textId="77777777" w:rsidR="00CE4058" w:rsidRDefault="00CE4058"/>
    <w:p w14:paraId="4490A259" w14:textId="77777777" w:rsidR="00CE4058" w:rsidRDefault="00CE4058"/>
    <w:p w14:paraId="4FA12585" w14:textId="77777777" w:rsidR="00CE4058" w:rsidRDefault="00CE4058"/>
    <w:p w14:paraId="6F3FE5A5" w14:textId="77777777" w:rsidR="00CE4058" w:rsidRDefault="00CE4058"/>
    <w:p w14:paraId="705CCAAC" w14:textId="2E924021" w:rsidR="00CE4058" w:rsidRDefault="00CE4058" w:rsidP="00CE4058">
      <w:pPr>
        <w:pStyle w:val="2"/>
      </w:pPr>
      <w:r>
        <w:rPr>
          <w:rFonts w:hint="eastAsia"/>
        </w:rPr>
        <w:lastRenderedPageBreak/>
        <w:t>主函数</w:t>
      </w:r>
    </w:p>
    <w:p w14:paraId="509145E6" w14:textId="6EB5E5D2" w:rsidR="00CE4058" w:rsidRDefault="00CE4058" w:rsidP="00CE4058">
      <w:r>
        <w:rPr>
          <w:rFonts w:hint="eastAsia"/>
        </w:rPr>
        <w:t>读取全部所需</w:t>
      </w:r>
      <w:r w:rsidRPr="00CE4058">
        <w:rPr>
          <w:rFonts w:hint="eastAsia"/>
        </w:rPr>
        <w:drawing>
          <wp:anchor distT="0" distB="0" distL="114300" distR="114300" simplePos="0" relativeHeight="251659264" behindDoc="0" locked="0" layoutInCell="1" allowOverlap="1" wp14:anchorId="4DEE787E" wp14:editId="0E6B6F33">
            <wp:simplePos x="0" y="0"/>
            <wp:positionH relativeFrom="column">
              <wp:posOffset>4017313</wp:posOffset>
            </wp:positionH>
            <wp:positionV relativeFrom="paragraph">
              <wp:posOffset>13915</wp:posOffset>
            </wp:positionV>
            <wp:extent cx="1171575" cy="5248275"/>
            <wp:effectExtent l="0" t="0" r="9525" b="9525"/>
            <wp:wrapSquare wrapText="bothSides"/>
            <wp:docPr id="10256047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0475" name="图片 2" descr="图示&#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1575" cy="5248275"/>
                    </a:xfrm>
                    <a:prstGeom prst="rect">
                      <a:avLst/>
                    </a:prstGeom>
                    <a:noFill/>
                    <a:ln>
                      <a:noFill/>
                    </a:ln>
                  </pic:spPr>
                </pic:pic>
              </a:graphicData>
            </a:graphic>
          </wp:anchor>
        </w:drawing>
      </w:r>
      <w:proofErr w:type="spellStart"/>
      <w:r>
        <w:rPr>
          <w:rFonts w:hint="eastAsia"/>
        </w:rPr>
        <w:t>stl</w:t>
      </w:r>
      <w:proofErr w:type="spellEnd"/>
      <w:r>
        <w:rPr>
          <w:rFonts w:hint="eastAsia"/>
        </w:rPr>
        <w:t>，依次序调用切割函数</w:t>
      </w:r>
    </w:p>
    <w:p w14:paraId="234FD73F" w14:textId="77777777" w:rsidR="00CE4058" w:rsidRDefault="00CE4058" w:rsidP="00CE4058"/>
    <w:p w14:paraId="54918EC9" w14:textId="6ECF395C" w:rsidR="00CE4058" w:rsidRPr="00CE4058" w:rsidRDefault="00CE4058" w:rsidP="00CE4058">
      <w:pPr>
        <w:rPr>
          <w:rFonts w:hint="eastAsia"/>
          <w:b/>
          <w:bCs/>
          <w:sz w:val="32"/>
          <w:szCs w:val="36"/>
        </w:rPr>
      </w:pPr>
      <w:r w:rsidRPr="00CE4058">
        <w:rPr>
          <w:rFonts w:hint="eastAsia"/>
          <w:b/>
          <w:bCs/>
          <w:sz w:val="32"/>
          <w:szCs w:val="36"/>
        </w:rPr>
        <w:t>切割函数的次序不可随意更改</w:t>
      </w:r>
    </w:p>
    <w:p w14:paraId="429C283B" w14:textId="756B5FF8" w:rsidR="00CE4058" w:rsidRDefault="00B605E4" w:rsidP="00CE4058">
      <w:r>
        <w:rPr>
          <w:noProof/>
        </w:rPr>
        <w:drawing>
          <wp:anchor distT="0" distB="0" distL="114300" distR="114300" simplePos="0" relativeHeight="251660288" behindDoc="0" locked="0" layoutInCell="1" allowOverlap="1" wp14:anchorId="7679B419" wp14:editId="2D777BDB">
            <wp:simplePos x="0" y="0"/>
            <wp:positionH relativeFrom="page">
              <wp:posOffset>453225</wp:posOffset>
            </wp:positionH>
            <wp:positionV relativeFrom="paragraph">
              <wp:posOffset>310736</wp:posOffset>
            </wp:positionV>
            <wp:extent cx="4364990" cy="1595120"/>
            <wp:effectExtent l="0" t="0" r="0" b="5080"/>
            <wp:wrapSquare wrapText="bothSides"/>
            <wp:docPr id="10708484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48488" name="图片 1" descr="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4990" cy="1595120"/>
                    </a:xfrm>
                    <a:prstGeom prst="rect">
                      <a:avLst/>
                    </a:prstGeom>
                  </pic:spPr>
                </pic:pic>
              </a:graphicData>
            </a:graphic>
            <wp14:sizeRelH relativeFrom="page">
              <wp14:pctWidth>0</wp14:pctWidth>
            </wp14:sizeRelH>
            <wp14:sizeRelV relativeFrom="page">
              <wp14:pctHeight>0</wp14:pctHeight>
            </wp14:sizeRelV>
          </wp:anchor>
        </w:drawing>
      </w:r>
      <w:r w:rsidR="00CE4058">
        <w:rPr>
          <w:rFonts w:hint="eastAsia"/>
        </w:rPr>
        <w:t>具体原因见</w:t>
      </w:r>
      <w:proofErr w:type="spellStart"/>
      <w:r w:rsidR="00CE4058">
        <w:rPr>
          <w:rFonts w:hint="eastAsia"/>
        </w:rPr>
        <w:t>liver_cut</w:t>
      </w:r>
      <w:proofErr w:type="spellEnd"/>
      <w:r w:rsidR="00CE4058">
        <w:rPr>
          <w:rFonts w:hint="eastAsia"/>
        </w:rPr>
        <w:t>模块说明</w:t>
      </w:r>
    </w:p>
    <w:p w14:paraId="72317A93" w14:textId="2E64D0FF" w:rsidR="00B605E4" w:rsidRDefault="00B605E4" w:rsidP="00CE4058"/>
    <w:p w14:paraId="5F8A845D" w14:textId="16772FA4" w:rsidR="00B605E4" w:rsidRDefault="00B605E4" w:rsidP="00CE4058"/>
    <w:p w14:paraId="46C7454E" w14:textId="77777777" w:rsidR="00B605E4" w:rsidRDefault="00B605E4" w:rsidP="00CE4058"/>
    <w:p w14:paraId="5B27E169" w14:textId="77777777" w:rsidR="00B605E4" w:rsidRDefault="00B605E4" w:rsidP="00CE4058"/>
    <w:p w14:paraId="17ABE1DD" w14:textId="77777777" w:rsidR="00B605E4" w:rsidRDefault="00B605E4" w:rsidP="00CE4058"/>
    <w:p w14:paraId="255DD88D" w14:textId="77777777" w:rsidR="00B605E4" w:rsidRDefault="00B605E4" w:rsidP="00CE4058"/>
    <w:p w14:paraId="47A22C10" w14:textId="77777777" w:rsidR="00B605E4" w:rsidRDefault="00B605E4" w:rsidP="00CE4058"/>
    <w:p w14:paraId="016415A0" w14:textId="77777777" w:rsidR="00B605E4" w:rsidRDefault="00B605E4" w:rsidP="00CE4058"/>
    <w:p w14:paraId="10C9C9A5" w14:textId="77777777" w:rsidR="00B605E4" w:rsidRDefault="00B605E4" w:rsidP="00CE4058"/>
    <w:p w14:paraId="26C82CC0" w14:textId="77777777" w:rsidR="00B605E4" w:rsidRDefault="00B605E4" w:rsidP="00CE4058"/>
    <w:p w14:paraId="320AB500" w14:textId="77777777" w:rsidR="00B605E4" w:rsidRDefault="00B605E4" w:rsidP="00CE4058"/>
    <w:p w14:paraId="129B8CDA" w14:textId="77777777" w:rsidR="00B605E4" w:rsidRDefault="00B605E4" w:rsidP="00CE4058"/>
    <w:p w14:paraId="1E09DF09" w14:textId="77777777" w:rsidR="00B605E4" w:rsidRDefault="00B605E4" w:rsidP="00CE4058"/>
    <w:p w14:paraId="49BEB266" w14:textId="77777777" w:rsidR="00B605E4" w:rsidRDefault="00B605E4" w:rsidP="00CE4058"/>
    <w:p w14:paraId="1E1BCFF0" w14:textId="77777777" w:rsidR="00B605E4" w:rsidRDefault="00B605E4" w:rsidP="00CE4058"/>
    <w:p w14:paraId="52AFC94F" w14:textId="77777777" w:rsidR="00B605E4" w:rsidRDefault="00B605E4" w:rsidP="00CE4058"/>
    <w:p w14:paraId="4633515C" w14:textId="77777777" w:rsidR="00B605E4" w:rsidRDefault="00B605E4" w:rsidP="00CE4058"/>
    <w:p w14:paraId="568C7D57" w14:textId="77777777" w:rsidR="00B605E4" w:rsidRDefault="00B605E4" w:rsidP="00CE4058"/>
    <w:p w14:paraId="3D01E9BD" w14:textId="77777777" w:rsidR="00B605E4" w:rsidRDefault="00B605E4" w:rsidP="00CE4058"/>
    <w:p w14:paraId="3BC03192" w14:textId="77777777" w:rsidR="00B605E4" w:rsidRDefault="00B605E4" w:rsidP="00CE4058"/>
    <w:p w14:paraId="796AAC34" w14:textId="77777777" w:rsidR="00B605E4" w:rsidRDefault="00B605E4" w:rsidP="00CE4058"/>
    <w:p w14:paraId="701305C2" w14:textId="77777777" w:rsidR="00B605E4" w:rsidRDefault="00B605E4" w:rsidP="00CE4058"/>
    <w:p w14:paraId="7B094F68" w14:textId="77777777" w:rsidR="00B605E4" w:rsidRDefault="00B605E4" w:rsidP="00CE4058"/>
    <w:p w14:paraId="1E884F88" w14:textId="77777777" w:rsidR="00B605E4" w:rsidRDefault="00B605E4" w:rsidP="00CE4058"/>
    <w:p w14:paraId="7071E1FF" w14:textId="77777777" w:rsidR="00B605E4" w:rsidRDefault="00B605E4" w:rsidP="00CE4058"/>
    <w:p w14:paraId="515B1BF9" w14:textId="77777777" w:rsidR="00B605E4" w:rsidRDefault="00B605E4" w:rsidP="00CE4058"/>
    <w:p w14:paraId="395D6F41" w14:textId="77777777" w:rsidR="00B605E4" w:rsidRDefault="00B605E4" w:rsidP="00CE4058"/>
    <w:p w14:paraId="2062F477" w14:textId="77777777" w:rsidR="00B605E4" w:rsidRDefault="00B605E4" w:rsidP="00CE4058"/>
    <w:p w14:paraId="07D72FD0" w14:textId="37F9247A" w:rsidR="00B605E4" w:rsidRDefault="00B605E4" w:rsidP="00B605E4">
      <w:pPr>
        <w:pStyle w:val="2"/>
      </w:pPr>
      <w:r>
        <w:rPr>
          <w:rFonts w:hint="eastAsia"/>
        </w:rPr>
        <w:lastRenderedPageBreak/>
        <w:t>每一刀的切割函数，以</w:t>
      </w:r>
      <w:proofErr w:type="spellStart"/>
      <w:r>
        <w:rPr>
          <w:rFonts w:hint="eastAsia"/>
        </w:rPr>
        <w:t>cut_tail</w:t>
      </w:r>
      <w:proofErr w:type="spellEnd"/>
      <w:r>
        <w:rPr>
          <w:rFonts w:hint="eastAsia"/>
        </w:rPr>
        <w:t>为例</w:t>
      </w:r>
    </w:p>
    <w:p w14:paraId="6A15F5B4" w14:textId="5D998D86" w:rsidR="00BB75AD" w:rsidRPr="00BB75AD" w:rsidRDefault="00BB75AD" w:rsidP="00BB75AD">
      <w:pPr>
        <w:rPr>
          <w:rFonts w:hint="eastAsia"/>
        </w:rPr>
      </w:pPr>
      <w:r>
        <w:rPr>
          <w:rFonts w:hint="eastAsia"/>
        </w:rPr>
        <w:t>切割函数会导入上一步切割后肝脏的剩余部分继续切割</w:t>
      </w:r>
      <w:r w:rsidRPr="00BB75AD">
        <w:rPr>
          <w:rFonts w:hint="eastAsia"/>
        </w:rPr>
        <w:drawing>
          <wp:anchor distT="0" distB="0" distL="114300" distR="114300" simplePos="0" relativeHeight="251661312" behindDoc="0" locked="0" layoutInCell="1" allowOverlap="1" wp14:anchorId="0FAC8FD1" wp14:editId="225D9552">
            <wp:simplePos x="0" y="0"/>
            <wp:positionH relativeFrom="margin">
              <wp:posOffset>3268345</wp:posOffset>
            </wp:positionH>
            <wp:positionV relativeFrom="paragraph">
              <wp:posOffset>36830</wp:posOffset>
            </wp:positionV>
            <wp:extent cx="2120265" cy="7402195"/>
            <wp:effectExtent l="0" t="0" r="0" b="8255"/>
            <wp:wrapSquare wrapText="bothSides"/>
            <wp:docPr id="609012060" name="图片 4"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12060" name="图片 4" descr="图示, 示意图&#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0265" cy="7402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0A0BE7" w14:textId="77777777" w:rsidR="00B605E4" w:rsidRDefault="00B605E4" w:rsidP="00B605E4"/>
    <w:p w14:paraId="676A271B" w14:textId="68751764" w:rsidR="00BB75AD" w:rsidRDefault="00BB75AD" w:rsidP="00B605E4">
      <w:r>
        <w:rPr>
          <w:rFonts w:hint="eastAsia"/>
        </w:rPr>
        <w:t>调用</w:t>
      </w:r>
      <w:proofErr w:type="spellStart"/>
      <w:r>
        <w:rPr>
          <w:rFonts w:hint="eastAsia"/>
        </w:rPr>
        <w:t>liver_cut</w:t>
      </w:r>
      <w:proofErr w:type="spellEnd"/>
      <w:r>
        <w:rPr>
          <w:rFonts w:hint="eastAsia"/>
        </w:rPr>
        <w:t>提供的所有关键函数，具体函数说明见</w:t>
      </w:r>
      <w:proofErr w:type="spellStart"/>
      <w:r>
        <w:rPr>
          <w:rFonts w:hint="eastAsia"/>
        </w:rPr>
        <w:t>liver_cut</w:t>
      </w:r>
      <w:proofErr w:type="spellEnd"/>
    </w:p>
    <w:p w14:paraId="551805E1" w14:textId="77777777" w:rsidR="00900D50" w:rsidRDefault="00900D50" w:rsidP="00B605E4"/>
    <w:p w14:paraId="2E11B78E" w14:textId="77777777" w:rsidR="00900D50" w:rsidRDefault="00900D50" w:rsidP="00B605E4"/>
    <w:p w14:paraId="4F86DD9D" w14:textId="77777777" w:rsidR="00900D50" w:rsidRDefault="00900D50" w:rsidP="00B605E4"/>
    <w:p w14:paraId="46102140" w14:textId="77777777" w:rsidR="00900D50" w:rsidRDefault="00900D50" w:rsidP="00B605E4"/>
    <w:p w14:paraId="4FA589CE" w14:textId="77777777" w:rsidR="00900D50" w:rsidRDefault="00900D50" w:rsidP="00B605E4"/>
    <w:p w14:paraId="6E00214F" w14:textId="77777777" w:rsidR="00900D50" w:rsidRDefault="00900D50" w:rsidP="00B605E4"/>
    <w:p w14:paraId="3778E1CA" w14:textId="77777777" w:rsidR="00900D50" w:rsidRDefault="00900D50" w:rsidP="00B605E4"/>
    <w:p w14:paraId="07F84F91" w14:textId="77777777" w:rsidR="00900D50" w:rsidRDefault="00900D50" w:rsidP="00B605E4"/>
    <w:p w14:paraId="1B482347" w14:textId="77777777" w:rsidR="00900D50" w:rsidRDefault="00900D50" w:rsidP="00B605E4"/>
    <w:p w14:paraId="36888120" w14:textId="77777777" w:rsidR="00900D50" w:rsidRDefault="00900D50" w:rsidP="00B605E4"/>
    <w:p w14:paraId="62EC2961" w14:textId="77777777" w:rsidR="00900D50" w:rsidRDefault="00900D50" w:rsidP="00B605E4"/>
    <w:p w14:paraId="24E9B076" w14:textId="77777777" w:rsidR="00900D50" w:rsidRDefault="00900D50" w:rsidP="00B605E4"/>
    <w:p w14:paraId="4C345375" w14:textId="77777777" w:rsidR="00900D50" w:rsidRDefault="00900D50" w:rsidP="00B605E4"/>
    <w:p w14:paraId="5A792D3C" w14:textId="77777777" w:rsidR="00900D50" w:rsidRDefault="00900D50" w:rsidP="00B605E4"/>
    <w:p w14:paraId="450AAFFA" w14:textId="77777777" w:rsidR="00900D50" w:rsidRDefault="00900D50" w:rsidP="00B605E4"/>
    <w:p w14:paraId="1FB5471E" w14:textId="77777777" w:rsidR="00900D50" w:rsidRDefault="00900D50" w:rsidP="00B605E4"/>
    <w:p w14:paraId="34E476C0" w14:textId="77777777" w:rsidR="00900D50" w:rsidRDefault="00900D50" w:rsidP="00B605E4"/>
    <w:p w14:paraId="61FC2B4E" w14:textId="77777777" w:rsidR="00900D50" w:rsidRDefault="00900D50" w:rsidP="00B605E4"/>
    <w:p w14:paraId="47C06ED0" w14:textId="77777777" w:rsidR="00900D50" w:rsidRDefault="00900D50" w:rsidP="00B605E4"/>
    <w:p w14:paraId="7B2D3B35" w14:textId="77777777" w:rsidR="00900D50" w:rsidRDefault="00900D50" w:rsidP="00B605E4"/>
    <w:p w14:paraId="2EDFAB40" w14:textId="77777777" w:rsidR="00900D50" w:rsidRDefault="00900D50" w:rsidP="00B605E4"/>
    <w:p w14:paraId="492D474C" w14:textId="77777777" w:rsidR="00900D50" w:rsidRDefault="00900D50" w:rsidP="00B605E4"/>
    <w:p w14:paraId="66E955D6" w14:textId="77777777" w:rsidR="00900D50" w:rsidRDefault="00900D50" w:rsidP="00B605E4"/>
    <w:p w14:paraId="23144D3D" w14:textId="77777777" w:rsidR="00900D50" w:rsidRDefault="00900D50" w:rsidP="00B605E4"/>
    <w:p w14:paraId="300072C0" w14:textId="77777777" w:rsidR="00900D50" w:rsidRDefault="00900D50" w:rsidP="00B605E4"/>
    <w:p w14:paraId="39965512" w14:textId="77777777" w:rsidR="00900D50" w:rsidRDefault="00900D50" w:rsidP="00B605E4"/>
    <w:p w14:paraId="5D055767" w14:textId="77777777" w:rsidR="00900D50" w:rsidRDefault="00900D50" w:rsidP="00B605E4"/>
    <w:p w14:paraId="09FBB106" w14:textId="77777777" w:rsidR="00900D50" w:rsidRDefault="00900D50" w:rsidP="00B605E4"/>
    <w:p w14:paraId="2BBB6555" w14:textId="77777777" w:rsidR="00900D50" w:rsidRDefault="00900D50" w:rsidP="00B605E4"/>
    <w:p w14:paraId="49A4D870" w14:textId="77777777" w:rsidR="00900D50" w:rsidRDefault="00900D50" w:rsidP="00B605E4"/>
    <w:p w14:paraId="0B23C435" w14:textId="77777777" w:rsidR="00900D50" w:rsidRDefault="00900D50" w:rsidP="00B605E4"/>
    <w:p w14:paraId="649871CD" w14:textId="77777777" w:rsidR="00900D50" w:rsidRDefault="00900D50" w:rsidP="00B605E4"/>
    <w:p w14:paraId="4C681BAD" w14:textId="77777777" w:rsidR="00900D50" w:rsidRDefault="00900D50" w:rsidP="00B605E4"/>
    <w:p w14:paraId="38CBCCEB" w14:textId="77777777" w:rsidR="00900D50" w:rsidRDefault="00900D50" w:rsidP="00B605E4"/>
    <w:p w14:paraId="613170F5" w14:textId="77777777" w:rsidR="00900D50" w:rsidRDefault="00900D50" w:rsidP="00B605E4"/>
    <w:p w14:paraId="3A7948D4" w14:textId="77777777" w:rsidR="00900D50" w:rsidRDefault="00900D50" w:rsidP="00B605E4"/>
    <w:p w14:paraId="41617D76" w14:textId="77777777" w:rsidR="00900D50" w:rsidRDefault="00900D50" w:rsidP="00B605E4"/>
    <w:p w14:paraId="0DB11089" w14:textId="536C136E" w:rsidR="00900D50" w:rsidRDefault="000D7AD2" w:rsidP="00900D50">
      <w:pPr>
        <w:pStyle w:val="2"/>
      </w:pPr>
      <w:r w:rsidRPr="000D7AD2">
        <w:rPr>
          <w:rFonts w:hint="eastAsia"/>
        </w:rPr>
        <w:lastRenderedPageBreak/>
        <w:drawing>
          <wp:anchor distT="0" distB="0" distL="114300" distR="114300" simplePos="0" relativeHeight="251662336" behindDoc="0" locked="0" layoutInCell="1" allowOverlap="1" wp14:anchorId="47E044B0" wp14:editId="57F218C4">
            <wp:simplePos x="0" y="0"/>
            <wp:positionH relativeFrom="column">
              <wp:posOffset>2856313</wp:posOffset>
            </wp:positionH>
            <wp:positionV relativeFrom="paragraph">
              <wp:posOffset>31750</wp:posOffset>
            </wp:positionV>
            <wp:extent cx="3486150" cy="7915275"/>
            <wp:effectExtent l="0" t="0" r="0" b="9525"/>
            <wp:wrapSquare wrapText="bothSides"/>
            <wp:docPr id="186256680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6150" cy="7915275"/>
                    </a:xfrm>
                    <a:prstGeom prst="rect">
                      <a:avLst/>
                    </a:prstGeom>
                    <a:noFill/>
                    <a:ln>
                      <a:noFill/>
                    </a:ln>
                  </pic:spPr>
                </pic:pic>
              </a:graphicData>
            </a:graphic>
          </wp:anchor>
        </w:drawing>
      </w:r>
      <w:r w:rsidR="00900D50">
        <w:rPr>
          <w:rFonts w:hint="eastAsia"/>
        </w:rPr>
        <w:t>Liver_cut.cpp</w:t>
      </w:r>
    </w:p>
    <w:p w14:paraId="508C599E" w14:textId="42143F35" w:rsidR="00900D50" w:rsidRDefault="00900D50" w:rsidP="00900D50">
      <w:proofErr w:type="spellStart"/>
      <w:r>
        <w:rPr>
          <w:rFonts w:hint="eastAsia"/>
        </w:rPr>
        <w:t>Liver_cut</w:t>
      </w:r>
      <w:proofErr w:type="spellEnd"/>
      <w:r>
        <w:rPr>
          <w:rFonts w:hint="eastAsia"/>
        </w:rPr>
        <w:t>模块包含了所有关键函数：</w:t>
      </w:r>
    </w:p>
    <w:p w14:paraId="5D9E7B16" w14:textId="77777777" w:rsidR="00900D50" w:rsidRDefault="00900D50" w:rsidP="00900D50"/>
    <w:p w14:paraId="20213A62" w14:textId="48CF3BE2" w:rsidR="00900D50" w:rsidRPr="00900D50" w:rsidRDefault="00900D50" w:rsidP="00900D50">
      <w:pPr>
        <w:pStyle w:val="3"/>
        <w:rPr>
          <w:sz w:val="28"/>
          <w:szCs w:val="28"/>
        </w:rPr>
      </w:pPr>
      <w:proofErr w:type="spellStart"/>
      <w:r w:rsidRPr="00900D50">
        <w:rPr>
          <w:rFonts w:hint="eastAsia"/>
          <w:sz w:val="28"/>
          <w:szCs w:val="28"/>
        </w:rPr>
        <w:t>find_points</w:t>
      </w:r>
      <w:proofErr w:type="spellEnd"/>
      <w:r w:rsidRPr="00900D50">
        <w:rPr>
          <w:rFonts w:hint="eastAsia"/>
          <w:sz w:val="28"/>
          <w:szCs w:val="28"/>
        </w:rPr>
        <w:t>（）</w:t>
      </w:r>
    </w:p>
    <w:p w14:paraId="62631241" w14:textId="56245558" w:rsidR="00900D50" w:rsidRDefault="00900D50" w:rsidP="00900D50">
      <w:r>
        <w:rPr>
          <w:rFonts w:hint="eastAsia"/>
        </w:rPr>
        <w:t>该函数功能为：接收两个</w:t>
      </w:r>
      <w:proofErr w:type="spellStart"/>
      <w:r>
        <w:rPr>
          <w:rFonts w:hint="eastAsia"/>
        </w:rPr>
        <w:t>vtkPolyData</w:t>
      </w:r>
      <w:proofErr w:type="spellEnd"/>
      <w:r>
        <w:rPr>
          <w:rFonts w:hint="eastAsia"/>
        </w:rPr>
        <w:t>，寻找切割关键点</w:t>
      </w:r>
    </w:p>
    <w:p w14:paraId="0CE89A4B" w14:textId="67C9F763" w:rsidR="00900D50" w:rsidRDefault="00900D50" w:rsidP="00900D50">
      <w:r>
        <w:rPr>
          <w:rFonts w:hint="eastAsia"/>
        </w:rPr>
        <w:t>主要调用库：CGAL（Delaunay三角化、</w:t>
      </w:r>
      <w:proofErr w:type="spellStart"/>
      <w:r>
        <w:rPr>
          <w:rFonts w:hint="eastAsia"/>
        </w:rPr>
        <w:t>Vonoroi</w:t>
      </w:r>
      <w:proofErr w:type="spellEnd"/>
      <w:r>
        <w:rPr>
          <w:rFonts w:hint="eastAsia"/>
        </w:rPr>
        <w:t>图）、Eigen、VTK</w:t>
      </w:r>
    </w:p>
    <w:p w14:paraId="01B7E6AA" w14:textId="0227FEF1" w:rsidR="000D7AD2" w:rsidRPr="000D7AD2" w:rsidRDefault="000D7AD2" w:rsidP="000D7AD2"/>
    <w:p w14:paraId="76834011" w14:textId="77777777" w:rsidR="00900D50" w:rsidRDefault="00900D50" w:rsidP="00900D50"/>
    <w:p w14:paraId="6D889199" w14:textId="77777777" w:rsidR="000D7AD2" w:rsidRDefault="000D7AD2" w:rsidP="00900D50"/>
    <w:p w14:paraId="1550292F" w14:textId="77777777" w:rsidR="000D7AD2" w:rsidRDefault="000D7AD2" w:rsidP="00900D50"/>
    <w:p w14:paraId="0F12ED4A" w14:textId="77777777" w:rsidR="000D7AD2" w:rsidRDefault="000D7AD2" w:rsidP="00900D50"/>
    <w:p w14:paraId="5AF01A80" w14:textId="77777777" w:rsidR="000D7AD2" w:rsidRDefault="000D7AD2" w:rsidP="00900D50"/>
    <w:p w14:paraId="4A78B6D5" w14:textId="77777777" w:rsidR="000D7AD2" w:rsidRDefault="000D7AD2" w:rsidP="00900D50"/>
    <w:p w14:paraId="0BB0D8D3" w14:textId="77777777" w:rsidR="000D7AD2" w:rsidRDefault="000D7AD2" w:rsidP="00900D50"/>
    <w:p w14:paraId="3E1ED873" w14:textId="77777777" w:rsidR="000D7AD2" w:rsidRDefault="000D7AD2" w:rsidP="00900D50"/>
    <w:p w14:paraId="52498B0E" w14:textId="77777777" w:rsidR="000D7AD2" w:rsidRDefault="000D7AD2" w:rsidP="00900D50"/>
    <w:p w14:paraId="04909B92" w14:textId="77777777" w:rsidR="000D7AD2" w:rsidRDefault="000D7AD2" w:rsidP="00900D50"/>
    <w:p w14:paraId="3712AE96" w14:textId="77777777" w:rsidR="000D7AD2" w:rsidRDefault="000D7AD2" w:rsidP="00900D50"/>
    <w:p w14:paraId="6881E9C0" w14:textId="77777777" w:rsidR="000D7AD2" w:rsidRDefault="000D7AD2" w:rsidP="00900D50"/>
    <w:p w14:paraId="4BA918BD" w14:textId="77777777" w:rsidR="000D7AD2" w:rsidRDefault="000D7AD2" w:rsidP="00900D50"/>
    <w:p w14:paraId="53BBB1AF" w14:textId="77777777" w:rsidR="000D7AD2" w:rsidRDefault="000D7AD2" w:rsidP="00900D50"/>
    <w:p w14:paraId="25B4BAF3" w14:textId="77777777" w:rsidR="000D7AD2" w:rsidRDefault="000D7AD2" w:rsidP="00900D50"/>
    <w:p w14:paraId="436E525A" w14:textId="77777777" w:rsidR="000D7AD2" w:rsidRDefault="000D7AD2" w:rsidP="00900D50"/>
    <w:p w14:paraId="5C487003" w14:textId="77777777" w:rsidR="000D7AD2" w:rsidRDefault="000D7AD2" w:rsidP="00900D50"/>
    <w:p w14:paraId="27C37328" w14:textId="77777777" w:rsidR="000D7AD2" w:rsidRDefault="000D7AD2" w:rsidP="00900D50"/>
    <w:p w14:paraId="4DA1A306" w14:textId="77777777" w:rsidR="000D7AD2" w:rsidRDefault="000D7AD2" w:rsidP="00900D50"/>
    <w:p w14:paraId="4EFDF44F" w14:textId="77777777" w:rsidR="000D7AD2" w:rsidRDefault="000D7AD2" w:rsidP="00900D50"/>
    <w:p w14:paraId="168C0A2D" w14:textId="77777777" w:rsidR="000D7AD2" w:rsidRDefault="000D7AD2" w:rsidP="00900D50"/>
    <w:p w14:paraId="0C2F15B1" w14:textId="77777777" w:rsidR="000D7AD2" w:rsidRDefault="000D7AD2" w:rsidP="00900D50"/>
    <w:p w14:paraId="6AD8B69E" w14:textId="77777777" w:rsidR="000D7AD2" w:rsidRDefault="000D7AD2" w:rsidP="00900D50"/>
    <w:p w14:paraId="053C3765" w14:textId="77777777" w:rsidR="000D7AD2" w:rsidRDefault="000D7AD2" w:rsidP="00900D50"/>
    <w:p w14:paraId="767CBE38" w14:textId="77777777" w:rsidR="000D7AD2" w:rsidRDefault="000D7AD2" w:rsidP="00900D50"/>
    <w:p w14:paraId="42AD36BE" w14:textId="77777777" w:rsidR="000D7AD2" w:rsidRDefault="000D7AD2" w:rsidP="00900D50"/>
    <w:p w14:paraId="6534FE87" w14:textId="77777777" w:rsidR="000D7AD2" w:rsidRDefault="000D7AD2" w:rsidP="00900D50"/>
    <w:p w14:paraId="13BE23F8" w14:textId="77777777" w:rsidR="000D7AD2" w:rsidRDefault="000D7AD2" w:rsidP="00900D50"/>
    <w:p w14:paraId="52E70073" w14:textId="77777777" w:rsidR="000D7AD2" w:rsidRDefault="000D7AD2" w:rsidP="00900D50"/>
    <w:p w14:paraId="7BC3C723" w14:textId="77777777" w:rsidR="000D7AD2" w:rsidRDefault="000D7AD2" w:rsidP="00900D50"/>
    <w:p w14:paraId="403EE8FB" w14:textId="313A0B16" w:rsidR="000D7AD2" w:rsidRPr="000D7AD2" w:rsidRDefault="000D7AD2" w:rsidP="00900D50">
      <w:pPr>
        <w:rPr>
          <w:rFonts w:hint="eastAsia"/>
          <w:b/>
          <w:bCs/>
          <w:sz w:val="32"/>
          <w:szCs w:val="36"/>
        </w:rPr>
      </w:pPr>
      <w:r w:rsidRPr="000D7AD2">
        <w:rPr>
          <w:rFonts w:hint="eastAsia"/>
          <w:b/>
          <w:bCs/>
          <w:sz w:val="32"/>
          <w:szCs w:val="36"/>
        </w:rPr>
        <w:t>下一页为原理讲解，如果不需要看可以跳过</w:t>
      </w:r>
    </w:p>
    <w:p w14:paraId="7DD321C8" w14:textId="77777777" w:rsidR="00900D50" w:rsidRPr="00900D50" w:rsidRDefault="00900D50" w:rsidP="00900D50">
      <w:pPr>
        <w:pStyle w:val="3"/>
        <w:rPr>
          <w:rFonts w:asciiTheme="minorHAnsi" w:eastAsiaTheme="minorHAnsi" w:hAnsiTheme="minorHAnsi"/>
          <w:sz w:val="28"/>
          <w:szCs w:val="28"/>
        </w:rPr>
      </w:pPr>
      <w:bookmarkStart w:id="0" w:name="_Toc179384296"/>
      <w:r w:rsidRPr="00900D50">
        <w:rPr>
          <w:rFonts w:asciiTheme="minorHAnsi" w:eastAsiaTheme="minorHAnsi" w:hAnsiTheme="minorHAnsi" w:hint="eastAsia"/>
          <w:sz w:val="28"/>
          <w:szCs w:val="28"/>
        </w:rPr>
        <w:lastRenderedPageBreak/>
        <w:t>Delaunay三维剖分在本程序中的意义</w:t>
      </w:r>
      <w:bookmarkEnd w:id="0"/>
    </w:p>
    <w:p w14:paraId="27C3F483" w14:textId="77777777" w:rsidR="00900D50" w:rsidRPr="00900D50" w:rsidRDefault="00900D50" w:rsidP="00900D50">
      <w:pPr>
        <w:rPr>
          <w:rFonts w:eastAsiaTheme="minorHAnsi" w:hint="eastAsia"/>
          <w:szCs w:val="21"/>
          <w:lang w:bidi="en-US"/>
        </w:rPr>
      </w:pPr>
      <w:r w:rsidRPr="00900D50">
        <w:rPr>
          <w:rFonts w:eastAsiaTheme="minorHAnsi"/>
          <w:szCs w:val="21"/>
          <w:lang w:bidi="en-US"/>
        </w:rPr>
        <w:tab/>
      </w:r>
      <w:r w:rsidRPr="00900D50">
        <w:rPr>
          <w:rFonts w:eastAsiaTheme="minorHAnsi" w:hint="eastAsia"/>
          <w:szCs w:val="21"/>
          <w:lang w:bidi="en-US"/>
        </w:rPr>
        <w:t>在寻找两个血管STL的中点的点云时，需要分别遍历两个STL，然后对两个血管最相邻的那一部分点对计算中点。但我们不得不面临一个问题：我们如何得知当前遍历点对是最相邻点对？。如果出现下图2的情况，那么得到的点云将包含大量噪声：</w:t>
      </w:r>
    </w:p>
    <w:p w14:paraId="23880D00" w14:textId="6A2036D1" w:rsidR="00900D50" w:rsidRPr="00900D50" w:rsidRDefault="00900D50" w:rsidP="00900D50">
      <w:pPr>
        <w:jc w:val="center"/>
        <w:rPr>
          <w:rFonts w:eastAsiaTheme="minorHAnsi"/>
          <w:noProof/>
          <w:szCs w:val="21"/>
        </w:rPr>
      </w:pPr>
      <w:r w:rsidRPr="00900D50">
        <w:rPr>
          <w:rFonts w:eastAsiaTheme="minorHAnsi"/>
          <w:noProof/>
          <w:szCs w:val="21"/>
        </w:rPr>
        <w:drawing>
          <wp:inline distT="0" distB="0" distL="0" distR="0" wp14:anchorId="5D26F231" wp14:editId="3C3C233A">
            <wp:extent cx="3228340" cy="2115185"/>
            <wp:effectExtent l="0" t="0" r="0" b="0"/>
            <wp:docPr id="20269379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8340" cy="2115185"/>
                    </a:xfrm>
                    <a:prstGeom prst="rect">
                      <a:avLst/>
                    </a:prstGeom>
                    <a:noFill/>
                    <a:ln>
                      <a:noFill/>
                    </a:ln>
                  </pic:spPr>
                </pic:pic>
              </a:graphicData>
            </a:graphic>
          </wp:inline>
        </w:drawing>
      </w:r>
    </w:p>
    <w:p w14:paraId="35677073" w14:textId="77777777" w:rsidR="00900D50" w:rsidRPr="00900D50" w:rsidRDefault="00900D50" w:rsidP="00900D50">
      <w:pPr>
        <w:jc w:val="center"/>
        <w:rPr>
          <w:rFonts w:eastAsiaTheme="minorHAnsi"/>
          <w:noProof/>
          <w:szCs w:val="21"/>
        </w:rPr>
      </w:pPr>
      <w:r w:rsidRPr="00900D50">
        <w:rPr>
          <w:rFonts w:eastAsiaTheme="minorHAnsi" w:hint="eastAsia"/>
          <w:noProof/>
          <w:szCs w:val="21"/>
        </w:rPr>
        <w:t>图1 我们需要的点对</w:t>
      </w:r>
    </w:p>
    <w:p w14:paraId="5C51AF23" w14:textId="64C62234" w:rsidR="00900D50" w:rsidRPr="00900D50" w:rsidRDefault="00900D50" w:rsidP="00900D50">
      <w:pPr>
        <w:jc w:val="center"/>
        <w:rPr>
          <w:rFonts w:eastAsiaTheme="minorHAnsi" w:hint="eastAsia"/>
          <w:noProof/>
          <w:szCs w:val="21"/>
        </w:rPr>
      </w:pPr>
      <w:r w:rsidRPr="00900D50">
        <w:rPr>
          <w:rFonts w:eastAsiaTheme="minorHAnsi"/>
          <w:noProof/>
          <w:szCs w:val="21"/>
        </w:rPr>
        <w:drawing>
          <wp:inline distT="0" distB="0" distL="0" distR="0" wp14:anchorId="3A2625FB" wp14:editId="78DA2B90">
            <wp:extent cx="3379470" cy="2059305"/>
            <wp:effectExtent l="0" t="0" r="0" b="0"/>
            <wp:docPr id="12017610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9470" cy="2059305"/>
                    </a:xfrm>
                    <a:prstGeom prst="rect">
                      <a:avLst/>
                    </a:prstGeom>
                    <a:noFill/>
                    <a:ln>
                      <a:noFill/>
                    </a:ln>
                  </pic:spPr>
                </pic:pic>
              </a:graphicData>
            </a:graphic>
          </wp:inline>
        </w:drawing>
      </w:r>
    </w:p>
    <w:p w14:paraId="44B8B6DE" w14:textId="77777777" w:rsidR="00900D50" w:rsidRPr="00900D50" w:rsidRDefault="00900D50" w:rsidP="00900D50">
      <w:pPr>
        <w:jc w:val="center"/>
        <w:rPr>
          <w:rFonts w:eastAsiaTheme="minorHAnsi"/>
          <w:szCs w:val="21"/>
          <w:lang w:bidi="en-US"/>
        </w:rPr>
      </w:pPr>
      <w:r w:rsidRPr="00900D50">
        <w:rPr>
          <w:rFonts w:eastAsiaTheme="minorHAnsi" w:hint="eastAsia"/>
          <w:szCs w:val="21"/>
          <w:lang w:bidi="en-US"/>
        </w:rPr>
        <w:t>图2 我们不需要的点对</w:t>
      </w:r>
    </w:p>
    <w:p w14:paraId="7D4C44BA" w14:textId="77777777" w:rsidR="00900D50" w:rsidRPr="00900D50" w:rsidRDefault="00900D50" w:rsidP="00900D50">
      <w:pPr>
        <w:jc w:val="center"/>
        <w:rPr>
          <w:rFonts w:eastAsiaTheme="minorHAnsi"/>
          <w:szCs w:val="21"/>
          <w:lang w:bidi="en-US"/>
        </w:rPr>
      </w:pPr>
      <w:r w:rsidRPr="00900D50">
        <w:rPr>
          <w:rFonts w:eastAsiaTheme="minorHAnsi" w:hint="eastAsia"/>
          <w:szCs w:val="21"/>
          <w:lang w:bidi="en-US"/>
        </w:rPr>
        <w:t>（蓝色为错误点对，橙色为不相邻的赘余点对）</w:t>
      </w:r>
    </w:p>
    <w:p w14:paraId="71F58ADA" w14:textId="77777777" w:rsidR="00900D50" w:rsidRPr="00900D50" w:rsidRDefault="00900D50" w:rsidP="00900D50">
      <w:pPr>
        <w:jc w:val="center"/>
        <w:rPr>
          <w:rFonts w:eastAsiaTheme="minorHAnsi" w:hint="eastAsia"/>
          <w:szCs w:val="21"/>
          <w:lang w:bidi="en-US"/>
        </w:rPr>
      </w:pPr>
    </w:p>
    <w:p w14:paraId="73DCD3FD" w14:textId="77777777" w:rsidR="00900D50" w:rsidRPr="00900D50" w:rsidRDefault="00900D50" w:rsidP="00900D50">
      <w:pPr>
        <w:ind w:firstLine="420"/>
        <w:rPr>
          <w:rFonts w:eastAsiaTheme="minorHAnsi"/>
          <w:szCs w:val="21"/>
          <w:lang w:bidi="en-US"/>
        </w:rPr>
      </w:pPr>
      <w:r w:rsidRPr="00900D50">
        <w:rPr>
          <w:rFonts w:eastAsiaTheme="minorHAnsi" w:hint="eastAsia"/>
          <w:szCs w:val="21"/>
          <w:lang w:bidi="en-US"/>
        </w:rPr>
        <w:t>通过三维剖分建立的四面体网格，我们可以解决这个问题，因为Delaunay三维剖分的结果只会包含相邻点组成的最优三角体。同时，三角体的数量远小于点对的寻找，我们可以通过给两个STL的点分别加上不同的标签，组成新的带标签的点结构体，随后合并两个点集，进行三维剖分，提取端点标签存在不同的四面体，这些四面体就是我们接下来要处理得到Voronoi对偶线段的四面体。同时，通过这种方式，可以避免大量的遍历线段，从而成倍的提高算法运行速度。</w:t>
      </w:r>
    </w:p>
    <w:p w14:paraId="79BD886B" w14:textId="77777777" w:rsidR="00900D50" w:rsidRPr="00900D50" w:rsidRDefault="00900D50" w:rsidP="00900D50">
      <w:pPr>
        <w:pStyle w:val="3"/>
        <w:rPr>
          <w:rFonts w:asciiTheme="minorHAnsi" w:eastAsiaTheme="minorHAnsi" w:hAnsiTheme="minorHAnsi"/>
          <w:sz w:val="28"/>
          <w:szCs w:val="28"/>
        </w:rPr>
      </w:pPr>
      <w:bookmarkStart w:id="1" w:name="_Toc179384297"/>
      <w:r w:rsidRPr="00900D50">
        <w:rPr>
          <w:rFonts w:asciiTheme="minorHAnsi" w:eastAsiaTheme="minorHAnsi" w:hAnsiTheme="minorHAnsi" w:hint="eastAsia"/>
          <w:sz w:val="28"/>
          <w:szCs w:val="28"/>
        </w:rPr>
        <w:t>V</w:t>
      </w:r>
      <w:r w:rsidRPr="00900D50">
        <w:rPr>
          <w:rFonts w:asciiTheme="minorHAnsi" w:eastAsiaTheme="minorHAnsi" w:hAnsiTheme="minorHAnsi"/>
          <w:sz w:val="28"/>
          <w:szCs w:val="28"/>
        </w:rPr>
        <w:t>oronoi图</w:t>
      </w:r>
      <w:bookmarkEnd w:id="1"/>
    </w:p>
    <w:p w14:paraId="77276648" w14:textId="77777777" w:rsidR="00900D50" w:rsidRPr="00900D50" w:rsidRDefault="00900D50" w:rsidP="00900D50">
      <w:pPr>
        <w:rPr>
          <w:rFonts w:eastAsiaTheme="minorHAnsi" w:hint="eastAsia"/>
          <w:szCs w:val="21"/>
          <w:lang w:bidi="en-US"/>
        </w:rPr>
      </w:pPr>
      <w:r w:rsidRPr="00900D50">
        <w:rPr>
          <w:rFonts w:eastAsiaTheme="minorHAnsi"/>
          <w:szCs w:val="21"/>
          <w:lang w:bidi="en-US"/>
        </w:rPr>
        <w:tab/>
      </w:r>
      <w:r w:rsidRPr="00900D50">
        <w:rPr>
          <w:rFonts w:eastAsiaTheme="minorHAnsi" w:hint="eastAsia"/>
          <w:szCs w:val="21"/>
          <w:lang w:bidi="en-US"/>
        </w:rPr>
        <w:t>维诺图是由一组由连接</w:t>
      </w:r>
      <w:proofErr w:type="gramStart"/>
      <w:r w:rsidRPr="00900D50">
        <w:rPr>
          <w:rFonts w:eastAsiaTheme="minorHAnsi" w:hint="eastAsia"/>
          <w:szCs w:val="21"/>
          <w:lang w:bidi="en-US"/>
        </w:rPr>
        <w:t>两邻点直线</w:t>
      </w:r>
      <w:proofErr w:type="gramEnd"/>
      <w:r w:rsidRPr="00900D50">
        <w:rPr>
          <w:rFonts w:eastAsiaTheme="minorHAnsi" w:hint="eastAsia"/>
          <w:szCs w:val="21"/>
          <w:lang w:bidi="en-US"/>
        </w:rPr>
        <w:t>的垂直平分线组成的连续多边形组成。具备以下特点：</w:t>
      </w:r>
    </w:p>
    <w:p w14:paraId="3D8BCA46" w14:textId="77777777" w:rsidR="00900D50" w:rsidRPr="00900D50" w:rsidRDefault="00900D50" w:rsidP="00900D50">
      <w:pPr>
        <w:rPr>
          <w:rFonts w:eastAsiaTheme="minorHAnsi"/>
          <w:szCs w:val="21"/>
          <w:lang w:bidi="en-US"/>
        </w:rPr>
      </w:pPr>
      <w:r w:rsidRPr="00900D50">
        <w:rPr>
          <w:rFonts w:eastAsiaTheme="minorHAnsi"/>
          <w:szCs w:val="21"/>
          <w:lang w:bidi="en-US"/>
        </w:rPr>
        <w:t xml:space="preserve">     </w:t>
      </w:r>
      <w:r w:rsidRPr="00900D50">
        <w:rPr>
          <w:rFonts w:eastAsiaTheme="minorHAnsi" w:hint="eastAsia"/>
          <w:szCs w:val="21"/>
          <w:lang w:bidi="en-US"/>
        </w:rPr>
        <w:t>（</w:t>
      </w:r>
      <w:r w:rsidRPr="00900D50">
        <w:rPr>
          <w:rFonts w:eastAsiaTheme="minorHAnsi"/>
          <w:szCs w:val="21"/>
          <w:lang w:bidi="en-US"/>
        </w:rPr>
        <w:t>1</w:t>
      </w:r>
      <w:r w:rsidRPr="00900D50">
        <w:rPr>
          <w:rFonts w:eastAsiaTheme="minorHAnsi" w:hint="eastAsia"/>
          <w:szCs w:val="21"/>
          <w:lang w:bidi="en-US"/>
        </w:rPr>
        <w:t>）维诺图把平面划分成</w:t>
      </w:r>
      <w:r w:rsidRPr="00900D50">
        <w:rPr>
          <w:rFonts w:eastAsiaTheme="minorHAnsi"/>
          <w:szCs w:val="21"/>
          <w:lang w:bidi="en-US"/>
        </w:rPr>
        <w:t>n</w:t>
      </w:r>
      <w:proofErr w:type="gramStart"/>
      <w:r w:rsidRPr="00900D50">
        <w:rPr>
          <w:rFonts w:eastAsiaTheme="minorHAnsi" w:hint="eastAsia"/>
          <w:szCs w:val="21"/>
          <w:lang w:bidi="en-US"/>
        </w:rPr>
        <w:t>个</w:t>
      </w:r>
      <w:proofErr w:type="gramEnd"/>
      <w:r w:rsidRPr="00900D50">
        <w:rPr>
          <w:rFonts w:eastAsiaTheme="minorHAnsi" w:hint="eastAsia"/>
          <w:szCs w:val="21"/>
          <w:lang w:bidi="en-US"/>
        </w:rPr>
        <w:t>多边形域，每个多边形内</w:t>
      </w:r>
      <w:r w:rsidRPr="00900D50">
        <w:rPr>
          <w:rFonts w:eastAsiaTheme="minorHAnsi"/>
          <w:szCs w:val="21"/>
          <w:lang w:bidi="en-US"/>
        </w:rPr>
        <w:t xml:space="preserve"> </w:t>
      </w:r>
      <w:r w:rsidRPr="00900D50">
        <w:rPr>
          <w:rFonts w:eastAsiaTheme="minorHAnsi" w:hint="eastAsia"/>
          <w:szCs w:val="21"/>
          <w:lang w:bidi="en-US"/>
        </w:rPr>
        <w:t>只有</w:t>
      </w:r>
      <w:r w:rsidRPr="00900D50">
        <w:rPr>
          <w:rFonts w:eastAsiaTheme="minorHAnsi"/>
          <w:szCs w:val="21"/>
          <w:lang w:bidi="en-US"/>
        </w:rPr>
        <w:t xml:space="preserve"> </w:t>
      </w:r>
      <w:r w:rsidRPr="00900D50">
        <w:rPr>
          <w:rFonts w:eastAsiaTheme="minorHAnsi" w:hint="eastAsia"/>
          <w:szCs w:val="21"/>
          <w:lang w:bidi="en-US"/>
        </w:rPr>
        <w:t>一个生成元；</w:t>
      </w:r>
    </w:p>
    <w:p w14:paraId="36DBAB7C" w14:textId="77777777" w:rsidR="00900D50" w:rsidRPr="00900D50" w:rsidRDefault="00900D50" w:rsidP="00900D50">
      <w:pPr>
        <w:rPr>
          <w:rFonts w:eastAsiaTheme="minorHAnsi"/>
          <w:szCs w:val="21"/>
          <w:lang w:bidi="en-US"/>
        </w:rPr>
      </w:pPr>
      <w:r w:rsidRPr="00900D50">
        <w:rPr>
          <w:rFonts w:eastAsiaTheme="minorHAnsi"/>
          <w:szCs w:val="21"/>
          <w:lang w:bidi="en-US"/>
        </w:rPr>
        <w:t xml:space="preserve">    </w:t>
      </w:r>
      <w:r w:rsidRPr="00900D50">
        <w:rPr>
          <w:rFonts w:eastAsiaTheme="minorHAnsi" w:hint="eastAsia"/>
          <w:szCs w:val="21"/>
          <w:lang w:bidi="en-US"/>
        </w:rPr>
        <w:t>（</w:t>
      </w:r>
      <w:r w:rsidRPr="00900D50">
        <w:rPr>
          <w:rFonts w:eastAsiaTheme="minorHAnsi"/>
          <w:szCs w:val="21"/>
          <w:lang w:bidi="en-US"/>
        </w:rPr>
        <w:t>2</w:t>
      </w:r>
      <w:r w:rsidRPr="00900D50">
        <w:rPr>
          <w:rFonts w:eastAsiaTheme="minorHAnsi" w:hint="eastAsia"/>
          <w:szCs w:val="21"/>
          <w:lang w:bidi="en-US"/>
        </w:rPr>
        <w:t>）每个多边形内的点到该生成元距离短于到其它生成元距离；</w:t>
      </w:r>
    </w:p>
    <w:p w14:paraId="244E7589" w14:textId="77777777" w:rsidR="00900D50" w:rsidRPr="00900D50" w:rsidRDefault="00900D50" w:rsidP="00900D50">
      <w:pPr>
        <w:rPr>
          <w:rFonts w:eastAsiaTheme="minorHAnsi"/>
          <w:szCs w:val="21"/>
          <w:lang w:bidi="en-US"/>
        </w:rPr>
      </w:pPr>
      <w:r w:rsidRPr="00900D50">
        <w:rPr>
          <w:rFonts w:eastAsiaTheme="minorHAnsi"/>
          <w:szCs w:val="21"/>
          <w:lang w:bidi="en-US"/>
        </w:rPr>
        <w:t xml:space="preserve">    </w:t>
      </w:r>
      <w:r w:rsidRPr="00900D50">
        <w:rPr>
          <w:rFonts w:eastAsiaTheme="minorHAnsi" w:hint="eastAsia"/>
          <w:szCs w:val="21"/>
          <w:lang w:bidi="en-US"/>
        </w:rPr>
        <w:t>（</w:t>
      </w:r>
      <w:r w:rsidRPr="00900D50">
        <w:rPr>
          <w:rFonts w:eastAsiaTheme="minorHAnsi"/>
          <w:szCs w:val="21"/>
          <w:lang w:bidi="en-US"/>
        </w:rPr>
        <w:t>3</w:t>
      </w:r>
      <w:r w:rsidRPr="00900D50">
        <w:rPr>
          <w:rFonts w:eastAsiaTheme="minorHAnsi" w:hint="eastAsia"/>
          <w:szCs w:val="21"/>
          <w:lang w:bidi="en-US"/>
        </w:rPr>
        <w:t>）多边形边界上的点到生成此边界的两个生成元的距离相等；</w:t>
      </w:r>
    </w:p>
    <w:p w14:paraId="70FFD92A" w14:textId="77777777" w:rsidR="00900D50" w:rsidRPr="00900D50" w:rsidRDefault="00900D50" w:rsidP="00900D50">
      <w:pPr>
        <w:rPr>
          <w:rFonts w:eastAsiaTheme="minorHAnsi"/>
          <w:szCs w:val="21"/>
          <w:lang w:bidi="en-US"/>
        </w:rPr>
      </w:pPr>
      <w:r w:rsidRPr="00900D50">
        <w:rPr>
          <w:rFonts w:eastAsiaTheme="minorHAnsi"/>
          <w:szCs w:val="21"/>
          <w:lang w:bidi="en-US"/>
        </w:rPr>
        <w:lastRenderedPageBreak/>
        <w:t xml:space="preserve">    </w:t>
      </w:r>
      <w:r w:rsidRPr="00900D50">
        <w:rPr>
          <w:rFonts w:eastAsiaTheme="minorHAnsi" w:hint="eastAsia"/>
          <w:szCs w:val="21"/>
          <w:lang w:bidi="en-US"/>
        </w:rPr>
        <w:t>（</w:t>
      </w:r>
      <w:r w:rsidRPr="00900D50">
        <w:rPr>
          <w:rFonts w:eastAsiaTheme="minorHAnsi"/>
          <w:szCs w:val="21"/>
          <w:lang w:bidi="en-US"/>
        </w:rPr>
        <w:t>4</w:t>
      </w:r>
      <w:r w:rsidRPr="00900D50">
        <w:rPr>
          <w:rFonts w:eastAsiaTheme="minorHAnsi" w:hint="eastAsia"/>
          <w:szCs w:val="21"/>
          <w:lang w:bidi="en-US"/>
        </w:rPr>
        <w:t>）邻接图形的</w:t>
      </w:r>
      <w:r w:rsidRPr="00900D50">
        <w:rPr>
          <w:rFonts w:eastAsiaTheme="minorHAnsi"/>
          <w:szCs w:val="21"/>
          <w:lang w:bidi="en-US"/>
        </w:rPr>
        <w:t>Voronoi</w:t>
      </w:r>
      <w:r w:rsidRPr="00900D50">
        <w:rPr>
          <w:rFonts w:eastAsiaTheme="minorHAnsi" w:hint="eastAsia"/>
          <w:szCs w:val="21"/>
          <w:lang w:bidi="en-US"/>
        </w:rPr>
        <w:t>多边形界线以原邻接界线作为子集。</w:t>
      </w:r>
    </w:p>
    <w:p w14:paraId="223B1CA4" w14:textId="77777777" w:rsidR="00900D50" w:rsidRPr="00900D50" w:rsidRDefault="00900D50" w:rsidP="00900D50">
      <w:pPr>
        <w:rPr>
          <w:rFonts w:eastAsiaTheme="minorHAnsi"/>
          <w:szCs w:val="21"/>
          <w:lang w:bidi="en-US"/>
        </w:rPr>
      </w:pPr>
      <w:r w:rsidRPr="00900D50">
        <w:rPr>
          <w:rFonts w:eastAsiaTheme="minorHAnsi"/>
          <w:szCs w:val="21"/>
          <w:lang w:bidi="en-US"/>
        </w:rPr>
        <w:t xml:space="preserve">    </w:t>
      </w:r>
      <w:r w:rsidRPr="00900D50">
        <w:rPr>
          <w:rFonts w:eastAsiaTheme="minorHAnsi" w:hint="eastAsia"/>
          <w:szCs w:val="21"/>
          <w:lang w:bidi="en-US"/>
        </w:rPr>
        <w:t>（</w:t>
      </w:r>
      <w:r w:rsidRPr="00900D50">
        <w:rPr>
          <w:rFonts w:eastAsiaTheme="minorHAnsi"/>
          <w:szCs w:val="21"/>
          <w:lang w:bidi="en-US"/>
        </w:rPr>
        <w:t>5</w:t>
      </w:r>
      <w:r w:rsidRPr="00900D50">
        <w:rPr>
          <w:rFonts w:eastAsiaTheme="minorHAnsi" w:hint="eastAsia"/>
          <w:szCs w:val="21"/>
          <w:lang w:bidi="en-US"/>
        </w:rPr>
        <w:t>）</w:t>
      </w:r>
      <w:r w:rsidRPr="00900D50">
        <w:rPr>
          <w:rFonts w:eastAsiaTheme="minorHAnsi"/>
          <w:szCs w:val="21"/>
          <w:lang w:bidi="en-US"/>
        </w:rPr>
        <w:t>Voronoi</w:t>
      </w:r>
      <w:r w:rsidRPr="00900D50">
        <w:rPr>
          <w:rFonts w:eastAsiaTheme="minorHAnsi" w:hint="eastAsia"/>
          <w:szCs w:val="21"/>
          <w:lang w:bidi="en-US"/>
        </w:rPr>
        <w:t>图至多有</w:t>
      </w:r>
      <w:r w:rsidRPr="00900D50">
        <w:rPr>
          <w:rFonts w:eastAsiaTheme="minorHAnsi"/>
          <w:szCs w:val="21"/>
          <w:lang w:bidi="en-US"/>
        </w:rPr>
        <w:t>2 * n - 5</w:t>
      </w:r>
      <w:r w:rsidRPr="00900D50">
        <w:rPr>
          <w:rFonts w:eastAsiaTheme="minorHAnsi" w:hint="eastAsia"/>
          <w:szCs w:val="21"/>
          <w:lang w:bidi="en-US"/>
        </w:rPr>
        <w:t>个顶点和</w:t>
      </w:r>
      <w:r w:rsidRPr="00900D50">
        <w:rPr>
          <w:rFonts w:eastAsiaTheme="minorHAnsi"/>
          <w:szCs w:val="21"/>
          <w:lang w:bidi="en-US"/>
        </w:rPr>
        <w:t>3 * n - 6</w:t>
      </w:r>
      <w:r w:rsidRPr="00900D50">
        <w:rPr>
          <w:rFonts w:eastAsiaTheme="minorHAnsi" w:hint="eastAsia"/>
          <w:szCs w:val="21"/>
          <w:lang w:bidi="en-US"/>
        </w:rPr>
        <w:t>条边。</w:t>
      </w:r>
    </w:p>
    <w:p w14:paraId="50C68722" w14:textId="77777777" w:rsidR="00900D50" w:rsidRPr="00900D50" w:rsidRDefault="00900D50" w:rsidP="00900D50">
      <w:pPr>
        <w:rPr>
          <w:rFonts w:eastAsiaTheme="minorHAnsi" w:hint="eastAsia"/>
          <w:szCs w:val="21"/>
          <w:lang w:bidi="en-US"/>
        </w:rPr>
      </w:pPr>
      <w:r w:rsidRPr="00900D50">
        <w:rPr>
          <w:rFonts w:eastAsiaTheme="minorHAnsi"/>
          <w:szCs w:val="21"/>
          <w:lang w:bidi="en-US"/>
        </w:rPr>
        <w:t xml:space="preserve">    </w:t>
      </w:r>
      <w:r w:rsidRPr="00900D50">
        <w:rPr>
          <w:rFonts w:eastAsiaTheme="minorHAnsi" w:hint="eastAsia"/>
          <w:szCs w:val="21"/>
          <w:lang w:bidi="en-US"/>
        </w:rPr>
        <w:t>（</w:t>
      </w:r>
      <w:r w:rsidRPr="00900D50">
        <w:rPr>
          <w:rFonts w:eastAsiaTheme="minorHAnsi"/>
          <w:szCs w:val="21"/>
          <w:lang w:bidi="en-US"/>
        </w:rPr>
        <w:t>6</w:t>
      </w:r>
      <w:r w:rsidRPr="00900D50">
        <w:rPr>
          <w:rFonts w:eastAsiaTheme="minorHAnsi" w:hint="eastAsia"/>
          <w:szCs w:val="21"/>
          <w:lang w:bidi="en-US"/>
        </w:rPr>
        <w:t>）多边形内的生成元是形成三边的三点构成的三角形的外界圆圆心，而且所有的这些外界</w:t>
      </w:r>
      <w:proofErr w:type="gramStart"/>
      <w:r w:rsidRPr="00900D50">
        <w:rPr>
          <w:rFonts w:eastAsiaTheme="minorHAnsi" w:hint="eastAsia"/>
          <w:szCs w:val="21"/>
          <w:lang w:bidi="en-US"/>
        </w:rPr>
        <w:t>圆内部</w:t>
      </w:r>
      <w:proofErr w:type="gramEnd"/>
      <w:r w:rsidRPr="00900D50">
        <w:rPr>
          <w:rFonts w:eastAsiaTheme="minorHAnsi" w:hint="eastAsia"/>
          <w:szCs w:val="21"/>
          <w:lang w:bidi="en-US"/>
        </w:rPr>
        <w:t>不含任何除这三点之外的顶点（空心圆特性）。</w:t>
      </w:r>
    </w:p>
    <w:p w14:paraId="6B3B0F19" w14:textId="7BB05654" w:rsidR="00900D50" w:rsidRPr="00900D50" w:rsidRDefault="00900D50" w:rsidP="00900D50">
      <w:pPr>
        <w:rPr>
          <w:rFonts w:eastAsiaTheme="minorHAnsi"/>
          <w:noProof/>
          <w:szCs w:val="21"/>
        </w:rPr>
      </w:pPr>
      <w:r w:rsidRPr="00900D50">
        <w:rPr>
          <w:rFonts w:eastAsiaTheme="minorHAnsi"/>
          <w:szCs w:val="21"/>
          <w:lang w:bidi="en-US"/>
        </w:rPr>
        <w:tab/>
      </w:r>
      <w:r w:rsidRPr="00900D50">
        <w:rPr>
          <w:rFonts w:eastAsiaTheme="minorHAnsi"/>
          <w:noProof/>
          <w:szCs w:val="21"/>
        </w:rPr>
        <w:drawing>
          <wp:inline distT="0" distB="0" distL="0" distR="0" wp14:anchorId="648BE267" wp14:editId="1D87BED3">
            <wp:extent cx="5271770" cy="1478915"/>
            <wp:effectExtent l="0" t="0" r="5080" b="6985"/>
            <wp:docPr id="8073165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1478915"/>
                    </a:xfrm>
                    <a:prstGeom prst="rect">
                      <a:avLst/>
                    </a:prstGeom>
                    <a:noFill/>
                    <a:ln>
                      <a:noFill/>
                    </a:ln>
                  </pic:spPr>
                </pic:pic>
              </a:graphicData>
            </a:graphic>
          </wp:inline>
        </w:drawing>
      </w:r>
    </w:p>
    <w:p w14:paraId="53BF1390" w14:textId="107FCCA6" w:rsidR="00900D50" w:rsidRPr="00900D50" w:rsidRDefault="00900D50" w:rsidP="00900D50">
      <w:pPr>
        <w:rPr>
          <w:rFonts w:eastAsiaTheme="minorHAnsi" w:hint="eastAsia"/>
          <w:szCs w:val="21"/>
          <w:lang w:bidi="en-US"/>
        </w:rPr>
      </w:pPr>
      <w:r w:rsidRPr="00900D50">
        <w:rPr>
          <w:rFonts w:eastAsiaTheme="minorHAnsi"/>
          <w:noProof/>
          <w:szCs w:val="21"/>
        </w:rPr>
        <w:drawing>
          <wp:inline distT="0" distB="0" distL="0" distR="0" wp14:anchorId="6579698D" wp14:editId="3CCC9BBF">
            <wp:extent cx="5064760" cy="3204210"/>
            <wp:effectExtent l="0" t="0" r="2540" b="0"/>
            <wp:docPr id="4110888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4760" cy="3204210"/>
                    </a:xfrm>
                    <a:prstGeom prst="rect">
                      <a:avLst/>
                    </a:prstGeom>
                    <a:noFill/>
                    <a:ln>
                      <a:noFill/>
                    </a:ln>
                  </pic:spPr>
                </pic:pic>
              </a:graphicData>
            </a:graphic>
          </wp:inline>
        </w:drawing>
      </w:r>
    </w:p>
    <w:p w14:paraId="645E614A" w14:textId="77777777" w:rsidR="00900D50" w:rsidRPr="00900D50" w:rsidRDefault="00900D50" w:rsidP="00900D50">
      <w:pPr>
        <w:ind w:firstLine="420"/>
        <w:rPr>
          <w:rFonts w:eastAsiaTheme="minorHAnsi"/>
          <w:szCs w:val="21"/>
          <w:lang w:bidi="en-US"/>
        </w:rPr>
      </w:pPr>
      <w:r w:rsidRPr="00900D50">
        <w:rPr>
          <w:rFonts w:eastAsiaTheme="minorHAnsi" w:hint="eastAsia"/>
          <w:szCs w:val="21"/>
          <w:lang w:bidi="en-US"/>
        </w:rPr>
        <w:t>简单来说，维诺图的每个区域都是由相邻点的中垂线所组成。</w:t>
      </w:r>
    </w:p>
    <w:p w14:paraId="13C735E4" w14:textId="77777777" w:rsidR="00900D50" w:rsidRPr="00900D50" w:rsidRDefault="00900D50" w:rsidP="00900D50">
      <w:pPr>
        <w:ind w:firstLine="420"/>
        <w:rPr>
          <w:rFonts w:eastAsiaTheme="minorHAnsi"/>
          <w:b/>
          <w:bCs/>
          <w:szCs w:val="21"/>
          <w:lang w:bidi="en-US"/>
        </w:rPr>
      </w:pPr>
      <w:r w:rsidRPr="00900D50">
        <w:rPr>
          <w:rFonts w:eastAsiaTheme="minorHAnsi" w:hint="eastAsia"/>
          <w:b/>
          <w:bCs/>
          <w:szCs w:val="21"/>
          <w:lang w:bidi="en-US"/>
        </w:rPr>
        <w:t>此外，维诺图是Delaunay三角剖分的对偶：</w:t>
      </w:r>
    </w:p>
    <w:p w14:paraId="5C6B35C8" w14:textId="77777777" w:rsidR="00900D50" w:rsidRPr="00900D50" w:rsidRDefault="00900D50" w:rsidP="00900D50">
      <w:pPr>
        <w:ind w:firstLine="420"/>
        <w:rPr>
          <w:rFonts w:eastAsiaTheme="minorHAnsi"/>
          <w:szCs w:val="21"/>
          <w:lang w:bidi="en-US"/>
        </w:rPr>
      </w:pPr>
      <w:r w:rsidRPr="00900D50">
        <w:rPr>
          <w:rFonts w:eastAsiaTheme="minorHAnsi"/>
          <w:szCs w:val="21"/>
          <w:lang w:bidi="en-US"/>
        </w:rPr>
        <w:t>二维中的Voronoi图和Delaunay三角化对偶性</w:t>
      </w:r>
    </w:p>
    <w:p w14:paraId="17FB1E36" w14:textId="77777777" w:rsidR="00900D50" w:rsidRPr="00900D50" w:rsidRDefault="00900D50" w:rsidP="00900D50">
      <w:pPr>
        <w:numPr>
          <w:ilvl w:val="0"/>
          <w:numId w:val="2"/>
        </w:numPr>
        <w:rPr>
          <w:rFonts w:eastAsiaTheme="minorHAnsi"/>
          <w:szCs w:val="21"/>
          <w:lang w:bidi="en-US"/>
        </w:rPr>
      </w:pPr>
      <w:r w:rsidRPr="00900D50">
        <w:rPr>
          <w:rFonts w:eastAsiaTheme="minorHAnsi"/>
          <w:szCs w:val="21"/>
          <w:lang w:bidi="en-US"/>
        </w:rPr>
        <w:t>Voronoi图的多边形单元：</w:t>
      </w:r>
    </w:p>
    <w:p w14:paraId="17C2CE51" w14:textId="77777777" w:rsidR="00900D50" w:rsidRPr="00900D50" w:rsidRDefault="00900D50" w:rsidP="00900D50">
      <w:pPr>
        <w:numPr>
          <w:ilvl w:val="1"/>
          <w:numId w:val="2"/>
        </w:numPr>
        <w:rPr>
          <w:rFonts w:eastAsiaTheme="minorHAnsi"/>
          <w:szCs w:val="21"/>
          <w:lang w:bidi="en-US"/>
        </w:rPr>
      </w:pPr>
      <w:r w:rsidRPr="00900D50">
        <w:rPr>
          <w:rFonts w:eastAsiaTheme="minorHAnsi"/>
          <w:szCs w:val="21"/>
          <w:lang w:bidi="en-US"/>
        </w:rPr>
        <w:t>面在二维Voronoi图中就是所谓的Voronoi单元，它是一个多边形区域。每个Voronoi单元代表离某个种子点最近的区域（通常是一个不规则的多边形）。所以，在二维中，Voronoi的“面”其实是指这些多边形。</w:t>
      </w:r>
    </w:p>
    <w:p w14:paraId="2771C4F5" w14:textId="77777777" w:rsidR="00900D50" w:rsidRPr="00900D50" w:rsidRDefault="00900D50" w:rsidP="00900D50">
      <w:pPr>
        <w:numPr>
          <w:ilvl w:val="0"/>
          <w:numId w:val="2"/>
        </w:numPr>
        <w:rPr>
          <w:rFonts w:eastAsiaTheme="minorHAnsi"/>
          <w:szCs w:val="21"/>
          <w:lang w:bidi="en-US"/>
        </w:rPr>
      </w:pPr>
      <w:r w:rsidRPr="00900D50">
        <w:rPr>
          <w:rFonts w:eastAsiaTheme="minorHAnsi"/>
          <w:szCs w:val="21"/>
          <w:lang w:bidi="en-US"/>
        </w:rPr>
        <w:t>Delaunay三角形：</w:t>
      </w:r>
    </w:p>
    <w:p w14:paraId="529DA213" w14:textId="77777777" w:rsidR="00900D50" w:rsidRPr="00900D50" w:rsidRDefault="00900D50" w:rsidP="00900D50">
      <w:pPr>
        <w:numPr>
          <w:ilvl w:val="1"/>
          <w:numId w:val="2"/>
        </w:numPr>
        <w:rPr>
          <w:rFonts w:eastAsiaTheme="minorHAnsi"/>
          <w:szCs w:val="21"/>
          <w:lang w:bidi="en-US"/>
        </w:rPr>
      </w:pPr>
      <w:r w:rsidRPr="00900D50">
        <w:rPr>
          <w:rFonts w:eastAsiaTheme="minorHAnsi"/>
          <w:szCs w:val="21"/>
          <w:lang w:bidi="en-US"/>
        </w:rPr>
        <w:t>Delaunay三角化由一组连接种子点的三角形组成。这些三角形形成的网格是Voronoi图的对偶图。</w:t>
      </w:r>
    </w:p>
    <w:p w14:paraId="045FA027" w14:textId="77777777" w:rsidR="00900D50" w:rsidRPr="00900D50" w:rsidRDefault="00900D50" w:rsidP="00900D50">
      <w:pPr>
        <w:numPr>
          <w:ilvl w:val="1"/>
          <w:numId w:val="2"/>
        </w:numPr>
        <w:rPr>
          <w:rFonts w:eastAsiaTheme="minorHAnsi"/>
          <w:szCs w:val="21"/>
          <w:lang w:bidi="en-US"/>
        </w:rPr>
      </w:pPr>
      <w:r w:rsidRPr="00900D50">
        <w:rPr>
          <w:rFonts w:eastAsiaTheme="minorHAnsi"/>
          <w:szCs w:val="21"/>
          <w:lang w:bidi="en-US"/>
        </w:rPr>
        <w:t>在Delaunay三角化中，三角形的每条边连接了两个相邻的种子点，而在Voronoi图中，这两个种子点对应的Voronoi单元由一条Voronoi边分隔。</w:t>
      </w:r>
    </w:p>
    <w:p w14:paraId="638FA533" w14:textId="77777777" w:rsidR="00900D50" w:rsidRPr="00900D50" w:rsidRDefault="00900D50" w:rsidP="00900D50">
      <w:pPr>
        <w:ind w:firstLine="420"/>
        <w:rPr>
          <w:rFonts w:eastAsiaTheme="minorHAnsi"/>
          <w:szCs w:val="21"/>
          <w:lang w:bidi="en-US"/>
        </w:rPr>
      </w:pPr>
    </w:p>
    <w:p w14:paraId="18C175BD" w14:textId="77777777" w:rsidR="00900D50" w:rsidRPr="00900D50" w:rsidRDefault="00900D50" w:rsidP="00900D50">
      <w:pPr>
        <w:ind w:firstLine="420"/>
        <w:rPr>
          <w:rFonts w:eastAsiaTheme="minorHAnsi"/>
          <w:szCs w:val="21"/>
          <w:lang w:bidi="en-US"/>
        </w:rPr>
      </w:pPr>
      <w:r w:rsidRPr="00900D50">
        <w:rPr>
          <w:rFonts w:eastAsiaTheme="minorHAnsi" w:hint="eastAsia"/>
          <w:szCs w:val="21"/>
          <w:lang w:bidi="en-US"/>
        </w:rPr>
        <w:t>二者为什么</w:t>
      </w:r>
      <w:r w:rsidRPr="00900D50">
        <w:rPr>
          <w:rFonts w:eastAsiaTheme="minorHAnsi"/>
          <w:szCs w:val="21"/>
          <w:lang w:bidi="en-US"/>
        </w:rPr>
        <w:t>对偶</w:t>
      </w:r>
      <w:r w:rsidRPr="00900D50">
        <w:rPr>
          <w:rFonts w:eastAsiaTheme="minorHAnsi" w:hint="eastAsia"/>
          <w:szCs w:val="21"/>
          <w:lang w:bidi="en-US"/>
        </w:rPr>
        <w:t>？</w:t>
      </w:r>
    </w:p>
    <w:p w14:paraId="50CE8FD4" w14:textId="77777777" w:rsidR="00900D50" w:rsidRPr="00900D50" w:rsidRDefault="00900D50" w:rsidP="00900D50">
      <w:pPr>
        <w:ind w:firstLine="420"/>
        <w:rPr>
          <w:rFonts w:eastAsiaTheme="minorHAnsi"/>
          <w:szCs w:val="21"/>
          <w:lang w:bidi="en-US"/>
        </w:rPr>
      </w:pPr>
      <w:r w:rsidRPr="00900D50">
        <w:rPr>
          <w:rFonts w:eastAsiaTheme="minorHAnsi"/>
          <w:szCs w:val="21"/>
          <w:lang w:bidi="en-US"/>
        </w:rPr>
        <w:lastRenderedPageBreak/>
        <w:t>Voronoi图和Delaunay三角化之间的对偶性反映了两者的几何关系：</w:t>
      </w:r>
    </w:p>
    <w:p w14:paraId="1F708C63" w14:textId="77777777" w:rsidR="00900D50" w:rsidRPr="00900D50" w:rsidRDefault="00900D50" w:rsidP="00900D50">
      <w:pPr>
        <w:numPr>
          <w:ilvl w:val="0"/>
          <w:numId w:val="3"/>
        </w:numPr>
        <w:rPr>
          <w:rFonts w:eastAsiaTheme="minorHAnsi"/>
          <w:szCs w:val="21"/>
          <w:lang w:bidi="en-US"/>
        </w:rPr>
      </w:pPr>
      <w:r w:rsidRPr="00900D50">
        <w:rPr>
          <w:rFonts w:eastAsiaTheme="minorHAnsi"/>
          <w:szCs w:val="21"/>
          <w:lang w:bidi="en-US"/>
        </w:rPr>
        <w:t>Voronoi顶点（多个Voronoi单元的交点）：对应于Delaunay三角形的外接圆心。这个圆心就是离三个Delaunay三角形的顶点等距离的点。</w:t>
      </w:r>
    </w:p>
    <w:p w14:paraId="3BC679AC" w14:textId="77777777" w:rsidR="00900D50" w:rsidRPr="00900D50" w:rsidRDefault="00900D50" w:rsidP="00900D50">
      <w:pPr>
        <w:numPr>
          <w:ilvl w:val="0"/>
          <w:numId w:val="3"/>
        </w:numPr>
        <w:rPr>
          <w:rFonts w:eastAsiaTheme="minorHAnsi"/>
          <w:szCs w:val="21"/>
          <w:lang w:bidi="en-US"/>
        </w:rPr>
      </w:pPr>
      <w:r w:rsidRPr="00900D50">
        <w:rPr>
          <w:rFonts w:eastAsiaTheme="minorHAnsi"/>
          <w:szCs w:val="21"/>
          <w:lang w:bidi="en-US"/>
        </w:rPr>
        <w:t>Voronoi边：表示两个相邻种子点之间的等距离点，这些Voronoi边是连接两个Voronoi单元的边。对应于Delaunay三角化中的边，它连接了两个生成点。</w:t>
      </w:r>
    </w:p>
    <w:p w14:paraId="48368ECE" w14:textId="77777777" w:rsidR="00900D50" w:rsidRPr="00900D50" w:rsidRDefault="00900D50" w:rsidP="00900D50">
      <w:pPr>
        <w:ind w:firstLine="420"/>
        <w:rPr>
          <w:rFonts w:eastAsiaTheme="minorHAnsi"/>
          <w:szCs w:val="21"/>
          <w:lang w:bidi="en-US"/>
        </w:rPr>
      </w:pPr>
    </w:p>
    <w:p w14:paraId="70114E13" w14:textId="77777777" w:rsidR="00900D50" w:rsidRPr="00900D50" w:rsidRDefault="00900D50" w:rsidP="00900D50">
      <w:pPr>
        <w:ind w:firstLine="420"/>
        <w:rPr>
          <w:rFonts w:eastAsiaTheme="minorHAnsi"/>
          <w:szCs w:val="21"/>
          <w:lang w:bidi="en-US"/>
        </w:rPr>
      </w:pPr>
    </w:p>
    <w:p w14:paraId="62ED158D" w14:textId="1AC81ADE" w:rsidR="00900D50" w:rsidRDefault="00900D50" w:rsidP="00900D50">
      <w:pPr>
        <w:ind w:firstLine="420"/>
        <w:rPr>
          <w:rFonts w:eastAsiaTheme="minorHAnsi"/>
          <w:szCs w:val="21"/>
          <w:lang w:bidi="en-US"/>
        </w:rPr>
      </w:pPr>
      <w:r w:rsidRPr="00900D50">
        <w:rPr>
          <w:rFonts w:eastAsiaTheme="minorHAnsi" w:hint="eastAsia"/>
          <w:szCs w:val="21"/>
          <w:lang w:bidi="en-US"/>
        </w:rPr>
        <w:t>因此，我们也可以把维诺图拓展到三维，来产生三维Delaunay四面体的对偶线段，这些线段的端点都是我们需要的中点，Delaunay三维剖分和</w:t>
      </w:r>
      <w:proofErr w:type="spellStart"/>
      <w:r w:rsidRPr="00900D50">
        <w:rPr>
          <w:rFonts w:eastAsiaTheme="minorHAnsi" w:hint="eastAsia"/>
          <w:szCs w:val="21"/>
          <w:lang w:bidi="en-US"/>
        </w:rPr>
        <w:t>Vonoroi</w:t>
      </w:r>
      <w:proofErr w:type="spellEnd"/>
      <w:r w:rsidRPr="00900D50">
        <w:rPr>
          <w:rFonts w:eastAsiaTheme="minorHAnsi" w:hint="eastAsia"/>
          <w:szCs w:val="21"/>
          <w:lang w:bidi="en-US"/>
        </w:rPr>
        <w:t>图都借助CGAL库实现</w:t>
      </w:r>
    </w:p>
    <w:p w14:paraId="42734665" w14:textId="77777777" w:rsidR="000D7AD2" w:rsidRDefault="000D7AD2" w:rsidP="000D7AD2">
      <w:pPr>
        <w:rPr>
          <w:rFonts w:eastAsiaTheme="minorHAnsi"/>
          <w:szCs w:val="21"/>
          <w:lang w:bidi="en-US"/>
        </w:rPr>
      </w:pPr>
    </w:p>
    <w:p w14:paraId="1C681AA4" w14:textId="77777777" w:rsidR="000D7AD2" w:rsidRDefault="000D7AD2" w:rsidP="000D7AD2">
      <w:pPr>
        <w:rPr>
          <w:rFonts w:eastAsiaTheme="minorHAnsi"/>
          <w:szCs w:val="21"/>
          <w:lang w:bidi="en-US"/>
        </w:rPr>
      </w:pPr>
    </w:p>
    <w:p w14:paraId="1290178A" w14:textId="208D81A3" w:rsidR="000D7AD2" w:rsidRDefault="000D7AD2" w:rsidP="000D7AD2">
      <w:pPr>
        <w:pStyle w:val="3"/>
        <w:rPr>
          <w:lang w:bidi="en-US"/>
        </w:rPr>
      </w:pPr>
      <w:proofErr w:type="spellStart"/>
      <w:r>
        <w:rPr>
          <w:rFonts w:hint="eastAsia"/>
          <w:lang w:bidi="en-US"/>
        </w:rPr>
        <w:t>Plane_</w:t>
      </w:r>
      <w:proofErr w:type="gramStart"/>
      <w:r>
        <w:rPr>
          <w:rFonts w:hint="eastAsia"/>
          <w:lang w:bidi="en-US"/>
        </w:rPr>
        <w:t>generator</w:t>
      </w:r>
      <w:proofErr w:type="spellEnd"/>
      <w:r>
        <w:rPr>
          <w:rFonts w:hint="eastAsia"/>
          <w:lang w:bidi="en-US"/>
        </w:rPr>
        <w:t>(</w:t>
      </w:r>
      <w:proofErr w:type="gramEnd"/>
      <w:r>
        <w:rPr>
          <w:rFonts w:hint="eastAsia"/>
          <w:lang w:bidi="en-US"/>
        </w:rPr>
        <w:t>)</w:t>
      </w:r>
    </w:p>
    <w:p w14:paraId="430B6655" w14:textId="2C16FD66" w:rsidR="000D7AD2" w:rsidRPr="000D7AD2" w:rsidRDefault="0012074C" w:rsidP="000D7AD2">
      <w:pPr>
        <w:rPr>
          <w:rFonts w:hint="eastAsia"/>
          <w:lang w:bidi="en-US"/>
        </w:rPr>
      </w:pPr>
      <w:r>
        <w:rPr>
          <w:noProof/>
        </w:rPr>
        <w:drawing>
          <wp:anchor distT="0" distB="0" distL="114300" distR="114300" simplePos="0" relativeHeight="251663360" behindDoc="0" locked="0" layoutInCell="1" allowOverlap="1" wp14:anchorId="5B64B384" wp14:editId="0AE423D9">
            <wp:simplePos x="0" y="0"/>
            <wp:positionH relativeFrom="margin">
              <wp:align>left</wp:align>
            </wp:positionH>
            <wp:positionV relativeFrom="paragraph">
              <wp:posOffset>332822</wp:posOffset>
            </wp:positionV>
            <wp:extent cx="5274310" cy="2145030"/>
            <wp:effectExtent l="0" t="0" r="2540" b="7620"/>
            <wp:wrapSquare wrapText="bothSides"/>
            <wp:docPr id="208435705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57052" name="图片 1"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145030"/>
                    </a:xfrm>
                    <a:prstGeom prst="rect">
                      <a:avLst/>
                    </a:prstGeom>
                  </pic:spPr>
                </pic:pic>
              </a:graphicData>
            </a:graphic>
          </wp:anchor>
        </w:drawing>
      </w:r>
      <w:r w:rsidR="000D7AD2">
        <w:rPr>
          <w:rFonts w:hint="eastAsia"/>
          <w:lang w:bidi="en-US"/>
        </w:rPr>
        <w:t>接收点集，使用</w:t>
      </w:r>
      <w:proofErr w:type="spellStart"/>
      <w:r w:rsidR="000D7AD2">
        <w:rPr>
          <w:rFonts w:hint="eastAsia"/>
          <w:lang w:bidi="en-US"/>
        </w:rPr>
        <w:t>vtkSurfaceReconstruction</w:t>
      </w:r>
      <w:proofErr w:type="spellEnd"/>
      <w:r w:rsidR="000D7AD2">
        <w:rPr>
          <w:rFonts w:hint="eastAsia"/>
          <w:lang w:bidi="en-US"/>
        </w:rPr>
        <w:t>重建表面，输出隐含函数</w:t>
      </w:r>
      <w:r>
        <w:rPr>
          <w:rFonts w:hint="eastAsia"/>
          <w:lang w:bidi="en-US"/>
        </w:rPr>
        <w:t>（注意看一眼类型）</w:t>
      </w:r>
    </w:p>
    <w:p w14:paraId="1749ACE0" w14:textId="77777777" w:rsidR="00156587" w:rsidRPr="00156587" w:rsidRDefault="00156587" w:rsidP="00156587">
      <w:pPr>
        <w:pStyle w:val="3"/>
        <w:rPr>
          <w:sz w:val="28"/>
          <w:szCs w:val="28"/>
        </w:rPr>
      </w:pPr>
      <w:bookmarkStart w:id="2" w:name="_Toc179384299"/>
      <w:r w:rsidRPr="00156587">
        <w:rPr>
          <w:rFonts w:hint="eastAsia"/>
          <w:sz w:val="28"/>
          <w:szCs w:val="28"/>
        </w:rPr>
        <w:t>表面重建遇到的困难：</w:t>
      </w:r>
      <w:bookmarkEnd w:id="2"/>
    </w:p>
    <w:p w14:paraId="0079B95D" w14:textId="77777777" w:rsidR="00156587" w:rsidRPr="00156587" w:rsidRDefault="00156587" w:rsidP="00156587">
      <w:pPr>
        <w:rPr>
          <w:szCs w:val="21"/>
          <w:lang w:bidi="en-US"/>
        </w:rPr>
      </w:pPr>
      <w:r w:rsidRPr="00156587">
        <w:rPr>
          <w:b/>
          <w:bCs/>
          <w:szCs w:val="21"/>
          <w:lang w:bidi="en-US"/>
        </w:rPr>
        <w:tab/>
      </w:r>
      <w:r w:rsidRPr="00156587">
        <w:rPr>
          <w:rFonts w:hint="eastAsia"/>
          <w:szCs w:val="21"/>
          <w:lang w:bidi="en-US"/>
        </w:rPr>
        <w:t>在试图拟合点云时，起初我使用的是多项式拟合，但发现多项式拟合并不能很好的捕捉点云的几何特性。例如，为降低切割时重复读取的STL数量，我希望第一刀先切割尾状叶段，但从点云特性来开，这是一个非常复杂的漏斗形，而二次多项式拟合只能非常粗略的描述这个表面，高次多项式则出现了收敛问题。其他方法还试过</w:t>
      </w:r>
      <w:proofErr w:type="spellStart"/>
      <w:r w:rsidRPr="00156587">
        <w:rPr>
          <w:rFonts w:hint="eastAsia"/>
          <w:szCs w:val="21"/>
          <w:lang w:bidi="en-US"/>
        </w:rPr>
        <w:t>rbf</w:t>
      </w:r>
      <w:proofErr w:type="spellEnd"/>
      <w:r w:rsidRPr="00156587">
        <w:rPr>
          <w:rFonts w:hint="eastAsia"/>
          <w:szCs w:val="21"/>
          <w:lang w:bidi="en-US"/>
        </w:rPr>
        <w:t>重建和</w:t>
      </w:r>
      <w:proofErr w:type="spellStart"/>
      <w:r w:rsidRPr="00156587">
        <w:rPr>
          <w:rFonts w:hint="eastAsia"/>
          <w:szCs w:val="21"/>
          <w:lang w:bidi="en-US"/>
        </w:rPr>
        <w:t>pcl</w:t>
      </w:r>
      <w:proofErr w:type="spellEnd"/>
      <w:proofErr w:type="gramStart"/>
      <w:r w:rsidRPr="00156587">
        <w:rPr>
          <w:rFonts w:hint="eastAsia"/>
          <w:szCs w:val="21"/>
          <w:lang w:bidi="en-US"/>
        </w:rPr>
        <w:t>库提供</w:t>
      </w:r>
      <w:proofErr w:type="gramEnd"/>
      <w:r w:rsidRPr="00156587">
        <w:rPr>
          <w:rFonts w:hint="eastAsia"/>
          <w:szCs w:val="21"/>
          <w:lang w:bidi="en-US"/>
        </w:rPr>
        <w:t>的泊松重建，但均因环境问题没能成功，尤其是</w:t>
      </w:r>
      <w:proofErr w:type="spellStart"/>
      <w:r w:rsidRPr="00156587">
        <w:rPr>
          <w:rFonts w:hint="eastAsia"/>
          <w:szCs w:val="21"/>
          <w:lang w:bidi="en-US"/>
        </w:rPr>
        <w:t>pcl</w:t>
      </w:r>
      <w:proofErr w:type="spellEnd"/>
      <w:r w:rsidRPr="00156587">
        <w:rPr>
          <w:rFonts w:hint="eastAsia"/>
          <w:szCs w:val="21"/>
          <w:lang w:bidi="en-US"/>
        </w:rPr>
        <w:t>库，使用</w:t>
      </w:r>
      <w:proofErr w:type="spellStart"/>
      <w:r w:rsidRPr="00156587">
        <w:rPr>
          <w:rFonts w:hint="eastAsia"/>
          <w:szCs w:val="21"/>
          <w:lang w:bidi="en-US"/>
        </w:rPr>
        <w:t>vcpkg</w:t>
      </w:r>
      <w:proofErr w:type="spellEnd"/>
      <w:r w:rsidRPr="00156587">
        <w:rPr>
          <w:rFonts w:hint="eastAsia"/>
          <w:szCs w:val="21"/>
          <w:lang w:bidi="en-US"/>
        </w:rPr>
        <w:t>安装编译后仍然调取不了某些库。</w:t>
      </w:r>
    </w:p>
    <w:p w14:paraId="58C8C9CC" w14:textId="21FE2840" w:rsidR="00156587" w:rsidRDefault="00156587" w:rsidP="00156587">
      <w:pPr>
        <w:rPr>
          <w:noProof/>
        </w:rPr>
      </w:pPr>
      <w:r w:rsidRPr="00DB1040">
        <w:rPr>
          <w:noProof/>
        </w:rPr>
        <w:lastRenderedPageBreak/>
        <w:drawing>
          <wp:inline distT="0" distB="0" distL="0" distR="0" wp14:anchorId="25FD1E3A" wp14:editId="46C22B26">
            <wp:extent cx="5274310" cy="3392170"/>
            <wp:effectExtent l="0" t="0" r="2540" b="0"/>
            <wp:docPr id="5555158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9F28CF9" w14:textId="77777777" w:rsidR="00156587" w:rsidRDefault="00156587" w:rsidP="00156587">
      <w:pPr>
        <w:jc w:val="center"/>
        <w:rPr>
          <w:noProof/>
        </w:rPr>
      </w:pPr>
      <w:r>
        <w:rPr>
          <w:rFonts w:hint="eastAsia"/>
          <w:noProof/>
        </w:rPr>
        <w:t>尾状段切割点云</w:t>
      </w:r>
    </w:p>
    <w:p w14:paraId="5917070B" w14:textId="77777777" w:rsidR="00156587" w:rsidRPr="00156587" w:rsidRDefault="00156587" w:rsidP="00156587">
      <w:pPr>
        <w:pStyle w:val="3"/>
        <w:rPr>
          <w:noProof/>
          <w:sz w:val="28"/>
          <w:szCs w:val="28"/>
        </w:rPr>
      </w:pPr>
      <w:bookmarkStart w:id="3" w:name="_Toc179384300"/>
      <w:r w:rsidRPr="00156587">
        <w:rPr>
          <w:rFonts w:hint="eastAsia"/>
          <w:noProof/>
          <w:sz w:val="28"/>
          <w:szCs w:val="28"/>
        </w:rPr>
        <w:t>最终方案</w:t>
      </w:r>
      <w:bookmarkEnd w:id="3"/>
    </w:p>
    <w:p w14:paraId="637621FC" w14:textId="77777777" w:rsidR="00156587" w:rsidRPr="00156587" w:rsidRDefault="00156587" w:rsidP="00156587">
      <w:pPr>
        <w:rPr>
          <w:noProof/>
          <w:szCs w:val="21"/>
        </w:rPr>
      </w:pPr>
      <w:r w:rsidRPr="00156587">
        <w:rPr>
          <w:rFonts w:hint="eastAsia"/>
          <w:noProof/>
          <w:szCs w:val="21"/>
        </w:rPr>
        <w:t>最后我选择的方法是vtkSurfaceReconstruction库提供的表面重建函数，可以较为准确的重建切割表面，并且由于是vtk自带的库，不需要做多余的数据转换：</w:t>
      </w:r>
    </w:p>
    <w:p w14:paraId="4602BD74" w14:textId="668A854F" w:rsidR="00156587" w:rsidRPr="00156587" w:rsidRDefault="00156587" w:rsidP="00156587">
      <w:pPr>
        <w:rPr>
          <w:noProof/>
          <w:szCs w:val="21"/>
        </w:rPr>
      </w:pPr>
      <w:r w:rsidRPr="00156587">
        <w:rPr>
          <w:noProof/>
          <w:szCs w:val="21"/>
        </w:rPr>
        <w:drawing>
          <wp:inline distT="0" distB="0" distL="0" distR="0" wp14:anchorId="7A7D534F" wp14:editId="14C862FF">
            <wp:extent cx="5271770" cy="2170430"/>
            <wp:effectExtent l="0" t="0" r="5080" b="1270"/>
            <wp:docPr id="145007980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2170430"/>
                    </a:xfrm>
                    <a:prstGeom prst="rect">
                      <a:avLst/>
                    </a:prstGeom>
                    <a:noFill/>
                    <a:ln>
                      <a:noFill/>
                    </a:ln>
                  </pic:spPr>
                </pic:pic>
              </a:graphicData>
            </a:graphic>
          </wp:inline>
        </w:drawing>
      </w:r>
    </w:p>
    <w:p w14:paraId="722ADD1C" w14:textId="77777777" w:rsidR="00156587" w:rsidRPr="00156587" w:rsidRDefault="00156587" w:rsidP="00156587">
      <w:pPr>
        <w:rPr>
          <w:noProof/>
          <w:szCs w:val="21"/>
        </w:rPr>
      </w:pPr>
      <w:r w:rsidRPr="00156587">
        <w:rPr>
          <w:rFonts w:hint="eastAsia"/>
          <w:noProof/>
          <w:szCs w:val="21"/>
        </w:rPr>
        <w:t>输出形式为隐式函数中的一种vtkImplicitPolyDataDistance，其基本思想为记录空间中一特定点到该表面上每个采样点的距离，最后可视化输出如下：</w:t>
      </w:r>
    </w:p>
    <w:p w14:paraId="7171706F" w14:textId="7A752359" w:rsidR="00156587" w:rsidRPr="00156587" w:rsidRDefault="00156587" w:rsidP="00156587">
      <w:pPr>
        <w:rPr>
          <w:noProof/>
          <w:szCs w:val="21"/>
        </w:rPr>
      </w:pPr>
    </w:p>
    <w:p w14:paraId="27F33681" w14:textId="36A5D448" w:rsidR="00156587" w:rsidRPr="00156587" w:rsidRDefault="00156587" w:rsidP="00156587">
      <w:pPr>
        <w:rPr>
          <w:noProof/>
          <w:szCs w:val="21"/>
        </w:rPr>
      </w:pPr>
      <w:r w:rsidRPr="00156587">
        <w:rPr>
          <w:noProof/>
          <w:szCs w:val="21"/>
        </w:rPr>
        <w:lastRenderedPageBreak/>
        <w:drawing>
          <wp:inline distT="0" distB="0" distL="0" distR="0" wp14:anchorId="42DFD614" wp14:editId="04AE880C">
            <wp:extent cx="5271770" cy="3641725"/>
            <wp:effectExtent l="0" t="0" r="5080" b="0"/>
            <wp:docPr id="1474411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3641725"/>
                    </a:xfrm>
                    <a:prstGeom prst="rect">
                      <a:avLst/>
                    </a:prstGeom>
                    <a:noFill/>
                    <a:ln>
                      <a:noFill/>
                    </a:ln>
                  </pic:spPr>
                </pic:pic>
              </a:graphicData>
            </a:graphic>
          </wp:inline>
        </w:drawing>
      </w:r>
    </w:p>
    <w:p w14:paraId="387EC729" w14:textId="0F4B53CB" w:rsidR="00156587" w:rsidRPr="00156587" w:rsidRDefault="00156587" w:rsidP="00156587">
      <w:pPr>
        <w:rPr>
          <w:noProof/>
          <w:szCs w:val="21"/>
        </w:rPr>
      </w:pPr>
      <w:r w:rsidRPr="00156587">
        <w:rPr>
          <w:noProof/>
          <w:szCs w:val="21"/>
        </w:rPr>
        <w:drawing>
          <wp:inline distT="0" distB="0" distL="0" distR="0" wp14:anchorId="202497EE" wp14:editId="3B8598FF">
            <wp:extent cx="5271770" cy="4158615"/>
            <wp:effectExtent l="0" t="0" r="5080" b="0"/>
            <wp:docPr id="5984525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4158615"/>
                    </a:xfrm>
                    <a:prstGeom prst="rect">
                      <a:avLst/>
                    </a:prstGeom>
                    <a:noFill/>
                    <a:ln>
                      <a:noFill/>
                    </a:ln>
                  </pic:spPr>
                </pic:pic>
              </a:graphicData>
            </a:graphic>
          </wp:inline>
        </w:drawing>
      </w:r>
    </w:p>
    <w:p w14:paraId="72AB30A1" w14:textId="77777777" w:rsidR="00156587" w:rsidRPr="00156587" w:rsidRDefault="00156587" w:rsidP="00156587">
      <w:pPr>
        <w:rPr>
          <w:noProof/>
          <w:szCs w:val="21"/>
        </w:rPr>
      </w:pPr>
    </w:p>
    <w:p w14:paraId="2C758E4B" w14:textId="77777777" w:rsidR="00156587" w:rsidRPr="00156587" w:rsidRDefault="00156587" w:rsidP="00156587">
      <w:pPr>
        <w:rPr>
          <w:rFonts w:hint="eastAsia"/>
          <w:noProof/>
          <w:szCs w:val="21"/>
        </w:rPr>
      </w:pPr>
      <w:r w:rsidRPr="00156587">
        <w:rPr>
          <w:rFonts w:hint="eastAsia"/>
          <w:noProof/>
          <w:szCs w:val="21"/>
        </w:rPr>
        <w:t>但仍然有一些复杂拓扑会导致该表面重建算法出现自环和不收敛的问题，例如单独切割左外叶上段的切割面：</w:t>
      </w:r>
    </w:p>
    <w:p w14:paraId="34E0AC30" w14:textId="1D2DCA85" w:rsidR="00156587" w:rsidRPr="00156587" w:rsidRDefault="00156587" w:rsidP="00156587">
      <w:pPr>
        <w:rPr>
          <w:rFonts w:hint="eastAsia"/>
          <w:noProof/>
          <w:szCs w:val="21"/>
        </w:rPr>
      </w:pPr>
      <w:r w:rsidRPr="00156587">
        <w:rPr>
          <w:noProof/>
          <w:szCs w:val="21"/>
        </w:rPr>
        <w:lastRenderedPageBreak/>
        <w:drawing>
          <wp:inline distT="0" distB="0" distL="0" distR="0" wp14:anchorId="36E5570F" wp14:editId="248BAB0D">
            <wp:extent cx="5271770" cy="3848735"/>
            <wp:effectExtent l="0" t="0" r="5080" b="0"/>
            <wp:docPr id="1132300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770" cy="3848735"/>
                    </a:xfrm>
                    <a:prstGeom prst="rect">
                      <a:avLst/>
                    </a:prstGeom>
                    <a:noFill/>
                    <a:ln>
                      <a:noFill/>
                    </a:ln>
                  </pic:spPr>
                </pic:pic>
              </a:graphicData>
            </a:graphic>
          </wp:inline>
        </w:drawing>
      </w:r>
    </w:p>
    <w:p w14:paraId="2A3A7838" w14:textId="12348DFE" w:rsidR="00156587" w:rsidRPr="00156587" w:rsidRDefault="00156587" w:rsidP="00156587">
      <w:pPr>
        <w:rPr>
          <w:noProof/>
          <w:szCs w:val="21"/>
        </w:rPr>
      </w:pPr>
      <w:r w:rsidRPr="00156587">
        <w:rPr>
          <w:rFonts w:hint="eastAsia"/>
          <w:b/>
          <w:bCs/>
          <w:noProof/>
          <w:sz w:val="36"/>
          <w:szCs w:val="36"/>
        </w:rPr>
        <w:t>因此我在切割顺序上进行了安排</w:t>
      </w:r>
      <w:r w:rsidRPr="00156587">
        <w:rPr>
          <w:rFonts w:hint="eastAsia"/>
          <w:noProof/>
          <w:szCs w:val="21"/>
        </w:rPr>
        <w:t>，每次切割后提取切下的部分和剩余的肝脏，以此忽略掉已切割的肝段，</w:t>
      </w:r>
      <w:r w:rsidRPr="00156587">
        <w:rPr>
          <w:rFonts w:hint="eastAsia"/>
          <w:b/>
          <w:bCs/>
          <w:noProof/>
          <w:sz w:val="32"/>
          <w:szCs w:val="32"/>
        </w:rPr>
        <w:t>避免出现单独切割时的复杂拓扑</w:t>
      </w:r>
      <w:r w:rsidR="00832C08">
        <w:rPr>
          <w:rFonts w:hint="eastAsia"/>
          <w:b/>
          <w:bCs/>
          <w:noProof/>
          <w:sz w:val="32"/>
          <w:szCs w:val="32"/>
        </w:rPr>
        <w:t>,尤其是右前叶下段的处理</w:t>
      </w:r>
      <w:r w:rsidRPr="00156587">
        <w:rPr>
          <w:rFonts w:hint="eastAsia"/>
          <w:noProof/>
          <w:szCs w:val="21"/>
        </w:rPr>
        <w:t>。</w:t>
      </w:r>
    </w:p>
    <w:p w14:paraId="726070C6" w14:textId="473B1D6F" w:rsidR="00900D50" w:rsidRPr="00156587" w:rsidRDefault="00900D50" w:rsidP="00900D50"/>
    <w:p w14:paraId="349CEE8F" w14:textId="77777777" w:rsidR="00C92C1E" w:rsidRDefault="00C92C1E" w:rsidP="00900D50"/>
    <w:p w14:paraId="48BCCF93" w14:textId="77777777" w:rsidR="00C92C1E" w:rsidRDefault="00C92C1E" w:rsidP="00900D50"/>
    <w:p w14:paraId="15872837" w14:textId="77777777" w:rsidR="00C92C1E" w:rsidRDefault="00C92C1E" w:rsidP="00900D50"/>
    <w:p w14:paraId="18E0A43E" w14:textId="77777777" w:rsidR="00C92C1E" w:rsidRDefault="00C92C1E" w:rsidP="00900D50"/>
    <w:p w14:paraId="7515C5F1" w14:textId="77777777" w:rsidR="00C92C1E" w:rsidRDefault="00C92C1E" w:rsidP="00900D50"/>
    <w:p w14:paraId="4187777B" w14:textId="77777777" w:rsidR="00C92C1E" w:rsidRDefault="00C92C1E" w:rsidP="00900D50"/>
    <w:p w14:paraId="5A6B1195" w14:textId="77777777" w:rsidR="00C92C1E" w:rsidRDefault="00C92C1E" w:rsidP="00900D50"/>
    <w:p w14:paraId="697DFFAB" w14:textId="77777777" w:rsidR="00C92C1E" w:rsidRDefault="00C92C1E" w:rsidP="00900D50"/>
    <w:p w14:paraId="49ECE88C" w14:textId="77777777" w:rsidR="00C92C1E" w:rsidRDefault="00C92C1E" w:rsidP="00900D50"/>
    <w:p w14:paraId="040EC968" w14:textId="77777777" w:rsidR="00C92C1E" w:rsidRDefault="00C92C1E" w:rsidP="00900D50"/>
    <w:p w14:paraId="355CCC5E" w14:textId="77777777" w:rsidR="00C92C1E" w:rsidRDefault="00C92C1E" w:rsidP="00900D50"/>
    <w:p w14:paraId="10E20F98" w14:textId="77777777" w:rsidR="00C92C1E" w:rsidRDefault="00C92C1E" w:rsidP="00900D50"/>
    <w:p w14:paraId="11E5C0C8" w14:textId="77777777" w:rsidR="00C92C1E" w:rsidRDefault="00C92C1E" w:rsidP="00900D50"/>
    <w:p w14:paraId="3A441147" w14:textId="77777777" w:rsidR="00C92C1E" w:rsidRDefault="00C92C1E" w:rsidP="00900D50"/>
    <w:p w14:paraId="1A65A6A0" w14:textId="77777777" w:rsidR="00C92C1E" w:rsidRPr="00C92C1E" w:rsidRDefault="00C92C1E" w:rsidP="00900D50">
      <w:pPr>
        <w:rPr>
          <w:rFonts w:hint="eastAsia"/>
        </w:rPr>
      </w:pPr>
    </w:p>
    <w:p w14:paraId="697F70C1" w14:textId="006C12AB" w:rsidR="0012074C" w:rsidRDefault="0012074C" w:rsidP="0012074C">
      <w:pPr>
        <w:pStyle w:val="3"/>
      </w:pPr>
      <w:r>
        <w:rPr>
          <w:rFonts w:hint="eastAsia"/>
        </w:rPr>
        <w:lastRenderedPageBreak/>
        <w:t>Cut_run2()</w:t>
      </w:r>
    </w:p>
    <w:p w14:paraId="64B8855F" w14:textId="452EFD72" w:rsidR="0012074C" w:rsidRDefault="00C92C1E" w:rsidP="0012074C">
      <w:r w:rsidRPr="00C92C1E">
        <w:rPr>
          <w:rFonts w:hint="eastAsia"/>
        </w:rPr>
        <w:drawing>
          <wp:anchor distT="0" distB="0" distL="114300" distR="114300" simplePos="0" relativeHeight="251664384" behindDoc="0" locked="0" layoutInCell="1" allowOverlap="1" wp14:anchorId="52AF3216" wp14:editId="33010DFB">
            <wp:simplePos x="0" y="0"/>
            <wp:positionH relativeFrom="column">
              <wp:posOffset>4486413</wp:posOffset>
            </wp:positionH>
            <wp:positionV relativeFrom="paragraph">
              <wp:posOffset>13335</wp:posOffset>
            </wp:positionV>
            <wp:extent cx="1152525" cy="6200775"/>
            <wp:effectExtent l="0" t="0" r="9525" b="9525"/>
            <wp:wrapSquare wrapText="bothSides"/>
            <wp:docPr id="1466659928" name="图片 12"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59928" name="图片 12" descr="图表, 箱线图&#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2525" cy="6200775"/>
                    </a:xfrm>
                    <a:prstGeom prst="rect">
                      <a:avLst/>
                    </a:prstGeom>
                    <a:noFill/>
                    <a:ln>
                      <a:noFill/>
                    </a:ln>
                  </pic:spPr>
                </pic:pic>
              </a:graphicData>
            </a:graphic>
          </wp:anchor>
        </w:drawing>
      </w:r>
      <w:r w:rsidR="0012074C">
        <w:rPr>
          <w:rFonts w:hint="eastAsia"/>
        </w:rPr>
        <w:t>接收隐含函数</w:t>
      </w:r>
      <w:r>
        <w:rPr>
          <w:rFonts w:hint="eastAsia"/>
        </w:rPr>
        <w:t>，使用</w:t>
      </w:r>
      <w:proofErr w:type="spellStart"/>
      <w:r>
        <w:rPr>
          <w:rFonts w:hint="eastAsia"/>
        </w:rPr>
        <w:t>ctkClipPolydata</w:t>
      </w:r>
      <w:proofErr w:type="spellEnd"/>
      <w:r>
        <w:rPr>
          <w:rFonts w:hint="eastAsia"/>
        </w:rPr>
        <w:t>进行切割，输出切割后的两部分，剩余肝脏继续用于切割</w:t>
      </w:r>
    </w:p>
    <w:p w14:paraId="26215EBE" w14:textId="54EDE31F" w:rsidR="00C92C1E" w:rsidRPr="00C92C1E" w:rsidRDefault="00C92C1E" w:rsidP="00C92C1E"/>
    <w:p w14:paraId="20A759F0" w14:textId="601C5867" w:rsidR="00C92C1E" w:rsidRDefault="00C92C1E" w:rsidP="0012074C">
      <w:r>
        <w:rPr>
          <w:rFonts w:hint="eastAsia"/>
        </w:rPr>
        <w:t>目前封闭效果并不好，可能是因为原始数据有内表面造成的</w:t>
      </w:r>
    </w:p>
    <w:p w14:paraId="1C4682C8" w14:textId="77777777" w:rsidR="00AF233C" w:rsidRDefault="00AF233C" w:rsidP="0012074C"/>
    <w:p w14:paraId="0E7ED761" w14:textId="77777777" w:rsidR="00AF233C" w:rsidRDefault="00AF233C" w:rsidP="0012074C"/>
    <w:p w14:paraId="70DEDB46" w14:textId="77777777" w:rsidR="00AF233C" w:rsidRDefault="00AF233C" w:rsidP="0012074C"/>
    <w:p w14:paraId="7BE44903" w14:textId="550E7773" w:rsidR="00AF233C" w:rsidRDefault="00AF233C" w:rsidP="0012074C">
      <w:r w:rsidRPr="00AF233C">
        <w:rPr>
          <w:noProof/>
        </w:rPr>
        <w:drawing>
          <wp:inline distT="0" distB="0" distL="0" distR="0" wp14:anchorId="2448F28D" wp14:editId="781B5275">
            <wp:extent cx="3657600" cy="2815198"/>
            <wp:effectExtent l="0" t="0" r="0" b="4445"/>
            <wp:docPr id="1709844636" name="图片 13"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44636" name="图片 13" descr="图表, 雷达图&#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7452" cy="2822781"/>
                    </a:xfrm>
                    <a:prstGeom prst="rect">
                      <a:avLst/>
                    </a:prstGeom>
                    <a:noFill/>
                    <a:ln>
                      <a:noFill/>
                    </a:ln>
                  </pic:spPr>
                </pic:pic>
              </a:graphicData>
            </a:graphic>
          </wp:inline>
        </w:drawing>
      </w:r>
    </w:p>
    <w:p w14:paraId="31E4ECF6" w14:textId="77777777" w:rsidR="00AF233C" w:rsidRDefault="00AF233C" w:rsidP="0012074C"/>
    <w:p w14:paraId="1F4A954F" w14:textId="77777777" w:rsidR="00AF233C" w:rsidRDefault="00AF233C" w:rsidP="0012074C"/>
    <w:p w14:paraId="669351CA" w14:textId="77777777" w:rsidR="00AF233C" w:rsidRDefault="00AF233C" w:rsidP="0012074C"/>
    <w:p w14:paraId="61403947" w14:textId="77777777" w:rsidR="000764F1" w:rsidRDefault="000764F1" w:rsidP="0012074C"/>
    <w:p w14:paraId="3FCAF3D6" w14:textId="77777777" w:rsidR="000764F1" w:rsidRDefault="000764F1" w:rsidP="0012074C"/>
    <w:p w14:paraId="5F4CC1D5" w14:textId="77777777" w:rsidR="000764F1" w:rsidRDefault="000764F1" w:rsidP="0012074C"/>
    <w:p w14:paraId="1E907669" w14:textId="77777777" w:rsidR="000764F1" w:rsidRDefault="000764F1" w:rsidP="0012074C"/>
    <w:p w14:paraId="619F6ED7" w14:textId="77777777" w:rsidR="000764F1" w:rsidRDefault="000764F1" w:rsidP="0012074C"/>
    <w:p w14:paraId="1A1A4254" w14:textId="77777777" w:rsidR="000764F1" w:rsidRDefault="000764F1" w:rsidP="0012074C"/>
    <w:p w14:paraId="52B5C2C6" w14:textId="77777777" w:rsidR="000764F1" w:rsidRDefault="000764F1" w:rsidP="0012074C"/>
    <w:p w14:paraId="292FEFE5" w14:textId="77777777" w:rsidR="000764F1" w:rsidRDefault="000764F1" w:rsidP="0012074C"/>
    <w:p w14:paraId="032D32AC" w14:textId="77777777" w:rsidR="000764F1" w:rsidRDefault="000764F1" w:rsidP="0012074C"/>
    <w:p w14:paraId="5A3152E6" w14:textId="77777777" w:rsidR="000764F1" w:rsidRDefault="000764F1" w:rsidP="0012074C"/>
    <w:p w14:paraId="6D8F5594" w14:textId="77777777" w:rsidR="000764F1" w:rsidRDefault="000764F1" w:rsidP="0012074C"/>
    <w:p w14:paraId="71B8946D" w14:textId="77777777" w:rsidR="000764F1" w:rsidRDefault="000764F1" w:rsidP="0012074C"/>
    <w:p w14:paraId="46B66C6E" w14:textId="77777777" w:rsidR="000764F1" w:rsidRDefault="000764F1" w:rsidP="0012074C"/>
    <w:p w14:paraId="157F619F" w14:textId="77777777" w:rsidR="000764F1" w:rsidRDefault="000764F1" w:rsidP="0012074C"/>
    <w:p w14:paraId="31FBDC2E" w14:textId="77777777" w:rsidR="000764F1" w:rsidRDefault="000764F1" w:rsidP="0012074C"/>
    <w:p w14:paraId="3412505F" w14:textId="77777777" w:rsidR="000764F1" w:rsidRDefault="000764F1" w:rsidP="0012074C"/>
    <w:p w14:paraId="0C36AF74" w14:textId="77777777" w:rsidR="000764F1" w:rsidRDefault="000764F1" w:rsidP="0012074C"/>
    <w:p w14:paraId="75BC8B43" w14:textId="0807E2F6" w:rsidR="000764F1" w:rsidRDefault="00CE5B55" w:rsidP="00CE5B55">
      <w:pPr>
        <w:pStyle w:val="2"/>
        <w:rPr>
          <w:rFonts w:hint="eastAsia"/>
        </w:rPr>
      </w:pPr>
      <w:r>
        <w:rPr>
          <w:rFonts w:hint="eastAsia"/>
        </w:rPr>
        <w:lastRenderedPageBreak/>
        <w:t>骨架化</w:t>
      </w:r>
    </w:p>
    <w:p w14:paraId="6D43C6C8" w14:textId="1D1679FF" w:rsidR="00CE5B55" w:rsidRPr="00CE5B55" w:rsidRDefault="00CE5B55" w:rsidP="00CE5B55">
      <w:r>
        <w:rPr>
          <w:rFonts w:hint="eastAsia"/>
        </w:rPr>
        <w:t>骨架化调用了</w:t>
      </w:r>
      <w:proofErr w:type="spellStart"/>
      <w:r>
        <w:rPr>
          <w:rFonts w:hint="eastAsia"/>
        </w:rPr>
        <w:t>cgal</w:t>
      </w:r>
      <w:proofErr w:type="spellEnd"/>
      <w:r>
        <w:rPr>
          <w:rFonts w:hint="eastAsia"/>
        </w:rPr>
        <w:t>库的平均曲率流提取，输出在txt中，仅输出了</w:t>
      </w:r>
      <w:r w:rsidR="00271265">
        <w:rPr>
          <w:rFonts w:hint="eastAsia"/>
        </w:rPr>
        <w:t>骨架</w:t>
      </w:r>
      <w:r>
        <w:rPr>
          <w:rFonts w:hint="eastAsia"/>
        </w:rPr>
        <w:t>点</w:t>
      </w:r>
      <w:r w:rsidRPr="00CE5B55">
        <w:t>以及其相对应的曲面点</w:t>
      </w:r>
    </w:p>
    <w:p w14:paraId="18802083" w14:textId="2322AA13" w:rsidR="00FD076D" w:rsidRDefault="00FD076D" w:rsidP="00FD076D">
      <w:pPr>
        <w:jc w:val="center"/>
        <w:rPr>
          <w:lang w:bidi="en-US"/>
        </w:rPr>
      </w:pPr>
      <w:r w:rsidRPr="003C28AF">
        <w:rPr>
          <w:noProof/>
          <w:lang w:bidi="en-US"/>
        </w:rPr>
        <w:drawing>
          <wp:inline distT="0" distB="0" distL="0" distR="0" wp14:anchorId="11E3975B" wp14:editId="786C8333">
            <wp:extent cx="4063365" cy="2361565"/>
            <wp:effectExtent l="0" t="0" r="0" b="635"/>
            <wp:docPr id="103958019" name="图片 21" descr="图片包含 游戏机, 烟花&#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8019" name="图片 21" descr="图片包含 游戏机, 烟花&#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63365" cy="2361565"/>
                    </a:xfrm>
                    <a:prstGeom prst="rect">
                      <a:avLst/>
                    </a:prstGeom>
                    <a:noFill/>
                    <a:ln>
                      <a:noFill/>
                    </a:ln>
                  </pic:spPr>
                </pic:pic>
              </a:graphicData>
            </a:graphic>
          </wp:inline>
        </w:drawing>
      </w:r>
    </w:p>
    <w:p w14:paraId="066BFEBC" w14:textId="062ABADC" w:rsidR="00FD076D" w:rsidRDefault="00FD076D" w:rsidP="00FD076D">
      <w:pPr>
        <w:jc w:val="center"/>
        <w:rPr>
          <w:lang w:bidi="en-US"/>
        </w:rPr>
      </w:pPr>
      <w:r w:rsidRPr="003C28AF">
        <w:rPr>
          <w:noProof/>
          <w:lang w:bidi="en-US"/>
        </w:rPr>
        <w:drawing>
          <wp:inline distT="0" distB="0" distL="0" distR="0" wp14:anchorId="6332374B" wp14:editId="75F222DA">
            <wp:extent cx="4070985" cy="2520315"/>
            <wp:effectExtent l="0" t="0" r="5715" b="0"/>
            <wp:docPr id="176514612" name="图片 20" descr="树上的叶子&#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4612" name="图片 20" descr="树上的叶子&#10;&#10;中度可信度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70985" cy="2520315"/>
                    </a:xfrm>
                    <a:prstGeom prst="rect">
                      <a:avLst/>
                    </a:prstGeom>
                    <a:noFill/>
                    <a:ln>
                      <a:noFill/>
                    </a:ln>
                  </pic:spPr>
                </pic:pic>
              </a:graphicData>
            </a:graphic>
          </wp:inline>
        </w:drawing>
      </w:r>
    </w:p>
    <w:p w14:paraId="78182E29" w14:textId="77777777" w:rsidR="00FD076D" w:rsidRDefault="00FD076D" w:rsidP="00FD076D">
      <w:pPr>
        <w:jc w:val="center"/>
        <w:rPr>
          <w:lang w:bidi="en-US"/>
        </w:rPr>
      </w:pPr>
      <w:r>
        <w:rPr>
          <w:rFonts w:hint="eastAsia"/>
          <w:lang w:bidi="en-US"/>
        </w:rPr>
        <w:t>骨架化效果图</w:t>
      </w:r>
    </w:p>
    <w:p w14:paraId="1FE7894E" w14:textId="5C2DE762" w:rsidR="00AF233C" w:rsidRPr="00CE5B55" w:rsidRDefault="00AF233C" w:rsidP="0012074C">
      <w:pPr>
        <w:rPr>
          <w:rFonts w:hint="eastAsia"/>
        </w:rPr>
      </w:pPr>
    </w:p>
    <w:sectPr w:rsidR="00AF233C" w:rsidRPr="00CE5B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DEBC7B" w14:textId="77777777" w:rsidR="00B81A5C" w:rsidRDefault="00B81A5C" w:rsidP="00DF7551">
      <w:pPr>
        <w:rPr>
          <w:rFonts w:hint="eastAsia"/>
        </w:rPr>
      </w:pPr>
      <w:r>
        <w:separator/>
      </w:r>
    </w:p>
  </w:endnote>
  <w:endnote w:type="continuationSeparator" w:id="0">
    <w:p w14:paraId="05424C26" w14:textId="77777777" w:rsidR="00B81A5C" w:rsidRDefault="00B81A5C" w:rsidP="00DF755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E49BE4" w14:textId="77777777" w:rsidR="00B81A5C" w:rsidRDefault="00B81A5C" w:rsidP="00DF7551">
      <w:pPr>
        <w:rPr>
          <w:rFonts w:hint="eastAsia"/>
        </w:rPr>
      </w:pPr>
      <w:r>
        <w:separator/>
      </w:r>
    </w:p>
  </w:footnote>
  <w:footnote w:type="continuationSeparator" w:id="0">
    <w:p w14:paraId="07C4D602" w14:textId="77777777" w:rsidR="00B81A5C" w:rsidRDefault="00B81A5C" w:rsidP="00DF755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E64ED"/>
    <w:multiLevelType w:val="hybridMultilevel"/>
    <w:tmpl w:val="7E029DBE"/>
    <w:lvl w:ilvl="0" w:tplc="DF4A9708">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383D41BF"/>
    <w:multiLevelType w:val="multilevel"/>
    <w:tmpl w:val="1036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4521B5"/>
    <w:multiLevelType w:val="multilevel"/>
    <w:tmpl w:val="9BAEC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7825300">
    <w:abstractNumId w:val="0"/>
  </w:num>
  <w:num w:numId="2" w16cid:durableId="474372741">
    <w:abstractNumId w:val="2"/>
  </w:num>
  <w:num w:numId="3" w16cid:durableId="19349671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5AB"/>
    <w:rsid w:val="00072A36"/>
    <w:rsid w:val="000764F1"/>
    <w:rsid w:val="000D7AD2"/>
    <w:rsid w:val="0012074C"/>
    <w:rsid w:val="00130F30"/>
    <w:rsid w:val="0013710A"/>
    <w:rsid w:val="00156587"/>
    <w:rsid w:val="00271265"/>
    <w:rsid w:val="002F7B54"/>
    <w:rsid w:val="003112B9"/>
    <w:rsid w:val="00352135"/>
    <w:rsid w:val="005B3A79"/>
    <w:rsid w:val="005B6019"/>
    <w:rsid w:val="00756166"/>
    <w:rsid w:val="007E5C66"/>
    <w:rsid w:val="008054D1"/>
    <w:rsid w:val="00832C08"/>
    <w:rsid w:val="00900D50"/>
    <w:rsid w:val="00913CC6"/>
    <w:rsid w:val="00A918AF"/>
    <w:rsid w:val="00AA6B2A"/>
    <w:rsid w:val="00AF233C"/>
    <w:rsid w:val="00B605E4"/>
    <w:rsid w:val="00B81A5C"/>
    <w:rsid w:val="00BB75AD"/>
    <w:rsid w:val="00BF01FF"/>
    <w:rsid w:val="00C3229F"/>
    <w:rsid w:val="00C92C1E"/>
    <w:rsid w:val="00CB45AB"/>
    <w:rsid w:val="00CE4058"/>
    <w:rsid w:val="00CE5B55"/>
    <w:rsid w:val="00DF7551"/>
    <w:rsid w:val="00E47903"/>
    <w:rsid w:val="00FD07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FBBA75"/>
  <w15:chartTrackingRefBased/>
  <w15:docId w15:val="{11722E67-7B25-4916-92E5-3D4FCF871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B45A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CB45A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CB45A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B45AB"/>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B45AB"/>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CB45AB"/>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B45A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B45A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B45AB"/>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B45A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CB45A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CB45A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B45AB"/>
    <w:rPr>
      <w:rFonts w:cstheme="majorBidi"/>
      <w:color w:val="0F4761" w:themeColor="accent1" w:themeShade="BF"/>
      <w:sz w:val="28"/>
      <w:szCs w:val="28"/>
    </w:rPr>
  </w:style>
  <w:style w:type="character" w:customStyle="1" w:styleId="50">
    <w:name w:val="标题 5 字符"/>
    <w:basedOn w:val="a0"/>
    <w:link w:val="5"/>
    <w:uiPriority w:val="9"/>
    <w:semiHidden/>
    <w:rsid w:val="00CB45AB"/>
    <w:rPr>
      <w:rFonts w:cstheme="majorBidi"/>
      <w:color w:val="0F4761" w:themeColor="accent1" w:themeShade="BF"/>
      <w:sz w:val="24"/>
      <w:szCs w:val="24"/>
    </w:rPr>
  </w:style>
  <w:style w:type="character" w:customStyle="1" w:styleId="60">
    <w:name w:val="标题 6 字符"/>
    <w:basedOn w:val="a0"/>
    <w:link w:val="6"/>
    <w:uiPriority w:val="9"/>
    <w:semiHidden/>
    <w:rsid w:val="00CB45AB"/>
    <w:rPr>
      <w:rFonts w:cstheme="majorBidi"/>
      <w:b/>
      <w:bCs/>
      <w:color w:val="0F4761" w:themeColor="accent1" w:themeShade="BF"/>
    </w:rPr>
  </w:style>
  <w:style w:type="character" w:customStyle="1" w:styleId="70">
    <w:name w:val="标题 7 字符"/>
    <w:basedOn w:val="a0"/>
    <w:link w:val="7"/>
    <w:uiPriority w:val="9"/>
    <w:semiHidden/>
    <w:rsid w:val="00CB45AB"/>
    <w:rPr>
      <w:rFonts w:cstheme="majorBidi"/>
      <w:b/>
      <w:bCs/>
      <w:color w:val="595959" w:themeColor="text1" w:themeTint="A6"/>
    </w:rPr>
  </w:style>
  <w:style w:type="character" w:customStyle="1" w:styleId="80">
    <w:name w:val="标题 8 字符"/>
    <w:basedOn w:val="a0"/>
    <w:link w:val="8"/>
    <w:uiPriority w:val="9"/>
    <w:semiHidden/>
    <w:rsid w:val="00CB45AB"/>
    <w:rPr>
      <w:rFonts w:cstheme="majorBidi"/>
      <w:color w:val="595959" w:themeColor="text1" w:themeTint="A6"/>
    </w:rPr>
  </w:style>
  <w:style w:type="character" w:customStyle="1" w:styleId="90">
    <w:name w:val="标题 9 字符"/>
    <w:basedOn w:val="a0"/>
    <w:link w:val="9"/>
    <w:uiPriority w:val="9"/>
    <w:semiHidden/>
    <w:rsid w:val="00CB45AB"/>
    <w:rPr>
      <w:rFonts w:eastAsiaTheme="majorEastAsia" w:cstheme="majorBidi"/>
      <w:color w:val="595959" w:themeColor="text1" w:themeTint="A6"/>
    </w:rPr>
  </w:style>
  <w:style w:type="paragraph" w:styleId="a3">
    <w:name w:val="Title"/>
    <w:basedOn w:val="a"/>
    <w:next w:val="a"/>
    <w:link w:val="a4"/>
    <w:uiPriority w:val="10"/>
    <w:qFormat/>
    <w:rsid w:val="00CB45A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B45A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B45A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B45A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B45AB"/>
    <w:pPr>
      <w:spacing w:before="160" w:after="160"/>
      <w:jc w:val="center"/>
    </w:pPr>
    <w:rPr>
      <w:i/>
      <w:iCs/>
      <w:color w:val="404040" w:themeColor="text1" w:themeTint="BF"/>
    </w:rPr>
  </w:style>
  <w:style w:type="character" w:customStyle="1" w:styleId="a8">
    <w:name w:val="引用 字符"/>
    <w:basedOn w:val="a0"/>
    <w:link w:val="a7"/>
    <w:uiPriority w:val="29"/>
    <w:rsid w:val="00CB45AB"/>
    <w:rPr>
      <w:i/>
      <w:iCs/>
      <w:color w:val="404040" w:themeColor="text1" w:themeTint="BF"/>
    </w:rPr>
  </w:style>
  <w:style w:type="paragraph" w:styleId="a9">
    <w:name w:val="List Paragraph"/>
    <w:basedOn w:val="a"/>
    <w:uiPriority w:val="34"/>
    <w:qFormat/>
    <w:rsid w:val="00CB45AB"/>
    <w:pPr>
      <w:ind w:left="720"/>
      <w:contextualSpacing/>
    </w:pPr>
  </w:style>
  <w:style w:type="character" w:styleId="aa">
    <w:name w:val="Intense Emphasis"/>
    <w:basedOn w:val="a0"/>
    <w:uiPriority w:val="21"/>
    <w:qFormat/>
    <w:rsid w:val="00CB45AB"/>
    <w:rPr>
      <w:i/>
      <w:iCs/>
      <w:color w:val="0F4761" w:themeColor="accent1" w:themeShade="BF"/>
    </w:rPr>
  </w:style>
  <w:style w:type="paragraph" w:styleId="ab">
    <w:name w:val="Intense Quote"/>
    <w:basedOn w:val="a"/>
    <w:next w:val="a"/>
    <w:link w:val="ac"/>
    <w:uiPriority w:val="30"/>
    <w:qFormat/>
    <w:rsid w:val="00CB45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B45AB"/>
    <w:rPr>
      <w:i/>
      <w:iCs/>
      <w:color w:val="0F4761" w:themeColor="accent1" w:themeShade="BF"/>
    </w:rPr>
  </w:style>
  <w:style w:type="character" w:styleId="ad">
    <w:name w:val="Intense Reference"/>
    <w:basedOn w:val="a0"/>
    <w:uiPriority w:val="32"/>
    <w:qFormat/>
    <w:rsid w:val="00CB45AB"/>
    <w:rPr>
      <w:b/>
      <w:bCs/>
      <w:smallCaps/>
      <w:color w:val="0F4761" w:themeColor="accent1" w:themeShade="BF"/>
      <w:spacing w:val="5"/>
    </w:rPr>
  </w:style>
  <w:style w:type="paragraph" w:styleId="ae">
    <w:name w:val="header"/>
    <w:basedOn w:val="a"/>
    <w:link w:val="af"/>
    <w:uiPriority w:val="99"/>
    <w:unhideWhenUsed/>
    <w:rsid w:val="00DF7551"/>
    <w:pPr>
      <w:tabs>
        <w:tab w:val="center" w:pos="4153"/>
        <w:tab w:val="right" w:pos="8306"/>
      </w:tabs>
      <w:snapToGrid w:val="0"/>
      <w:jc w:val="center"/>
    </w:pPr>
    <w:rPr>
      <w:sz w:val="18"/>
      <w:szCs w:val="18"/>
    </w:rPr>
  </w:style>
  <w:style w:type="character" w:customStyle="1" w:styleId="af">
    <w:name w:val="页眉 字符"/>
    <w:basedOn w:val="a0"/>
    <w:link w:val="ae"/>
    <w:uiPriority w:val="99"/>
    <w:rsid w:val="00DF7551"/>
    <w:rPr>
      <w:sz w:val="18"/>
      <w:szCs w:val="18"/>
    </w:rPr>
  </w:style>
  <w:style w:type="paragraph" w:styleId="af0">
    <w:name w:val="footer"/>
    <w:basedOn w:val="a"/>
    <w:link w:val="af1"/>
    <w:uiPriority w:val="99"/>
    <w:unhideWhenUsed/>
    <w:rsid w:val="00DF7551"/>
    <w:pPr>
      <w:tabs>
        <w:tab w:val="center" w:pos="4153"/>
        <w:tab w:val="right" w:pos="8306"/>
      </w:tabs>
      <w:snapToGrid w:val="0"/>
      <w:jc w:val="left"/>
    </w:pPr>
    <w:rPr>
      <w:sz w:val="18"/>
      <w:szCs w:val="18"/>
    </w:rPr>
  </w:style>
  <w:style w:type="character" w:customStyle="1" w:styleId="af1">
    <w:name w:val="页脚 字符"/>
    <w:basedOn w:val="a0"/>
    <w:link w:val="af0"/>
    <w:uiPriority w:val="99"/>
    <w:rsid w:val="00DF755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79851">
      <w:bodyDiv w:val="1"/>
      <w:marLeft w:val="0"/>
      <w:marRight w:val="0"/>
      <w:marTop w:val="0"/>
      <w:marBottom w:val="0"/>
      <w:divBdr>
        <w:top w:val="none" w:sz="0" w:space="0" w:color="auto"/>
        <w:left w:val="none" w:sz="0" w:space="0" w:color="auto"/>
        <w:bottom w:val="none" w:sz="0" w:space="0" w:color="auto"/>
        <w:right w:val="none" w:sz="0" w:space="0" w:color="auto"/>
      </w:divBdr>
      <w:divsChild>
        <w:div w:id="853499774">
          <w:marLeft w:val="0"/>
          <w:marRight w:val="0"/>
          <w:marTop w:val="0"/>
          <w:marBottom w:val="0"/>
          <w:divBdr>
            <w:top w:val="none" w:sz="0" w:space="0" w:color="auto"/>
            <w:left w:val="none" w:sz="0" w:space="0" w:color="auto"/>
            <w:bottom w:val="none" w:sz="0" w:space="0" w:color="auto"/>
            <w:right w:val="none" w:sz="0" w:space="0" w:color="auto"/>
          </w:divBdr>
          <w:divsChild>
            <w:div w:id="2047245131">
              <w:marLeft w:val="0"/>
              <w:marRight w:val="0"/>
              <w:marTop w:val="0"/>
              <w:marBottom w:val="0"/>
              <w:divBdr>
                <w:top w:val="none" w:sz="0" w:space="0" w:color="auto"/>
                <w:left w:val="none" w:sz="0" w:space="0" w:color="auto"/>
                <w:bottom w:val="none" w:sz="0" w:space="0" w:color="auto"/>
                <w:right w:val="none" w:sz="0" w:space="0" w:color="auto"/>
              </w:divBdr>
            </w:div>
            <w:div w:id="161316139">
              <w:marLeft w:val="0"/>
              <w:marRight w:val="0"/>
              <w:marTop w:val="0"/>
              <w:marBottom w:val="0"/>
              <w:divBdr>
                <w:top w:val="none" w:sz="0" w:space="0" w:color="auto"/>
                <w:left w:val="none" w:sz="0" w:space="0" w:color="auto"/>
                <w:bottom w:val="none" w:sz="0" w:space="0" w:color="auto"/>
                <w:right w:val="none" w:sz="0" w:space="0" w:color="auto"/>
              </w:divBdr>
            </w:div>
            <w:div w:id="2041323187">
              <w:marLeft w:val="0"/>
              <w:marRight w:val="0"/>
              <w:marTop w:val="0"/>
              <w:marBottom w:val="0"/>
              <w:divBdr>
                <w:top w:val="none" w:sz="0" w:space="0" w:color="auto"/>
                <w:left w:val="none" w:sz="0" w:space="0" w:color="auto"/>
                <w:bottom w:val="none" w:sz="0" w:space="0" w:color="auto"/>
                <w:right w:val="none" w:sz="0" w:space="0" w:color="auto"/>
              </w:divBdr>
            </w:div>
            <w:div w:id="1457218113">
              <w:marLeft w:val="0"/>
              <w:marRight w:val="0"/>
              <w:marTop w:val="0"/>
              <w:marBottom w:val="0"/>
              <w:divBdr>
                <w:top w:val="none" w:sz="0" w:space="0" w:color="auto"/>
                <w:left w:val="none" w:sz="0" w:space="0" w:color="auto"/>
                <w:bottom w:val="none" w:sz="0" w:space="0" w:color="auto"/>
                <w:right w:val="none" w:sz="0" w:space="0" w:color="auto"/>
              </w:divBdr>
            </w:div>
            <w:div w:id="50883727">
              <w:marLeft w:val="0"/>
              <w:marRight w:val="0"/>
              <w:marTop w:val="0"/>
              <w:marBottom w:val="0"/>
              <w:divBdr>
                <w:top w:val="none" w:sz="0" w:space="0" w:color="auto"/>
                <w:left w:val="none" w:sz="0" w:space="0" w:color="auto"/>
                <w:bottom w:val="none" w:sz="0" w:space="0" w:color="auto"/>
                <w:right w:val="none" w:sz="0" w:space="0" w:color="auto"/>
              </w:divBdr>
            </w:div>
            <w:div w:id="1543983989">
              <w:marLeft w:val="0"/>
              <w:marRight w:val="0"/>
              <w:marTop w:val="0"/>
              <w:marBottom w:val="0"/>
              <w:divBdr>
                <w:top w:val="none" w:sz="0" w:space="0" w:color="auto"/>
                <w:left w:val="none" w:sz="0" w:space="0" w:color="auto"/>
                <w:bottom w:val="none" w:sz="0" w:space="0" w:color="auto"/>
                <w:right w:val="none" w:sz="0" w:space="0" w:color="auto"/>
              </w:divBdr>
            </w:div>
            <w:div w:id="1306817835">
              <w:marLeft w:val="0"/>
              <w:marRight w:val="0"/>
              <w:marTop w:val="0"/>
              <w:marBottom w:val="0"/>
              <w:divBdr>
                <w:top w:val="none" w:sz="0" w:space="0" w:color="auto"/>
                <w:left w:val="none" w:sz="0" w:space="0" w:color="auto"/>
                <w:bottom w:val="none" w:sz="0" w:space="0" w:color="auto"/>
                <w:right w:val="none" w:sz="0" w:space="0" w:color="auto"/>
              </w:divBdr>
            </w:div>
            <w:div w:id="258564914">
              <w:marLeft w:val="0"/>
              <w:marRight w:val="0"/>
              <w:marTop w:val="0"/>
              <w:marBottom w:val="0"/>
              <w:divBdr>
                <w:top w:val="none" w:sz="0" w:space="0" w:color="auto"/>
                <w:left w:val="none" w:sz="0" w:space="0" w:color="auto"/>
                <w:bottom w:val="none" w:sz="0" w:space="0" w:color="auto"/>
                <w:right w:val="none" w:sz="0" w:space="0" w:color="auto"/>
              </w:divBdr>
            </w:div>
            <w:div w:id="301468573">
              <w:marLeft w:val="0"/>
              <w:marRight w:val="0"/>
              <w:marTop w:val="0"/>
              <w:marBottom w:val="0"/>
              <w:divBdr>
                <w:top w:val="none" w:sz="0" w:space="0" w:color="auto"/>
                <w:left w:val="none" w:sz="0" w:space="0" w:color="auto"/>
                <w:bottom w:val="none" w:sz="0" w:space="0" w:color="auto"/>
                <w:right w:val="none" w:sz="0" w:space="0" w:color="auto"/>
              </w:divBdr>
            </w:div>
            <w:div w:id="310603293">
              <w:marLeft w:val="0"/>
              <w:marRight w:val="0"/>
              <w:marTop w:val="0"/>
              <w:marBottom w:val="0"/>
              <w:divBdr>
                <w:top w:val="none" w:sz="0" w:space="0" w:color="auto"/>
                <w:left w:val="none" w:sz="0" w:space="0" w:color="auto"/>
                <w:bottom w:val="none" w:sz="0" w:space="0" w:color="auto"/>
                <w:right w:val="none" w:sz="0" w:space="0" w:color="auto"/>
              </w:divBdr>
            </w:div>
            <w:div w:id="202906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7814">
      <w:bodyDiv w:val="1"/>
      <w:marLeft w:val="0"/>
      <w:marRight w:val="0"/>
      <w:marTop w:val="0"/>
      <w:marBottom w:val="0"/>
      <w:divBdr>
        <w:top w:val="none" w:sz="0" w:space="0" w:color="auto"/>
        <w:left w:val="none" w:sz="0" w:space="0" w:color="auto"/>
        <w:bottom w:val="none" w:sz="0" w:space="0" w:color="auto"/>
        <w:right w:val="none" w:sz="0" w:space="0" w:color="auto"/>
      </w:divBdr>
      <w:divsChild>
        <w:div w:id="59403021">
          <w:marLeft w:val="0"/>
          <w:marRight w:val="0"/>
          <w:marTop w:val="0"/>
          <w:marBottom w:val="0"/>
          <w:divBdr>
            <w:top w:val="none" w:sz="0" w:space="0" w:color="auto"/>
            <w:left w:val="none" w:sz="0" w:space="0" w:color="auto"/>
            <w:bottom w:val="none" w:sz="0" w:space="0" w:color="auto"/>
            <w:right w:val="none" w:sz="0" w:space="0" w:color="auto"/>
          </w:divBdr>
          <w:divsChild>
            <w:div w:id="159189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94233">
      <w:bodyDiv w:val="1"/>
      <w:marLeft w:val="0"/>
      <w:marRight w:val="0"/>
      <w:marTop w:val="0"/>
      <w:marBottom w:val="0"/>
      <w:divBdr>
        <w:top w:val="none" w:sz="0" w:space="0" w:color="auto"/>
        <w:left w:val="none" w:sz="0" w:space="0" w:color="auto"/>
        <w:bottom w:val="none" w:sz="0" w:space="0" w:color="auto"/>
        <w:right w:val="none" w:sz="0" w:space="0" w:color="auto"/>
      </w:divBdr>
    </w:div>
    <w:div w:id="263651592">
      <w:bodyDiv w:val="1"/>
      <w:marLeft w:val="0"/>
      <w:marRight w:val="0"/>
      <w:marTop w:val="0"/>
      <w:marBottom w:val="0"/>
      <w:divBdr>
        <w:top w:val="none" w:sz="0" w:space="0" w:color="auto"/>
        <w:left w:val="none" w:sz="0" w:space="0" w:color="auto"/>
        <w:bottom w:val="none" w:sz="0" w:space="0" w:color="auto"/>
        <w:right w:val="none" w:sz="0" w:space="0" w:color="auto"/>
      </w:divBdr>
    </w:div>
    <w:div w:id="1134565002">
      <w:bodyDiv w:val="1"/>
      <w:marLeft w:val="0"/>
      <w:marRight w:val="0"/>
      <w:marTop w:val="0"/>
      <w:marBottom w:val="0"/>
      <w:divBdr>
        <w:top w:val="none" w:sz="0" w:space="0" w:color="auto"/>
        <w:left w:val="none" w:sz="0" w:space="0" w:color="auto"/>
        <w:bottom w:val="none" w:sz="0" w:space="0" w:color="auto"/>
        <w:right w:val="none" w:sz="0" w:space="0" w:color="auto"/>
      </w:divBdr>
    </w:div>
    <w:div w:id="1371804319">
      <w:bodyDiv w:val="1"/>
      <w:marLeft w:val="0"/>
      <w:marRight w:val="0"/>
      <w:marTop w:val="0"/>
      <w:marBottom w:val="0"/>
      <w:divBdr>
        <w:top w:val="none" w:sz="0" w:space="0" w:color="auto"/>
        <w:left w:val="none" w:sz="0" w:space="0" w:color="auto"/>
        <w:bottom w:val="none" w:sz="0" w:space="0" w:color="auto"/>
        <w:right w:val="none" w:sz="0" w:space="0" w:color="auto"/>
      </w:divBdr>
    </w:div>
    <w:div w:id="1589777771">
      <w:bodyDiv w:val="1"/>
      <w:marLeft w:val="0"/>
      <w:marRight w:val="0"/>
      <w:marTop w:val="0"/>
      <w:marBottom w:val="0"/>
      <w:divBdr>
        <w:top w:val="none" w:sz="0" w:space="0" w:color="auto"/>
        <w:left w:val="none" w:sz="0" w:space="0" w:color="auto"/>
        <w:bottom w:val="none" w:sz="0" w:space="0" w:color="auto"/>
        <w:right w:val="none" w:sz="0" w:space="0" w:color="auto"/>
      </w:divBdr>
    </w:div>
    <w:div w:id="1692494054">
      <w:bodyDiv w:val="1"/>
      <w:marLeft w:val="0"/>
      <w:marRight w:val="0"/>
      <w:marTop w:val="0"/>
      <w:marBottom w:val="0"/>
      <w:divBdr>
        <w:top w:val="none" w:sz="0" w:space="0" w:color="auto"/>
        <w:left w:val="none" w:sz="0" w:space="0" w:color="auto"/>
        <w:bottom w:val="none" w:sz="0" w:space="0" w:color="auto"/>
        <w:right w:val="none" w:sz="0" w:space="0" w:color="auto"/>
      </w:divBdr>
      <w:divsChild>
        <w:div w:id="1938321485">
          <w:marLeft w:val="0"/>
          <w:marRight w:val="0"/>
          <w:marTop w:val="0"/>
          <w:marBottom w:val="0"/>
          <w:divBdr>
            <w:top w:val="none" w:sz="0" w:space="0" w:color="auto"/>
            <w:left w:val="none" w:sz="0" w:space="0" w:color="auto"/>
            <w:bottom w:val="none" w:sz="0" w:space="0" w:color="auto"/>
            <w:right w:val="none" w:sz="0" w:space="0" w:color="auto"/>
          </w:divBdr>
          <w:divsChild>
            <w:div w:id="1869022831">
              <w:marLeft w:val="0"/>
              <w:marRight w:val="0"/>
              <w:marTop w:val="0"/>
              <w:marBottom w:val="0"/>
              <w:divBdr>
                <w:top w:val="none" w:sz="0" w:space="0" w:color="auto"/>
                <w:left w:val="none" w:sz="0" w:space="0" w:color="auto"/>
                <w:bottom w:val="none" w:sz="0" w:space="0" w:color="auto"/>
                <w:right w:val="none" w:sz="0" w:space="0" w:color="auto"/>
              </w:divBdr>
            </w:div>
            <w:div w:id="1321350132">
              <w:marLeft w:val="0"/>
              <w:marRight w:val="0"/>
              <w:marTop w:val="0"/>
              <w:marBottom w:val="0"/>
              <w:divBdr>
                <w:top w:val="none" w:sz="0" w:space="0" w:color="auto"/>
                <w:left w:val="none" w:sz="0" w:space="0" w:color="auto"/>
                <w:bottom w:val="none" w:sz="0" w:space="0" w:color="auto"/>
                <w:right w:val="none" w:sz="0" w:space="0" w:color="auto"/>
              </w:divBdr>
            </w:div>
            <w:div w:id="899247567">
              <w:marLeft w:val="0"/>
              <w:marRight w:val="0"/>
              <w:marTop w:val="0"/>
              <w:marBottom w:val="0"/>
              <w:divBdr>
                <w:top w:val="none" w:sz="0" w:space="0" w:color="auto"/>
                <w:left w:val="none" w:sz="0" w:space="0" w:color="auto"/>
                <w:bottom w:val="none" w:sz="0" w:space="0" w:color="auto"/>
                <w:right w:val="none" w:sz="0" w:space="0" w:color="auto"/>
              </w:divBdr>
            </w:div>
            <w:div w:id="1343169733">
              <w:marLeft w:val="0"/>
              <w:marRight w:val="0"/>
              <w:marTop w:val="0"/>
              <w:marBottom w:val="0"/>
              <w:divBdr>
                <w:top w:val="none" w:sz="0" w:space="0" w:color="auto"/>
                <w:left w:val="none" w:sz="0" w:space="0" w:color="auto"/>
                <w:bottom w:val="none" w:sz="0" w:space="0" w:color="auto"/>
                <w:right w:val="none" w:sz="0" w:space="0" w:color="auto"/>
              </w:divBdr>
            </w:div>
            <w:div w:id="499781263">
              <w:marLeft w:val="0"/>
              <w:marRight w:val="0"/>
              <w:marTop w:val="0"/>
              <w:marBottom w:val="0"/>
              <w:divBdr>
                <w:top w:val="none" w:sz="0" w:space="0" w:color="auto"/>
                <w:left w:val="none" w:sz="0" w:space="0" w:color="auto"/>
                <w:bottom w:val="none" w:sz="0" w:space="0" w:color="auto"/>
                <w:right w:val="none" w:sz="0" w:space="0" w:color="auto"/>
              </w:divBdr>
            </w:div>
            <w:div w:id="59450082">
              <w:marLeft w:val="0"/>
              <w:marRight w:val="0"/>
              <w:marTop w:val="0"/>
              <w:marBottom w:val="0"/>
              <w:divBdr>
                <w:top w:val="none" w:sz="0" w:space="0" w:color="auto"/>
                <w:left w:val="none" w:sz="0" w:space="0" w:color="auto"/>
                <w:bottom w:val="none" w:sz="0" w:space="0" w:color="auto"/>
                <w:right w:val="none" w:sz="0" w:space="0" w:color="auto"/>
              </w:divBdr>
            </w:div>
            <w:div w:id="1223908206">
              <w:marLeft w:val="0"/>
              <w:marRight w:val="0"/>
              <w:marTop w:val="0"/>
              <w:marBottom w:val="0"/>
              <w:divBdr>
                <w:top w:val="none" w:sz="0" w:space="0" w:color="auto"/>
                <w:left w:val="none" w:sz="0" w:space="0" w:color="auto"/>
                <w:bottom w:val="none" w:sz="0" w:space="0" w:color="auto"/>
                <w:right w:val="none" w:sz="0" w:space="0" w:color="auto"/>
              </w:divBdr>
            </w:div>
            <w:div w:id="614214578">
              <w:marLeft w:val="0"/>
              <w:marRight w:val="0"/>
              <w:marTop w:val="0"/>
              <w:marBottom w:val="0"/>
              <w:divBdr>
                <w:top w:val="none" w:sz="0" w:space="0" w:color="auto"/>
                <w:left w:val="none" w:sz="0" w:space="0" w:color="auto"/>
                <w:bottom w:val="none" w:sz="0" w:space="0" w:color="auto"/>
                <w:right w:val="none" w:sz="0" w:space="0" w:color="auto"/>
              </w:divBdr>
            </w:div>
            <w:div w:id="1634210857">
              <w:marLeft w:val="0"/>
              <w:marRight w:val="0"/>
              <w:marTop w:val="0"/>
              <w:marBottom w:val="0"/>
              <w:divBdr>
                <w:top w:val="none" w:sz="0" w:space="0" w:color="auto"/>
                <w:left w:val="none" w:sz="0" w:space="0" w:color="auto"/>
                <w:bottom w:val="none" w:sz="0" w:space="0" w:color="auto"/>
                <w:right w:val="none" w:sz="0" w:space="0" w:color="auto"/>
              </w:divBdr>
            </w:div>
            <w:div w:id="156965933">
              <w:marLeft w:val="0"/>
              <w:marRight w:val="0"/>
              <w:marTop w:val="0"/>
              <w:marBottom w:val="0"/>
              <w:divBdr>
                <w:top w:val="none" w:sz="0" w:space="0" w:color="auto"/>
                <w:left w:val="none" w:sz="0" w:space="0" w:color="auto"/>
                <w:bottom w:val="none" w:sz="0" w:space="0" w:color="auto"/>
                <w:right w:val="none" w:sz="0" w:space="0" w:color="auto"/>
              </w:divBdr>
            </w:div>
            <w:div w:id="18239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6831">
      <w:bodyDiv w:val="1"/>
      <w:marLeft w:val="0"/>
      <w:marRight w:val="0"/>
      <w:marTop w:val="0"/>
      <w:marBottom w:val="0"/>
      <w:divBdr>
        <w:top w:val="none" w:sz="0" w:space="0" w:color="auto"/>
        <w:left w:val="none" w:sz="0" w:space="0" w:color="auto"/>
        <w:bottom w:val="none" w:sz="0" w:space="0" w:color="auto"/>
        <w:right w:val="none" w:sz="0" w:space="0" w:color="auto"/>
      </w:divBdr>
      <w:divsChild>
        <w:div w:id="718364024">
          <w:marLeft w:val="0"/>
          <w:marRight w:val="0"/>
          <w:marTop w:val="0"/>
          <w:marBottom w:val="0"/>
          <w:divBdr>
            <w:top w:val="none" w:sz="0" w:space="0" w:color="auto"/>
            <w:left w:val="none" w:sz="0" w:space="0" w:color="auto"/>
            <w:bottom w:val="none" w:sz="0" w:space="0" w:color="auto"/>
            <w:right w:val="none" w:sz="0" w:space="0" w:color="auto"/>
          </w:divBdr>
          <w:divsChild>
            <w:div w:id="4278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0436">
      <w:bodyDiv w:val="1"/>
      <w:marLeft w:val="0"/>
      <w:marRight w:val="0"/>
      <w:marTop w:val="0"/>
      <w:marBottom w:val="0"/>
      <w:divBdr>
        <w:top w:val="none" w:sz="0" w:space="0" w:color="auto"/>
        <w:left w:val="none" w:sz="0" w:space="0" w:color="auto"/>
        <w:bottom w:val="none" w:sz="0" w:space="0" w:color="auto"/>
        <w:right w:val="none" w:sz="0" w:space="0" w:color="auto"/>
      </w:divBdr>
    </w:div>
    <w:div w:id="2043051443">
      <w:bodyDiv w:val="1"/>
      <w:marLeft w:val="0"/>
      <w:marRight w:val="0"/>
      <w:marTop w:val="0"/>
      <w:marBottom w:val="0"/>
      <w:divBdr>
        <w:top w:val="none" w:sz="0" w:space="0" w:color="auto"/>
        <w:left w:val="none" w:sz="0" w:space="0" w:color="auto"/>
        <w:bottom w:val="none" w:sz="0" w:space="0" w:color="auto"/>
        <w:right w:val="none" w:sz="0" w:space="0" w:color="auto"/>
      </w:divBdr>
    </w:div>
    <w:div w:id="214657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12</Pages>
  <Words>419</Words>
  <Characters>2393</Characters>
  <Application>Microsoft Office Word</Application>
  <DocSecurity>0</DocSecurity>
  <Lines>19</Lines>
  <Paragraphs>5</Paragraphs>
  <ScaleCrop>false</ScaleCrop>
  <Company/>
  <LinksUpToDate>false</LinksUpToDate>
  <CharactersWithSpaces>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宋江宁</dc:creator>
  <cp:keywords/>
  <dc:description/>
  <cp:lastModifiedBy>宋江宁</cp:lastModifiedBy>
  <cp:revision>57</cp:revision>
  <dcterms:created xsi:type="dcterms:W3CDTF">2024-10-10T05:34:00Z</dcterms:created>
  <dcterms:modified xsi:type="dcterms:W3CDTF">2024-10-10T09:15:00Z</dcterms:modified>
</cp:coreProperties>
</file>