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10C2" w14:textId="77777777" w:rsidR="007A330C" w:rsidRPr="007A330C" w:rsidRDefault="007A330C" w:rsidP="007A330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A330C">
        <w:rPr>
          <w:rFonts w:ascii="Times New Roman" w:hAnsi="Times New Roman" w:cs="Times New Roman"/>
          <w:b/>
          <w:bCs/>
        </w:rPr>
        <w:t xml:space="preserve">Journal Reflection: Unit Testing in </w:t>
      </w:r>
      <w:proofErr w:type="spellStart"/>
      <w:r w:rsidRPr="007A330C">
        <w:rPr>
          <w:rFonts w:ascii="Times New Roman" w:hAnsi="Times New Roman" w:cs="Times New Roman"/>
          <w:b/>
          <w:bCs/>
        </w:rPr>
        <w:t>ContactService</w:t>
      </w:r>
      <w:proofErr w:type="spellEnd"/>
      <w:r w:rsidRPr="007A330C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7A330C">
        <w:rPr>
          <w:rFonts w:ascii="Times New Roman" w:hAnsi="Times New Roman" w:cs="Times New Roman"/>
          <w:b/>
          <w:bCs/>
        </w:rPr>
        <w:t>TaskService</w:t>
      </w:r>
      <w:proofErr w:type="spellEnd"/>
    </w:p>
    <w:p w14:paraId="6B5607AF" w14:textId="40FC7E46" w:rsidR="007A330C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 xml:space="preserve">For both the </w:t>
      </w:r>
      <w:proofErr w:type="spellStart"/>
      <w:r w:rsidRPr="007A330C">
        <w:rPr>
          <w:rFonts w:ascii="Times New Roman" w:hAnsi="Times New Roman" w:cs="Times New Roman"/>
        </w:rPr>
        <w:t>ContactService</w:t>
      </w:r>
      <w:proofErr w:type="spellEnd"/>
      <w:r w:rsidRPr="007A330C">
        <w:rPr>
          <w:rFonts w:ascii="Times New Roman" w:hAnsi="Times New Roman" w:cs="Times New Roman"/>
        </w:rPr>
        <w:t xml:space="preserve"> milestone in Module Three and the </w:t>
      </w:r>
      <w:proofErr w:type="spellStart"/>
      <w:r w:rsidRPr="007A330C">
        <w:rPr>
          <w:rFonts w:ascii="Times New Roman" w:hAnsi="Times New Roman" w:cs="Times New Roman"/>
        </w:rPr>
        <w:t>TaskService</w:t>
      </w:r>
      <w:proofErr w:type="spellEnd"/>
      <w:r w:rsidRPr="007A330C">
        <w:rPr>
          <w:rFonts w:ascii="Times New Roman" w:hAnsi="Times New Roman" w:cs="Times New Roman"/>
        </w:rPr>
        <w:t xml:space="preserve"> milestone in Module Four, I focused on writing JUnit tests that aligned closely with the software requirements. I ensured that each test verified the specific validation rules and business logic outlined for the objects and services. For example, in the Contact class, I tested that the contact ID cannot be null or longer than 10 characters, and that phone numbers must be exactly 10 digits. Similarly, for the Task class, I confirmed the task ID is unique, not null, and limited to 10 characters, while also checking name and description length constraints.</w:t>
      </w:r>
    </w:p>
    <w:p w14:paraId="4C2128DA" w14:textId="77777777" w:rsidR="007A330C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 xml:space="preserve">My testing approach was systematic. I wrote positive tests to verify expected behavior (e.g., successfully adding and retrieving a contact or task) and negative tests to confirm that invalid inputs threw the appropriate exceptions. For instance, in the </w:t>
      </w:r>
      <w:proofErr w:type="spellStart"/>
      <w:r w:rsidRPr="007A330C">
        <w:rPr>
          <w:rFonts w:ascii="Times New Roman" w:hAnsi="Times New Roman" w:cs="Times New Roman"/>
        </w:rPr>
        <w:t>TaskServiceTest</w:t>
      </w:r>
      <w:proofErr w:type="spellEnd"/>
      <w:r w:rsidRPr="007A330C">
        <w:rPr>
          <w:rFonts w:ascii="Times New Roman" w:hAnsi="Times New Roman" w:cs="Times New Roman"/>
        </w:rPr>
        <w:t xml:space="preserve">, the test </w:t>
      </w:r>
      <w:proofErr w:type="spellStart"/>
      <w:r w:rsidRPr="007A330C">
        <w:rPr>
          <w:rFonts w:ascii="Times New Roman" w:hAnsi="Times New Roman" w:cs="Times New Roman"/>
        </w:rPr>
        <w:t>testAddDuplicateTaskId</w:t>
      </w:r>
      <w:proofErr w:type="spellEnd"/>
      <w:r w:rsidRPr="007A330C">
        <w:rPr>
          <w:rFonts w:ascii="Times New Roman" w:hAnsi="Times New Roman" w:cs="Times New Roman"/>
        </w:rPr>
        <w:t xml:space="preserve"> asserts that adding a task with an existing ID throws an </w:t>
      </w:r>
      <w:proofErr w:type="spellStart"/>
      <w:r w:rsidRPr="007A330C">
        <w:rPr>
          <w:rFonts w:ascii="Times New Roman" w:hAnsi="Times New Roman" w:cs="Times New Roman"/>
        </w:rPr>
        <w:t>IllegalArgumentException</w:t>
      </w:r>
      <w:proofErr w:type="spellEnd"/>
      <w:r w:rsidRPr="007A330C">
        <w:rPr>
          <w:rFonts w:ascii="Times New Roman" w:hAnsi="Times New Roman" w:cs="Times New Roman"/>
        </w:rPr>
        <w:t>, directly supporting the requirement that task IDs must be unique.</w:t>
      </w:r>
    </w:p>
    <w:p w14:paraId="55AC3B04" w14:textId="77777777" w:rsidR="007A330C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>Regarding the quality of my JUnit tests, I am confident they are effective. The tests cover all main functional requirements and edge cases, such as null inputs and boundary length violations, which helps ensure robust validation. Although I have not formally measured coverage percentage, the tests collectively exercise the constructors, setters, and service methods comprehensively. This level of coverage minimizes the chance of untested code paths causing issues.</w:t>
      </w:r>
    </w:p>
    <w:p w14:paraId="622622C4" w14:textId="77777777" w:rsidR="007A330C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 xml:space="preserve">To ensure my code was technically sound, I consistently applied validation checks in constructors and setters, which I also verified through my tests. For example, the Contact class’s constructor throws exceptions for invalid fields, and this behavior is tested in </w:t>
      </w:r>
      <w:proofErr w:type="spellStart"/>
      <w:r w:rsidRPr="007A330C">
        <w:rPr>
          <w:rFonts w:ascii="Times New Roman" w:hAnsi="Times New Roman" w:cs="Times New Roman"/>
        </w:rPr>
        <w:lastRenderedPageBreak/>
        <w:t>testInvalidContactId</w:t>
      </w:r>
      <w:proofErr w:type="spellEnd"/>
      <w:r w:rsidRPr="007A330C">
        <w:rPr>
          <w:rFonts w:ascii="Times New Roman" w:hAnsi="Times New Roman" w:cs="Times New Roman"/>
        </w:rPr>
        <w:t xml:space="preserve"> and </w:t>
      </w:r>
      <w:proofErr w:type="spellStart"/>
      <w:r w:rsidRPr="007A330C">
        <w:rPr>
          <w:rFonts w:ascii="Times New Roman" w:hAnsi="Times New Roman" w:cs="Times New Roman"/>
        </w:rPr>
        <w:t>testSettersValidation</w:t>
      </w:r>
      <w:proofErr w:type="spellEnd"/>
      <w:r w:rsidRPr="007A330C">
        <w:rPr>
          <w:rFonts w:ascii="Times New Roman" w:hAnsi="Times New Roman" w:cs="Times New Roman"/>
        </w:rPr>
        <w:t xml:space="preserve">. Similarly, Task’s constructor and setters include validation, and tests like </w:t>
      </w:r>
      <w:proofErr w:type="spellStart"/>
      <w:r w:rsidRPr="007A330C">
        <w:rPr>
          <w:rFonts w:ascii="Times New Roman" w:hAnsi="Times New Roman" w:cs="Times New Roman"/>
        </w:rPr>
        <w:t>testInvalidTaskId</w:t>
      </w:r>
      <w:proofErr w:type="spellEnd"/>
      <w:r w:rsidRPr="007A330C">
        <w:rPr>
          <w:rFonts w:ascii="Times New Roman" w:hAnsi="Times New Roman" w:cs="Times New Roman"/>
        </w:rPr>
        <w:t xml:space="preserve"> and </w:t>
      </w:r>
      <w:proofErr w:type="spellStart"/>
      <w:r w:rsidRPr="007A330C">
        <w:rPr>
          <w:rFonts w:ascii="Times New Roman" w:hAnsi="Times New Roman" w:cs="Times New Roman"/>
        </w:rPr>
        <w:t>testSetters</w:t>
      </w:r>
      <w:proofErr w:type="spellEnd"/>
      <w:r w:rsidRPr="007A330C">
        <w:rPr>
          <w:rFonts w:ascii="Times New Roman" w:hAnsi="Times New Roman" w:cs="Times New Roman"/>
        </w:rPr>
        <w:t xml:space="preserve"> confirm these work as expected.</w:t>
      </w:r>
    </w:p>
    <w:p w14:paraId="549DAAE1" w14:textId="77777777" w:rsidR="007A330C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 xml:space="preserve">In terms of efficiency, I designed the services using in-memory </w:t>
      </w:r>
      <w:proofErr w:type="spellStart"/>
      <w:r w:rsidRPr="007A330C">
        <w:rPr>
          <w:rFonts w:ascii="Times New Roman" w:hAnsi="Times New Roman" w:cs="Times New Roman"/>
        </w:rPr>
        <w:t>HashMaps</w:t>
      </w:r>
      <w:proofErr w:type="spellEnd"/>
      <w:r w:rsidRPr="007A330C">
        <w:rPr>
          <w:rFonts w:ascii="Times New Roman" w:hAnsi="Times New Roman" w:cs="Times New Roman"/>
        </w:rPr>
        <w:t xml:space="preserve"> to allow quick lookup, addition, deletion, and updates by ID. My tests reflect this by directly manipulating and retrieving objects from the map, such as in </w:t>
      </w:r>
      <w:proofErr w:type="spellStart"/>
      <w:r w:rsidRPr="007A330C">
        <w:rPr>
          <w:rFonts w:ascii="Times New Roman" w:hAnsi="Times New Roman" w:cs="Times New Roman"/>
        </w:rPr>
        <w:t>testUpdateName</w:t>
      </w:r>
      <w:proofErr w:type="spellEnd"/>
      <w:r w:rsidRPr="007A330C">
        <w:rPr>
          <w:rFonts w:ascii="Times New Roman" w:hAnsi="Times New Roman" w:cs="Times New Roman"/>
        </w:rPr>
        <w:t xml:space="preserve"> in </w:t>
      </w:r>
      <w:proofErr w:type="spellStart"/>
      <w:r w:rsidRPr="007A330C">
        <w:rPr>
          <w:rFonts w:ascii="Times New Roman" w:hAnsi="Times New Roman" w:cs="Times New Roman"/>
        </w:rPr>
        <w:t>TaskServiceTest</w:t>
      </w:r>
      <w:proofErr w:type="spellEnd"/>
      <w:r w:rsidRPr="007A330C">
        <w:rPr>
          <w:rFonts w:ascii="Times New Roman" w:hAnsi="Times New Roman" w:cs="Times New Roman"/>
        </w:rPr>
        <w:t>, which efficiently verifies that the update method correctly modifies a task’s name without redundant operations. I avoided unnecessary complexity and kept methods focused on single responsibilities, which helps maintain code clarity and performance.</w:t>
      </w:r>
    </w:p>
    <w:p w14:paraId="7B3F5DF7" w14:textId="141081B6" w:rsidR="00CC7BDB" w:rsidRPr="007A330C" w:rsidRDefault="007A330C" w:rsidP="007A330C">
      <w:pPr>
        <w:spacing w:after="0" w:line="480" w:lineRule="auto"/>
        <w:rPr>
          <w:rFonts w:ascii="Times New Roman" w:hAnsi="Times New Roman" w:cs="Times New Roman"/>
        </w:rPr>
      </w:pPr>
      <w:r w:rsidRPr="007A330C">
        <w:rPr>
          <w:rFonts w:ascii="Times New Roman" w:hAnsi="Times New Roman" w:cs="Times New Roman"/>
        </w:rPr>
        <w:t>Overall, my unit testing approach, thorough coverage of requirements, technical soundness, and simple efficient code design demonstrate my readiness to continue improving these services for the upcoming project milestones.</w:t>
      </w:r>
    </w:p>
    <w:sectPr w:rsidR="00CC7BDB" w:rsidRPr="007A330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C681" w14:textId="77777777" w:rsidR="00E12A11" w:rsidRDefault="00E12A11" w:rsidP="007A330C">
      <w:pPr>
        <w:spacing w:after="0" w:line="240" w:lineRule="auto"/>
      </w:pPr>
      <w:r>
        <w:separator/>
      </w:r>
    </w:p>
  </w:endnote>
  <w:endnote w:type="continuationSeparator" w:id="0">
    <w:p w14:paraId="6251ECB7" w14:textId="77777777" w:rsidR="00E12A11" w:rsidRDefault="00E12A11" w:rsidP="007A3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E15B" w14:textId="77777777" w:rsidR="00E12A11" w:rsidRDefault="00E12A11" w:rsidP="007A330C">
      <w:pPr>
        <w:spacing w:after="0" w:line="240" w:lineRule="auto"/>
      </w:pPr>
      <w:r>
        <w:separator/>
      </w:r>
    </w:p>
  </w:footnote>
  <w:footnote w:type="continuationSeparator" w:id="0">
    <w:p w14:paraId="2C76F72C" w14:textId="77777777" w:rsidR="00E12A11" w:rsidRDefault="00E12A11" w:rsidP="007A3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538E" w14:textId="46B5812F" w:rsidR="007A330C" w:rsidRDefault="007A330C">
    <w:pPr>
      <w:pStyle w:val="Header"/>
    </w:pPr>
    <w:r>
      <w:t>Shelby Joiner – Module 4 – Unit Testing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EE"/>
    <w:rsid w:val="00386C4C"/>
    <w:rsid w:val="004E1CDC"/>
    <w:rsid w:val="006B6DCF"/>
    <w:rsid w:val="007A330C"/>
    <w:rsid w:val="00C64BEE"/>
    <w:rsid w:val="00CC7BDB"/>
    <w:rsid w:val="00E1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BA6F"/>
  <w15:chartTrackingRefBased/>
  <w15:docId w15:val="{03E223B2-AAA4-4758-92BC-C50BA9E7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30C"/>
  </w:style>
  <w:style w:type="paragraph" w:styleId="Footer">
    <w:name w:val="footer"/>
    <w:basedOn w:val="Normal"/>
    <w:link w:val="FooterChar"/>
    <w:uiPriority w:val="99"/>
    <w:unhideWhenUsed/>
    <w:rsid w:val="007A3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Joiner, Shelby</dc:creator>
  <cp:keywords/>
  <dc:description/>
  <cp:lastModifiedBy>Joiner, Shelby</cp:lastModifiedBy>
  <cp:revision>3</cp:revision>
  <dcterms:created xsi:type="dcterms:W3CDTF">2025-07-27T17:16:00Z</dcterms:created>
  <dcterms:modified xsi:type="dcterms:W3CDTF">2025-07-27T17:23:00Z</dcterms:modified>
</cp:coreProperties>
</file>