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CD44" w14:textId="77777777" w:rsidR="00D07134" w:rsidRPr="002F1C03" w:rsidRDefault="00076BBD" w:rsidP="00D07134">
      <w:pPr>
        <w:pStyle w:val="EarthlabsHeader"/>
        <w:rPr>
          <w:sz w:val="20"/>
        </w:rPr>
      </w:pPr>
    </w:p>
    <w:p w14:paraId="4F2972D5" w14:textId="77777777" w:rsidR="00D07134" w:rsidRPr="00816345" w:rsidRDefault="00950400" w:rsidP="00D07134">
      <w:pPr>
        <w:pStyle w:val="EarthlabsHeader"/>
      </w:pPr>
      <w:r w:rsidRPr="0074033B">
        <w:rPr>
          <w:b/>
        </w:rPr>
        <w:t>What’s a Watershed?</w:t>
      </w:r>
    </w:p>
    <w:p w14:paraId="04273A03" w14:textId="77777777" w:rsidR="00D07134" w:rsidRDefault="00076BBD" w:rsidP="00D07134"/>
    <w:p w14:paraId="6FE93664" w14:textId="77777777" w:rsidR="00D07134" w:rsidRPr="007D03E8" w:rsidRDefault="00950400" w:rsidP="00D07134">
      <w:pPr>
        <w:rPr>
          <w:b/>
          <w:sz w:val="28"/>
          <w:szCs w:val="28"/>
        </w:rPr>
      </w:pPr>
      <w:r w:rsidRPr="007D03E8">
        <w:rPr>
          <w:b/>
          <w:sz w:val="28"/>
          <w:szCs w:val="28"/>
        </w:rPr>
        <w:t>PART A: Make a Watershed Model</w:t>
      </w:r>
    </w:p>
    <w:p w14:paraId="60D88819" w14:textId="77777777" w:rsidR="00D07134" w:rsidRPr="0074033B" w:rsidRDefault="00076BBD" w:rsidP="00D07134">
      <w:pPr>
        <w:rPr>
          <w:b/>
        </w:rPr>
      </w:pPr>
    </w:p>
    <w:p w14:paraId="6DEA04F7" w14:textId="77777777" w:rsidR="00D07134" w:rsidRPr="00D07134" w:rsidRDefault="00950400" w:rsidP="00D07134">
      <w:r w:rsidRPr="00D07134">
        <w:rPr>
          <w:b/>
        </w:rPr>
        <w:t xml:space="preserve">1. </w:t>
      </w:r>
      <w:r w:rsidRPr="00D07134">
        <w:t>Briefly discuss how well the model represented reality for the concept of watersheds and drainage divides.</w:t>
      </w:r>
    </w:p>
    <w:p w14:paraId="45CD686C" w14:textId="77777777" w:rsidR="00D07134" w:rsidRPr="00D07134" w:rsidRDefault="00076BBD" w:rsidP="00D07134"/>
    <w:p w14:paraId="51148B28" w14:textId="347ABE23" w:rsidR="00D07134" w:rsidRDefault="00076BBD" w:rsidP="00D07134">
      <w:pPr>
        <w:rPr>
          <w:rFonts w:ascii="Lucida Grande" w:hAnsi="Lucida Grande"/>
          <w:color w:val="000000"/>
          <w:sz w:val="26"/>
          <w:szCs w:val="20"/>
          <w:lang w:bidi="x-none"/>
        </w:rPr>
      </w:pPr>
    </w:p>
    <w:p w14:paraId="63DD1556" w14:textId="33886F2A" w:rsidR="000B12C1" w:rsidRDefault="000B12C1" w:rsidP="00D07134">
      <w:pPr>
        <w:rPr>
          <w:rFonts w:ascii="Lucida Grande" w:hAnsi="Lucida Grande"/>
          <w:color w:val="000000"/>
          <w:sz w:val="26"/>
          <w:szCs w:val="20"/>
          <w:lang w:bidi="x-none"/>
        </w:rPr>
      </w:pPr>
    </w:p>
    <w:p w14:paraId="141D7FD1" w14:textId="4ABD3B6F" w:rsidR="000B12C1" w:rsidRDefault="000B12C1" w:rsidP="00D07134">
      <w:pPr>
        <w:rPr>
          <w:rFonts w:ascii="Lucida Grande" w:hAnsi="Lucida Grande"/>
          <w:color w:val="000000"/>
          <w:sz w:val="26"/>
          <w:szCs w:val="20"/>
          <w:lang w:bidi="x-none"/>
        </w:rPr>
      </w:pPr>
    </w:p>
    <w:p w14:paraId="589DE83D" w14:textId="3CE360F9" w:rsidR="000B12C1" w:rsidRDefault="000B12C1" w:rsidP="00D07134">
      <w:pPr>
        <w:rPr>
          <w:rFonts w:ascii="Lucida Grande" w:hAnsi="Lucida Grande"/>
          <w:color w:val="000000"/>
          <w:sz w:val="26"/>
          <w:szCs w:val="20"/>
          <w:lang w:bidi="x-none"/>
        </w:rPr>
      </w:pPr>
    </w:p>
    <w:p w14:paraId="7A0C111C" w14:textId="77777777" w:rsidR="000B12C1" w:rsidRPr="00D07134" w:rsidRDefault="000B12C1" w:rsidP="00D07134">
      <w:pPr>
        <w:rPr>
          <w:rFonts w:ascii="Lucida Grande" w:hAnsi="Lucida Grande"/>
          <w:color w:val="000000"/>
          <w:sz w:val="26"/>
          <w:szCs w:val="20"/>
          <w:lang w:bidi="x-none"/>
        </w:rPr>
      </w:pPr>
    </w:p>
    <w:p w14:paraId="19B77688" w14:textId="3A4295AA" w:rsidR="007D03E8" w:rsidRDefault="007D03E8" w:rsidP="00D07134">
      <w:pPr>
        <w:rPr>
          <w:b/>
        </w:rPr>
      </w:pPr>
    </w:p>
    <w:p w14:paraId="27746B3C" w14:textId="3842936C" w:rsidR="007D03E8" w:rsidRDefault="007D03E8" w:rsidP="00D07134">
      <w:pPr>
        <w:rPr>
          <w:b/>
        </w:rPr>
      </w:pPr>
    </w:p>
    <w:p w14:paraId="08F68AF1" w14:textId="77777777" w:rsidR="000B12C1" w:rsidRDefault="000B12C1" w:rsidP="00D07134">
      <w:pPr>
        <w:rPr>
          <w:b/>
        </w:rPr>
      </w:pPr>
    </w:p>
    <w:p w14:paraId="0C65D900" w14:textId="77777777" w:rsidR="007D03E8" w:rsidRDefault="007D03E8" w:rsidP="00D07134">
      <w:pPr>
        <w:rPr>
          <w:b/>
        </w:rPr>
      </w:pPr>
    </w:p>
    <w:p w14:paraId="1C2B7173" w14:textId="2E4AF355" w:rsidR="00D07134" w:rsidRPr="00D07134" w:rsidRDefault="00950400" w:rsidP="00D07134">
      <w:r w:rsidRPr="00D07134">
        <w:rPr>
          <w:b/>
        </w:rPr>
        <w:t>2.</w:t>
      </w:r>
      <w:r w:rsidRPr="00D07134">
        <w:t xml:space="preserve"> Write your own description or definitions for the following terms.</w:t>
      </w:r>
    </w:p>
    <w:p w14:paraId="49ABFC2E" w14:textId="77777777" w:rsidR="00D07134" w:rsidRPr="00D07134" w:rsidRDefault="00076BBD" w:rsidP="00D07134"/>
    <w:p w14:paraId="65F63B6A" w14:textId="77777777" w:rsidR="00D07134" w:rsidRPr="00D07134" w:rsidRDefault="00950400" w:rsidP="00D07134">
      <w:r w:rsidRPr="00D07134">
        <w:t xml:space="preserve">    * Watershed</w:t>
      </w:r>
    </w:p>
    <w:p w14:paraId="15E2A0AB" w14:textId="3BF96B83" w:rsidR="00D07134" w:rsidRDefault="00076BBD" w:rsidP="00D07134"/>
    <w:p w14:paraId="6A9E62AB" w14:textId="77777777" w:rsidR="000B12C1" w:rsidRDefault="000B12C1" w:rsidP="00D07134"/>
    <w:p w14:paraId="2C67E58F" w14:textId="28DE7737" w:rsidR="007D03E8" w:rsidRDefault="007D03E8" w:rsidP="00D07134"/>
    <w:p w14:paraId="799051C4" w14:textId="77777777" w:rsidR="007D03E8" w:rsidRPr="00D07134" w:rsidRDefault="007D03E8" w:rsidP="00D07134"/>
    <w:p w14:paraId="323A8F65" w14:textId="77777777" w:rsidR="00D07134" w:rsidRPr="00D07134" w:rsidRDefault="00950400">
      <w:r w:rsidRPr="00D07134">
        <w:t xml:space="preserve">    * Drainage divide</w:t>
      </w:r>
    </w:p>
    <w:p w14:paraId="0B9BF647" w14:textId="77777777" w:rsidR="00D07134" w:rsidRPr="007D03E8" w:rsidRDefault="00076BBD">
      <w:pPr>
        <w:rPr>
          <w:b/>
          <w:color w:val="FF0000"/>
        </w:rPr>
      </w:pPr>
    </w:p>
    <w:p w14:paraId="365440D1" w14:textId="593C3168" w:rsidR="00D07134" w:rsidRDefault="00076BBD"/>
    <w:p w14:paraId="75404336" w14:textId="3D5F660E" w:rsidR="000B12C1" w:rsidRDefault="000B12C1"/>
    <w:p w14:paraId="0FDAEF3F" w14:textId="5D18F44A" w:rsidR="000B12C1" w:rsidRDefault="000B12C1"/>
    <w:p w14:paraId="5F58E01A" w14:textId="77777777" w:rsidR="000B12C1" w:rsidRPr="007127C9" w:rsidRDefault="000B12C1"/>
    <w:p w14:paraId="59475B94" w14:textId="309DD5C6" w:rsidR="00D07134" w:rsidRDefault="00076BBD">
      <w:pPr>
        <w:rPr>
          <w:b/>
        </w:rPr>
      </w:pPr>
    </w:p>
    <w:p w14:paraId="321ED34A" w14:textId="77777777" w:rsidR="007D03E8" w:rsidRPr="007127C9" w:rsidRDefault="007D03E8">
      <w:pPr>
        <w:rPr>
          <w:b/>
        </w:rPr>
      </w:pPr>
    </w:p>
    <w:p w14:paraId="21912BD0" w14:textId="77777777" w:rsidR="00D07134" w:rsidRPr="007D03E8" w:rsidRDefault="00950400" w:rsidP="00D07134">
      <w:pPr>
        <w:rPr>
          <w:b/>
          <w:sz w:val="28"/>
          <w:szCs w:val="28"/>
        </w:rPr>
      </w:pPr>
      <w:r w:rsidRPr="007D03E8">
        <w:rPr>
          <w:b/>
          <w:sz w:val="28"/>
          <w:szCs w:val="28"/>
        </w:rPr>
        <w:t>PART B: Explore Your Watershed in Google Earth</w:t>
      </w:r>
    </w:p>
    <w:p w14:paraId="594A8561" w14:textId="77777777" w:rsidR="00D07134" w:rsidRDefault="00076BBD" w:rsidP="00D07134"/>
    <w:p w14:paraId="1AEBCAA2" w14:textId="77777777" w:rsidR="00D07134" w:rsidRPr="00D07134" w:rsidRDefault="00950400" w:rsidP="00D07134">
      <w:r w:rsidRPr="00D07134">
        <w:rPr>
          <w:b/>
        </w:rPr>
        <w:t>3</w:t>
      </w:r>
      <w:r w:rsidRPr="00D07134">
        <w:t>. Starting at the largest river in your watershed, use the tilt and zoom features of Google Earth to "fly" upstream along smaller and smaller tributaries. What differences do you see in the landscape, landcover, and population densities near the areas' largest streams compared to its smallest tributaries?</w:t>
      </w:r>
    </w:p>
    <w:p w14:paraId="62C96E02" w14:textId="77777777" w:rsidR="00D07134" w:rsidRPr="007D03E8" w:rsidRDefault="00076BBD" w:rsidP="00D07134">
      <w:pPr>
        <w:rPr>
          <w:color w:val="FF0000"/>
        </w:rPr>
      </w:pPr>
    </w:p>
    <w:p w14:paraId="3EADAD06" w14:textId="753CFA11" w:rsidR="00D07134" w:rsidRDefault="00076BBD" w:rsidP="00D07134"/>
    <w:p w14:paraId="3F52590F" w14:textId="552F6A17" w:rsidR="000B12C1" w:rsidRDefault="000B12C1" w:rsidP="00D07134"/>
    <w:p w14:paraId="1705E5CD" w14:textId="584D9D19" w:rsidR="000B12C1" w:rsidRDefault="000B12C1" w:rsidP="00D07134"/>
    <w:p w14:paraId="3490A7B1" w14:textId="2C7E0273" w:rsidR="000B12C1" w:rsidRDefault="000B12C1" w:rsidP="00D07134"/>
    <w:p w14:paraId="7930C4C0" w14:textId="77777777" w:rsidR="000B12C1" w:rsidRPr="00D07134" w:rsidRDefault="000B12C1" w:rsidP="00D07134"/>
    <w:p w14:paraId="27D39918" w14:textId="77777777" w:rsidR="00D07134" w:rsidRPr="00D07134" w:rsidRDefault="00950400" w:rsidP="00D07134">
      <w:r w:rsidRPr="00D07134">
        <w:rPr>
          <w:b/>
        </w:rPr>
        <w:lastRenderedPageBreak/>
        <w:t>4</w:t>
      </w:r>
      <w:r w:rsidRPr="00D07134">
        <w:t>. Write a description of your watershed. Include information about the shape of the land and how the land is used. What purposes do the dams in your watershed serve? Indicate how the population density of the area changed from 1990 to 2000. Use screen shots of different views in your Google Earth map to support or illustrate your description.</w:t>
      </w:r>
    </w:p>
    <w:p w14:paraId="7BA5065B" w14:textId="77777777" w:rsidR="00D07134" w:rsidRPr="00D07134" w:rsidRDefault="00076BBD" w:rsidP="00D07134"/>
    <w:p w14:paraId="4B46710D" w14:textId="5EF8E4D2" w:rsidR="00D07134" w:rsidRDefault="00076BBD" w:rsidP="00D07134"/>
    <w:p w14:paraId="0D6F3BDC" w14:textId="7F582C27" w:rsidR="000B12C1" w:rsidRDefault="000B12C1" w:rsidP="00D07134"/>
    <w:p w14:paraId="74A2CE13" w14:textId="24C89D20" w:rsidR="000B12C1" w:rsidRDefault="000B12C1" w:rsidP="00D07134"/>
    <w:p w14:paraId="3F408F98" w14:textId="77777777" w:rsidR="000B12C1" w:rsidRDefault="000B12C1" w:rsidP="00D07134"/>
    <w:p w14:paraId="06EEA2FB" w14:textId="0BEF30BB" w:rsidR="007D03E8" w:rsidRDefault="007D03E8" w:rsidP="00D07134"/>
    <w:p w14:paraId="722D3C97" w14:textId="4C7A51B5" w:rsidR="007D03E8" w:rsidRDefault="007D03E8" w:rsidP="00D07134"/>
    <w:p w14:paraId="0B9D797A" w14:textId="334A064D" w:rsidR="007D03E8" w:rsidRDefault="007D03E8" w:rsidP="00D07134"/>
    <w:p w14:paraId="39E08EAA" w14:textId="76CDEFAA" w:rsidR="007D03E8" w:rsidRDefault="007D03E8" w:rsidP="00D07134"/>
    <w:p w14:paraId="557039C7" w14:textId="4D656C39" w:rsidR="007D03E8" w:rsidRDefault="007D03E8" w:rsidP="00D07134"/>
    <w:p w14:paraId="46F593E2" w14:textId="56372263" w:rsidR="007D03E8" w:rsidRDefault="007D03E8" w:rsidP="00D07134"/>
    <w:p w14:paraId="1C2F0F47" w14:textId="5469CC11" w:rsidR="007D03E8" w:rsidRDefault="007D03E8" w:rsidP="00D07134"/>
    <w:p w14:paraId="79C687A2" w14:textId="504E3B6D" w:rsidR="007D03E8" w:rsidRDefault="007D03E8" w:rsidP="00D07134"/>
    <w:p w14:paraId="644A9BE3" w14:textId="1D4B44C2" w:rsidR="007D03E8" w:rsidRDefault="007D03E8" w:rsidP="00D07134"/>
    <w:p w14:paraId="6B999287" w14:textId="77777777" w:rsidR="007D03E8" w:rsidRPr="00D07134" w:rsidRDefault="007D03E8" w:rsidP="00D07134"/>
    <w:p w14:paraId="686BD5E3" w14:textId="77777777" w:rsidR="00D07134" w:rsidRPr="00D07134" w:rsidRDefault="00950400" w:rsidP="00D07134">
      <w:r w:rsidRPr="00D07134">
        <w:rPr>
          <w:b/>
        </w:rPr>
        <w:t>5</w:t>
      </w:r>
      <w:r w:rsidRPr="00D07134">
        <w:t>. In places where rivers are designated as a political boundary between two adjacent states or countries, the two entities may have disputes about the river. For instance, they might argue about which one has the right to use the water or set rules about what waste products can be discharged into the river. Briefly discuss some advantages and disadvantages of using drainage divides rather than rivers as political boundaries.</w:t>
      </w:r>
    </w:p>
    <w:p w14:paraId="0BF96153" w14:textId="77777777" w:rsidR="00D07134" w:rsidRPr="00D07134" w:rsidRDefault="00076BBD" w:rsidP="00D07134"/>
    <w:sectPr w:rsidR="00D07134" w:rsidRPr="00D07134" w:rsidSect="00D07134">
      <w:headerReference w:type="default" r:id="rId7"/>
      <w:footerReference w:type="default" r:id="rId8"/>
      <w:headerReference w:type="first" r:id="rId9"/>
      <w:footerReference w:type="first" r:id="rId10"/>
      <w:pgSz w:w="12240" w:h="15840" w:code="1"/>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326F" w14:textId="77777777" w:rsidR="00076BBD" w:rsidRDefault="00076BBD">
      <w:r>
        <w:separator/>
      </w:r>
    </w:p>
  </w:endnote>
  <w:endnote w:type="continuationSeparator" w:id="0">
    <w:p w14:paraId="787A4B0F" w14:textId="77777777" w:rsidR="00076BBD" w:rsidRDefault="0007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EDAA" w14:textId="28385B4B" w:rsidR="00D07134" w:rsidRPr="007D03E8" w:rsidRDefault="007D03E8" w:rsidP="007D03E8">
    <w:pPr>
      <w:pStyle w:val="Footer"/>
      <w:rPr>
        <w:rFonts w:ascii="Times New Roman" w:hAnsi="Times New Roman"/>
        <w:sz w:val="22"/>
        <w:szCs w:val="22"/>
      </w:rPr>
    </w:pPr>
    <w:r w:rsidRPr="006F2272">
      <w:rPr>
        <w:sz w:val="20"/>
      </w:rPr>
      <w:t>Copyright TERC</w:t>
    </w:r>
    <w:r w:rsidRPr="00ED0B85">
      <w:rPr>
        <w:sz w:val="20"/>
      </w:rPr>
      <w:t xml:space="preserve"> 201</w:t>
    </w:r>
    <w:r>
      <w:rPr>
        <w:sz w:val="20"/>
      </w:rPr>
      <w:t>9</w:t>
    </w:r>
    <w:r w:rsidRPr="00465E4A">
      <w:rPr>
        <w:rStyle w:val="PageNumber"/>
      </w:rPr>
      <w:tab/>
    </w:r>
    <w:r>
      <w:rPr>
        <w:rStyle w:val="PageNumber"/>
      </w:rPr>
      <w:tab/>
    </w:r>
    <w:r w:rsidRPr="00C71D66">
      <w:rPr>
        <w:rStyle w:val="PageNumber"/>
        <w:rFonts w:ascii="Times New Roman" w:hAnsi="Times New Roman"/>
        <w:sz w:val="22"/>
        <w:szCs w:val="22"/>
      </w:rPr>
      <w:t xml:space="preserve">Page </w:t>
    </w:r>
    <w:r w:rsidRPr="00C71D66">
      <w:rPr>
        <w:rStyle w:val="PageNumber"/>
        <w:rFonts w:ascii="Times New Roman" w:hAnsi="Times New Roman"/>
        <w:sz w:val="22"/>
        <w:szCs w:val="22"/>
      </w:rPr>
      <w:fldChar w:fldCharType="begin"/>
    </w:r>
    <w:r w:rsidRPr="00C71D66">
      <w:rPr>
        <w:rStyle w:val="PageNumber"/>
        <w:rFonts w:ascii="Times New Roman" w:hAnsi="Times New Roman"/>
        <w:sz w:val="22"/>
        <w:szCs w:val="22"/>
      </w:rPr>
      <w:instrText xml:space="preserve"> PAGE </w:instrText>
    </w:r>
    <w:r w:rsidRPr="00C71D66">
      <w:rPr>
        <w:rStyle w:val="PageNumber"/>
        <w:rFonts w:ascii="Times New Roman" w:hAnsi="Times New Roman"/>
        <w:sz w:val="22"/>
        <w:szCs w:val="22"/>
      </w:rPr>
      <w:fldChar w:fldCharType="separate"/>
    </w:r>
    <w:r>
      <w:rPr>
        <w:rStyle w:val="PageNumber"/>
        <w:sz w:val="22"/>
        <w:szCs w:val="22"/>
      </w:rPr>
      <w:t>1</w:t>
    </w:r>
    <w:r w:rsidRPr="00C71D66">
      <w:rPr>
        <w:rStyle w:val="PageNumber"/>
        <w:rFonts w:ascii="Times New Roman" w:hAnsi="Times New Roman"/>
        <w:sz w:val="22"/>
        <w:szCs w:val="22"/>
      </w:rPr>
      <w:fldChar w:fldCharType="end"/>
    </w:r>
    <w:r w:rsidRPr="00C71D66">
      <w:rPr>
        <w:rStyle w:val="PageNumber"/>
        <w:rFonts w:ascii="Times New Roman" w:hAnsi="Times New Roman"/>
        <w:sz w:val="22"/>
        <w:szCs w:val="22"/>
      </w:rPr>
      <w:t xml:space="preserve"> of </w:t>
    </w:r>
    <w:r w:rsidRPr="00C71D66">
      <w:rPr>
        <w:rStyle w:val="PageNumber"/>
        <w:rFonts w:ascii="Times New Roman" w:hAnsi="Times New Roman"/>
        <w:sz w:val="22"/>
        <w:szCs w:val="22"/>
      </w:rPr>
      <w:fldChar w:fldCharType="begin"/>
    </w:r>
    <w:r w:rsidRPr="00C71D66">
      <w:rPr>
        <w:rStyle w:val="PageNumber"/>
        <w:rFonts w:ascii="Times New Roman" w:hAnsi="Times New Roman"/>
        <w:sz w:val="22"/>
        <w:szCs w:val="22"/>
      </w:rPr>
      <w:instrText xml:space="preserve"> NUMPAGES </w:instrText>
    </w:r>
    <w:r w:rsidRPr="00C71D66">
      <w:rPr>
        <w:rStyle w:val="PageNumber"/>
        <w:rFonts w:ascii="Times New Roman" w:hAnsi="Times New Roman"/>
        <w:sz w:val="22"/>
        <w:szCs w:val="22"/>
      </w:rPr>
      <w:fldChar w:fldCharType="separate"/>
    </w:r>
    <w:r>
      <w:rPr>
        <w:rStyle w:val="PageNumber"/>
        <w:sz w:val="22"/>
        <w:szCs w:val="22"/>
      </w:rPr>
      <w:t>1</w:t>
    </w:r>
    <w:r w:rsidRPr="00C71D66">
      <w:rPr>
        <w:rStyle w:val="PageNumber"/>
        <w:rFonts w:ascii="Times New Roman" w:hAnsi="Times New Roman"/>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2161" w14:textId="52FA2FD9" w:rsidR="00D07134" w:rsidRPr="007D03E8" w:rsidRDefault="007D03E8" w:rsidP="007D03E8">
    <w:pPr>
      <w:pStyle w:val="Footer"/>
      <w:rPr>
        <w:rFonts w:ascii="Times New Roman" w:hAnsi="Times New Roman"/>
        <w:sz w:val="22"/>
        <w:szCs w:val="22"/>
      </w:rPr>
    </w:pPr>
    <w:r w:rsidRPr="006F2272">
      <w:rPr>
        <w:sz w:val="20"/>
      </w:rPr>
      <w:t>Copyright TERC</w:t>
    </w:r>
    <w:r w:rsidRPr="00ED0B85">
      <w:rPr>
        <w:sz w:val="20"/>
      </w:rPr>
      <w:t xml:space="preserve"> 201</w:t>
    </w:r>
    <w:r>
      <w:rPr>
        <w:sz w:val="20"/>
      </w:rPr>
      <w:t>9</w:t>
    </w:r>
    <w:r w:rsidRPr="00465E4A">
      <w:rPr>
        <w:rStyle w:val="PageNumber"/>
      </w:rPr>
      <w:tab/>
    </w:r>
    <w:r>
      <w:rPr>
        <w:rStyle w:val="PageNumber"/>
      </w:rPr>
      <w:tab/>
    </w:r>
    <w:r w:rsidRPr="00C71D66">
      <w:rPr>
        <w:rStyle w:val="PageNumber"/>
        <w:rFonts w:ascii="Times New Roman" w:hAnsi="Times New Roman"/>
        <w:sz w:val="22"/>
        <w:szCs w:val="22"/>
      </w:rPr>
      <w:t xml:space="preserve">Page </w:t>
    </w:r>
    <w:r w:rsidRPr="00C71D66">
      <w:rPr>
        <w:rStyle w:val="PageNumber"/>
        <w:rFonts w:ascii="Times New Roman" w:hAnsi="Times New Roman"/>
        <w:sz w:val="22"/>
        <w:szCs w:val="22"/>
      </w:rPr>
      <w:fldChar w:fldCharType="begin"/>
    </w:r>
    <w:r w:rsidRPr="00C71D66">
      <w:rPr>
        <w:rStyle w:val="PageNumber"/>
        <w:rFonts w:ascii="Times New Roman" w:hAnsi="Times New Roman"/>
        <w:sz w:val="22"/>
        <w:szCs w:val="22"/>
      </w:rPr>
      <w:instrText xml:space="preserve"> PAGE </w:instrText>
    </w:r>
    <w:r w:rsidRPr="00C71D66">
      <w:rPr>
        <w:rStyle w:val="PageNumber"/>
        <w:rFonts w:ascii="Times New Roman" w:hAnsi="Times New Roman"/>
        <w:sz w:val="22"/>
        <w:szCs w:val="22"/>
      </w:rPr>
      <w:fldChar w:fldCharType="separate"/>
    </w:r>
    <w:r>
      <w:rPr>
        <w:rStyle w:val="PageNumber"/>
        <w:sz w:val="22"/>
        <w:szCs w:val="22"/>
      </w:rPr>
      <w:t>1</w:t>
    </w:r>
    <w:r w:rsidRPr="00C71D66">
      <w:rPr>
        <w:rStyle w:val="PageNumber"/>
        <w:rFonts w:ascii="Times New Roman" w:hAnsi="Times New Roman"/>
        <w:sz w:val="22"/>
        <w:szCs w:val="22"/>
      </w:rPr>
      <w:fldChar w:fldCharType="end"/>
    </w:r>
    <w:r w:rsidRPr="00C71D66">
      <w:rPr>
        <w:rStyle w:val="PageNumber"/>
        <w:rFonts w:ascii="Times New Roman" w:hAnsi="Times New Roman"/>
        <w:sz w:val="22"/>
        <w:szCs w:val="22"/>
      </w:rPr>
      <w:t xml:space="preserve"> of </w:t>
    </w:r>
    <w:r w:rsidRPr="00C71D66">
      <w:rPr>
        <w:rStyle w:val="PageNumber"/>
        <w:rFonts w:ascii="Times New Roman" w:hAnsi="Times New Roman"/>
        <w:sz w:val="22"/>
        <w:szCs w:val="22"/>
      </w:rPr>
      <w:fldChar w:fldCharType="begin"/>
    </w:r>
    <w:r w:rsidRPr="00C71D66">
      <w:rPr>
        <w:rStyle w:val="PageNumber"/>
        <w:rFonts w:ascii="Times New Roman" w:hAnsi="Times New Roman"/>
        <w:sz w:val="22"/>
        <w:szCs w:val="22"/>
      </w:rPr>
      <w:instrText xml:space="preserve"> NUMPAGES </w:instrText>
    </w:r>
    <w:r w:rsidRPr="00C71D66">
      <w:rPr>
        <w:rStyle w:val="PageNumber"/>
        <w:rFonts w:ascii="Times New Roman" w:hAnsi="Times New Roman"/>
        <w:sz w:val="22"/>
        <w:szCs w:val="22"/>
      </w:rPr>
      <w:fldChar w:fldCharType="separate"/>
    </w:r>
    <w:r>
      <w:rPr>
        <w:rStyle w:val="PageNumber"/>
        <w:sz w:val="22"/>
        <w:szCs w:val="22"/>
      </w:rPr>
      <w:t>1</w:t>
    </w:r>
    <w:r w:rsidRPr="00C71D6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481C" w14:textId="77777777" w:rsidR="00076BBD" w:rsidRDefault="00076BBD">
      <w:r>
        <w:separator/>
      </w:r>
    </w:p>
  </w:footnote>
  <w:footnote w:type="continuationSeparator" w:id="0">
    <w:p w14:paraId="6E9160EE" w14:textId="77777777" w:rsidR="00076BBD" w:rsidRDefault="00076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575B" w14:textId="77777777" w:rsidR="00D07134" w:rsidRDefault="00950400" w:rsidP="00D07134">
    <w:pPr>
      <w:pStyle w:val="Header"/>
    </w:pPr>
    <w:proofErr w:type="spellStart"/>
    <w:r>
      <w:t>EarthLabs</w:t>
    </w:r>
    <w:proofErr w:type="spellEnd"/>
    <w:r>
      <w:t>: Drought – Lab 2</w:t>
    </w:r>
  </w:p>
  <w:p w14:paraId="7DF0FFC4" w14:textId="33AB2FB8" w:rsidR="00D07134" w:rsidRDefault="00950400" w:rsidP="00D07134">
    <w:pPr>
      <w:pStyle w:val="Header"/>
    </w:pPr>
    <w:r>
      <w:t>http</w:t>
    </w:r>
    <w:r w:rsidR="000B12C1">
      <w:t>s</w:t>
    </w:r>
    <w:r>
      <w:t>://serc.carleton.edu/eslabs/drought/2.html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76A8" w14:textId="77777777" w:rsidR="00D07134" w:rsidRDefault="00950400" w:rsidP="00D07134">
    <w:pPr>
      <w:pStyle w:val="Header"/>
    </w:pPr>
    <w:proofErr w:type="spellStart"/>
    <w:r>
      <w:t>EarthLabs</w:t>
    </w:r>
    <w:proofErr w:type="spellEnd"/>
    <w:r>
      <w:t>: Investigating Drought – Lab 2</w:t>
    </w:r>
  </w:p>
  <w:p w14:paraId="16CFD523" w14:textId="28A1D83A" w:rsidR="00D07134" w:rsidRDefault="00950400" w:rsidP="00D07134">
    <w:pPr>
      <w:pStyle w:val="Header"/>
    </w:pPr>
    <w:r>
      <w:t>http</w:t>
    </w:r>
    <w:r w:rsidR="007D03E8">
      <w:t>s</w:t>
    </w:r>
    <w:r>
      <w:t>://serc.carleton.edu/eslabs/drought/2.html</w:t>
    </w:r>
  </w:p>
  <w:p w14:paraId="3E306BD8" w14:textId="176D6BB6" w:rsidR="00D07134" w:rsidRDefault="007D03E8" w:rsidP="00D07134">
    <w:pPr>
      <w:pStyle w:val="Header"/>
      <w:jc w:val="right"/>
    </w:pPr>
    <w:r>
      <w:t xml:space="preserve">  </w:t>
    </w:r>
    <w:r w:rsidR="00950400">
      <w:t>Name 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BD1"/>
    <w:multiLevelType w:val="hybridMultilevel"/>
    <w:tmpl w:val="4DF299C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3913CA"/>
    <w:multiLevelType w:val="hybridMultilevel"/>
    <w:tmpl w:val="A5C05C3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797C9C"/>
    <w:multiLevelType w:val="hybridMultilevel"/>
    <w:tmpl w:val="081429C8"/>
    <w:lvl w:ilvl="0" w:tplc="A7946E9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59F5434A"/>
    <w:multiLevelType w:val="hybridMultilevel"/>
    <w:tmpl w:val="73E48130"/>
    <w:lvl w:ilvl="0" w:tplc="A7946E92">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DF28EE"/>
    <w:multiLevelType w:val="multilevel"/>
    <w:tmpl w:val="E44A8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C0779D5"/>
    <w:multiLevelType w:val="hybridMultilevel"/>
    <w:tmpl w:val="5284228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021009535">
    <w:abstractNumId w:val="1"/>
  </w:num>
  <w:num w:numId="2" w16cid:durableId="287785746">
    <w:abstractNumId w:val="4"/>
  </w:num>
  <w:num w:numId="3" w16cid:durableId="1984237658">
    <w:abstractNumId w:val="0"/>
  </w:num>
  <w:num w:numId="4" w16cid:durableId="247230754">
    <w:abstractNumId w:val="5"/>
  </w:num>
  <w:num w:numId="5" w16cid:durableId="350490674">
    <w:abstractNumId w:val="2"/>
  </w:num>
  <w:num w:numId="6" w16cid:durableId="1109472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C1"/>
    <w:rsid w:val="00076BBD"/>
    <w:rsid w:val="000B12C1"/>
    <w:rsid w:val="000E6745"/>
    <w:rsid w:val="007D03E8"/>
    <w:rsid w:val="00950400"/>
    <w:rsid w:val="00DB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EAEB"/>
  <w15:chartTrackingRefBased/>
  <w15:docId w15:val="{BB251A1D-B9A6-184E-8A79-11A6EC9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08"/>
    <w:rPr>
      <w:rFonts w:ascii="Georgia" w:hAnsi="Georg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65C1"/>
    <w:pPr>
      <w:tabs>
        <w:tab w:val="center" w:pos="4320"/>
        <w:tab w:val="right" w:pos="8640"/>
      </w:tabs>
    </w:pPr>
  </w:style>
  <w:style w:type="paragraph" w:styleId="Footer">
    <w:name w:val="footer"/>
    <w:basedOn w:val="Normal"/>
    <w:rsid w:val="00DB65C1"/>
    <w:pPr>
      <w:tabs>
        <w:tab w:val="center" w:pos="4320"/>
        <w:tab w:val="right" w:pos="8640"/>
      </w:tabs>
    </w:pPr>
  </w:style>
  <w:style w:type="paragraph" w:customStyle="1" w:styleId="EarthlabsHeader">
    <w:name w:val="Earthlabs Header"/>
    <w:basedOn w:val="Normal"/>
    <w:next w:val="Normal"/>
    <w:rsid w:val="00816345"/>
    <w:pPr>
      <w:pBdr>
        <w:bottom w:val="single" w:sz="12" w:space="1" w:color="auto"/>
      </w:pBdr>
    </w:pPr>
    <w:rPr>
      <w:sz w:val="40"/>
      <w:szCs w:val="20"/>
    </w:rPr>
  </w:style>
  <w:style w:type="character" w:styleId="PageNumber">
    <w:name w:val="page number"/>
    <w:basedOn w:val="DefaultParagraphFont"/>
    <w:rsid w:val="00465E4A"/>
  </w:style>
  <w:style w:type="paragraph" w:styleId="NormalWeb">
    <w:name w:val="Normal (Web)"/>
    <w:basedOn w:val="Normal"/>
    <w:rsid w:val="00AB60E8"/>
    <w:pPr>
      <w:spacing w:before="100" w:beforeAutospacing="1" w:after="100" w:afterAutospacing="1"/>
    </w:pPr>
    <w:rPr>
      <w:rFonts w:ascii="Times New Roman" w:hAnsi="Times New Roman"/>
    </w:rPr>
  </w:style>
  <w:style w:type="character" w:styleId="Strong">
    <w:name w:val="Strong"/>
    <w:qFormat/>
    <w:rsid w:val="00AB6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Meteorological Monsters</vt:lpstr>
    </vt:vector>
  </TitlesOfParts>
  <Company>Carleton College, ITS</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Meteorological Monsters</dc:title>
  <dc:subject/>
  <dc:creator>John McDaris</dc:creator>
  <cp:keywords/>
  <dc:description/>
  <cp:lastModifiedBy>Sarah Hill</cp:lastModifiedBy>
  <cp:revision>2</cp:revision>
  <cp:lastPrinted>2022-04-08T16:13:00Z</cp:lastPrinted>
  <dcterms:created xsi:type="dcterms:W3CDTF">2022-04-08T16:14:00Z</dcterms:created>
  <dcterms:modified xsi:type="dcterms:W3CDTF">2022-04-08T16:14:00Z</dcterms:modified>
</cp:coreProperties>
</file>