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05315" w14:textId="77777777" w:rsidR="00854379" w:rsidRDefault="00710B43" w:rsidP="004001C4">
      <w:pPr>
        <w:spacing w:after="0"/>
      </w:pPr>
      <w:r>
        <w:t>MEMORANDUM</w:t>
      </w:r>
    </w:p>
    <w:p w14:paraId="35902C50" w14:textId="77777777" w:rsidR="00710B43" w:rsidRDefault="00710B43" w:rsidP="004001C4">
      <w:pPr>
        <w:spacing w:after="0"/>
      </w:pPr>
    </w:p>
    <w:p w14:paraId="75659C90" w14:textId="77777777" w:rsidR="00710B43" w:rsidRDefault="00710B43" w:rsidP="00B27FF3">
      <w:pPr>
        <w:tabs>
          <w:tab w:val="left" w:pos="1440"/>
        </w:tabs>
        <w:spacing w:after="0"/>
      </w:pPr>
      <w:r>
        <w:t>To:</w:t>
      </w:r>
      <w:r>
        <w:tab/>
        <w:t>Ms. Susan Tilka, Lecturer</w:t>
      </w:r>
    </w:p>
    <w:p w14:paraId="56342BD5" w14:textId="77777777" w:rsidR="00710B43" w:rsidRDefault="00710B43" w:rsidP="00B27FF3">
      <w:pPr>
        <w:tabs>
          <w:tab w:val="left" w:pos="1440"/>
        </w:tabs>
        <w:spacing w:after="0"/>
      </w:pPr>
      <w:r>
        <w:t>From:</w:t>
      </w:r>
      <w:r>
        <w:tab/>
        <w:t>Stuart Olsen</w:t>
      </w:r>
    </w:p>
    <w:p w14:paraId="786812F2" w14:textId="79FEA3FF" w:rsidR="00F91538" w:rsidRDefault="00F91538" w:rsidP="00F91538">
      <w:pPr>
        <w:tabs>
          <w:tab w:val="left" w:pos="1440"/>
        </w:tabs>
        <w:spacing w:after="0"/>
      </w:pPr>
      <w:r>
        <w:t>Date:</w:t>
      </w:r>
      <w:r>
        <w:tab/>
      </w:r>
      <w:r w:rsidR="005B64AB">
        <w:t>October 27</w:t>
      </w:r>
      <w:r>
        <w:t>, 2014</w:t>
      </w:r>
    </w:p>
    <w:p w14:paraId="2A827D65" w14:textId="4EBF590F" w:rsidR="00710B43" w:rsidRPr="004A656B" w:rsidRDefault="00710B43" w:rsidP="00B27FF3">
      <w:pPr>
        <w:tabs>
          <w:tab w:val="left" w:pos="1440"/>
        </w:tabs>
        <w:spacing w:after="0"/>
      </w:pPr>
      <w:r>
        <w:t>Subject:</w:t>
      </w:r>
      <w:r>
        <w:tab/>
      </w:r>
      <w:r w:rsidR="00F178E6">
        <w:t xml:space="preserve">What makes the design of </w:t>
      </w:r>
      <w:r w:rsidR="00F178E6">
        <w:rPr>
          <w:i/>
        </w:rPr>
        <w:t xml:space="preserve">Encyclopedia of Algorithms </w:t>
      </w:r>
      <w:r w:rsidR="00F178E6" w:rsidRPr="004A656B">
        <w:t>effective?</w:t>
      </w:r>
    </w:p>
    <w:p w14:paraId="6B115E8F" w14:textId="77777777" w:rsidR="00710B43" w:rsidRDefault="00710B43" w:rsidP="0093708B">
      <w:pPr>
        <w:spacing w:after="0"/>
      </w:pPr>
    </w:p>
    <w:p w14:paraId="1465901C" w14:textId="2AEE640E" w:rsidR="00710B43" w:rsidRDefault="00710B43" w:rsidP="0093708B">
      <w:pPr>
        <w:spacing w:after="0"/>
      </w:pPr>
      <w:r>
        <w:t xml:space="preserve">The purpose of this memo is </w:t>
      </w:r>
      <w:r w:rsidR="00033DA3">
        <w:t xml:space="preserve">to describe and evaluate the design of </w:t>
      </w:r>
      <w:r w:rsidR="00033DA3">
        <w:rPr>
          <w:i/>
        </w:rPr>
        <w:t>Encyclopedia of Algorithms</w:t>
      </w:r>
      <w:r>
        <w:t>.</w:t>
      </w:r>
    </w:p>
    <w:p w14:paraId="175634E7" w14:textId="77777777" w:rsidR="00710B43" w:rsidRDefault="00710B43" w:rsidP="0093708B">
      <w:pPr>
        <w:spacing w:after="0"/>
      </w:pPr>
    </w:p>
    <w:p w14:paraId="32C37B88" w14:textId="6A367E72" w:rsidR="00E92155" w:rsidRPr="00B54E6B" w:rsidRDefault="00B54E6B" w:rsidP="0093708B">
      <w:pPr>
        <w:spacing w:after="0"/>
        <w:rPr>
          <w:b/>
        </w:rPr>
      </w:pPr>
      <w:r>
        <w:rPr>
          <w:b/>
        </w:rPr>
        <w:t>Layout</w:t>
      </w:r>
    </w:p>
    <w:p w14:paraId="1066EAA0" w14:textId="79DDA935" w:rsidR="00E92155" w:rsidRPr="003E7476" w:rsidRDefault="003E7476" w:rsidP="0093708B">
      <w:pPr>
        <w:spacing w:after="0"/>
      </w:pPr>
      <w:r>
        <w:rPr>
          <w:i/>
        </w:rPr>
        <w:t>Encyclopedia of Algorithms</w:t>
      </w:r>
      <w:r>
        <w:t xml:space="preserve"> is laid out in a two-column, full-justified format. Breaking the text into two columns reduces the width of each column, making the text easier to read</w:t>
      </w:r>
      <w:r w:rsidR="00062F94">
        <w:t xml:space="preserve">. </w:t>
      </w:r>
      <w:r w:rsidR="00CF71CA">
        <w:t>Sections are laid out in chunks with boldface headers, and so are easy to identify.</w:t>
      </w:r>
      <w:r w:rsidR="00DC329E">
        <w:t xml:space="preserve"> Complex formulae are set apart from body text.</w:t>
      </w:r>
    </w:p>
    <w:p w14:paraId="5743A3E9" w14:textId="77777777" w:rsidR="00D7008F" w:rsidRDefault="00D7008F" w:rsidP="0093708B">
      <w:pPr>
        <w:spacing w:after="0"/>
      </w:pPr>
    </w:p>
    <w:p w14:paraId="0C50FBB9" w14:textId="7B04035E" w:rsidR="00044CE8" w:rsidRPr="001F7C27" w:rsidRDefault="001F7C27" w:rsidP="00044CE8">
      <w:pPr>
        <w:spacing w:after="0"/>
        <w:rPr>
          <w:b/>
        </w:rPr>
      </w:pPr>
      <w:r w:rsidRPr="001F7C27">
        <w:rPr>
          <w:b/>
        </w:rPr>
        <w:t>Typography</w:t>
      </w:r>
    </w:p>
    <w:p w14:paraId="19D5A1FB" w14:textId="7117ED51" w:rsidR="00044CE8" w:rsidRDefault="00D03970" w:rsidP="00044CE8">
      <w:pPr>
        <w:spacing w:after="0"/>
      </w:pPr>
      <w:r>
        <w:t xml:space="preserve">Several typefaces are used in </w:t>
      </w:r>
      <w:r>
        <w:rPr>
          <w:i/>
        </w:rPr>
        <w:t>Encyclopedia of Algorithms</w:t>
      </w:r>
      <w:r>
        <w:t>.</w:t>
      </w:r>
      <w:r w:rsidR="00AA339E">
        <w:t xml:space="preserve"> Body text </w:t>
      </w:r>
      <w:r w:rsidR="00563FA8">
        <w:t>is set in an upright serif face.</w:t>
      </w:r>
      <w:r w:rsidR="00AA339E">
        <w:t xml:space="preserve"> </w:t>
      </w:r>
      <w:r w:rsidR="00563FA8">
        <w:t>M</w:t>
      </w:r>
      <w:r w:rsidR="00AA339E">
        <w:t>ath expressions</w:t>
      </w:r>
      <w:r w:rsidR="00563FA8">
        <w:t xml:space="preserve"> are italicized, as is the body text of theorems, setting them visually apart from main body text.</w:t>
      </w:r>
      <w:r w:rsidR="006E171F">
        <w:t xml:space="preserve"> Data representations are set using a fixed-width typeface to distinguish them from formulae and English text.</w:t>
      </w:r>
      <w:r w:rsidR="003755F9">
        <w:t xml:space="preserve"> The typesetter has taken advantage of small adjustments such as typographic ligatures to improve readability.</w:t>
      </w:r>
    </w:p>
    <w:p w14:paraId="17A9D511" w14:textId="77777777" w:rsidR="00635AAE" w:rsidRDefault="00635AAE" w:rsidP="00044CE8">
      <w:pPr>
        <w:spacing w:after="0"/>
      </w:pPr>
    </w:p>
    <w:p w14:paraId="695FBC5F" w14:textId="18CA887E" w:rsidR="00635AAE" w:rsidRDefault="00635AAE" w:rsidP="00044CE8">
      <w:pPr>
        <w:spacing w:after="0"/>
      </w:pPr>
      <w:r>
        <w:rPr>
          <w:b/>
        </w:rPr>
        <w:t>Visual Aids</w:t>
      </w:r>
    </w:p>
    <w:p w14:paraId="2CE3068B" w14:textId="3A90C4F6" w:rsidR="00635AAE" w:rsidRPr="00635AAE" w:rsidRDefault="00635AAE" w:rsidP="00044CE8">
      <w:pPr>
        <w:spacing w:after="0"/>
      </w:pPr>
      <w:r>
        <w:t>The selected page contains one visual aid.</w:t>
      </w:r>
      <w:r w:rsidR="00017F73">
        <w:t xml:space="preserve"> The visual aid, a depiction of </w:t>
      </w:r>
      <w:r w:rsidR="007D1A23">
        <w:t>an example problem, is prominently placed across the full width of the content area.</w:t>
      </w:r>
      <w:r w:rsidR="009F0E68">
        <w:t xml:space="preserve"> This draws the reader’s attention to the visual aid and allows the information it conveys to be arranged more clearly than if it were restricted to a single column.</w:t>
      </w:r>
      <w:r w:rsidR="00BE0D83">
        <w:t xml:space="preserve"> The visual aid is accompanied by a natural language elaboration and a figure number which allows the body text to refer to the visual aid succinctly.</w:t>
      </w:r>
    </w:p>
    <w:p w14:paraId="73D34D7F" w14:textId="77777777" w:rsidR="00044CE8" w:rsidRDefault="00044CE8" w:rsidP="0093708B">
      <w:pPr>
        <w:spacing w:after="0"/>
      </w:pPr>
      <w:bookmarkStart w:id="0" w:name="_GoBack"/>
      <w:bookmarkEnd w:id="0"/>
    </w:p>
    <w:sectPr w:rsidR="00044C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A8797" w14:textId="77777777" w:rsidR="00774A5F" w:rsidRDefault="00774A5F" w:rsidP="00E079A9">
      <w:pPr>
        <w:spacing w:after="0" w:line="240" w:lineRule="auto"/>
      </w:pPr>
      <w:r>
        <w:separator/>
      </w:r>
    </w:p>
  </w:endnote>
  <w:endnote w:type="continuationSeparator" w:id="0">
    <w:p w14:paraId="3ABD7631" w14:textId="77777777" w:rsidR="00774A5F" w:rsidRDefault="00774A5F" w:rsidP="00E0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F906C2" w14:textId="77777777" w:rsidR="000E6078" w:rsidRDefault="000E60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FFEFC7" w14:textId="77777777" w:rsidR="000E6078" w:rsidRDefault="000E607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77ECA6" w14:textId="77777777" w:rsidR="000E6078" w:rsidRDefault="000E60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21C1AF" w14:textId="77777777" w:rsidR="00774A5F" w:rsidRDefault="00774A5F" w:rsidP="00E079A9">
      <w:pPr>
        <w:spacing w:after="0" w:line="240" w:lineRule="auto"/>
      </w:pPr>
      <w:r>
        <w:separator/>
      </w:r>
    </w:p>
  </w:footnote>
  <w:footnote w:type="continuationSeparator" w:id="0">
    <w:p w14:paraId="77FAA0AB" w14:textId="77777777" w:rsidR="00774A5F" w:rsidRDefault="00774A5F" w:rsidP="00E07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AEDAA" w14:textId="77777777" w:rsidR="000E6078" w:rsidRDefault="000E60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5456780"/>
      <w:docPartObj>
        <w:docPartGallery w:val="Watermarks"/>
        <w:docPartUnique/>
      </w:docPartObj>
    </w:sdtPr>
    <w:sdtContent>
      <w:p w14:paraId="2C480CD8" w14:textId="57113A6A" w:rsidR="000E6078" w:rsidRDefault="000E6078">
        <w:pPr>
          <w:pStyle w:val="Header"/>
        </w:pPr>
        <w:r>
          <w:rPr>
            <w:noProof/>
            <w:lang w:eastAsia="zh-TW"/>
          </w:rPr>
          <w:pict w14:anchorId="51BE733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24137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black" stroked="f">
              <v:fill opacity=".5"/>
              <v:textpath style="font-family:&quot;Arial Black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0F539" w14:textId="77777777" w:rsidR="000E6078" w:rsidRDefault="000E60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43"/>
    <w:rsid w:val="00016A8E"/>
    <w:rsid w:val="00017F73"/>
    <w:rsid w:val="00033DA3"/>
    <w:rsid w:val="00044CE8"/>
    <w:rsid w:val="00062F94"/>
    <w:rsid w:val="00070B58"/>
    <w:rsid w:val="000E6078"/>
    <w:rsid w:val="001167EE"/>
    <w:rsid w:val="001A303A"/>
    <w:rsid w:val="001F7C27"/>
    <w:rsid w:val="00305F3F"/>
    <w:rsid w:val="0037060C"/>
    <w:rsid w:val="003755F9"/>
    <w:rsid w:val="003A0091"/>
    <w:rsid w:val="003E7476"/>
    <w:rsid w:val="004001C4"/>
    <w:rsid w:val="00422C53"/>
    <w:rsid w:val="004A656B"/>
    <w:rsid w:val="004C7C21"/>
    <w:rsid w:val="0050141A"/>
    <w:rsid w:val="0056018C"/>
    <w:rsid w:val="00563FA8"/>
    <w:rsid w:val="005B64AB"/>
    <w:rsid w:val="00623BB3"/>
    <w:rsid w:val="00633EF5"/>
    <w:rsid w:val="00635AAE"/>
    <w:rsid w:val="006659D6"/>
    <w:rsid w:val="00672F23"/>
    <w:rsid w:val="006D0D37"/>
    <w:rsid w:val="006E171F"/>
    <w:rsid w:val="00703DE2"/>
    <w:rsid w:val="00710B43"/>
    <w:rsid w:val="00774A5F"/>
    <w:rsid w:val="007C652F"/>
    <w:rsid w:val="007D1A23"/>
    <w:rsid w:val="00836DBD"/>
    <w:rsid w:val="0085245B"/>
    <w:rsid w:val="00854379"/>
    <w:rsid w:val="00877857"/>
    <w:rsid w:val="008C290A"/>
    <w:rsid w:val="0092088D"/>
    <w:rsid w:val="0093708B"/>
    <w:rsid w:val="009838CA"/>
    <w:rsid w:val="009F0E68"/>
    <w:rsid w:val="00A77200"/>
    <w:rsid w:val="00AA339E"/>
    <w:rsid w:val="00AF2F2A"/>
    <w:rsid w:val="00B02245"/>
    <w:rsid w:val="00B27880"/>
    <w:rsid w:val="00B27FF3"/>
    <w:rsid w:val="00B54E6B"/>
    <w:rsid w:val="00B7185B"/>
    <w:rsid w:val="00B96EFD"/>
    <w:rsid w:val="00BB09CD"/>
    <w:rsid w:val="00BE02C2"/>
    <w:rsid w:val="00BE0D83"/>
    <w:rsid w:val="00C20079"/>
    <w:rsid w:val="00C450A7"/>
    <w:rsid w:val="00CA549D"/>
    <w:rsid w:val="00CE7F6D"/>
    <w:rsid w:val="00CF71CA"/>
    <w:rsid w:val="00D03970"/>
    <w:rsid w:val="00D4637B"/>
    <w:rsid w:val="00D51DDF"/>
    <w:rsid w:val="00D57578"/>
    <w:rsid w:val="00D7008F"/>
    <w:rsid w:val="00DC329E"/>
    <w:rsid w:val="00E013F8"/>
    <w:rsid w:val="00E079A9"/>
    <w:rsid w:val="00E92155"/>
    <w:rsid w:val="00EC6EF7"/>
    <w:rsid w:val="00ED0FA8"/>
    <w:rsid w:val="00F178E6"/>
    <w:rsid w:val="00F9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D4C62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  <w14:ligatures w14:val="al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9A9"/>
  </w:style>
  <w:style w:type="paragraph" w:styleId="Footer">
    <w:name w:val="footer"/>
    <w:basedOn w:val="Normal"/>
    <w:link w:val="FooterChar"/>
    <w:uiPriority w:val="99"/>
    <w:unhideWhenUsed/>
    <w:rsid w:val="00E0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9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  <w14:ligatures w14:val="al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9A9"/>
  </w:style>
  <w:style w:type="paragraph" w:styleId="Footer">
    <w:name w:val="footer"/>
    <w:basedOn w:val="Normal"/>
    <w:link w:val="FooterChar"/>
    <w:uiPriority w:val="99"/>
    <w:unhideWhenUsed/>
    <w:rsid w:val="00E0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B9C62-C8F9-4F99-8928-C0F391199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244</Words>
  <Characters>1257</Characters>
  <Application>Microsoft Office Word</Application>
  <DocSecurity>0</DocSecurity>
  <Lines>28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Olsen</dc:creator>
  <cp:keywords/>
  <dc:description/>
  <cp:lastModifiedBy>Windows User</cp:lastModifiedBy>
  <cp:revision>25</cp:revision>
  <cp:lastPrinted>2014-09-10T16:57:00Z</cp:lastPrinted>
  <dcterms:created xsi:type="dcterms:W3CDTF">2014-10-27T16:40:00Z</dcterms:created>
  <dcterms:modified xsi:type="dcterms:W3CDTF">2014-10-29T01:03:00Z</dcterms:modified>
</cp:coreProperties>
</file>