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center"/>
        <w:rPr>
          <w:rFonts w:ascii="Garamond" w:cs="Garamond" w:eastAsia="Garamond" w:hAnsi="Garamond"/>
          <w:b w:val="1"/>
          <w:i w:val="0"/>
          <w:smallCaps w:val="0"/>
          <w:strike w:val="0"/>
          <w:color w:val="000000"/>
          <w:sz w:val="38"/>
          <w:szCs w:val="38"/>
          <w:u w:val="none"/>
          <w:shd w:fill="auto" w:val="clear"/>
          <w:vertAlign w:val="baseline"/>
        </w:rPr>
      </w:pPr>
      <w:r w:rsidDel="00000000" w:rsidR="00000000" w:rsidRPr="00000000">
        <w:rPr>
          <w:rFonts w:ascii="Garamond" w:cs="Garamond" w:eastAsia="Garamond" w:hAnsi="Garamond"/>
          <w:b w:val="1"/>
          <w:i w:val="0"/>
          <w:smallCaps w:val="0"/>
          <w:strike w:val="0"/>
          <w:color w:val="000000"/>
          <w:sz w:val="38"/>
          <w:szCs w:val="38"/>
          <w:u w:val="none"/>
          <w:shd w:fill="auto" w:val="clear"/>
          <w:vertAlign w:val="baseline"/>
          <w:rtl w:val="0"/>
        </w:rPr>
        <w:t xml:space="preserve">Stephanie H Jones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z w:val="22"/>
          <w:szCs w:val="22"/>
          <w:rtl w:val="0"/>
        </w:rPr>
        <w:t xml:space="preserve">8479 south Hodgeson Rd Gonzales, La 70737</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(225) 938-8906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sjones.njones@gmail.com</w:t>
      </w:r>
    </w:p>
    <w:p w:rsidR="00000000" w:rsidDel="00000000" w:rsidP="00000000" w:rsidRDefault="00000000" w:rsidRPr="00000000" w14:paraId="00000005">
      <w:pPr>
        <w:keepNext w:val="0"/>
        <w:keepLines w:val="0"/>
        <w:widowControl w:val="1"/>
        <w:pBdr>
          <w:top w:space="0" w:sz="0" w:val="nil"/>
          <w:left w:space="0" w:sz="0" w:val="nil"/>
          <w:bottom w:color="000000" w:space="2" w:sz="24" w:val="single"/>
          <w:right w:space="0" w:sz="0" w:val="nil"/>
          <w:between w:space="0" w:sz="0" w:val="nil"/>
        </w:pBdr>
        <w:shd w:fill="auto" w:val="clear"/>
        <w:spacing w:after="120" w:before="480" w:line="240" w:lineRule="auto"/>
        <w:ind w:left="0" w:right="0" w:firstLine="0"/>
        <w:jc w:val="righ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Summary </w:t>
      </w:r>
    </w:p>
    <w:tbl>
      <w:tblPr>
        <w:tblStyle w:val="Table1"/>
        <w:tblW w:w="106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6"/>
        <w:tblGridChange w:id="0">
          <w:tblGrid>
            <w:gridCol w:w="10656"/>
          </w:tblGrid>
        </w:tblGridChange>
      </w:tblGrid>
      <w:tr>
        <w:trPr>
          <w:cantSplit w:val="0"/>
          <w:trHeight w:val="1560" w:hRule="atLeast"/>
          <w:tblHeader w:val="0"/>
        </w:trPr>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am a passionate, patient, creative, and dedicated teacher with 6 years of experience teaching both online and in the classroom. I have experience creating and maintaining inventories for the chemistry department at a major university. I have a Bachelors of Science in Chemistry as well as a Masters of Education. I am currently seeking to transition from the field of education to pursue engaging work as a Virtual Assistant. </w:t>
            </w:r>
            <w:r w:rsidDel="00000000" w:rsidR="00000000" w:rsidRPr="00000000">
              <w:rPr>
                <w:rtl w:val="0"/>
              </w:rPr>
            </w:r>
          </w:p>
        </w:tc>
      </w:tr>
    </w:tbl>
    <w:p w:rsidR="00000000" w:rsidDel="00000000" w:rsidP="00000000" w:rsidRDefault="00000000" w:rsidRPr="00000000" w14:paraId="00000007">
      <w:pPr>
        <w:keepNext w:val="0"/>
        <w:keepLines w:val="0"/>
        <w:widowControl w:val="1"/>
        <w:pBdr>
          <w:top w:space="0" w:sz="0" w:val="nil"/>
          <w:left w:space="0" w:sz="0" w:val="nil"/>
          <w:bottom w:color="000000" w:space="2" w:sz="24" w:val="single"/>
          <w:right w:space="0" w:sz="0" w:val="nil"/>
          <w:between w:space="0" w:sz="0" w:val="nil"/>
        </w:pBdr>
        <w:shd w:fill="auto" w:val="clear"/>
        <w:spacing w:after="120" w:before="480" w:line="240" w:lineRule="auto"/>
        <w:ind w:left="0" w:right="0" w:firstLine="0"/>
        <w:jc w:val="righ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Highlights</w:t>
      </w:r>
    </w:p>
    <w:tbl>
      <w:tblPr>
        <w:tblStyle w:val="Table2"/>
        <w:tblW w:w="106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331"/>
        <w:tblGridChange w:id="0">
          <w:tblGrid>
            <w:gridCol w:w="5325"/>
            <w:gridCol w:w="5331"/>
          </w:tblGrid>
        </w:tblGridChange>
      </w:tblGrid>
      <w:tr>
        <w:trPr>
          <w:cantSplit w:val="0"/>
          <w:tblHeader w:val="0"/>
        </w:trPr>
        <w:tc>
          <w:tcPr>
            <w:tcBorders>
              <w:right w:color="000000" w:space="0" w:sz="4" w:val="single"/>
            </w:tcBorders>
            <w:vAlign w:val="top"/>
          </w:tcPr>
          <w:p w:rsidR="00000000" w:rsidDel="00000000" w:rsidP="00000000" w:rsidRDefault="00000000" w:rsidRPr="00000000" w14:paraId="00000008">
            <w:pPr>
              <w:numPr>
                <w:ilvl w:val="0"/>
                <w:numId w:val="1"/>
              </w:numPr>
              <w:spacing w:before="12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Extremely organized</w:t>
            </w:r>
          </w:p>
          <w:p w:rsidR="00000000" w:rsidDel="00000000" w:rsidP="00000000" w:rsidRDefault="00000000" w:rsidRPr="00000000" w14:paraId="00000009">
            <w:pPr>
              <w:numPr>
                <w:ilvl w:val="0"/>
                <w:numId w:val="1"/>
              </w:numPr>
              <w:spacing w:before="12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Attention to detail</w:t>
            </w:r>
          </w:p>
          <w:p w:rsidR="00000000" w:rsidDel="00000000" w:rsidP="00000000" w:rsidRDefault="00000000" w:rsidRPr="00000000" w14:paraId="0000000A">
            <w:pPr>
              <w:numPr>
                <w:ilvl w:val="0"/>
                <w:numId w:val="1"/>
              </w:numPr>
              <w:spacing w:before="12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Initiative to work independently</w:t>
            </w:r>
          </w:p>
          <w:p w:rsidR="00000000" w:rsidDel="00000000" w:rsidP="00000000" w:rsidRDefault="00000000" w:rsidRPr="00000000" w14:paraId="0000000B">
            <w:pPr>
              <w:numPr>
                <w:ilvl w:val="0"/>
                <w:numId w:val="1"/>
              </w:numPr>
              <w:spacing w:before="12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Quick learner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D">
            <w:pPr>
              <w:numPr>
                <w:ilvl w:val="0"/>
                <w:numId w:val="1"/>
              </w:numPr>
              <w:spacing w:before="12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Strategic thinker</w:t>
            </w:r>
          </w:p>
          <w:p w:rsidR="00000000" w:rsidDel="00000000" w:rsidP="00000000" w:rsidRDefault="00000000" w:rsidRPr="00000000" w14:paraId="0000000E">
            <w:pPr>
              <w:numPr>
                <w:ilvl w:val="0"/>
                <w:numId w:val="1"/>
              </w:numPr>
              <w:spacing w:before="12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Excellent analytical skills</w:t>
            </w:r>
          </w:p>
          <w:p w:rsidR="00000000" w:rsidDel="00000000" w:rsidP="00000000" w:rsidRDefault="00000000" w:rsidRPr="00000000" w14:paraId="0000000F">
            <w:pPr>
              <w:numPr>
                <w:ilvl w:val="0"/>
                <w:numId w:val="1"/>
              </w:numPr>
              <w:spacing w:before="12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Dedicated</w:t>
            </w:r>
          </w:p>
          <w:p w:rsidR="00000000" w:rsidDel="00000000" w:rsidP="00000000" w:rsidRDefault="00000000" w:rsidRPr="00000000" w14:paraId="00000010">
            <w:pPr>
              <w:numPr>
                <w:ilvl w:val="0"/>
                <w:numId w:val="1"/>
              </w:numPr>
              <w:spacing w:before="12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Microsoft Office, Excel, PowerPoint proficiency</w:t>
            </w:r>
            <w:r w:rsidDel="00000000" w:rsidR="00000000" w:rsidRPr="00000000">
              <w:rPr>
                <w:rtl w:val="0"/>
              </w:rPr>
            </w:r>
          </w:p>
        </w:tc>
      </w:tr>
    </w:tbl>
    <w:p w:rsidR="00000000" w:rsidDel="00000000" w:rsidP="00000000" w:rsidRDefault="00000000" w:rsidRPr="00000000" w14:paraId="00000011">
      <w:pPr>
        <w:keepNext w:val="0"/>
        <w:keepLines w:val="0"/>
        <w:widowControl w:val="1"/>
        <w:pBdr>
          <w:top w:space="0" w:sz="0" w:val="nil"/>
          <w:left w:space="0" w:sz="0" w:val="nil"/>
          <w:bottom w:color="000000" w:space="2" w:sz="24" w:val="single"/>
          <w:right w:space="0" w:sz="0" w:val="nil"/>
          <w:between w:space="0" w:sz="0" w:val="nil"/>
        </w:pBdr>
        <w:shd w:fill="auto" w:val="clear"/>
        <w:spacing w:after="120" w:before="480" w:line="240" w:lineRule="auto"/>
        <w:ind w:left="0" w:right="0" w:firstLine="0"/>
        <w:jc w:val="righ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Experience</w:t>
      </w:r>
    </w:p>
    <w:tbl>
      <w:tblPr>
        <w:tblStyle w:val="Table3"/>
        <w:tblW w:w="106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6"/>
        <w:tblGridChange w:id="0">
          <w:tblGrid>
            <w:gridCol w:w="10656"/>
          </w:tblGrid>
        </w:tblGridChange>
      </w:tblGrid>
      <w:tr>
        <w:trPr>
          <w:cantSplit w:val="0"/>
          <w:tblHeader w:val="0"/>
        </w:trPr>
        <w:tc>
          <w:tcPr>
            <w:vAlign w:val="top"/>
          </w:tcPr>
          <w:p w:rsidR="00000000" w:rsidDel="00000000" w:rsidP="00000000" w:rsidRDefault="00000000" w:rsidRPr="00000000" w14:paraId="00000012">
            <w:pPr>
              <w:spacing w:line="30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Cashier’s Assistant </w:t>
            </w:r>
            <w:r w:rsidDel="00000000" w:rsidR="00000000" w:rsidRPr="00000000">
              <w:rPr>
                <w:rFonts w:ascii="Garamond" w:cs="Garamond" w:eastAsia="Garamond" w:hAnsi="Garamond"/>
                <w:sz w:val="24"/>
                <w:szCs w:val="24"/>
                <w:rtl w:val="0"/>
              </w:rPr>
              <w:t xml:space="preserve">                                                                                                     Costco, Baton Rouge, LA </w:t>
            </w:r>
          </w:p>
          <w:p w:rsidR="00000000" w:rsidDel="00000000" w:rsidP="00000000" w:rsidRDefault="00000000" w:rsidRPr="00000000" w14:paraId="00000013">
            <w:pPr>
              <w:spacing w:line="30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October 2021 - Currently Employed </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Addressing and following up on all customer queries</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Ensuring accuracy in the processing of members’ orders</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Actively engaging in Costco’s promotional activities and other sales events</w:t>
            </w:r>
            <w:r w:rsidDel="00000000" w:rsidR="00000000" w:rsidRPr="00000000">
              <w:rPr>
                <w:rtl w:val="0"/>
              </w:rPr>
            </w:r>
          </w:p>
          <w:p w:rsidR="00000000" w:rsidDel="00000000" w:rsidP="00000000" w:rsidRDefault="00000000" w:rsidRPr="00000000" w14:paraId="00000017">
            <w:pPr>
              <w:spacing w:line="30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spacing w:line="30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Professional Test Scorer   </w:t>
            </w:r>
            <w:r w:rsidDel="00000000" w:rsidR="00000000" w:rsidRPr="00000000">
              <w:rPr>
                <w:rFonts w:ascii="Garamond" w:cs="Garamond" w:eastAsia="Garamond" w:hAnsi="Garamond"/>
                <w:sz w:val="24"/>
                <w:szCs w:val="24"/>
                <w:rtl w:val="0"/>
              </w:rPr>
              <w:t xml:space="preserve">                                                                              Pearson Testing Services, Remote </w:t>
            </w:r>
          </w:p>
          <w:p w:rsidR="00000000" w:rsidDel="00000000" w:rsidP="00000000" w:rsidRDefault="00000000" w:rsidRPr="00000000" w14:paraId="00000019">
            <w:pPr>
              <w:spacing w:line="30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2018 - Currently Employed </w:t>
            </w:r>
          </w:p>
          <w:p w:rsidR="00000000" w:rsidDel="00000000" w:rsidP="00000000" w:rsidRDefault="00000000" w:rsidRPr="00000000" w14:paraId="0000001A">
            <w:pPr>
              <w:numPr>
                <w:ilvl w:val="0"/>
                <w:numId w:val="2"/>
              </w:numPr>
              <w:spacing w:line="30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Work remotely to score standardized math tests for middle school and high school students</w:t>
            </w:r>
            <w:r w:rsidDel="00000000" w:rsidR="00000000" w:rsidRPr="00000000">
              <w:rPr>
                <w:rtl w:val="0"/>
              </w:rPr>
            </w:r>
          </w:p>
          <w:p w:rsidR="00000000" w:rsidDel="00000000" w:rsidP="00000000" w:rsidRDefault="00000000" w:rsidRPr="00000000" w14:paraId="0000001B">
            <w:pPr>
              <w:numPr>
                <w:ilvl w:val="0"/>
                <w:numId w:val="2"/>
              </w:numPr>
              <w:spacing w:line="30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Maintain a 99.9 % accuracy rating for test scoring  </w:t>
            </w:r>
            <w:r w:rsidDel="00000000" w:rsidR="00000000" w:rsidRPr="00000000">
              <w:rPr>
                <w:rtl w:val="0"/>
              </w:rPr>
            </w:r>
          </w:p>
          <w:p w:rsidR="00000000" w:rsidDel="00000000" w:rsidP="00000000" w:rsidRDefault="00000000" w:rsidRPr="00000000" w14:paraId="0000001C">
            <w:pPr>
              <w:spacing w:line="30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spacing w:line="30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ESL Teacher</w:t>
            </w:r>
            <w:r w:rsidDel="00000000" w:rsidR="00000000" w:rsidRPr="00000000">
              <w:rPr>
                <w:rFonts w:ascii="Garamond" w:cs="Garamond" w:eastAsia="Garamond" w:hAnsi="Garamond"/>
                <w:sz w:val="24"/>
                <w:szCs w:val="24"/>
                <w:rtl w:val="0"/>
              </w:rPr>
              <w:tab/>
              <w:tab/>
              <w:tab/>
              <w:tab/>
              <w:t xml:space="preserve">                                                                                      VIPKID, Remote </w:t>
            </w:r>
          </w:p>
          <w:p w:rsidR="00000000" w:rsidDel="00000000" w:rsidP="00000000" w:rsidRDefault="00000000" w:rsidRPr="00000000" w14:paraId="0000001E">
            <w:pPr>
              <w:spacing w:line="30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April 2018 – October 2021  </w:t>
            </w:r>
          </w:p>
          <w:p w:rsidR="00000000" w:rsidDel="00000000" w:rsidP="00000000" w:rsidRDefault="00000000" w:rsidRPr="00000000" w14:paraId="0000001F">
            <w:pPr>
              <w:numPr>
                <w:ilvl w:val="0"/>
                <w:numId w:val="4"/>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Privately teach English to students of all English Language Proficiency levels online</w:t>
            </w:r>
          </w:p>
          <w:p w:rsidR="00000000" w:rsidDel="00000000" w:rsidP="00000000" w:rsidRDefault="00000000" w:rsidRPr="00000000" w14:paraId="00000020">
            <w:pPr>
              <w:numPr>
                <w:ilvl w:val="0"/>
                <w:numId w:val="4"/>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Develop rapport with families in China and their children through virtual means</w:t>
            </w:r>
          </w:p>
          <w:p w:rsidR="00000000" w:rsidDel="00000000" w:rsidP="00000000" w:rsidRDefault="00000000" w:rsidRPr="00000000" w14:paraId="00000021">
            <w:pPr>
              <w:numPr>
                <w:ilvl w:val="0"/>
                <w:numId w:val="4"/>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Submit timely and effective feedback after each lesson</w:t>
            </w:r>
          </w:p>
          <w:p w:rsidR="00000000" w:rsidDel="00000000" w:rsidP="00000000" w:rsidRDefault="00000000" w:rsidRPr="00000000" w14:paraId="00000022">
            <w:pPr>
              <w:numPr>
                <w:ilvl w:val="0"/>
                <w:numId w:val="4"/>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Received positive parent feedback from over 2,573 parents</w:t>
            </w:r>
          </w:p>
          <w:p w:rsidR="00000000" w:rsidDel="00000000" w:rsidP="00000000" w:rsidRDefault="00000000" w:rsidRPr="00000000" w14:paraId="00000023">
            <w:pPr>
              <w:spacing w:line="300" w:lineRule="auto"/>
              <w:rPr>
                <w:rFonts w:ascii="Garamond" w:cs="Garamond" w:eastAsia="Garamond" w:hAnsi="Garamond"/>
                <w:sz w:val="24"/>
                <w:szCs w:val="24"/>
                <w:vertAlign w:val="baseline"/>
              </w:rPr>
            </w:pPr>
            <w:r w:rsidDel="00000000" w:rsidR="00000000" w:rsidRPr="00000000">
              <w:rPr>
                <w:rFonts w:ascii="Garamond" w:cs="Garamond" w:eastAsia="Garamond" w:hAnsi="Garamond"/>
                <w:b w:val="1"/>
                <w:sz w:val="24"/>
                <w:szCs w:val="24"/>
                <w:vertAlign w:val="baseline"/>
                <w:rtl w:val="0"/>
              </w:rPr>
              <w:t xml:space="preserve">Chemistry Teacher</w:t>
            </w:r>
            <w:r w:rsidDel="00000000" w:rsidR="00000000" w:rsidRPr="00000000">
              <w:rPr>
                <w:rFonts w:ascii="Garamond" w:cs="Garamond" w:eastAsia="Garamond" w:hAnsi="Garamond"/>
                <w:sz w:val="24"/>
                <w:szCs w:val="24"/>
                <w:vertAlign w:val="baseline"/>
                <w:rtl w:val="0"/>
              </w:rPr>
              <w:tab/>
              <w:tab/>
              <w:t xml:space="preserve">                                                           Zachary Community Schools, Zachary, LA</w:t>
            </w:r>
          </w:p>
          <w:p w:rsidR="00000000" w:rsidDel="00000000" w:rsidP="00000000" w:rsidRDefault="00000000" w:rsidRPr="00000000" w14:paraId="00000024">
            <w:pPr>
              <w:spacing w:line="300" w:lineRule="auto"/>
              <w:rPr>
                <w:rFonts w:ascii="Garamond" w:cs="Garamond" w:eastAsia="Garamond" w:hAnsi="Garamond"/>
                <w:sz w:val="24"/>
                <w:szCs w:val="24"/>
                <w:vertAlign w:val="baseline"/>
              </w:rPr>
            </w:pPr>
            <w:r w:rsidDel="00000000" w:rsidR="00000000" w:rsidRPr="00000000">
              <w:rPr>
                <w:rFonts w:ascii="Garamond" w:cs="Garamond" w:eastAsia="Garamond" w:hAnsi="Garamond"/>
                <w:sz w:val="24"/>
                <w:szCs w:val="24"/>
                <w:vertAlign w:val="baseline"/>
                <w:rtl w:val="0"/>
              </w:rPr>
              <w:t xml:space="preserve">August 2009 – May 2012</w:t>
            </w:r>
          </w:p>
          <w:p w:rsidR="00000000" w:rsidDel="00000000" w:rsidP="00000000" w:rsidRDefault="00000000" w:rsidRPr="00000000" w14:paraId="00000025">
            <w:pPr>
              <w:numPr>
                <w:ilvl w:val="0"/>
                <w:numId w:val="5"/>
              </w:numPr>
              <w:spacing w:line="300" w:lineRule="auto"/>
              <w:ind w:left="720" w:hanging="360"/>
              <w:rPr>
                <w:rFonts w:ascii="Garamond" w:cs="Garamond" w:eastAsia="Garamond" w:hAnsi="Garamond"/>
                <w:sz w:val="24"/>
                <w:szCs w:val="24"/>
                <w:vertAlign w:val="baseline"/>
              </w:rPr>
            </w:pPr>
            <w:r w:rsidDel="00000000" w:rsidR="00000000" w:rsidRPr="00000000">
              <w:rPr>
                <w:rFonts w:ascii="Garamond" w:cs="Garamond" w:eastAsia="Garamond" w:hAnsi="Garamond"/>
                <w:sz w:val="24"/>
                <w:szCs w:val="24"/>
                <w:vertAlign w:val="baseline"/>
                <w:rtl w:val="0"/>
              </w:rPr>
              <w:t xml:space="preserve">Taught 11th grade students basic concepts of chemistry and critical thinking skills</w:t>
            </w:r>
          </w:p>
          <w:p w:rsidR="00000000" w:rsidDel="00000000" w:rsidP="00000000" w:rsidRDefault="00000000" w:rsidRPr="00000000" w14:paraId="00000026">
            <w:pPr>
              <w:numPr>
                <w:ilvl w:val="0"/>
                <w:numId w:val="5"/>
              </w:numPr>
              <w:spacing w:line="300" w:lineRule="auto"/>
              <w:ind w:left="720" w:hanging="360"/>
              <w:rPr>
                <w:rFonts w:ascii="Garamond" w:cs="Garamond" w:eastAsia="Garamond" w:hAnsi="Garamond"/>
                <w:sz w:val="24"/>
                <w:szCs w:val="24"/>
                <w:vertAlign w:val="baseline"/>
              </w:rPr>
            </w:pPr>
            <w:r w:rsidDel="00000000" w:rsidR="00000000" w:rsidRPr="00000000">
              <w:rPr>
                <w:rFonts w:ascii="Garamond" w:cs="Garamond" w:eastAsia="Garamond" w:hAnsi="Garamond"/>
                <w:sz w:val="24"/>
                <w:szCs w:val="24"/>
                <w:vertAlign w:val="baseline"/>
                <w:rtl w:val="0"/>
              </w:rPr>
              <w:t xml:space="preserve">Planned, prepared, and facilitated laboratory experiments to give students hands-on experience</w:t>
            </w:r>
          </w:p>
          <w:p w:rsidR="00000000" w:rsidDel="00000000" w:rsidP="00000000" w:rsidRDefault="00000000" w:rsidRPr="00000000" w14:paraId="00000027">
            <w:pPr>
              <w:numPr>
                <w:ilvl w:val="0"/>
                <w:numId w:val="5"/>
              </w:numPr>
              <w:spacing w:line="300" w:lineRule="auto"/>
              <w:ind w:left="720" w:hanging="360"/>
              <w:rPr>
                <w:rFonts w:ascii="Garamond" w:cs="Garamond" w:eastAsia="Garamond" w:hAnsi="Garamond"/>
                <w:sz w:val="24"/>
                <w:szCs w:val="24"/>
                <w:vertAlign w:val="baseline"/>
              </w:rPr>
            </w:pPr>
            <w:r w:rsidDel="00000000" w:rsidR="00000000" w:rsidRPr="00000000">
              <w:rPr>
                <w:rFonts w:ascii="Garamond" w:cs="Garamond" w:eastAsia="Garamond" w:hAnsi="Garamond"/>
                <w:sz w:val="24"/>
                <w:szCs w:val="24"/>
                <w:vertAlign w:val="baseline"/>
                <w:rtl w:val="0"/>
              </w:rPr>
              <w:t xml:space="preserve">Assessed students through exams, lab reports, and small-</w:t>
            </w:r>
            <w:r w:rsidDel="00000000" w:rsidR="00000000" w:rsidRPr="00000000">
              <w:rPr>
                <w:rFonts w:ascii="Garamond" w:cs="Garamond" w:eastAsia="Garamond" w:hAnsi="Garamond"/>
                <w:sz w:val="24"/>
                <w:szCs w:val="24"/>
                <w:rtl w:val="0"/>
              </w:rPr>
              <w:t xml:space="preserve">group performance</w:t>
            </w:r>
          </w:p>
          <w:p w:rsidR="00000000" w:rsidDel="00000000" w:rsidP="00000000" w:rsidRDefault="00000000" w:rsidRPr="00000000" w14:paraId="00000028">
            <w:pPr>
              <w:spacing w:line="300"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9">
            <w:pPr>
              <w:spacing w:line="30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Teacher’s Assistant / Laboratory Supplies Manager </w:t>
            </w:r>
            <w:r w:rsidDel="00000000" w:rsidR="00000000" w:rsidRPr="00000000">
              <w:rPr>
                <w:rFonts w:ascii="Garamond" w:cs="Garamond" w:eastAsia="Garamond" w:hAnsi="Garamond"/>
                <w:sz w:val="24"/>
                <w:szCs w:val="24"/>
                <w:rtl w:val="0"/>
              </w:rPr>
              <w:t xml:space="preserve">                 Louisiana State University, Baton Rouge, LA</w:t>
            </w:r>
            <w:r w:rsidDel="00000000" w:rsidR="00000000" w:rsidRPr="00000000">
              <w:rPr>
                <w:rFonts w:ascii="Garamond" w:cs="Garamond" w:eastAsia="Garamond" w:hAnsi="Garamond"/>
                <w:b w:val="1"/>
                <w:sz w:val="24"/>
                <w:szCs w:val="24"/>
                <w:rtl w:val="0"/>
              </w:rPr>
              <w:t xml:space="preserve">   </w:t>
            </w:r>
            <w:r w:rsidDel="00000000" w:rsidR="00000000" w:rsidRPr="00000000">
              <w:rPr>
                <w:rtl w:val="0"/>
              </w:rPr>
            </w:r>
          </w:p>
          <w:p w:rsidR="00000000" w:rsidDel="00000000" w:rsidP="00000000" w:rsidRDefault="00000000" w:rsidRPr="00000000" w14:paraId="0000002A">
            <w:pPr>
              <w:spacing w:line="30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January 2008 – April 2008 </w:t>
            </w:r>
          </w:p>
          <w:p w:rsidR="00000000" w:rsidDel="00000000" w:rsidP="00000000" w:rsidRDefault="00000000" w:rsidRPr="00000000" w14:paraId="0000002B">
            <w:pPr>
              <w:numPr>
                <w:ilvl w:val="0"/>
                <w:numId w:val="6"/>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Developed and maintained new chemical inventory system </w:t>
            </w:r>
          </w:p>
          <w:p w:rsidR="00000000" w:rsidDel="00000000" w:rsidP="00000000" w:rsidRDefault="00000000" w:rsidRPr="00000000" w14:paraId="0000002C">
            <w:pPr>
              <w:numPr>
                <w:ilvl w:val="0"/>
                <w:numId w:val="6"/>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Organized chemistry stockroom</w:t>
            </w:r>
          </w:p>
          <w:p w:rsidR="00000000" w:rsidDel="00000000" w:rsidP="00000000" w:rsidRDefault="00000000" w:rsidRPr="00000000" w14:paraId="0000002D">
            <w:pPr>
              <w:numPr>
                <w:ilvl w:val="0"/>
                <w:numId w:val="6"/>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Lectured about procedures and theories relevant to class experiments</w:t>
            </w:r>
          </w:p>
          <w:p w:rsidR="00000000" w:rsidDel="00000000" w:rsidP="00000000" w:rsidRDefault="00000000" w:rsidRPr="00000000" w14:paraId="0000002E">
            <w:pPr>
              <w:numPr>
                <w:ilvl w:val="0"/>
                <w:numId w:val="6"/>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Supervised and assisted students during experiments </w:t>
            </w:r>
          </w:p>
          <w:p w:rsidR="00000000" w:rsidDel="00000000" w:rsidP="00000000" w:rsidRDefault="00000000" w:rsidRPr="00000000" w14:paraId="0000002F">
            <w:pPr>
              <w:numPr>
                <w:ilvl w:val="0"/>
                <w:numId w:val="6"/>
              </w:numPr>
              <w:spacing w:line="30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Assessed lab reports and exams for understanding and misconceptions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spacing w:line="300" w:lineRule="auto"/>
              <w:ind w:left="720" w:firstLine="0"/>
              <w:rPr>
                <w:vertAlign w:val="baseline"/>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color="000000" w:space="1" w:sz="24" w:val="single"/>
          <w:right w:space="0" w:sz="0" w:val="nil"/>
          <w:between w:space="0" w:sz="0" w:val="nil"/>
        </w:pBdr>
        <w:shd w:fill="auto" w:val="clear"/>
        <w:spacing w:after="120" w:before="480" w:line="240" w:lineRule="auto"/>
        <w:ind w:left="0" w:right="0" w:firstLine="0"/>
        <w:jc w:val="right"/>
        <w:rPr>
          <w:rFonts w:ascii="Garamond" w:cs="Garamond" w:eastAsia="Garamond" w:hAnsi="Garamond"/>
          <w:b w:val="1"/>
          <w:i w:val="0"/>
          <w:smallCaps w:val="0"/>
          <w:strike w:val="0"/>
          <w:sz w:val="28"/>
          <w:szCs w:val="28"/>
          <w:u w:val="none"/>
          <w:shd w:fill="auto" w:val="clear"/>
          <w:vertAlign w:val="baseline"/>
        </w:rPr>
      </w:pPr>
      <w:r w:rsidDel="00000000" w:rsidR="00000000" w:rsidRPr="00000000">
        <w:rPr>
          <w:rFonts w:ascii="Garamond" w:cs="Garamond" w:eastAsia="Garamond" w:hAnsi="Garamond"/>
          <w:b w:val="1"/>
          <w:i w:val="0"/>
          <w:smallCaps w:val="0"/>
          <w:strike w:val="0"/>
          <w:sz w:val="28"/>
          <w:szCs w:val="28"/>
          <w:u w:val="none"/>
          <w:shd w:fill="auto" w:val="clear"/>
          <w:vertAlign w:val="baseline"/>
          <w:rtl w:val="0"/>
        </w:rPr>
        <w:t xml:space="preserve">Education</w:t>
      </w:r>
    </w:p>
    <w:tbl>
      <w:tblPr>
        <w:tblStyle w:val="Table4"/>
        <w:tblW w:w="106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6"/>
        <w:tblGridChange w:id="0">
          <w:tblGrid>
            <w:gridCol w:w="10656"/>
          </w:tblGrid>
        </w:tblGridChange>
      </w:tblGrid>
      <w:tr>
        <w:trPr>
          <w:cantSplit w:val="0"/>
          <w:tblHeader w:val="0"/>
        </w:trPr>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0"/>
              <w:jc w:val="left"/>
              <w:rPr>
                <w:rFonts w:ascii="Garamond" w:cs="Garamond" w:eastAsia="Garamond" w:hAnsi="Garamond"/>
                <w:b w:val="0"/>
                <w:i w:val="0"/>
                <w:smallCaps w:val="0"/>
                <w:strike w:val="0"/>
                <w:sz w:val="24"/>
                <w:szCs w:val="24"/>
                <w:u w:val="none"/>
                <w:shd w:fill="auto" w:val="clear"/>
                <w:vertAlign w:val="baseline"/>
              </w:rPr>
            </w:pPr>
            <w:r w:rsidDel="00000000" w:rsidR="00000000" w:rsidRPr="00000000">
              <w:rPr>
                <w:rFonts w:ascii="Garamond" w:cs="Garamond" w:eastAsia="Garamond" w:hAnsi="Garamond"/>
                <w:b w:val="1"/>
                <w:i w:val="0"/>
                <w:smallCaps w:val="0"/>
                <w:strike w:val="0"/>
                <w:sz w:val="24"/>
                <w:szCs w:val="24"/>
                <w:u w:val="none"/>
                <w:shd w:fill="auto" w:val="clear"/>
                <w:vertAlign w:val="baseline"/>
                <w:rtl w:val="0"/>
              </w:rPr>
              <w:t xml:space="preserve">Masters of Arts in Teaching: Secondary Education</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w:t>
            </w:r>
            <w:r w:rsidDel="00000000" w:rsidR="00000000" w:rsidRPr="00000000">
              <w:rPr>
                <w:rFonts w:ascii="Garamond" w:cs="Garamond" w:eastAsia="Garamond" w:hAnsi="Garamond"/>
                <w:b w:val="1"/>
                <w:i w:val="0"/>
                <w:smallCaps w:val="0"/>
                <w:strike w:val="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2009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0"/>
              <w:jc w:val="left"/>
              <w:rPr>
                <w:rFonts w:ascii="Garamond" w:cs="Garamond" w:eastAsia="Garamond" w:hAnsi="Garamond"/>
                <w:b w:val="1"/>
                <w:i w:val="0"/>
                <w:smallCaps w:val="0"/>
                <w:strike w:val="0"/>
                <w:sz w:val="24"/>
                <w:szCs w:val="24"/>
                <w:u w:val="none"/>
                <w:shd w:fill="auto" w:val="clear"/>
                <w:vertAlign w:val="baseline"/>
              </w:rPr>
            </w:pPr>
            <w:r w:rsidDel="00000000" w:rsidR="00000000" w:rsidRPr="00000000">
              <w:rPr>
                <w:rFonts w:ascii="Garamond" w:cs="Garamond" w:eastAsia="Garamond" w:hAnsi="Garamond"/>
                <w:b w:val="1"/>
                <w:i w:val="0"/>
                <w:smallCaps w:val="0"/>
                <w:strike w:val="0"/>
                <w:sz w:val="24"/>
                <w:szCs w:val="24"/>
                <w:u w:val="none"/>
                <w:shd w:fill="auto" w:val="clear"/>
                <w:vertAlign w:val="baseline"/>
                <w:rtl w:val="0"/>
              </w:rPr>
              <w:t xml:space="preserve">Louisiana State University </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w:t>
            </w:r>
            <w:r w:rsidDel="00000000" w:rsidR="00000000" w:rsidRPr="00000000">
              <w:rPr>
                <w:rFonts w:ascii="Garamond" w:cs="Garamond" w:eastAsia="Garamond" w:hAnsi="Garamond"/>
                <w:b w:val="1"/>
                <w:i w:val="0"/>
                <w:smallCaps w:val="0"/>
                <w:strike w:val="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Baton Rouge, LA</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630" w:right="0" w:firstLine="0"/>
              <w:jc w:val="left"/>
              <w:rPr>
                <w:rFonts w:ascii="Garamond" w:cs="Garamond" w:eastAsia="Garamond" w:hAnsi="Garamond"/>
                <w:b w:val="0"/>
                <w:i w:val="0"/>
                <w:smallCaps w:val="0"/>
                <w:strike w:val="0"/>
                <w:sz w:val="24"/>
                <w:szCs w:val="24"/>
                <w:u w:val="none"/>
                <w:shd w:fill="auto" w:val="clear"/>
                <w:vertAlign w:val="baseline"/>
              </w:rPr>
            </w:pP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Academic Achievements: GFT Fellowship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630" w:right="0" w:firstLine="0"/>
              <w:jc w:val="left"/>
              <w:rPr>
                <w:rFonts w:ascii="Garamond" w:cs="Garamond" w:eastAsia="Garamond" w:hAnsi="Garamond"/>
                <w:b w:val="0"/>
                <w:i w:val="0"/>
                <w:smallCaps w:val="0"/>
                <w:strike w:val="0"/>
                <w:sz w:val="24"/>
                <w:szCs w:val="24"/>
                <w:u w:val="none"/>
                <w:shd w:fill="auto" w:val="clear"/>
                <w:vertAlign w:val="baseline"/>
              </w:rPr>
            </w:pP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Masters Research Project: The Effect of Student-Generated Graphic Organizers on Accuracy and Confidence in Ionic and Covalent Compound Naming, Adviser: Dr. Pamela Blanchard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630" w:right="0" w:firstLine="0"/>
              <w:jc w:val="left"/>
              <w:rPr>
                <w:rFonts w:ascii="Garamond" w:cs="Garamond" w:eastAsia="Garamond" w:hAnsi="Garamond"/>
                <w:b w:val="0"/>
                <w:i w:val="0"/>
                <w:smallCaps w:val="0"/>
                <w:strike w:val="0"/>
                <w:sz w:val="24"/>
                <w:szCs w:val="24"/>
                <w:u w:val="none"/>
                <w:shd w:fill="auto" w:val="clear"/>
                <w:vertAlign w:val="baseline"/>
              </w:rPr>
            </w:pP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Abstract Summary: The purpose of this study was to determine if there are any advantages to teaching with student-generated graphic organizers rather than teacher-generated graphic organizers in regards to naming ionic and covalent compounds. Through a mixed methods study the qualitative and quantitative data were collected from high school chemistry students from a small public high school in a rural town. The analysis of the data suggests no effect of student-generated graphic organizers on the students' ability to complete written problems concerning the naming of ionic or covalent compounds.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0"/>
              <w:jc w:val="left"/>
              <w:rPr>
                <w:rFonts w:ascii="Garamond" w:cs="Garamond" w:eastAsia="Garamond" w:hAnsi="Garamond"/>
                <w:b w:val="0"/>
                <w:i w:val="0"/>
                <w:smallCaps w:val="0"/>
                <w:strike w:val="0"/>
                <w:sz w:val="24"/>
                <w:szCs w:val="24"/>
                <w:u w:val="none"/>
                <w:shd w:fill="auto" w:val="clear"/>
                <w:vertAlign w:val="baseline"/>
              </w:rPr>
            </w:pPr>
            <w:r w:rsidDel="00000000" w:rsidR="00000000" w:rsidRPr="00000000">
              <w:rPr>
                <w:rFonts w:ascii="Garamond" w:cs="Garamond" w:eastAsia="Garamond" w:hAnsi="Garamond"/>
                <w:b w:val="1"/>
                <w:i w:val="0"/>
                <w:smallCaps w:val="0"/>
                <w:strike w:val="0"/>
                <w:sz w:val="24"/>
                <w:szCs w:val="24"/>
                <w:u w:val="none"/>
                <w:shd w:fill="auto" w:val="clear"/>
                <w:vertAlign w:val="baseline"/>
                <w:rtl w:val="0"/>
              </w:rPr>
              <w:t xml:space="preserve">Bachelor of Science: Chemistry</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 2007</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0"/>
              <w:jc w:val="left"/>
              <w:rPr>
                <w:rFonts w:ascii="Garamond" w:cs="Garamond" w:eastAsia="Garamond" w:hAnsi="Garamond"/>
                <w:b w:val="1"/>
                <w:i w:val="0"/>
                <w:smallCaps w:val="0"/>
                <w:strike w:val="0"/>
                <w:sz w:val="24"/>
                <w:szCs w:val="24"/>
                <w:u w:val="none"/>
                <w:shd w:fill="auto" w:val="clear"/>
                <w:vertAlign w:val="baseline"/>
              </w:rPr>
            </w:pPr>
            <w:r w:rsidDel="00000000" w:rsidR="00000000" w:rsidRPr="00000000">
              <w:rPr>
                <w:rFonts w:ascii="Garamond" w:cs="Garamond" w:eastAsia="Garamond" w:hAnsi="Garamond"/>
                <w:b w:val="1"/>
                <w:i w:val="0"/>
                <w:smallCaps w:val="0"/>
                <w:strike w:val="0"/>
                <w:sz w:val="24"/>
                <w:szCs w:val="24"/>
                <w:u w:val="none"/>
                <w:shd w:fill="auto" w:val="clear"/>
                <w:vertAlign w:val="baseline"/>
                <w:rtl w:val="0"/>
              </w:rPr>
              <w:t xml:space="preserve">Louisiana State University - </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Baton Rouge, LA</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630" w:right="0" w:firstLine="0"/>
              <w:jc w:val="left"/>
              <w:rPr>
                <w:rFonts w:ascii="Garamond" w:cs="Garamond" w:eastAsia="Garamond" w:hAnsi="Garamond"/>
                <w:b w:val="0"/>
                <w:i w:val="0"/>
                <w:smallCaps w:val="0"/>
                <w:strike w:val="0"/>
                <w:sz w:val="24"/>
                <w:szCs w:val="24"/>
                <w:u w:val="none"/>
                <w:shd w:fill="auto" w:val="clear"/>
                <w:vertAlign w:val="baseline"/>
              </w:rPr>
            </w:pP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Academic Achievements: L</w:t>
            </w:r>
            <w:r w:rsidDel="00000000" w:rsidR="00000000" w:rsidRPr="00000000">
              <w:rPr>
                <w:rFonts w:ascii="Garamond" w:cs="Garamond" w:eastAsia="Garamond" w:hAnsi="Garamond"/>
                <w:sz w:val="24"/>
                <w:szCs w:val="24"/>
                <w:rtl w:val="0"/>
              </w:rPr>
              <w:t xml:space="preserve">ouisiana </w:t>
            </w: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TOPS Scholarship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630" w:right="0" w:firstLine="0"/>
              <w:jc w:val="left"/>
              <w:rPr>
                <w:rFonts w:ascii="Garamond" w:cs="Garamond" w:eastAsia="Garamond" w:hAnsi="Garamond"/>
                <w:b w:val="0"/>
                <w:i w:val="0"/>
                <w:smallCaps w:val="0"/>
                <w:strike w:val="0"/>
                <w:sz w:val="22"/>
                <w:szCs w:val="22"/>
                <w:u w:val="none"/>
                <w:shd w:fill="auto" w:val="clear"/>
                <w:vertAlign w:val="baseline"/>
              </w:rPr>
            </w:pPr>
            <w:r w:rsidDel="00000000" w:rsidR="00000000" w:rsidRPr="00000000">
              <w:rPr>
                <w:rFonts w:ascii="Garamond" w:cs="Garamond" w:eastAsia="Garamond" w:hAnsi="Garamond"/>
                <w:b w:val="0"/>
                <w:i w:val="0"/>
                <w:smallCaps w:val="0"/>
                <w:strike w:val="0"/>
                <w:sz w:val="24"/>
                <w:szCs w:val="24"/>
                <w:u w:val="none"/>
                <w:shd w:fill="auto" w:val="clear"/>
                <w:vertAlign w:val="baseline"/>
                <w:rtl w:val="0"/>
              </w:rPr>
              <w:t xml:space="preserve">Courses: General Chemistry Lecture and Lab, Biochemistry, Organometallic Chemistry, Advanced Inorganic Lecture and Lab, Physical Chemistry Lecture and Lab, Analytical Chemistry Lecture and Lab, Physics Lecture and Lab, Basic and Intermediate Organic Chemistry Lecture and Lab, Experimental Instrumentation for Characterization of Organic Compounds, Graphic Representation of Scientific Knowledge, Educational Theory    </w:t>
            </w:r>
            <w:r w:rsidDel="00000000" w:rsidR="00000000" w:rsidRPr="00000000">
              <w:rPr>
                <w:rtl w:val="0"/>
              </w:rPr>
            </w:r>
          </w:p>
        </w:tc>
      </w:tr>
    </w:tbl>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0" w:line="300" w:lineRule="auto"/>
        <w:ind w:left="0" w:firstLine="0"/>
        <w:rPr>
          <w:rFonts w:ascii="Garamond" w:cs="Garamond" w:eastAsia="Garamond" w:hAnsi="Garamond"/>
          <w:sz w:val="22"/>
          <w:szCs w:val="22"/>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450" w:left="900" w:right="90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2"/>
        <w:szCs w:val="2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Verdana" w:cs="Verdana" w:eastAsia="Verdana" w:hAnsi="Verdana"/>
      <w:b w:val="1"/>
      <w:sz w:val="22"/>
      <w:szCs w:val="22"/>
      <w:u w:val="single"/>
      <w:vertAlign w:val="baseline"/>
    </w:rPr>
  </w:style>
  <w:style w:type="paragraph" w:styleId="Heading2">
    <w:name w:val="heading 2"/>
    <w:basedOn w:val="Normal"/>
    <w:next w:val="Normal"/>
    <w:pPr>
      <w:keepNext w:val="1"/>
    </w:pPr>
    <w:rPr>
      <w:rFonts w:ascii="Verdana" w:cs="Verdana" w:eastAsia="Verdana" w:hAnsi="Verdana"/>
      <w:b w:val="1"/>
      <w:smallCaps w:val="1"/>
      <w:sz w:val="22"/>
      <w:szCs w:val="22"/>
      <w:u w:val="single"/>
      <w:vertAlign w:val="baseline"/>
    </w:rPr>
  </w:style>
  <w:style w:type="paragraph" w:styleId="Heading3">
    <w:name w:val="heading 3"/>
    <w:basedOn w:val="Normal"/>
    <w:next w:val="Normal"/>
    <w:pPr>
      <w:keepNext w:val="1"/>
      <w:jc w:val="center"/>
    </w:pPr>
    <w:rPr>
      <w:rFonts w:ascii="Verdana" w:cs="Verdana" w:eastAsia="Verdana" w:hAnsi="Verdana"/>
      <w:b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pPr>
    <w:rPr>
      <w:rFonts w:ascii="Verdana" w:cs="Verdana" w:eastAsia="Verdana" w:hAnsi="Verdana"/>
      <w:b w:val="1"/>
      <w:u w:val="single"/>
      <w:vertAlign w:val="baseline"/>
    </w:rPr>
  </w:style>
  <w:style w:type="paragraph" w:styleId="Heading6">
    <w:name w:val="heading 6"/>
    <w:basedOn w:val="Normal"/>
    <w:next w:val="Normal"/>
    <w:pPr>
      <w:keepNext w:val="1"/>
    </w:pPr>
    <w:rPr>
      <w:rFonts w:ascii="Verdana" w:cs="Verdana" w:eastAsia="Verdana" w:hAnsi="Verdana"/>
      <w:b w:val="1"/>
      <w:sz w:val="22"/>
      <w:szCs w:val="22"/>
      <w:vertAlign w:val="baseline"/>
    </w:rPr>
  </w:style>
  <w:style w:type="paragraph" w:styleId="Title">
    <w:name w:val="Title"/>
    <w:basedOn w:val="Normal"/>
    <w:next w:val="Normal"/>
    <w:pPr>
      <w:jc w:val="center"/>
    </w:pPr>
    <w:rPr>
      <w:rFonts w:ascii="Verdana" w:cs="Verdana" w:eastAsia="Verdana" w:hAnsi="Verdana"/>
      <w:b w:val="1"/>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Verdana" w:cs="Verdana" w:eastAsia="Verdana" w:hAnsi="Verdana"/>
      <w:b w:val="1"/>
      <w:sz w:val="22"/>
      <w:szCs w:val="22"/>
      <w:u w:val="single"/>
      <w:vertAlign w:val="baseline"/>
    </w:rPr>
  </w:style>
  <w:style w:type="paragraph" w:styleId="Heading2">
    <w:name w:val="heading 2"/>
    <w:basedOn w:val="Normal"/>
    <w:next w:val="Normal"/>
    <w:pPr>
      <w:keepNext w:val="1"/>
    </w:pPr>
    <w:rPr>
      <w:rFonts w:ascii="Verdana" w:cs="Verdana" w:eastAsia="Verdana" w:hAnsi="Verdana"/>
      <w:b w:val="1"/>
      <w:smallCaps w:val="1"/>
      <w:sz w:val="22"/>
      <w:szCs w:val="22"/>
      <w:u w:val="single"/>
      <w:vertAlign w:val="baseline"/>
    </w:rPr>
  </w:style>
  <w:style w:type="paragraph" w:styleId="Heading3">
    <w:name w:val="heading 3"/>
    <w:basedOn w:val="Normal"/>
    <w:next w:val="Normal"/>
    <w:pPr>
      <w:keepNext w:val="1"/>
      <w:jc w:val="center"/>
    </w:pPr>
    <w:rPr>
      <w:rFonts w:ascii="Verdana" w:cs="Verdana" w:eastAsia="Verdana" w:hAnsi="Verdana"/>
      <w:b w:val="1"/>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Pr>
    <w:rPr>
      <w:rFonts w:ascii="Verdana" w:cs="Verdana" w:eastAsia="Verdana" w:hAnsi="Verdana"/>
      <w:b w:val="1"/>
      <w:u w:val="single"/>
      <w:vertAlign w:val="baseline"/>
    </w:rPr>
  </w:style>
  <w:style w:type="paragraph" w:styleId="Heading6">
    <w:name w:val="heading 6"/>
    <w:basedOn w:val="Normal"/>
    <w:next w:val="Normal"/>
    <w:pPr>
      <w:keepNext w:val="1"/>
    </w:pPr>
    <w:rPr>
      <w:rFonts w:ascii="Verdana" w:cs="Verdana" w:eastAsia="Verdana" w:hAnsi="Verdana"/>
      <w:b w:val="1"/>
      <w:sz w:val="22"/>
      <w:szCs w:val="22"/>
      <w:vertAlign w:val="baseline"/>
    </w:rPr>
  </w:style>
  <w:style w:type="paragraph" w:styleId="Title">
    <w:name w:val="Title"/>
    <w:basedOn w:val="Normal"/>
    <w:next w:val="Normal"/>
    <w:pPr>
      <w:jc w:val="center"/>
    </w:pPr>
    <w:rPr>
      <w:rFonts w:ascii="Verdana" w:cs="Verdana" w:eastAsia="Verdana" w:hAnsi="Verdana"/>
      <w:b w:val="1"/>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Verdana" w:hAnsi="Verdana"/>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Verdana" w:hAnsi="Verdana"/>
      <w:b w:val="1"/>
      <w:w w:val="100"/>
      <w:position w:val="-1"/>
      <w:sz w:val="22"/>
      <w:szCs w:val="20"/>
      <w:u w:val="single"/>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Verdana" w:hAnsi="Verdana"/>
      <w:b w:val="1"/>
      <w:caps w:val="1"/>
      <w:w w:val="100"/>
      <w:position w:val="-1"/>
      <w:sz w:val="22"/>
      <w:szCs w:val="20"/>
      <w:u w:val="single"/>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Verdana" w:hAnsi="Verdana"/>
      <w:b w:val="1"/>
      <w:w w:val="100"/>
      <w:position w:val="-1"/>
      <w:sz w:val="22"/>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Verdana" w:hAnsi="Verdana"/>
      <w:b w:val="1"/>
      <w:w w:val="100"/>
      <w:position w:val="-1"/>
      <w:szCs w:val="20"/>
      <w:u w:val="single"/>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Verdana" w:hAnsi="Verdana"/>
      <w:b w:val="1"/>
      <w:bCs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6"/>
    </w:pPr>
    <w:rPr>
      <w:rFonts w:ascii="Verdana" w:hAnsi="Verdana"/>
      <w:b w:val="1"/>
      <w:w w:val="100"/>
      <w:position w:val="-1"/>
      <w:sz w:val="22"/>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Cs w:val="20"/>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urier New" w:cs="Courier New" w:hAnsi="Courier New"/>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Verdana" w:hAnsi="Verdana"/>
      <w:b w:val="1"/>
      <w:w w:val="100"/>
      <w:position w:val="-1"/>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Verdana" w:hAnsi="Verdana"/>
      <w:w w:val="100"/>
      <w:position w:val="-1"/>
      <w:sz w:val="22"/>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rFonts w:ascii="Verdana" w:hAnsi="Verdana"/>
      <w:w w:val="100"/>
      <w:position w:val="-1"/>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rFonts w:ascii="Verdana" w:hAnsi="Verdana"/>
      <w:w w:val="100"/>
      <w:position w:val="-1"/>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Name">
    <w:name w:val="Name"/>
    <w:basedOn w:val="PlainText"/>
    <w:next w:val="Name"/>
    <w:autoRedefine w:val="0"/>
    <w:hidden w:val="0"/>
    <w:qFormat w:val="0"/>
    <w:pPr>
      <w:suppressAutoHyphens w:val="1"/>
      <w:spacing w:after="80" w:before="360" w:line="1" w:lineRule="atLeast"/>
      <w:ind w:leftChars="-1" w:rightChars="0" w:firstLineChars="-1"/>
      <w:jc w:val="center"/>
      <w:textDirection w:val="btLr"/>
      <w:textAlignment w:val="top"/>
      <w:outlineLvl w:val="0"/>
    </w:pPr>
    <w:rPr>
      <w:rFonts w:ascii="Garamond" w:cs="Times New Roman" w:hAnsi="Garamond"/>
      <w:b w:val="1"/>
      <w:bCs w:val="1"/>
      <w:spacing w:val="20"/>
      <w:w w:val="100"/>
      <w:position w:val="-1"/>
      <w:sz w:val="38"/>
      <w:szCs w:val="20"/>
      <w:effect w:val="none"/>
      <w:vertAlign w:val="baseline"/>
      <w:cs w:val="0"/>
      <w:em w:val="none"/>
      <w:lang w:bidi="ar-SA" w:eastAsia="en-US" w:val="en-US"/>
    </w:rPr>
  </w:style>
  <w:style w:type="character" w:styleId="JobTextChar">
    <w:name w:val="Job Text Char"/>
    <w:next w:val="JobTextChar"/>
    <w:autoRedefine w:val="0"/>
    <w:hidden w:val="0"/>
    <w:qFormat w:val="0"/>
    <w:rPr>
      <w:rFonts w:ascii="Verdana" w:cs="Courier New" w:hAnsi="Verdana"/>
      <w:w w:val="100"/>
      <w:position w:val="-1"/>
      <w:sz w:val="19"/>
      <w:effect w:val="none"/>
      <w:vertAlign w:val="baseline"/>
      <w:cs w:val="0"/>
      <w:em w:val="none"/>
      <w:lang w:bidi="ar-SA" w:eastAsia="en-US" w:val="en-US"/>
    </w:rPr>
  </w:style>
  <w:style w:type="paragraph" w:styleId="JobText">
    <w:name w:val="Job Text"/>
    <w:basedOn w:val="PlainText"/>
    <w:next w:val="JobText"/>
    <w:autoRedefine w:val="0"/>
    <w:hidden w:val="0"/>
    <w:qFormat w:val="0"/>
    <w:pPr>
      <w:suppressAutoHyphens w:val="1"/>
      <w:spacing w:after="60" w:before="60" w:line="1" w:lineRule="atLeast"/>
      <w:ind w:leftChars="-1" w:rightChars="0" w:firstLineChars="-1"/>
      <w:jc w:val="both"/>
      <w:textDirection w:val="btLr"/>
      <w:textAlignment w:val="top"/>
      <w:outlineLvl w:val="0"/>
    </w:pPr>
    <w:rPr>
      <w:rFonts w:ascii="Verdana" w:cs="Courier New" w:hAnsi="Verdana"/>
      <w:w w:val="100"/>
      <w:position w:val="-1"/>
      <w:sz w:val="19"/>
      <w:szCs w:val="20"/>
      <w:effect w:val="none"/>
      <w:vertAlign w:val="baseline"/>
      <w:cs w:val="0"/>
      <w:em w:val="none"/>
      <w:lang w:bidi="ar-SA" w:eastAsia="en-US" w:val="en-US"/>
    </w:rPr>
  </w:style>
  <w:style w:type="paragraph" w:styleId="JobTitle">
    <w:name w:val="Job Title"/>
    <w:basedOn w:val="PlainText"/>
    <w:next w:val="JobTitle"/>
    <w:autoRedefine w:val="0"/>
    <w:hidden w:val="0"/>
    <w:qFormat w:val="0"/>
    <w:pPr>
      <w:suppressAutoHyphens w:val="1"/>
      <w:spacing w:before="180" w:line="1" w:lineRule="atLeast"/>
      <w:ind w:leftChars="-1" w:rightChars="0" w:firstLineChars="-1"/>
      <w:jc w:val="both"/>
      <w:textDirection w:val="btLr"/>
      <w:textAlignment w:val="top"/>
      <w:outlineLvl w:val="0"/>
    </w:pPr>
    <w:rPr>
      <w:rFonts w:ascii="Garamond" w:cs="Courier New" w:hAnsi="Garamond"/>
      <w:b w:val="1"/>
      <w:bCs w:val="1"/>
      <w:w w:val="100"/>
      <w:position w:val="-1"/>
      <w:sz w:val="22"/>
      <w:szCs w:val="19"/>
      <w:u w:val="single"/>
      <w:effect w:val="none"/>
      <w:vertAlign w:val="baseline"/>
      <w:cs w:val="0"/>
      <w:em w:val="none"/>
      <w:lang w:bidi="ar-SA" w:eastAsia="en-US" w:val="en-US"/>
    </w:rPr>
  </w:style>
  <w:style w:type="paragraph" w:styleId="Address">
    <w:name w:val="Address"/>
    <w:basedOn w:val="JobTitle"/>
    <w:next w:val="Address"/>
    <w:autoRedefine w:val="0"/>
    <w:hidden w:val="0"/>
    <w:qFormat w:val="0"/>
    <w:pPr>
      <w:suppressAutoHyphens w:val="1"/>
      <w:spacing w:before="0" w:line="1" w:lineRule="atLeast"/>
      <w:ind w:leftChars="-1" w:rightChars="0" w:firstLineChars="-1"/>
      <w:jc w:val="center"/>
      <w:textDirection w:val="btLr"/>
      <w:textAlignment w:val="top"/>
      <w:outlineLvl w:val="0"/>
    </w:pPr>
    <w:rPr>
      <w:rFonts w:ascii="Garamond" w:cs="Courier New" w:hAnsi="Garamond"/>
      <w:b w:val="1"/>
      <w:bCs w:val="1"/>
      <w:w w:val="100"/>
      <w:position w:val="-1"/>
      <w:sz w:val="22"/>
      <w:szCs w:val="19"/>
      <w:u w:val="none"/>
      <w:effect w:val="none"/>
      <w:vertAlign w:val="baseline"/>
      <w:cs w:val="0"/>
      <w:em w:val="none"/>
      <w:lang w:bidi="ar-SA" w:eastAsia="en-US" w:val="en-US"/>
    </w:rPr>
  </w:style>
  <w:style w:type="paragraph" w:styleId="SectionHeader">
    <w:name w:val="Section Header"/>
    <w:basedOn w:val="PlainText"/>
    <w:next w:val="SectionHeader"/>
    <w:autoRedefine w:val="0"/>
    <w:hidden w:val="0"/>
    <w:qFormat w:val="0"/>
    <w:pPr>
      <w:keepNext w:val="1"/>
      <w:pBdr>
        <w:bottom w:color="auto" w:space="1" w:sz="8" w:val="single"/>
        <w:between w:color="auto" w:space="1" w:sz="8" w:val="single"/>
      </w:pBdr>
      <w:suppressAutoHyphens w:val="1"/>
      <w:spacing w:after="150" w:before="150" w:line="1" w:lineRule="atLeast"/>
      <w:ind w:leftChars="-1" w:rightChars="0" w:firstLineChars="-1"/>
      <w:jc w:val="center"/>
      <w:textDirection w:val="btLr"/>
      <w:textAlignment w:val="top"/>
      <w:outlineLvl w:val="0"/>
    </w:pPr>
    <w:rPr>
      <w:rFonts w:ascii="Verdana" w:cs="Courier New" w:hAnsi="Verdana"/>
      <w:b w:val="1"/>
      <w:bCs w:val="1"/>
      <w:smallCaps w:val="1"/>
      <w:w w:val="100"/>
      <w:position w:val="-1"/>
      <w:sz w:val="24"/>
      <w:szCs w:val="28"/>
      <w:effect w:val="none"/>
      <w:vertAlign w:val="baseline"/>
      <w:cs w:val="0"/>
      <w:em w:val="none"/>
      <w:lang w:bidi="ar-SA" w:eastAsia="en-US" w:val="en-US"/>
    </w:rPr>
  </w:style>
  <w:style w:type="paragraph" w:styleId="Location">
    <w:name w:val="Location"/>
    <w:basedOn w:val="PlainText"/>
    <w:next w:val="PlainText"/>
    <w:autoRedefine w:val="0"/>
    <w:hidden w:val="0"/>
    <w:qFormat w:val="0"/>
    <w:pPr>
      <w:suppressAutoHyphens w:val="1"/>
      <w:spacing w:line="1" w:lineRule="atLeast"/>
      <w:ind w:leftChars="-1" w:rightChars="0" w:firstLineChars="-1"/>
      <w:textDirection w:val="btLr"/>
      <w:textAlignment w:val="top"/>
      <w:outlineLvl w:val="0"/>
    </w:pPr>
    <w:rPr>
      <w:rFonts w:ascii="Verdana" w:cs="Courier New" w:hAnsi="Verdana"/>
      <w:w w:val="100"/>
      <w:position w:val="-1"/>
      <w:sz w:val="19"/>
      <w:szCs w:val="20"/>
      <w:effect w:val="none"/>
      <w:vertAlign w:val="baseline"/>
      <w:cs w:val="0"/>
      <w:em w:val="none"/>
      <w:lang w:bidi="ar-SA" w:eastAsia="en-US" w:val="en-US"/>
    </w:rPr>
  </w:style>
  <w:style w:type="paragraph" w:styleId="SkillsInfo">
    <w:name w:val="Skills Info"/>
    <w:basedOn w:val="PlainText"/>
    <w:next w:val="PlainText"/>
    <w:autoRedefine w:val="0"/>
    <w:hidden w:val="0"/>
    <w:qFormat w:val="0"/>
    <w:pPr>
      <w:framePr w:anchorLock="0" w:lines="0" w:hSpace="1440" w:wrap="around" w:hAnchor="page" w:vAnchor="page" w:y="1" w:hRule="auto"/>
      <w:suppressAutoHyphens w:val="1"/>
      <w:spacing w:line="1" w:lineRule="atLeast"/>
      <w:ind w:leftChars="-1" w:rightChars="0" w:firstLineChars="-1"/>
      <w:textDirection w:val="btLr"/>
      <w:textAlignment w:val="top"/>
      <w:outlineLvl w:val="0"/>
    </w:pPr>
    <w:rPr>
      <w:rFonts w:ascii="Verdana" w:cs="Courier New" w:hAnsi="Verdana"/>
      <w:w w:val="100"/>
      <w:position w:val="-1"/>
      <w:sz w:val="19"/>
      <w:szCs w:val="19"/>
      <w:effect w:val="none"/>
      <w:vertAlign w:val="baseline"/>
      <w:cs w:val="0"/>
      <w:em w:val="none"/>
      <w:lang w:bidi="ar-SA" w:eastAsia="en-US" w:val="en-US"/>
    </w:rPr>
  </w:style>
  <w:style w:type="paragraph" w:styleId="ResumeHeadings">
    <w:name w:val="Resume Headings"/>
    <w:basedOn w:val="PlainText"/>
    <w:next w:val="ResumeHeadings"/>
    <w:autoRedefine w:val="0"/>
    <w:hidden w:val="0"/>
    <w:qFormat w:val="0"/>
    <w:pPr>
      <w:pBdr>
        <w:bottom w:color="auto" w:space="1" w:sz="24" w:val="thickThinSmallGap"/>
      </w:pBdr>
      <w:suppressAutoHyphens w:val="1"/>
      <w:spacing w:after="120" w:before="480" w:line="1" w:lineRule="atLeast"/>
      <w:ind w:leftChars="-1" w:rightChars="0" w:firstLineChars="-1"/>
      <w:jc w:val="right"/>
      <w:textDirection w:val="btLr"/>
      <w:textAlignment w:val="top"/>
      <w:outlineLvl w:val="0"/>
    </w:pPr>
    <w:rPr>
      <w:rFonts w:ascii="Garamond" w:cs="Courier New" w:hAnsi="Garamond"/>
      <w:b w:val="1"/>
      <w:iCs w:val="1"/>
      <w:w w:val="100"/>
      <w:position w:val="-1"/>
      <w:sz w:val="28"/>
      <w:szCs w:val="20"/>
      <w:effect w:val="none"/>
      <w:vertAlign w:val="baseline"/>
      <w:cs w:val="0"/>
      <w:em w:val="none"/>
      <w:lang w:bidi="ar-SA" w:eastAsia="en-US" w:val="en-US"/>
    </w:rPr>
  </w:style>
  <w:style w:type="paragraph" w:styleId="JobTitlebold">
    <w:name w:val="Job Title bold"/>
    <w:basedOn w:val="JobText"/>
    <w:next w:val="JobTitlebold"/>
    <w:autoRedefine w:val="0"/>
    <w:hidden w:val="0"/>
    <w:qFormat w:val="0"/>
    <w:pPr>
      <w:suppressAutoHyphens w:val="1"/>
      <w:spacing w:after="0" w:before="120" w:line="1" w:lineRule="atLeast"/>
      <w:ind w:leftChars="-1" w:rightChars="0" w:firstLineChars="-1"/>
      <w:jc w:val="left"/>
      <w:textDirection w:val="btLr"/>
      <w:textAlignment w:val="top"/>
      <w:outlineLvl w:val="0"/>
    </w:pPr>
    <w:rPr>
      <w:rFonts w:ascii="Verdana" w:cs="Courier New" w:hAnsi="Verdana"/>
      <w:b w:val="1"/>
      <w:bCs w:val="1"/>
      <w:w w:val="100"/>
      <w:position w:val="-1"/>
      <w:sz w:val="19"/>
      <w:szCs w:val="20"/>
      <w:effect w:val="none"/>
      <w:vertAlign w:val="baseline"/>
      <w:cs w:val="0"/>
      <w:em w:val="none"/>
      <w:lang w:bidi="ar-SA" w:eastAsia="en-US" w:val="en-US"/>
    </w:rPr>
  </w:style>
  <w:style w:type="character" w:styleId="JobTitleboldCharChar">
    <w:name w:val="Job Title bold Char Char"/>
    <w:next w:val="JobTitleboldCharChar"/>
    <w:autoRedefine w:val="0"/>
    <w:hidden w:val="0"/>
    <w:qFormat w:val="0"/>
    <w:rPr>
      <w:rFonts w:ascii="Verdana" w:cs="Courier New" w:hAnsi="Verdana"/>
      <w:b w:val="1"/>
      <w:bCs w:val="1"/>
      <w:w w:val="100"/>
      <w:position w:val="-1"/>
      <w:sz w:val="19"/>
      <w:effect w:val="none"/>
      <w:vertAlign w:val="baseline"/>
      <w:cs w:val="0"/>
      <w:em w:val="none"/>
      <w:lang w:bidi="ar-SA" w:eastAsia="en-US" w:val="en-US"/>
    </w:rPr>
  </w:style>
  <w:style w:type="paragraph" w:styleId="Dates">
    <w:name w:val="Dates"/>
    <w:basedOn w:val="Location"/>
    <w:next w:val="Dates"/>
    <w:autoRedefine w:val="0"/>
    <w:hidden w:val="0"/>
    <w:qFormat w:val="0"/>
    <w:pPr>
      <w:suppressAutoHyphens w:val="1"/>
      <w:spacing w:line="1" w:lineRule="atLeast"/>
      <w:ind w:leftChars="-1" w:rightChars="0" w:firstLineChars="-1"/>
      <w:jc w:val="right"/>
      <w:textDirection w:val="btLr"/>
      <w:textAlignment w:val="top"/>
      <w:outlineLvl w:val="0"/>
    </w:pPr>
    <w:rPr>
      <w:rFonts w:ascii="Verdana" w:cs="Times New Roman" w:hAnsi="Verdana"/>
      <w:w w:val="100"/>
      <w:position w:val="-1"/>
      <w:sz w:val="19"/>
      <w:szCs w:val="20"/>
      <w:effect w:val="none"/>
      <w:vertAlign w:val="baseline"/>
      <w:cs w:val="0"/>
      <w:em w:val="none"/>
      <w:lang w:bidi="ar-SA" w:eastAsia="en-US" w:val="en-US"/>
    </w:rPr>
  </w:style>
  <w:style w:type="paragraph" w:styleId="SubmitResume">
    <w:name w:val="Submit Resume"/>
    <w:basedOn w:val="Normal"/>
    <w:next w:val="SubmitResume"/>
    <w:autoRedefine w:val="0"/>
    <w:hidden w:val="0"/>
    <w:qFormat w:val="0"/>
    <w:pPr>
      <w:suppressAutoHyphens w:val="1"/>
      <w:spacing w:before="100" w:line="1" w:lineRule="atLeast"/>
      <w:ind w:leftChars="-1" w:rightChars="0" w:firstLineChars="-1"/>
      <w:textDirection w:val="btLr"/>
      <w:textAlignment w:val="top"/>
      <w:outlineLvl w:val="0"/>
    </w:pPr>
    <w:rPr>
      <w:rFonts w:ascii="Verdana" w:cs="MS Shell Dlg" w:hAnsi="Verdana"/>
      <w:i w:val="1"/>
      <w:color w:val="333399"/>
      <w:w w:val="100"/>
      <w:position w:val="-1"/>
      <w:sz w:val="16"/>
      <w:szCs w:val="15"/>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BusinessName">
    <w:name w:val="Business Name"/>
    <w:basedOn w:val="Location"/>
    <w:next w:val="BusinessName"/>
    <w:autoRedefine w:val="0"/>
    <w:hidden w:val="0"/>
    <w:qFormat w:val="0"/>
    <w:pPr>
      <w:suppressAutoHyphens w:val="1"/>
      <w:spacing w:before="120" w:line="1" w:lineRule="atLeast"/>
      <w:ind w:leftChars="-1" w:rightChars="0" w:firstLineChars="-1"/>
      <w:textDirection w:val="btLr"/>
      <w:textAlignment w:val="top"/>
      <w:outlineLvl w:val="0"/>
    </w:pPr>
    <w:rPr>
      <w:rFonts w:ascii="Garamond" w:cs="Courier New" w:hAnsi="Garamond"/>
      <w:b w:val="1"/>
      <w:w w:val="100"/>
      <w:position w:val="-1"/>
      <w:sz w:val="22"/>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EmploymentDate">
    <w:name w:val="Employment Date"/>
    <w:basedOn w:val="BusinessName"/>
    <w:next w:val="EmploymentDate"/>
    <w:autoRedefine w:val="0"/>
    <w:hidden w:val="0"/>
    <w:qFormat w:val="0"/>
    <w:pPr>
      <w:suppressAutoHyphens w:val="1"/>
      <w:spacing w:before="120" w:line="1" w:lineRule="atLeast"/>
      <w:ind w:leftChars="-1" w:rightChars="0" w:firstLineChars="-1"/>
      <w:jc w:val="right"/>
      <w:textDirection w:val="btLr"/>
      <w:textAlignment w:val="top"/>
      <w:outlineLvl w:val="0"/>
    </w:pPr>
    <w:rPr>
      <w:rFonts w:ascii="Garamond" w:cs="Times New Roman" w:hAnsi="Garamond"/>
      <w:b w:val="0"/>
      <w:bCs w:val="1"/>
      <w:w w:val="100"/>
      <w:position w:val="-1"/>
      <w:sz w:val="22"/>
      <w:szCs w:val="20"/>
      <w:effect w:val="none"/>
      <w:vertAlign w:val="baseline"/>
      <w:cs w:val="0"/>
      <w:em w:val="none"/>
      <w:lang w:bidi="ar-SA" w:eastAsia="en-US" w:val="en-US"/>
    </w:rPr>
  </w:style>
  <w:style w:type="paragraph" w:styleId="JobDescriptionandResponsibilities">
    <w:name w:val="Job Description and Responsibilities"/>
    <w:basedOn w:val="JobTitle"/>
    <w:next w:val="JobDescriptionandResponsibilities"/>
    <w:autoRedefine w:val="0"/>
    <w:hidden w:val="0"/>
    <w:qFormat w:val="0"/>
    <w:pPr>
      <w:suppressAutoHyphens w:val="1"/>
      <w:spacing w:before="60" w:line="1" w:lineRule="atLeast"/>
      <w:ind w:left="576" w:leftChars="-1" w:rightChars="0" w:firstLineChars="-1"/>
      <w:jc w:val="both"/>
      <w:textDirection w:val="btLr"/>
      <w:textAlignment w:val="top"/>
      <w:outlineLvl w:val="0"/>
    </w:pPr>
    <w:rPr>
      <w:rFonts w:ascii="Garamond" w:cs="Courier New" w:eastAsia="MS Mincho" w:hAnsi="Garamond"/>
      <w:b w:val="0"/>
      <w:bCs w:val="1"/>
      <w:w w:val="100"/>
      <w:position w:val="-1"/>
      <w:sz w:val="22"/>
      <w:szCs w:val="19"/>
      <w:u w:val="none"/>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2W5Dhrr+EERKDjXC0V3PJ5VDEg==">AMUW2mX4aGCMSEIxbqJJCKeHbixDT85siYIVo6vLUtNShSQtDC7mIew26yszo3xb8gccZkRsHsWPamdN5/PhjbYj1eIcpqOdVlehJ6Iwg8g4tUuR6awNQFQ=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2013-05-12T01:00:00Z</dcterms:created>
  <dc:creator>Neil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str>TC027167899991</vt:lpstr>
  </property>
</Properties>
</file>