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E23979" w14:textId="77777777" w:rsidR="00AE2CC9" w:rsidRDefault="00AE2CC9" w:rsidP="00AE2C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023C4AC" w14:textId="77777777" w:rsidR="00AE2CC9" w:rsidRDefault="00AE2CC9" w:rsidP="00AE2C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7F071B3B" w14:textId="77777777" w:rsidR="00AE2CC9" w:rsidRDefault="00AE2CC9" w:rsidP="00AE2C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289D57A" w14:textId="77777777" w:rsidR="00AE2CC9" w:rsidRDefault="00AE2CC9" w:rsidP="00AE2C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09897D" w14:textId="77777777" w:rsidR="00AE2CC9" w:rsidRDefault="00AE2CC9" w:rsidP="00AE2C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53A93BF9" w14:textId="77777777" w:rsidR="00AE2CC9" w:rsidRDefault="00AE2CC9" w:rsidP="00AE2CC9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47496F75" w14:textId="6FEC348F" w:rsidR="00BF371A" w:rsidRDefault="00AE2CC9" w:rsidP="00AE2C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Southern New Hampshire University</w:t>
      </w:r>
    </w:p>
    <w:p w14:paraId="749B5AD7" w14:textId="2B3AC149" w:rsidR="00AE2CC9" w:rsidRDefault="00AE2CC9" w:rsidP="00AE2CC9">
      <w:pPr>
        <w:jc w:val="center"/>
        <w:rPr>
          <w:rFonts w:ascii="Times New Roman" w:hAnsi="Times New Roman" w:cs="Times New Roman"/>
          <w:sz w:val="24"/>
          <w:szCs w:val="24"/>
        </w:rPr>
      </w:pPr>
      <w:r w:rsidRPr="00AE2CC9">
        <w:rPr>
          <w:rFonts w:ascii="Times New Roman" w:hAnsi="Times New Roman" w:cs="Times New Roman"/>
          <w:sz w:val="24"/>
          <w:szCs w:val="24"/>
        </w:rPr>
        <w:t>CS-499-T4251 Computer Science Capstone</w:t>
      </w:r>
    </w:p>
    <w:p w14:paraId="4E0AB15E" w14:textId="77777777" w:rsidR="00667FAA" w:rsidRPr="00667FAA" w:rsidRDefault="00667FAA" w:rsidP="00667FAA">
      <w:pPr>
        <w:jc w:val="center"/>
        <w:rPr>
          <w:rFonts w:ascii="Times New Roman" w:hAnsi="Times New Roman" w:cs="Times New Roman"/>
          <w:sz w:val="24"/>
          <w:szCs w:val="24"/>
        </w:rPr>
      </w:pPr>
      <w:r w:rsidRPr="00667FAA">
        <w:rPr>
          <w:rFonts w:ascii="Times New Roman" w:hAnsi="Times New Roman" w:cs="Times New Roman"/>
          <w:sz w:val="24"/>
          <w:szCs w:val="24"/>
        </w:rPr>
        <w:t>4-1 Journal: Career Choice and Artifact Update</w:t>
      </w:r>
    </w:p>
    <w:p w14:paraId="62FD1120" w14:textId="24156748" w:rsidR="00AE2CC9" w:rsidRPr="00AE2CC9" w:rsidRDefault="00AE2CC9" w:rsidP="00AE2C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Priscilla Gomes-DaCosta</w:t>
      </w:r>
    </w:p>
    <w:p w14:paraId="24A6D1E9" w14:textId="4E35E0C3" w:rsidR="00AE2CC9" w:rsidRDefault="00AE2CC9" w:rsidP="00AE2CC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3/</w:t>
      </w:r>
      <w:r w:rsidR="00667FAA">
        <w:rPr>
          <w:rFonts w:ascii="Times New Roman" w:hAnsi="Times New Roman" w:cs="Times New Roman"/>
          <w:sz w:val="24"/>
          <w:szCs w:val="24"/>
        </w:rPr>
        <w:t>26</w:t>
      </w:r>
      <w:r>
        <w:rPr>
          <w:rFonts w:ascii="Times New Roman" w:hAnsi="Times New Roman" w:cs="Times New Roman"/>
          <w:sz w:val="24"/>
          <w:szCs w:val="24"/>
        </w:rPr>
        <w:t>/23</w:t>
      </w:r>
    </w:p>
    <w:p w14:paraId="3885ADB8" w14:textId="7B664993" w:rsidR="00AE2CC9" w:rsidRDefault="00AE2CC9" w:rsidP="00AE2CC9">
      <w:pPr>
        <w:rPr>
          <w:rFonts w:ascii="Times New Roman" w:hAnsi="Times New Roman" w:cs="Times New Roman"/>
          <w:sz w:val="24"/>
          <w:szCs w:val="24"/>
        </w:rPr>
      </w:pPr>
    </w:p>
    <w:p w14:paraId="1E219586" w14:textId="0971F8BF" w:rsidR="00AE2CC9" w:rsidRDefault="00AE2CC9" w:rsidP="00AE2CC9">
      <w:pPr>
        <w:rPr>
          <w:rFonts w:ascii="Times New Roman" w:hAnsi="Times New Roman" w:cs="Times New Roman"/>
          <w:sz w:val="24"/>
          <w:szCs w:val="24"/>
        </w:rPr>
      </w:pPr>
    </w:p>
    <w:p w14:paraId="74605A4D" w14:textId="1E6E9A33" w:rsidR="00AE2CC9" w:rsidRDefault="00AE2CC9" w:rsidP="00AE2CC9">
      <w:pPr>
        <w:rPr>
          <w:rFonts w:ascii="Times New Roman" w:hAnsi="Times New Roman" w:cs="Times New Roman"/>
          <w:sz w:val="24"/>
          <w:szCs w:val="24"/>
        </w:rPr>
      </w:pPr>
    </w:p>
    <w:p w14:paraId="141E48BB" w14:textId="68D8FC3B" w:rsidR="00AE2CC9" w:rsidRDefault="00AE2CC9" w:rsidP="00AE2CC9">
      <w:pPr>
        <w:rPr>
          <w:rFonts w:ascii="Times New Roman" w:hAnsi="Times New Roman" w:cs="Times New Roman"/>
          <w:sz w:val="24"/>
          <w:szCs w:val="24"/>
        </w:rPr>
      </w:pPr>
    </w:p>
    <w:p w14:paraId="67515C84" w14:textId="3757222C" w:rsidR="00AE2CC9" w:rsidRDefault="00AE2CC9" w:rsidP="00AE2CC9">
      <w:pPr>
        <w:rPr>
          <w:rFonts w:ascii="Times New Roman" w:hAnsi="Times New Roman" w:cs="Times New Roman"/>
          <w:sz w:val="24"/>
          <w:szCs w:val="24"/>
        </w:rPr>
      </w:pPr>
    </w:p>
    <w:p w14:paraId="24C6D33E" w14:textId="7AA2C285" w:rsidR="00AE2CC9" w:rsidRDefault="00AE2CC9" w:rsidP="00AE2CC9">
      <w:pPr>
        <w:rPr>
          <w:rFonts w:ascii="Times New Roman" w:hAnsi="Times New Roman" w:cs="Times New Roman"/>
          <w:sz w:val="24"/>
          <w:szCs w:val="24"/>
        </w:rPr>
      </w:pPr>
    </w:p>
    <w:p w14:paraId="673D754A" w14:textId="4FCC472D" w:rsidR="00AE2CC9" w:rsidRDefault="00AE2CC9" w:rsidP="00AE2CC9">
      <w:pPr>
        <w:rPr>
          <w:rFonts w:ascii="Times New Roman" w:hAnsi="Times New Roman" w:cs="Times New Roman"/>
          <w:sz w:val="24"/>
          <w:szCs w:val="24"/>
        </w:rPr>
      </w:pPr>
    </w:p>
    <w:p w14:paraId="6AD35C5E" w14:textId="3977B366" w:rsidR="00AE2CC9" w:rsidRDefault="00526B22" w:rsidP="00AE2C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 I</w:t>
      </w:r>
    </w:p>
    <w:p w14:paraId="533B4136" w14:textId="73EA6F5D" w:rsidR="00221F77" w:rsidRDefault="009F3627" w:rsidP="009E0B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 decided to pursue my bachelor’s degree in computer science</w:t>
      </w:r>
      <w:r w:rsidR="000F160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later in life when compared to the average person, and this is my second attempt in pursuing higher education. The first time was around fourteen years ago, I enrolled in a Community College looking to get an associate degree in software development. After my first semester in school, I found out I was pregnant and I could not afford school and a new baby, so I gave up going to school. Once I reached the decision to return to school, I was working in the construction industry, but I decided to pursue it because I knew technology is a passion of mine, and skills like attention to detail and people skills can be easily transferred to a Software Developer position. </w:t>
      </w:r>
    </w:p>
    <w:p w14:paraId="5C262DE5" w14:textId="0FFB4ED5" w:rsidR="009F3627" w:rsidRDefault="009F3627" w:rsidP="009E0B0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Before I started school, I made a list of goals for myself, that included getting in the technology industry after my freshman year, where I could have the opportunity to grow more technical and after I graduated, I could transfer to the development team, or I could find a position within a different company that would allow me to work in the field. I am glad to see that my hard work and dedication is paying off. I was able to </w:t>
      </w:r>
      <w:r w:rsidR="00CE2A7B">
        <w:rPr>
          <w:rFonts w:ascii="Times New Roman" w:hAnsi="Times New Roman" w:cs="Times New Roman"/>
          <w:sz w:val="24"/>
          <w:szCs w:val="24"/>
        </w:rPr>
        <w:t xml:space="preserve">enter the security industry as a Technical Support Representative, which is a non-technical position, I was given the ability to grow within the company and transition to a more technically inclined position before being promoted to an engineering position. </w:t>
      </w:r>
      <w:r w:rsidR="0081105D">
        <w:rPr>
          <w:rFonts w:ascii="Times New Roman" w:hAnsi="Times New Roman" w:cs="Times New Roman"/>
          <w:sz w:val="24"/>
          <w:szCs w:val="24"/>
        </w:rPr>
        <w:t>Just six months prior to me finishing up all the courses required for my bachelor’s degree I was able to land a fantastic new opportunity with the solutions development team within the company I work, that will offer plenty of challenges and growth. As a testament to my successful progress, I was awarded the 2023 Excellence in Customer Service Award, I was nominated my superiors and feel like I have progressing well within my plans.</w:t>
      </w:r>
    </w:p>
    <w:p w14:paraId="0C9B6E4C" w14:textId="0B4995FC" w:rsidR="00904F81" w:rsidRDefault="00904F81" w:rsidP="00AE2C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 II</w:t>
      </w:r>
    </w:p>
    <w:p w14:paraId="3D19D6C3" w14:textId="0EC581F7" w:rsidR="00ED29A6" w:rsidRDefault="00ED29A6" w:rsidP="000A464C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 am really enjoying the challenges I am encountering during this course, because I feel like that’s when I learn the most. I appreciate the fact I am recognizing areas for improvement when compared to my original plans. I have caught myself drawing up a quick flow chart to visualize my thought on how the program should be designed, taking into consideration the CRUD method I was introduced to in a past course, while keeping in mind the possibility of scalability in the future.</w:t>
      </w:r>
    </w:p>
    <w:p w14:paraId="15D11CED" w14:textId="124F7AF4" w:rsidR="00CE2A7B" w:rsidRDefault="000A464C" w:rsidP="00CE2A7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 this point, my program is not behaving as I expect, and I realize I must replace some if statements with for or while loops. My initial approach is to mimic the original program in a different language, before making additional changes. Right </w:t>
      </w:r>
      <w:proofErr w:type="gramStart"/>
      <w:r>
        <w:rPr>
          <w:rFonts w:ascii="Times New Roman" w:hAnsi="Times New Roman" w:cs="Times New Roman"/>
          <w:sz w:val="24"/>
          <w:szCs w:val="24"/>
        </w:rPr>
        <w:t>now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improved zoo monitoring program creates or opens an animals database that includes two tables, where the user can select to access the animals or the habitats tables. </w:t>
      </w:r>
      <w:r w:rsidR="00FF168B">
        <w:rPr>
          <w:rFonts w:ascii="Times New Roman" w:hAnsi="Times New Roman" w:cs="Times New Roman"/>
          <w:sz w:val="24"/>
          <w:szCs w:val="24"/>
        </w:rPr>
        <w:t xml:space="preserve">I am struggling with the SQlite3 integration, so to demonstrate my data structure and algorithms I decided to work on a flowchart, and I developed the program with outputs serving as holding spots for the database statements. </w:t>
      </w:r>
    </w:p>
    <w:p w14:paraId="1C253427" w14:textId="7C9FF6B8" w:rsidR="00FF168B" w:rsidRDefault="00FF168B" w:rsidP="00FF168B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D60D459" wp14:editId="7F56A374">
            <wp:extent cx="3963353" cy="5972175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8034" cy="59792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192800" w14:textId="77777777" w:rsidR="00CE2A7B" w:rsidRDefault="00CE2A7B" w:rsidP="00FF168B">
      <w:pPr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14:paraId="6BBD3FBD" w14:textId="56432E4B" w:rsidR="00CE2A7B" w:rsidRDefault="00CE2A7B" w:rsidP="00CE2A7B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References</w:t>
      </w:r>
    </w:p>
    <w:p w14:paraId="2E7EF92E" w14:textId="7E8AF6F3" w:rsidR="00CE2A7B" w:rsidRPr="00904F81" w:rsidRDefault="00CE2A7B" w:rsidP="00CE2A7B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CE2A7B">
        <w:rPr>
          <w:rFonts w:ascii="Times New Roman" w:hAnsi="Times New Roman" w:cs="Times New Roman"/>
          <w:i/>
          <w:iCs/>
          <w:sz w:val="24"/>
          <w:szCs w:val="24"/>
        </w:rPr>
        <w:t>Priscilla Gomes-</w:t>
      </w:r>
      <w:proofErr w:type="spellStart"/>
      <w:r w:rsidRPr="00CE2A7B">
        <w:rPr>
          <w:rFonts w:ascii="Times New Roman" w:hAnsi="Times New Roman" w:cs="Times New Roman"/>
          <w:i/>
          <w:iCs/>
          <w:sz w:val="24"/>
          <w:szCs w:val="24"/>
        </w:rPr>
        <w:t>Dacosta</w:t>
      </w:r>
      <w:proofErr w:type="spellEnd"/>
      <w:r w:rsidRPr="00CE2A7B">
        <w:rPr>
          <w:rFonts w:ascii="Times New Roman" w:hAnsi="Times New Roman" w:cs="Times New Roman"/>
          <w:i/>
          <w:iCs/>
          <w:sz w:val="24"/>
          <w:szCs w:val="24"/>
        </w:rPr>
        <w:t xml:space="preserve"> wins 2023 excellence in customer service award</w:t>
      </w:r>
      <w:r w:rsidRPr="00CE2A7B">
        <w:rPr>
          <w:rFonts w:ascii="Times New Roman" w:hAnsi="Times New Roman" w:cs="Times New Roman"/>
          <w:sz w:val="24"/>
          <w:szCs w:val="24"/>
        </w:rPr>
        <w:t xml:space="preserve">. (n.d.). Axis Communications - Leader in network cameras and other IP networking solutions | Axis </w:t>
      </w:r>
      <w:r w:rsidRPr="00CE2A7B">
        <w:rPr>
          <w:rFonts w:ascii="Times New Roman" w:hAnsi="Times New Roman" w:cs="Times New Roman"/>
          <w:sz w:val="24"/>
          <w:szCs w:val="24"/>
        </w:rPr>
        <w:lastRenderedPageBreak/>
        <w:t>Communications. https://www.axis.com/en-us/newsroom/news/2023-excellence-in-customer-service-award</w:t>
      </w:r>
    </w:p>
    <w:sectPr w:rsidR="00CE2A7B" w:rsidRPr="00904F81" w:rsidSect="00361F5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F64E1" w14:textId="77777777" w:rsidR="00184DCD" w:rsidRDefault="00184DCD" w:rsidP="00CE2A7B">
      <w:pPr>
        <w:spacing w:after="0" w:line="240" w:lineRule="auto"/>
      </w:pPr>
      <w:r>
        <w:separator/>
      </w:r>
    </w:p>
  </w:endnote>
  <w:endnote w:type="continuationSeparator" w:id="0">
    <w:p w14:paraId="5C6F6A51" w14:textId="77777777" w:rsidR="00184DCD" w:rsidRDefault="00184DCD" w:rsidP="00CE2A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B7EED" w14:textId="77777777" w:rsidR="00184DCD" w:rsidRDefault="00184DCD" w:rsidP="00CE2A7B">
      <w:pPr>
        <w:spacing w:after="0" w:line="240" w:lineRule="auto"/>
      </w:pPr>
      <w:r>
        <w:separator/>
      </w:r>
    </w:p>
  </w:footnote>
  <w:footnote w:type="continuationSeparator" w:id="0">
    <w:p w14:paraId="38CC9F11" w14:textId="77777777" w:rsidR="00184DCD" w:rsidRDefault="00184DCD" w:rsidP="00CE2A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15D4"/>
    <w:multiLevelType w:val="multilevel"/>
    <w:tmpl w:val="444A5B66"/>
    <w:lvl w:ilvl="0">
      <w:start w:val="1"/>
      <w:numFmt w:val="decimal"/>
      <w:pStyle w:val="Heading2"/>
      <w:lvlText w:val="%1."/>
      <w:lvlJc w:val="left"/>
      <w:pPr>
        <w:ind w:left="720" w:hanging="360"/>
      </w:pPr>
      <w:rPr>
        <w:rFonts w:ascii="Calibri" w:hAnsi="Calibri" w:cs="Calibri" w:hint="default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2C13491"/>
    <w:multiLevelType w:val="multilevel"/>
    <w:tmpl w:val="C25A8076"/>
    <w:lvl w:ilvl="0">
      <w:start w:val="1"/>
      <w:numFmt w:val="decimal"/>
      <w:lvlText w:val="%1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-%2"/>
      <w:lvlJc w:val="left"/>
      <w:pPr>
        <w:ind w:left="380" w:hanging="380"/>
      </w:pPr>
      <w:rPr>
        <w:rFonts w:hint="default"/>
      </w:rPr>
    </w:lvl>
    <w:lvl w:ilvl="2">
      <w:start w:val="1"/>
      <w:numFmt w:val="decimal"/>
      <w:lvlText w:val="%1-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-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4FE65F8E"/>
    <w:multiLevelType w:val="multilevel"/>
    <w:tmpl w:val="3FAC32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458177824">
    <w:abstractNumId w:val="0"/>
  </w:num>
  <w:num w:numId="2" w16cid:durableId="1267886123">
    <w:abstractNumId w:val="1"/>
  </w:num>
  <w:num w:numId="3" w16cid:durableId="16680485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CC9"/>
    <w:rsid w:val="00013DB3"/>
    <w:rsid w:val="00091558"/>
    <w:rsid w:val="000A464C"/>
    <w:rsid w:val="000F1602"/>
    <w:rsid w:val="00112BF9"/>
    <w:rsid w:val="001166F9"/>
    <w:rsid w:val="00122C27"/>
    <w:rsid w:val="00184DCD"/>
    <w:rsid w:val="00203A2E"/>
    <w:rsid w:val="00221F77"/>
    <w:rsid w:val="002D2EEE"/>
    <w:rsid w:val="00361F57"/>
    <w:rsid w:val="00373219"/>
    <w:rsid w:val="003D7999"/>
    <w:rsid w:val="004001E5"/>
    <w:rsid w:val="004A6FEA"/>
    <w:rsid w:val="004B3843"/>
    <w:rsid w:val="00526B22"/>
    <w:rsid w:val="005A1CE0"/>
    <w:rsid w:val="00667FAA"/>
    <w:rsid w:val="00712E5A"/>
    <w:rsid w:val="00717155"/>
    <w:rsid w:val="0074263B"/>
    <w:rsid w:val="0081105D"/>
    <w:rsid w:val="00904F81"/>
    <w:rsid w:val="009513FB"/>
    <w:rsid w:val="009B4869"/>
    <w:rsid w:val="009E0B0C"/>
    <w:rsid w:val="009F3627"/>
    <w:rsid w:val="00AE2CC9"/>
    <w:rsid w:val="00B4188B"/>
    <w:rsid w:val="00BE6B7A"/>
    <w:rsid w:val="00BE78B8"/>
    <w:rsid w:val="00BF371A"/>
    <w:rsid w:val="00CE2A7B"/>
    <w:rsid w:val="00DB4690"/>
    <w:rsid w:val="00E47D1D"/>
    <w:rsid w:val="00E84C36"/>
    <w:rsid w:val="00ED29A6"/>
    <w:rsid w:val="00EF6688"/>
    <w:rsid w:val="00EF7C21"/>
    <w:rsid w:val="00F225FA"/>
    <w:rsid w:val="00F54169"/>
    <w:rsid w:val="00F62A50"/>
    <w:rsid w:val="00FF16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92258F0"/>
  <w15:chartTrackingRefBased/>
  <w15:docId w15:val="{E16C6216-EA67-564E-82FE-FB2E55F32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D7999"/>
  </w:style>
  <w:style w:type="paragraph" w:styleId="Heading1">
    <w:name w:val="heading 1"/>
    <w:basedOn w:val="Normal"/>
    <w:next w:val="Normal"/>
    <w:link w:val="Heading1Char"/>
    <w:uiPriority w:val="9"/>
    <w:qFormat/>
    <w:rsid w:val="003D7999"/>
    <w:pPr>
      <w:suppressAutoHyphens/>
      <w:spacing w:line="240" w:lineRule="auto"/>
      <w:contextualSpacing/>
      <w:jc w:val="center"/>
      <w:outlineLvl w:val="0"/>
    </w:pPr>
    <w:rPr>
      <w:rFonts w:ascii="Calibri" w:hAnsi="Calibri" w:cs="Calibri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D7999"/>
    <w:pPr>
      <w:numPr>
        <w:numId w:val="1"/>
      </w:numPr>
      <w:suppressAutoHyphens/>
      <w:spacing w:line="240" w:lineRule="auto"/>
      <w:contextualSpacing/>
      <w:outlineLvl w:val="1"/>
    </w:pPr>
    <w:rPr>
      <w:rFonts w:ascii="Calibri" w:hAnsi="Calibri" w:cs="Calibri"/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D7999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D7999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D7999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D7999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D7999"/>
    <w:rPr>
      <w:rFonts w:ascii="Calibri" w:hAnsi="Calibri" w:cs="Calibri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3D7999"/>
    <w:rPr>
      <w:rFonts w:ascii="Calibri" w:hAnsi="Calibri" w:cs="Calibri"/>
      <w:b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D7999"/>
    <w:rPr>
      <w:color w:val="434343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D7999"/>
    <w:rPr>
      <w:color w:val="666666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D7999"/>
    <w:rPr>
      <w:color w:val="66666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D7999"/>
    <w:rPr>
      <w:i/>
      <w:color w:val="666666"/>
    </w:rPr>
  </w:style>
  <w:style w:type="paragraph" w:styleId="Title">
    <w:name w:val="Title"/>
    <w:basedOn w:val="Normal"/>
    <w:next w:val="Normal"/>
    <w:link w:val="TitleChar"/>
    <w:uiPriority w:val="10"/>
    <w:qFormat/>
    <w:rsid w:val="003D7999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D7999"/>
    <w:rPr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D7999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3D7999"/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D799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E2CC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E2CC9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CE2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2A7B"/>
  </w:style>
  <w:style w:type="paragraph" w:styleId="Footer">
    <w:name w:val="footer"/>
    <w:basedOn w:val="Normal"/>
    <w:link w:val="FooterChar"/>
    <w:uiPriority w:val="99"/>
    <w:unhideWhenUsed/>
    <w:rsid w:val="00CE2A7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2A7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6546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04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515</Words>
  <Characters>2937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Gomes-Dacosta, Priscilla</dc:creator>
  <cp:keywords/>
  <dc:description/>
  <cp:lastModifiedBy>Gomes-Dacosta, Priscilla</cp:lastModifiedBy>
  <cp:revision>4</cp:revision>
  <cp:lastPrinted>2023-03-17T17:52:00Z</cp:lastPrinted>
  <dcterms:created xsi:type="dcterms:W3CDTF">2023-04-15T18:58:00Z</dcterms:created>
  <dcterms:modified xsi:type="dcterms:W3CDTF">2023-04-15T19:22:00Z</dcterms:modified>
</cp:coreProperties>
</file>