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3) Put common dlg methods in util file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4) Button for lights -</w:t>
      </w:r>
      <w:r>
        <w:rPr>
          <w:rFonts w:ascii="Consolas" w:hAnsi="Consolas"/>
          <w:i w:val="false"/>
          <w:color w:val="000000"/>
          <w:sz w:val="19"/>
        </w:rPr>
        <w:t>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w:t>
      </w:r>
    </w:p>
    <w:p>
      <w:pPr>
        <w:pStyle w:val="Normal"/>
        <w:widowControl/>
        <w:bidi w:val="0"/>
        <w:spacing w:lineRule="auto" w:line="276" w:before="0" w:after="200"/>
        <w:jc w:val="left"/>
        <w:rPr/>
      </w:pPr>
      <w:r>
        <w:rPr>
          <w:rFonts w:ascii="Consolas" w:hAnsi="Consolas"/>
          <w:i w:val="false"/>
          <w:color w:val="000000"/>
          <w:sz w:val="19"/>
        </w:rPr>
        <w:t>6) Fix normals</w:t>
      </w:r>
    </w:p>
    <w:p>
      <w:pPr>
        <w:pStyle w:val="Normal"/>
        <w:widowControl/>
        <w:bidi w:val="0"/>
        <w:spacing w:lineRule="auto" w:line="276" w:before="0" w:after="200"/>
        <w:jc w:val="left"/>
        <w:rPr/>
      </w:pPr>
      <w:r>
        <w:rPr>
          <w:rFonts w:ascii="Consolas" w:hAnsi="Consolas"/>
          <w:i w:val="false"/>
          <w:color w:val="000000"/>
          <w:sz w:val="19"/>
        </w:rPr>
        <w:t>7) Fix normal transformation</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color w:val="000000"/>
        </w:rPr>
      </w:pPr>
      <w:r>
        <w:rPr>
          <w:rFonts w:ascii="Consolas" w:hAnsi="Consolas"/>
          <w:color w:val="000000"/>
          <w:sz w:val="19"/>
        </w:rPr>
        <w:t>Refactored common dialog methods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13057</TotalTime>
  <Application>LibreOffice/6.2.1.2$Windows_X86_64 LibreOffice_project/7bcb35dc3024a62dea0caee87020152d1ee96e71</Application>
  <Pages>59</Pages>
  <Words>7634</Words>
  <Characters>44287</Characters>
  <CharactersWithSpaces>52381</CharactersWithSpaces>
  <Paragraphs>1276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2019-04-06T22:31:40Z</dcterms:modified>
  <cp:revision>332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