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5159"/>
        <w:gridCol w:w="5160"/>
      </w:tblGrid>
      <w:tr w:rsidR="00EB464E" w14:paraId="48BA150F" w14:textId="77777777" w:rsidTr="001212F6">
        <w:trPr>
          <w:trHeight w:hRule="exact" w:val="397"/>
        </w:trPr>
        <w:tc>
          <w:tcPr>
            <w:tcW w:w="10309" w:type="dxa"/>
            <w:gridSpan w:val="2"/>
            <w:shd w:val="clear" w:color="auto" w:fill="auto"/>
            <w:tcMar>
              <w:left w:w="0" w:type="dxa"/>
              <w:right w:w="0" w:type="dxa"/>
            </w:tcMar>
          </w:tcPr>
          <w:p w14:paraId="6EA19ABC" w14:textId="77777777" w:rsidR="00EB464E" w:rsidRPr="001212F6" w:rsidRDefault="00846995" w:rsidP="002C5BE0">
            <w:pPr>
              <w:pStyle w:val="IssueDetails"/>
            </w:pPr>
            <w:bookmarkStart w:id="0" w:name="_GoBack"/>
            <w:bookmarkEnd w:id="0"/>
            <w:r>
              <w:rPr>
                <w:noProof/>
              </w:rPr>
              <w:pict w14:anchorId="14159EA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i1025" type="#_x0000_t75" style="width:516.15pt;height:21.5pt;visibility:visible">
                  <v:imagedata r:id="rId11" o:title=""/>
                </v:shape>
              </w:pict>
            </w:r>
          </w:p>
        </w:tc>
      </w:tr>
      <w:tr w:rsidR="002F3AFC" w14:paraId="1BDAC472" w14:textId="77777777" w:rsidTr="001212F6">
        <w:trPr>
          <w:trHeight w:hRule="exact" w:val="1361"/>
        </w:trPr>
        <w:tc>
          <w:tcPr>
            <w:tcW w:w="5154" w:type="dxa"/>
            <w:shd w:val="clear" w:color="auto" w:fill="auto"/>
            <w:tcMar>
              <w:left w:w="0" w:type="dxa"/>
              <w:right w:w="0" w:type="dxa"/>
            </w:tcMar>
            <w:vAlign w:val="bottom"/>
          </w:tcPr>
          <w:p w14:paraId="25C6B68B" w14:textId="77777777" w:rsidR="002F3AFC" w:rsidRPr="001212F6" w:rsidRDefault="002F3AFC" w:rsidP="002C5BE0">
            <w:pPr>
              <w:pStyle w:val="IssueDetails"/>
              <w:rPr>
                <w:color w:val="8F9195"/>
                <w:sz w:val="20"/>
              </w:rPr>
            </w:pPr>
          </w:p>
        </w:tc>
        <w:tc>
          <w:tcPr>
            <w:tcW w:w="5155" w:type="dxa"/>
            <w:shd w:val="clear" w:color="auto" w:fill="auto"/>
            <w:tcMar>
              <w:left w:w="0" w:type="dxa"/>
              <w:right w:w="0" w:type="dxa"/>
            </w:tcMar>
            <w:vAlign w:val="bottom"/>
          </w:tcPr>
          <w:p w14:paraId="5355C105" w14:textId="77777777" w:rsidR="002F3AFC" w:rsidRPr="001212F6" w:rsidRDefault="00846995" w:rsidP="002C5BE0">
            <w:pPr>
              <w:pStyle w:val="IssueDetails"/>
            </w:pPr>
            <w:r>
              <w:rPr>
                <w:noProof/>
              </w:rPr>
              <w:pict w14:anchorId="1C749FE6">
                <v:group id="Canvas 4" o:spid="_x0000_s1026" editas="canvas" style="position:absolute;margin-left:194.85pt;margin-top:14.6pt;width:62.35pt;height:45.9pt;z-index:251657728;mso-position-horizontal-relative:page;mso-position-vertical-relative:page" coordsize="7918,5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">
                  <v:shape id="_x0000_s1027" type="#_x0000_t75" style="position:absolute;width:7918;height:5829;visibility:visible">
                    <v:fill o:detectmouseclick="t"/>
                    <v:path o:connecttype="none"/>
                  </v:shape>
                  <v:shape id="Freeform 4" o:spid="_x0000_s1028" style="position:absolute;top:749;width:6343;height:5251;visibility:visible;mso-wrap-style:square;v-text-anchor:top" coordsize="185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" path="m33,21v2,,4,2,4,4c37,129,37,129,37,129v,7,-3,10,-5,10c29,139,27,137,25,132v-2,-6,-6,-8,-12,-8c9,124,2,127,1,133v-1,6,1,12,10,16c24,154,36,146,36,146,64,127,64,127,64,127v,,7,-4,10,-8c77,113,77,106,77,106v,-81,,-81,,-81c77,23,79,21,81,21v4,,4,,4,c90,21,92,18,92,17v1,-3,2,-4,6,-4c109,13,109,13,109,13v4,,7,2,7,7c116,120,116,120,116,120v,,,3,2,4c120,126,123,125,125,124v1,-1,26,-17,26,-17c155,104,155,100,155,100v,-82,,-82,,-82c155,15,157,13,160,13v24,,24,,24,c184,13,185,13,185,13v,-1,,-1,,-1c185,,185,,185,v,,,,,c185,,185,,185,,96,,96,,96,,91,,89,3,89,5,88,7,86,8,83,8,27,8,27,8,27,8v-4,,-7,3,-7,7c20,18,23,21,27,21r6,xe" fillcolor="black" stroked="f">
                    <v:path arrowok="t" o:connecttype="custom" o:connectlocs="113157,71611;126873,85251;126873,439894;109728,473995;85725,450124;44577,422844;3429,453534;37719,508095;123444,497865;219456,433074;253746,405794;264033,361463;264033,85251;277749,71611;291465,71611;315468,57971;336042,44330;373761,44330;397764,68201;397764,409204;404622,422844;428625,422844;517779,364873;531495,341003;531495,61381;548640,44330;630936,44330;634365,44330;634365,40920;634365,0;634365,0;634365,0;329184,0;305181,17050;284607,27280;92583,27280;68580,51150;92583,71611;113157,71611" o:connectangles="0,0,0,0,0,0,0,0,0,0,0,0,0,0,0,0,0,0,0,0,0,0,0,0,0,0,0,0,0,0,0,0,0,0,0,0,0,0,0"/>
                  </v:shape>
                  <v:shape id="Freeform 5" o:spid="_x0000_s1029" style="position:absolute;left:6483;width:1435;height:444;visibility:visible;mso-wrap-style:square;v-text-anchor:top" coordsize="4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" path="m36,v4,,6,3,6,7c42,10,40,13,36,13v-23,,-23,,-23,c6,13,6,13,6,13,3,13,,10,,7,,3,3,,6,,36,,36,,36,e" fillcolor="black" stroked="f">
                    <v:path arrowok="t" o:connecttype="custom" o:connectlocs="123009,0;143510,23935;123009,44450;44420,44450;20501,44450;0,23935;20501,0;123009,0" o:connectangles="0,0,0,0,0,0,0,0"/>
                  </v:shape>
                  <v:shape id="Freeform 6" o:spid="_x0000_s1030" style="position:absolute;left:6546;top:749;width:1340;height:3511;visibility:visible;mso-wrap-style:square;v-text-anchor:top" coordsize="39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" path="m,c,97,,97,,97v,,,3,2,4c4,103,7,102,8,101,10,100,35,84,35,84v4,-3,4,-7,4,-7c39,,39,,39,l,xe" fillcolor="black" stroked="f">
                    <v:path arrowok="t" o:connecttype="custom" o:connectlocs="0,0;0,330699;6871,344336;27484,344336;120243,286379;133985,262514;133985,0;0,0" o:connectangles="0,0,0,0,0,0,0,0"/>
                  </v:shape>
                  <w10:wrap anchorx="page" anchory="page"/>
                </v:group>
              </w:pict>
            </w:r>
          </w:p>
        </w:tc>
      </w:tr>
    </w:tbl>
    <w:p w14:paraId="32AF04E9" w14:textId="77777777" w:rsidR="00187981" w:rsidRPr="008778AD" w:rsidRDefault="00846995" w:rsidP="00045D5A">
      <w:pPr>
        <w:pStyle w:val="Newslettertitle"/>
        <w:ind w:left="540" w:right="599"/>
      </w:pPr>
      <w:r>
        <w:fldChar w:fldCharType="begin"/>
      </w:r>
      <w:r>
        <w:instrText xml:space="preserve"> TITLE  \* Upper  \* MERGEFORMAT </w:instrText>
      </w:r>
      <w:r>
        <w:fldChar w:fldCharType="separate"/>
      </w:r>
      <w:r w:rsidR="008D340A">
        <w:rPr>
          <w:caps w:val="0"/>
        </w:rPr>
        <w:t>FAGLL03-G/L LINE ITEM DISPLAY - FOR IDENTIFYING OPEN ITEMS</w:t>
      </w:r>
      <w:r>
        <w:rPr>
          <w:caps w:val="0"/>
        </w:rPr>
        <w:fldChar w:fldCharType="end"/>
      </w:r>
    </w:p>
    <w:p w14:paraId="7F5C1AA9" w14:textId="77777777" w:rsidR="00C723DE" w:rsidRPr="008778AD" w:rsidRDefault="00C723DE" w:rsidP="008778AD">
      <w:pPr>
        <w:sectPr w:rsidR="00C723DE" w:rsidRPr="008778AD" w:rsidSect="00A924FA"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578" w:right="794" w:bottom="1440" w:left="794" w:header="0" w:footer="397" w:gutter="0"/>
          <w:cols w:space="708"/>
          <w:titlePg/>
          <w:docGrid w:linePitch="360"/>
        </w:sectPr>
      </w:pPr>
    </w:p>
    <w:p w14:paraId="0B77B232" w14:textId="77777777" w:rsidR="00892FF3" w:rsidRDefault="00892FF3">
      <w:pPr>
        <w:rPr>
          <w:rFonts w:ascii="Arial" w:hAnsi="Arial" w:cs="Arial"/>
          <w:color w:val="000000"/>
          <w:sz w:val="18"/>
          <w:szCs w:val="16"/>
        </w:rPr>
      </w:pPr>
    </w:p>
    <w:p w14:paraId="09FBD1C1" w14:textId="77777777" w:rsidR="00F542CE" w:rsidRDefault="00F542CE" w:rsidP="00E03906">
      <w:pPr>
        <w:pStyle w:val="Bodycopy"/>
        <w:sectPr w:rsidR="00F542CE" w:rsidSect="003B434D">
          <w:type w:val="continuous"/>
          <w:pgSz w:w="11907" w:h="16840" w:code="9"/>
          <w:pgMar w:top="1440" w:right="792" w:bottom="792" w:left="792" w:header="288" w:footer="446" w:gutter="0"/>
          <w:cols w:num="3" w:space="338"/>
          <w:titlePg/>
          <w:docGrid w:linePitch="360"/>
        </w:sectPr>
      </w:pPr>
    </w:p>
    <w:p w14:paraId="1CAA8553" w14:textId="77777777" w:rsidR="00C57EEB" w:rsidRDefault="00C57EEB">
      <w:pPr>
        <w:rPr>
          <w:rFonts w:ascii="Arial" w:hAnsi="Arial" w:cs="Arial"/>
          <w:sz w:val="18"/>
          <w:szCs w:val="16"/>
        </w:rPr>
      </w:pPr>
    </w:p>
    <w:p w14:paraId="54C97B12" w14:textId="77777777" w:rsidR="00A924FA" w:rsidRDefault="00A924FA">
      <w:pPr>
        <w:rPr>
          <w:rFonts w:ascii="Arial" w:hAnsi="Arial" w:cs="Arial"/>
          <w:sz w:val="18"/>
          <w:szCs w:val="16"/>
        </w:rPr>
      </w:pPr>
    </w:p>
    <w:p w14:paraId="50834B0A" w14:textId="77777777" w:rsidR="00B05F7E" w:rsidRDefault="006162AE" w:rsidP="006162AE">
      <w:pPr>
        <w:pStyle w:val="pTableHeading"/>
      </w:pPr>
      <w:r>
        <w:br/>
      </w:r>
    </w:p>
    <w:p w14:paraId="57E28EE1" w14:textId="77777777" w:rsidR="006162AE" w:rsidRDefault="006162AE" w:rsidP="006162AE">
      <w:pPr>
        <w:pStyle w:val="pTableHeading"/>
      </w:pPr>
      <w:r>
        <w:br/>
      </w:r>
    </w:p>
    <w:p w14:paraId="29903C2F" w14:textId="77777777" w:rsidR="006162AE" w:rsidRDefault="006162AE" w:rsidP="006162AE">
      <w:pPr>
        <w:pStyle w:val="p"/>
      </w:pPr>
      <w:r>
        <w:t xml:space="preserve"> </w:t>
      </w:r>
    </w:p>
    <w:p w14:paraId="1D61A6E0" w14:textId="77777777" w:rsidR="006162AE" w:rsidRDefault="006162AE" w:rsidP="006162AE">
      <w:pPr>
        <w:pStyle w:val="p"/>
      </w:pPr>
      <w:r>
        <w:br w:type="page"/>
      </w:r>
      <w:r>
        <w:lastRenderedPageBreak/>
        <w:br/>
      </w:r>
    </w:p>
    <w:p w14:paraId="464BA402" w14:textId="77777777" w:rsidR="006162AE" w:rsidRDefault="006162AE" w:rsidP="006162AE">
      <w:pPr>
        <w:pStyle w:val="p"/>
      </w:pPr>
      <w:r>
        <w:br/>
      </w:r>
    </w:p>
    <w:p w14:paraId="5EDFC940" w14:textId="77777777" w:rsidR="006162AE" w:rsidRDefault="006162AE" w:rsidP="006162AE">
      <w:pPr>
        <w:pStyle w:val="p"/>
      </w:pPr>
      <w:r>
        <w:t> </w:t>
      </w:r>
      <w:r w:rsidR="00846995">
        <w:pict w14:anchorId="4127009D">
          <v:shape id="_x0000_i1026" type="#_x0000_t75" style="width:15.45pt;height:15.45pt">
            <v:imagedata r:id="rId16" o:title="info_word"/>
          </v:shape>
        </w:pict>
      </w:r>
    </w:p>
    <w:p w14:paraId="4A388500" w14:textId="77777777" w:rsidR="006162AE" w:rsidRDefault="006162AE" w:rsidP="006162AE">
      <w:pPr>
        <w:pStyle w:val="p"/>
      </w:pPr>
      <w:r>
        <w:t> </w:t>
      </w:r>
    </w:p>
    <w:p w14:paraId="7553284A" w14:textId="77777777" w:rsidR="006162AE" w:rsidRDefault="006162AE" w:rsidP="006162AE">
      <w:pPr>
        <w:pStyle w:val="p"/>
        <w:rPr>
          <w:b/>
        </w:rPr>
      </w:pPr>
      <w:r>
        <w:t xml:space="preserve">This simulation focuses on how to find </w:t>
      </w:r>
      <w:r w:rsidRPr="006162AE">
        <w:rPr>
          <w:b/>
        </w:rPr>
        <w:t>Open/Cleared items</w:t>
      </w:r>
      <w:r>
        <w:t xml:space="preserve"> in </w:t>
      </w:r>
      <w:r w:rsidRPr="006162AE">
        <w:rPr>
          <w:b/>
        </w:rPr>
        <w:t>T-Code FAGLL03-G/L Line Item Display.</w:t>
      </w:r>
    </w:p>
    <w:p w14:paraId="123D902D" w14:textId="77777777" w:rsidR="006162AE" w:rsidRDefault="006162AE" w:rsidP="006162AE">
      <w:pPr>
        <w:pStyle w:val="p"/>
      </w:pPr>
      <w:r>
        <w:t> </w:t>
      </w:r>
    </w:p>
    <w:p w14:paraId="5ED0DA66" w14:textId="77777777" w:rsidR="006162AE" w:rsidRDefault="006162AE" w:rsidP="006162AE">
      <w:pPr>
        <w:pStyle w:val="p"/>
        <w:rPr>
          <w:b/>
        </w:rPr>
      </w:pPr>
      <w:r>
        <w:t xml:space="preserve">For </w:t>
      </w:r>
      <w:r w:rsidRPr="006162AE">
        <w:rPr>
          <w:b/>
        </w:rPr>
        <w:t>general functionalities</w:t>
      </w:r>
      <w:r>
        <w:t xml:space="preserve"> of FAGLL03 report, please refer to a</w:t>
      </w:r>
      <w:r w:rsidRPr="006162AE">
        <w:rPr>
          <w:b/>
        </w:rPr>
        <w:t xml:space="preserve"> separate simulation FAGLL03-General Purpose.</w:t>
      </w:r>
    </w:p>
    <w:p w14:paraId="0D5762E9" w14:textId="77777777" w:rsidR="006162AE" w:rsidRDefault="006162AE" w:rsidP="006162AE">
      <w:pPr>
        <w:pStyle w:val="p"/>
      </w:pPr>
      <w:r>
        <w:t> </w:t>
      </w:r>
    </w:p>
    <w:p w14:paraId="6C7A2EAD" w14:textId="77777777" w:rsidR="006162AE" w:rsidRDefault="006162AE" w:rsidP="006162AE">
      <w:pPr>
        <w:pStyle w:val="p"/>
      </w:pPr>
      <w:r>
        <w:t>Click to continue.</w:t>
      </w:r>
    </w:p>
    <w:p w14:paraId="265D9F3B" w14:textId="77777777" w:rsidR="006162AE" w:rsidRDefault="006162AE" w:rsidP="006162AE">
      <w:pPr>
        <w:pStyle w:val="p"/>
      </w:pPr>
      <w:r>
        <w:br/>
      </w:r>
    </w:p>
    <w:p w14:paraId="70B261FD" w14:textId="77777777" w:rsidR="006162AE" w:rsidRDefault="006162AE" w:rsidP="006162AE">
      <w:pPr>
        <w:pStyle w:val="p"/>
      </w:pPr>
    </w:p>
    <w:p w14:paraId="066612A9" w14:textId="77777777" w:rsidR="006162AE" w:rsidRDefault="006162AE" w:rsidP="006162AE">
      <w:pPr>
        <w:pStyle w:val="p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900"/>
      </w:tblGrid>
      <w:tr w:rsidR="006162AE" w14:paraId="35CCF398" w14:textId="77777777" w:rsidTr="006162AE">
        <w:trPr>
          <w:trHeight w:val="300"/>
          <w:tblHeader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4E698AA" w14:textId="77777777" w:rsidR="006162AE" w:rsidRDefault="006162AE" w:rsidP="006162AE">
            <w:pPr>
              <w:pStyle w:val="pbranchheader"/>
            </w:pPr>
            <w:bookmarkStart w:id="1" w:name="class_TABLE_2COLUMNS_1"/>
            <w:r>
              <w:t>Explanation</w:t>
            </w: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D7B7F3B" w14:textId="77777777" w:rsidR="006162AE" w:rsidRDefault="006162AE" w:rsidP="006162AE">
            <w:pPr>
              <w:pStyle w:val="pbranchheader"/>
            </w:pPr>
            <w:r>
              <w:t>Screenshot</w:t>
            </w:r>
          </w:p>
        </w:tc>
      </w:tr>
      <w:tr w:rsidR="006162AE" w14:paraId="39791EF1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2A9DD1F" w14:textId="77777777" w:rsidR="006162AE" w:rsidRDefault="006162AE" w:rsidP="006162AE">
            <w:pPr>
              <w:pStyle w:val="p"/>
            </w:pPr>
            <w:r>
              <w:br/>
            </w:r>
          </w:p>
          <w:p w14:paraId="1994AC01" w14:textId="77777777" w:rsidR="006162AE" w:rsidRDefault="006162AE" w:rsidP="006162AE">
            <w:pPr>
              <w:pStyle w:val="p"/>
            </w:pPr>
            <w:r>
              <w:t>[1] </w:t>
            </w:r>
            <w:bookmarkStart w:id="2" w:name="TS_4ECA8E1DB10D41B5B9DB6F4172819AF2"/>
            <w:bookmarkEnd w:id="2"/>
            <w:r w:rsidRPr="006162AE">
              <w:rPr>
                <w:b/>
              </w:rPr>
              <w:t>FAGLL03</w:t>
            </w:r>
            <w:r>
              <w:t xml:space="preserve"> is now entered in the </w:t>
            </w:r>
            <w:r w:rsidRPr="006162AE">
              <w:rPr>
                <w:b/>
              </w:rPr>
              <w:t>Transaction box</w:t>
            </w:r>
            <w:r>
              <w:t>.</w:t>
            </w:r>
          </w:p>
          <w:p w14:paraId="77976F9C" w14:textId="77777777" w:rsidR="006162AE" w:rsidRDefault="006162AE" w:rsidP="006162AE">
            <w:pPr>
              <w:pStyle w:val="p"/>
            </w:pPr>
            <w:r>
              <w:br/>
            </w:r>
          </w:p>
          <w:p w14:paraId="07A1BE4B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30DF838" w14:textId="77777777" w:rsidR="006162AE" w:rsidRDefault="00846995" w:rsidP="006162AE">
            <w:pPr>
              <w:pStyle w:val="p"/>
            </w:pPr>
            <w:r>
              <w:pict w14:anchorId="104F5A82">
                <v:shape id="_x0000_i1027" type="#_x0000_t75" style="width:239.85pt;height:149.15pt">
                  <v:imagedata r:id="rId17" o:title="imb__2"/>
                </v:shape>
              </w:pict>
            </w:r>
          </w:p>
          <w:p w14:paraId="29F8664B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3D37BD2A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6A4D944" w14:textId="77777777" w:rsidR="006162AE" w:rsidRDefault="006162AE" w:rsidP="006162AE">
            <w:pPr>
              <w:pStyle w:val="p"/>
            </w:pPr>
            <w:r>
              <w:br/>
            </w:r>
          </w:p>
          <w:p w14:paraId="2D2FFE1D" w14:textId="77777777" w:rsidR="006162AE" w:rsidRDefault="006162AE" w:rsidP="006162AE">
            <w:pPr>
              <w:pStyle w:val="p"/>
            </w:pPr>
            <w:bookmarkStart w:id="3" w:name="TS_DB11B1B4721E454BB76BBC024E95F68C"/>
            <w:bookmarkEnd w:id="3"/>
            <w:r>
              <w:t> </w:t>
            </w:r>
            <w:r w:rsidR="00846995">
              <w:pict w14:anchorId="4F4FEE0A">
                <v:shape id="_x0000_i1028" type="#_x0000_t75" style="width:15.45pt;height:15.45pt">
                  <v:imagedata r:id="rId16" o:title="info_word"/>
                </v:shape>
              </w:pict>
            </w:r>
          </w:p>
          <w:p w14:paraId="2534747B" w14:textId="77777777" w:rsidR="006162AE" w:rsidRDefault="006162AE" w:rsidP="006162AE">
            <w:pPr>
              <w:pStyle w:val="p"/>
            </w:pPr>
            <w:r>
              <w:t>This is the G/L accounts for which you wish to check Open/Cleared items. So it should be G/L accounts with one the following settings in their G/L Master Data:</w:t>
            </w:r>
          </w:p>
          <w:p w14:paraId="68655345" w14:textId="77777777" w:rsidR="006162AE" w:rsidRDefault="006162AE" w:rsidP="006162AE">
            <w:pPr>
              <w:pStyle w:val="p"/>
            </w:pPr>
            <w:r>
              <w:t> </w:t>
            </w:r>
          </w:p>
          <w:p w14:paraId="12386DF0" w14:textId="77777777" w:rsidR="006162AE" w:rsidRDefault="006162AE" w:rsidP="006162AE">
            <w:pPr>
              <w:pStyle w:val="p"/>
              <w:rPr>
                <w:b/>
              </w:rPr>
            </w:pPr>
            <w:r w:rsidRPr="006162AE">
              <w:rPr>
                <w:b/>
              </w:rPr>
              <w:t>- Open Item Management</w:t>
            </w:r>
          </w:p>
          <w:p w14:paraId="19DE4AEF" w14:textId="77777777" w:rsidR="006162AE" w:rsidRDefault="006162AE" w:rsidP="006162AE">
            <w:pPr>
              <w:pStyle w:val="p"/>
              <w:rPr>
                <w:b/>
              </w:rPr>
            </w:pPr>
            <w:r w:rsidRPr="006162AE">
              <w:rPr>
                <w:b/>
              </w:rPr>
              <w:t>- Clearing Specific to Ledger Groups</w:t>
            </w:r>
          </w:p>
          <w:p w14:paraId="7FED75E2" w14:textId="77777777" w:rsidR="006162AE" w:rsidRDefault="006162AE" w:rsidP="006162AE">
            <w:pPr>
              <w:pStyle w:val="p"/>
            </w:pPr>
            <w:r>
              <w:t> </w:t>
            </w:r>
          </w:p>
          <w:p w14:paraId="53D04EBE" w14:textId="77777777" w:rsidR="006162AE" w:rsidRDefault="006162AE" w:rsidP="006162AE">
            <w:pPr>
              <w:pStyle w:val="p"/>
            </w:pPr>
            <w:r w:rsidRPr="006162AE">
              <w:rPr>
                <w:b/>
              </w:rPr>
              <w:t>You can of course use a range</w:t>
            </w:r>
            <w:r>
              <w:t xml:space="preserve">. In this case the system will display all G/L line items in this account range. Then you will need to filter for accounts to see specific items in specific accounts. </w:t>
            </w:r>
          </w:p>
          <w:p w14:paraId="7969C1BC" w14:textId="77777777" w:rsidR="006162AE" w:rsidRDefault="006162AE" w:rsidP="006162AE">
            <w:pPr>
              <w:pStyle w:val="p"/>
            </w:pPr>
            <w:r>
              <w:t> </w:t>
            </w:r>
          </w:p>
          <w:p w14:paraId="693A4D05" w14:textId="77777777" w:rsidR="006162AE" w:rsidRDefault="006162AE" w:rsidP="006162AE">
            <w:pPr>
              <w:pStyle w:val="p"/>
              <w:rPr>
                <w:b/>
              </w:rPr>
            </w:pPr>
            <w:r w:rsidRPr="006162AE">
              <w:rPr>
                <w:b/>
              </w:rPr>
              <w:t>We will be using a range in this demo.</w:t>
            </w:r>
          </w:p>
          <w:p w14:paraId="7CA99F3D" w14:textId="77777777" w:rsidR="006162AE" w:rsidRDefault="006162AE" w:rsidP="006162AE">
            <w:pPr>
              <w:pStyle w:val="p"/>
            </w:pPr>
            <w:r>
              <w:t> </w:t>
            </w:r>
          </w:p>
          <w:p w14:paraId="124EF2FB" w14:textId="77777777" w:rsidR="006162AE" w:rsidRDefault="006162AE" w:rsidP="006162AE">
            <w:pPr>
              <w:pStyle w:val="p"/>
            </w:pPr>
            <w:r>
              <w:br/>
            </w:r>
          </w:p>
          <w:p w14:paraId="79CC388F" w14:textId="77777777" w:rsidR="006162AE" w:rsidRDefault="006162AE" w:rsidP="006162AE">
            <w:pPr>
              <w:pStyle w:val="p"/>
            </w:pPr>
          </w:p>
          <w:p w14:paraId="2AA2BAB0" w14:textId="77777777" w:rsidR="006162AE" w:rsidRDefault="006162AE" w:rsidP="006162AE">
            <w:pPr>
              <w:pStyle w:val="p"/>
            </w:pPr>
            <w:r>
              <w:t xml:space="preserve">[2] The </w:t>
            </w:r>
            <w:r w:rsidRPr="006162AE">
              <w:rPr>
                <w:b/>
              </w:rPr>
              <w:t xml:space="preserve">G/L account                   </w:t>
            </w:r>
            <w:r>
              <w:t xml:space="preserve"> field is filled out.</w:t>
            </w:r>
          </w:p>
          <w:p w14:paraId="3FE0CBC7" w14:textId="77777777" w:rsidR="006162AE" w:rsidRDefault="006162AE" w:rsidP="006162AE">
            <w:pPr>
              <w:pStyle w:val="p"/>
            </w:pPr>
            <w:r>
              <w:br/>
            </w:r>
          </w:p>
          <w:p w14:paraId="2DF662F7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03F771E" w14:textId="77777777" w:rsidR="006162AE" w:rsidRDefault="00846995" w:rsidP="006162AE">
            <w:pPr>
              <w:pStyle w:val="p"/>
            </w:pPr>
            <w:r>
              <w:lastRenderedPageBreak/>
              <w:pict w14:anchorId="486BD40B">
                <v:shape id="_x0000_i1029" type="#_x0000_t75" style="width:292.7pt;height:144.95pt">
                  <v:imagedata r:id="rId18" o:title="imb__3"/>
                </v:shape>
              </w:pict>
            </w:r>
          </w:p>
          <w:p w14:paraId="7DC9AE7C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72084A6B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E60C050" w14:textId="77777777" w:rsidR="006162AE" w:rsidRDefault="006162AE" w:rsidP="006162AE">
            <w:pPr>
              <w:pStyle w:val="p"/>
            </w:pPr>
            <w:r>
              <w:br/>
            </w:r>
          </w:p>
          <w:p w14:paraId="00BE7E8E" w14:textId="77777777" w:rsidR="006162AE" w:rsidRDefault="006162AE" w:rsidP="006162AE">
            <w:pPr>
              <w:pStyle w:val="p"/>
            </w:pPr>
            <w:r>
              <w:t>[3] </w:t>
            </w:r>
            <w:bookmarkStart w:id="4" w:name="TS_F7C7821AE73C4ED4BAE79B84DEDB4EC2"/>
            <w:bookmarkEnd w:id="4"/>
            <w:r>
              <w:t xml:space="preserve">The </w:t>
            </w:r>
            <w:r w:rsidRPr="006162AE">
              <w:rPr>
                <w:b/>
              </w:rPr>
              <w:t xml:space="preserve">to   </w:t>
            </w:r>
            <w:r>
              <w:t xml:space="preserve"> field is filled out.</w:t>
            </w:r>
          </w:p>
          <w:p w14:paraId="2709B79F" w14:textId="77777777" w:rsidR="006162AE" w:rsidRDefault="006162AE" w:rsidP="006162AE">
            <w:pPr>
              <w:pStyle w:val="p"/>
            </w:pPr>
            <w:r>
              <w:br/>
            </w:r>
          </w:p>
          <w:p w14:paraId="3AD624C8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44DDFB7" w14:textId="77777777" w:rsidR="006162AE" w:rsidRDefault="00846995" w:rsidP="006162AE">
            <w:pPr>
              <w:pStyle w:val="p"/>
            </w:pPr>
            <w:r>
              <w:pict w14:anchorId="6BB27EBD">
                <v:shape id="_x0000_i1030" type="#_x0000_t75" style="width:292.7pt;height:148.2pt">
                  <v:imagedata r:id="rId19" o:title="imb__4"/>
                </v:shape>
              </w:pict>
            </w:r>
          </w:p>
          <w:p w14:paraId="7A8C438C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392DF5A0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31BCEC0" w14:textId="77777777" w:rsidR="006162AE" w:rsidRDefault="006162AE" w:rsidP="006162AE">
            <w:pPr>
              <w:pStyle w:val="p"/>
            </w:pPr>
            <w:r>
              <w:br/>
            </w:r>
          </w:p>
          <w:p w14:paraId="1CD77A89" w14:textId="77777777" w:rsidR="006162AE" w:rsidRDefault="006162AE" w:rsidP="006162AE">
            <w:pPr>
              <w:pStyle w:val="p"/>
            </w:pPr>
            <w:r>
              <w:t>[4] </w:t>
            </w:r>
            <w:bookmarkStart w:id="5" w:name="TS_D188A389E218486983C6ABB0DD7153C5"/>
            <w:bookmarkEnd w:id="5"/>
            <w:r>
              <w:t xml:space="preserve">The </w:t>
            </w:r>
            <w:r w:rsidRPr="006162AE">
              <w:rPr>
                <w:b/>
              </w:rPr>
              <w:t xml:space="preserve">Company code                  </w:t>
            </w:r>
            <w:r>
              <w:t xml:space="preserve"> field is filled out.</w:t>
            </w:r>
          </w:p>
          <w:p w14:paraId="1184AAFF" w14:textId="77777777" w:rsidR="006162AE" w:rsidRDefault="006162AE" w:rsidP="006162AE">
            <w:pPr>
              <w:pStyle w:val="p"/>
            </w:pPr>
            <w:r>
              <w:br/>
            </w:r>
          </w:p>
          <w:p w14:paraId="29A0A838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3622CEF" w14:textId="77777777" w:rsidR="006162AE" w:rsidRDefault="00846995" w:rsidP="006162AE">
            <w:pPr>
              <w:pStyle w:val="p"/>
            </w:pPr>
            <w:r>
              <w:pict w14:anchorId="39B50335">
                <v:shape id="_x0000_i1031" type="#_x0000_t75" style="width:292.2pt;height:145.4pt">
                  <v:imagedata r:id="rId20" o:title="imb__5"/>
                </v:shape>
              </w:pict>
            </w:r>
          </w:p>
          <w:p w14:paraId="38629654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39C59948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334BE30" w14:textId="77777777" w:rsidR="006162AE" w:rsidRDefault="006162AE" w:rsidP="006162AE">
            <w:pPr>
              <w:pStyle w:val="p"/>
            </w:pPr>
            <w:r>
              <w:br/>
            </w:r>
          </w:p>
          <w:p w14:paraId="097100B9" w14:textId="77777777" w:rsidR="006162AE" w:rsidRDefault="006162AE" w:rsidP="006162AE">
            <w:pPr>
              <w:pStyle w:val="p"/>
            </w:pPr>
            <w:bookmarkStart w:id="6" w:name="TS_F50EF84D2EC3496891EE0711F3421D07"/>
            <w:bookmarkEnd w:id="6"/>
            <w:r>
              <w:t> </w:t>
            </w:r>
            <w:r w:rsidR="00846995">
              <w:pict w14:anchorId="7048ED7B">
                <v:shape id="_x0000_i1032" type="#_x0000_t75" style="width:15.45pt;height:15.45pt">
                  <v:imagedata r:id="rId16" o:title="info_word"/>
                </v:shape>
              </w:pict>
            </w:r>
          </w:p>
          <w:p w14:paraId="4F355F0C" w14:textId="77777777" w:rsidR="006162AE" w:rsidRDefault="006162AE" w:rsidP="006162AE">
            <w:pPr>
              <w:pStyle w:val="p"/>
            </w:pPr>
            <w:r>
              <w:t xml:space="preserve">Select </w:t>
            </w:r>
            <w:r w:rsidRPr="006162AE">
              <w:rPr>
                <w:b/>
              </w:rPr>
              <w:t xml:space="preserve">Open Items </w:t>
            </w:r>
            <w:r>
              <w:t>if you wish to display Open Items only.</w:t>
            </w:r>
          </w:p>
          <w:p w14:paraId="4D8C1EC8" w14:textId="77777777" w:rsidR="006162AE" w:rsidRDefault="006162AE" w:rsidP="006162AE">
            <w:pPr>
              <w:pStyle w:val="p"/>
            </w:pPr>
            <w:r>
              <w:t> </w:t>
            </w:r>
          </w:p>
          <w:p w14:paraId="1385CD2E" w14:textId="77777777" w:rsidR="006162AE" w:rsidRDefault="006162AE" w:rsidP="006162AE">
            <w:pPr>
              <w:pStyle w:val="p"/>
            </w:pPr>
            <w:r>
              <w:t xml:space="preserve">Select </w:t>
            </w:r>
            <w:r w:rsidRPr="006162AE">
              <w:rPr>
                <w:b/>
              </w:rPr>
              <w:t xml:space="preserve">Cleared Items </w:t>
            </w:r>
            <w:r>
              <w:t>if you wish to display Cleared Items only.</w:t>
            </w:r>
          </w:p>
          <w:p w14:paraId="0F1D0E1E" w14:textId="77777777" w:rsidR="006162AE" w:rsidRDefault="006162AE" w:rsidP="006162AE">
            <w:pPr>
              <w:pStyle w:val="p"/>
            </w:pPr>
            <w:r>
              <w:t> </w:t>
            </w:r>
          </w:p>
          <w:p w14:paraId="68B35569" w14:textId="77777777" w:rsidR="006162AE" w:rsidRDefault="006162AE" w:rsidP="006162AE">
            <w:pPr>
              <w:pStyle w:val="p"/>
            </w:pPr>
            <w:r>
              <w:t xml:space="preserve">Select </w:t>
            </w:r>
            <w:r w:rsidRPr="006162AE">
              <w:rPr>
                <w:b/>
              </w:rPr>
              <w:t xml:space="preserve">All items </w:t>
            </w:r>
            <w:r>
              <w:t>if you wish to display All items.</w:t>
            </w:r>
          </w:p>
          <w:p w14:paraId="42E0860B" w14:textId="77777777" w:rsidR="006162AE" w:rsidRDefault="006162AE" w:rsidP="006162AE">
            <w:pPr>
              <w:pStyle w:val="p"/>
            </w:pPr>
            <w:r>
              <w:t> </w:t>
            </w:r>
          </w:p>
          <w:p w14:paraId="3A83393A" w14:textId="77777777" w:rsidR="006162AE" w:rsidRDefault="006162AE" w:rsidP="006162AE">
            <w:pPr>
              <w:pStyle w:val="p"/>
            </w:pPr>
            <w:r>
              <w:t xml:space="preserve">In this demonstration we will be selecting </w:t>
            </w:r>
            <w:r w:rsidRPr="006162AE">
              <w:rPr>
                <w:b/>
              </w:rPr>
              <w:t>Open Items</w:t>
            </w:r>
            <w:r>
              <w:t xml:space="preserve">. You must provide a </w:t>
            </w:r>
            <w:r w:rsidRPr="006162AE">
              <w:rPr>
                <w:b/>
              </w:rPr>
              <w:t>Open at Key Date</w:t>
            </w:r>
            <w:r>
              <w:t xml:space="preserve"> when you select this option.</w:t>
            </w:r>
          </w:p>
          <w:p w14:paraId="573728C1" w14:textId="77777777" w:rsidR="006162AE" w:rsidRDefault="006162AE" w:rsidP="006162AE">
            <w:pPr>
              <w:pStyle w:val="p"/>
            </w:pPr>
            <w:r>
              <w:br/>
            </w:r>
          </w:p>
          <w:p w14:paraId="7A236746" w14:textId="77777777" w:rsidR="006162AE" w:rsidRDefault="006162AE" w:rsidP="006162AE">
            <w:pPr>
              <w:pStyle w:val="p"/>
            </w:pPr>
          </w:p>
          <w:p w14:paraId="3B3DEF9A" w14:textId="77777777" w:rsidR="006162AE" w:rsidRDefault="006162AE" w:rsidP="006162AE">
            <w:pPr>
              <w:pStyle w:val="p"/>
            </w:pPr>
            <w:r>
              <w:t xml:space="preserve">[5] The </w:t>
            </w:r>
            <w:r w:rsidRPr="006162AE">
              <w:rPr>
                <w:b/>
              </w:rPr>
              <w:t xml:space="preserve">Open at Key Date              </w:t>
            </w:r>
            <w:r>
              <w:t xml:space="preserve"> field is filled out.</w:t>
            </w:r>
          </w:p>
          <w:p w14:paraId="521DB47F" w14:textId="77777777" w:rsidR="006162AE" w:rsidRDefault="006162AE" w:rsidP="006162AE">
            <w:pPr>
              <w:pStyle w:val="p"/>
            </w:pPr>
            <w:r>
              <w:lastRenderedPageBreak/>
              <w:br/>
            </w:r>
          </w:p>
          <w:p w14:paraId="58A245E6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460799F" w14:textId="77777777" w:rsidR="006162AE" w:rsidRDefault="00846995" w:rsidP="006162AE">
            <w:pPr>
              <w:pStyle w:val="p"/>
            </w:pPr>
            <w:r>
              <w:lastRenderedPageBreak/>
              <w:pict w14:anchorId="38CB70BC">
                <v:shape id="_x0000_i1033" type="#_x0000_t75" style="width:292.7pt;height:228.6pt">
                  <v:imagedata r:id="rId21" o:title="imb__6"/>
                </v:shape>
              </w:pict>
            </w:r>
          </w:p>
          <w:p w14:paraId="6426A645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5363F9F6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C962E6E" w14:textId="77777777" w:rsidR="006162AE" w:rsidRDefault="006162AE" w:rsidP="006162AE">
            <w:pPr>
              <w:pStyle w:val="p"/>
            </w:pPr>
            <w:r>
              <w:br/>
            </w:r>
          </w:p>
          <w:p w14:paraId="5880128B" w14:textId="77777777" w:rsidR="006162AE" w:rsidRDefault="006162AE" w:rsidP="006162AE">
            <w:pPr>
              <w:pStyle w:val="p"/>
            </w:pPr>
            <w:r>
              <w:t>[6] </w:t>
            </w:r>
            <w:bookmarkStart w:id="7" w:name="TS_7C492C96EEC3453DA9F818B24A9FD49F"/>
            <w:bookmarkEnd w:id="7"/>
            <w:r>
              <w:t xml:space="preserve">Click </w:t>
            </w:r>
            <w:r w:rsidRPr="006162AE">
              <w:rPr>
                <w:b/>
              </w:rPr>
              <w:t>Execute </w:t>
            </w:r>
            <w:r w:rsidR="00846995">
              <w:pict w14:anchorId="6FB0A93F">
                <v:shape id="_x0000_i1034" type="#_x0000_t75" style="width:42.55pt;height:18.25pt">
                  <v:imagedata r:id="rId22" o:title="fieldicon"/>
                </v:shape>
              </w:pict>
            </w:r>
            <w:r>
              <w:t>.</w:t>
            </w:r>
          </w:p>
          <w:p w14:paraId="44543D95" w14:textId="77777777" w:rsidR="006162AE" w:rsidRDefault="006162AE" w:rsidP="006162AE">
            <w:pPr>
              <w:pStyle w:val="p"/>
            </w:pPr>
            <w:r>
              <w:br/>
              <w:t xml:space="preserve">You can also press </w:t>
            </w:r>
            <w:r w:rsidRPr="006162AE">
              <w:rPr>
                <w:b/>
              </w:rPr>
              <w:t>F8</w:t>
            </w:r>
            <w:r>
              <w:t>.</w:t>
            </w:r>
          </w:p>
          <w:p w14:paraId="6ECB43DC" w14:textId="77777777" w:rsidR="006162AE" w:rsidRDefault="006162AE" w:rsidP="006162AE">
            <w:pPr>
              <w:pStyle w:val="p"/>
            </w:pPr>
            <w:r>
              <w:br/>
            </w:r>
          </w:p>
          <w:p w14:paraId="06F73ABF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595738C" w14:textId="77777777" w:rsidR="006162AE" w:rsidRDefault="00846995" w:rsidP="006162AE">
            <w:pPr>
              <w:pStyle w:val="p"/>
            </w:pPr>
            <w:r>
              <w:pict w14:anchorId="6759C4A1">
                <v:shape id="_x0000_i1035" type="#_x0000_t75" style="width:292.2pt;height:154.3pt">
                  <v:imagedata r:id="rId23" o:title="imb__7"/>
                </v:shape>
              </w:pict>
            </w:r>
          </w:p>
          <w:p w14:paraId="617EAA9B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3471446D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D7943A9" w14:textId="77777777" w:rsidR="006162AE" w:rsidRDefault="006162AE" w:rsidP="006162AE">
            <w:pPr>
              <w:pStyle w:val="p"/>
            </w:pPr>
            <w:r>
              <w:br/>
            </w:r>
          </w:p>
          <w:p w14:paraId="70257672" w14:textId="77777777" w:rsidR="006162AE" w:rsidRDefault="006162AE" w:rsidP="006162AE">
            <w:pPr>
              <w:pStyle w:val="p"/>
            </w:pPr>
            <w:r>
              <w:t>[7] </w:t>
            </w:r>
            <w:bookmarkStart w:id="8" w:name="TS_D40D387C7DFD4744BC57865492AD8425"/>
            <w:bookmarkEnd w:id="8"/>
            <w:r>
              <w:t xml:space="preserve">Click </w:t>
            </w:r>
            <w:r w:rsidRPr="006162AE">
              <w:rPr>
                <w:b/>
              </w:rPr>
              <w:t>Change Layout... </w:t>
            </w:r>
            <w:r w:rsidR="00846995">
              <w:pict w14:anchorId="79D9404F">
                <v:shape id="_x0000_i1036" type="#_x0000_t75" style="width:15.9pt;height:19.65pt">
                  <v:imagedata r:id="rId24" o:title="fieldicon"/>
                </v:shape>
              </w:pict>
            </w:r>
            <w:r>
              <w:t>.</w:t>
            </w:r>
          </w:p>
          <w:p w14:paraId="683DDB43" w14:textId="77777777" w:rsidR="006162AE" w:rsidRDefault="006162AE" w:rsidP="006162AE">
            <w:pPr>
              <w:pStyle w:val="p"/>
            </w:pPr>
            <w:r>
              <w:br/>
              <w:t xml:space="preserve">You can also press </w:t>
            </w:r>
            <w:r w:rsidRPr="006162AE">
              <w:rPr>
                <w:b/>
              </w:rPr>
              <w:t>Ctrl+F8</w:t>
            </w:r>
            <w:r>
              <w:t>.</w:t>
            </w:r>
          </w:p>
          <w:p w14:paraId="28119041" w14:textId="77777777" w:rsidR="006162AE" w:rsidRDefault="006162AE" w:rsidP="006162AE">
            <w:pPr>
              <w:pStyle w:val="p"/>
            </w:pPr>
            <w:r>
              <w:br/>
            </w:r>
          </w:p>
          <w:p w14:paraId="44D7CB34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59B6F92" w14:textId="77777777" w:rsidR="006162AE" w:rsidRDefault="00846995" w:rsidP="006162AE">
            <w:pPr>
              <w:pStyle w:val="p"/>
            </w:pPr>
            <w:r>
              <w:pict w14:anchorId="1E84FF27">
                <v:shape id="_x0000_i1037" type="#_x0000_t75" style="width:292.7pt;height:115.5pt">
                  <v:imagedata r:id="rId25" o:title="imb__8"/>
                </v:shape>
              </w:pict>
            </w:r>
          </w:p>
          <w:p w14:paraId="5713FA2C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212FE309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85AC649" w14:textId="77777777" w:rsidR="006162AE" w:rsidRDefault="006162AE" w:rsidP="006162AE">
            <w:pPr>
              <w:pStyle w:val="p"/>
            </w:pPr>
            <w:r>
              <w:br/>
            </w:r>
            <w:r>
              <w:br/>
            </w:r>
          </w:p>
          <w:p w14:paraId="4D75E3AB" w14:textId="77777777" w:rsidR="006162AE" w:rsidRDefault="006162AE" w:rsidP="006162AE">
            <w:pPr>
              <w:pStyle w:val="p"/>
            </w:pPr>
            <w:bookmarkStart w:id="9" w:name="TS_642CD84584744196A8857191911A2D6F"/>
            <w:bookmarkEnd w:id="9"/>
            <w:r>
              <w:t> </w:t>
            </w:r>
            <w:r w:rsidR="00846995">
              <w:pict w14:anchorId="6F3D36BC">
                <v:shape id="_x0000_i1038" type="#_x0000_t75" style="width:15.45pt;height:15.45pt">
                  <v:imagedata r:id="rId16" o:title="info_word"/>
                </v:shape>
              </w:pict>
            </w:r>
          </w:p>
          <w:p w14:paraId="3EABE86B" w14:textId="77777777" w:rsidR="006162AE" w:rsidRDefault="006162AE" w:rsidP="006162AE">
            <w:pPr>
              <w:pStyle w:val="p"/>
              <w:rPr>
                <w:b/>
              </w:rPr>
            </w:pPr>
            <w:r>
              <w:t xml:space="preserve">There are </w:t>
            </w:r>
            <w:r w:rsidRPr="006162AE">
              <w:rPr>
                <w:b/>
              </w:rPr>
              <w:t xml:space="preserve">specific columns </w:t>
            </w:r>
            <w:r>
              <w:t xml:space="preserve">you need to add to your layout in order to be able to identify Open/Cleared Items </w:t>
            </w:r>
            <w:r w:rsidRPr="006162AE">
              <w:rPr>
                <w:b/>
              </w:rPr>
              <w:t>in a Parallel Ledger environment.</w:t>
            </w:r>
          </w:p>
          <w:p w14:paraId="64002DC8" w14:textId="77777777" w:rsidR="006162AE" w:rsidRDefault="006162AE" w:rsidP="006162AE">
            <w:pPr>
              <w:pStyle w:val="p"/>
            </w:pPr>
            <w:r>
              <w:t> </w:t>
            </w:r>
          </w:p>
          <w:p w14:paraId="75E9347C" w14:textId="77777777" w:rsidR="006162AE" w:rsidRDefault="006162AE" w:rsidP="006162AE">
            <w:pPr>
              <w:pStyle w:val="p"/>
            </w:pPr>
            <w:r w:rsidRPr="006162AE">
              <w:rPr>
                <w:b/>
              </w:rPr>
              <w:t xml:space="preserve">1. </w:t>
            </w:r>
            <w:r>
              <w:t>The</w:t>
            </w:r>
            <w:r w:rsidRPr="006162AE">
              <w:rPr>
                <w:b/>
              </w:rPr>
              <w:t xml:space="preserve"> Cleared/Open Items Symbol </w:t>
            </w:r>
            <w:r>
              <w:t>shows you whether an item is open (red circle) or cleared (green square).</w:t>
            </w:r>
          </w:p>
          <w:p w14:paraId="0E8F694B" w14:textId="77777777" w:rsidR="006162AE" w:rsidRDefault="006162AE" w:rsidP="006162AE">
            <w:pPr>
              <w:pStyle w:val="p"/>
            </w:pPr>
            <w:r>
              <w:t> </w:t>
            </w:r>
          </w:p>
          <w:p w14:paraId="2EC7199F" w14:textId="77777777" w:rsidR="006162AE" w:rsidRDefault="006162AE" w:rsidP="006162AE">
            <w:pPr>
              <w:pStyle w:val="p"/>
            </w:pPr>
            <w:r>
              <w:t xml:space="preserve">2. </w:t>
            </w:r>
            <w:r w:rsidRPr="006162AE">
              <w:rPr>
                <w:b/>
              </w:rPr>
              <w:t>Ledger</w:t>
            </w:r>
            <w:r>
              <w:t xml:space="preserve"> and </w:t>
            </w:r>
            <w:r w:rsidRPr="006162AE">
              <w:rPr>
                <w:b/>
              </w:rPr>
              <w:t>Ledger Group</w:t>
            </w:r>
            <w:r>
              <w:t xml:space="preserve"> helps you to decide whether you should clear an open item ledger-through or in specific ledger groups.</w:t>
            </w:r>
          </w:p>
          <w:p w14:paraId="272EA528" w14:textId="77777777" w:rsidR="006162AE" w:rsidRDefault="006162AE" w:rsidP="006162AE">
            <w:pPr>
              <w:pStyle w:val="p"/>
            </w:pPr>
            <w:r>
              <w:t> </w:t>
            </w:r>
          </w:p>
          <w:p w14:paraId="4382B271" w14:textId="77777777" w:rsidR="006162AE" w:rsidRDefault="006162AE" w:rsidP="006162AE">
            <w:pPr>
              <w:pStyle w:val="p"/>
            </w:pPr>
            <w:r>
              <w:t> </w:t>
            </w:r>
          </w:p>
          <w:p w14:paraId="08047AC3" w14:textId="77777777" w:rsidR="006162AE" w:rsidRDefault="006162AE" w:rsidP="006162AE">
            <w:pPr>
              <w:pStyle w:val="p"/>
            </w:pPr>
            <w:r>
              <w:br/>
            </w:r>
          </w:p>
          <w:p w14:paraId="2EE638EC" w14:textId="77777777" w:rsidR="006162AE" w:rsidRDefault="006162AE" w:rsidP="006162AE">
            <w:pPr>
              <w:pStyle w:val="p"/>
            </w:pPr>
          </w:p>
          <w:p w14:paraId="51228469" w14:textId="77777777" w:rsidR="006162AE" w:rsidRDefault="006162AE" w:rsidP="006162AE">
            <w:pPr>
              <w:pStyle w:val="p"/>
            </w:pPr>
            <w:r>
              <w:t xml:space="preserve">[8] Click </w:t>
            </w:r>
            <w:r w:rsidRPr="006162AE">
              <w:rPr>
                <w:b/>
              </w:rPr>
              <w:t xml:space="preserve">Column </w:t>
            </w:r>
            <w:r w:rsidRPr="006162AE">
              <w:rPr>
                <w:b/>
              </w:rPr>
              <w:lastRenderedPageBreak/>
              <w:t>Name </w:t>
            </w:r>
            <w:r w:rsidR="00846995">
              <w:pict w14:anchorId="1A69B3A6">
                <v:shape id="_x0000_i1039" type="#_x0000_t75" style="width:154.75pt;height:15.45pt">
                  <v:imagedata r:id="rId26" o:title="fieldicon"/>
                </v:shape>
              </w:pict>
            </w:r>
            <w:r>
              <w:t>.</w:t>
            </w:r>
          </w:p>
          <w:p w14:paraId="343E7F58" w14:textId="77777777" w:rsidR="006162AE" w:rsidRDefault="006162AE" w:rsidP="006162AE">
            <w:pPr>
              <w:pStyle w:val="p"/>
            </w:pPr>
            <w:r>
              <w:br/>
            </w:r>
          </w:p>
          <w:p w14:paraId="5CA82C95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AC33342" w14:textId="77777777" w:rsidR="006162AE" w:rsidRDefault="00846995" w:rsidP="006162AE">
            <w:pPr>
              <w:pStyle w:val="p"/>
            </w:pPr>
            <w:r>
              <w:lastRenderedPageBreak/>
              <w:pict w14:anchorId="641DA9C4">
                <v:shape id="_x0000_i1040" type="#_x0000_t75" style="width:292.2pt;height:285.65pt">
                  <v:imagedata r:id="rId27" o:title="imb__9"/>
                </v:shape>
              </w:pict>
            </w:r>
          </w:p>
          <w:p w14:paraId="6D9250BA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32B4B33E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525A6A9" w14:textId="77777777" w:rsidR="006162AE" w:rsidRDefault="006162AE" w:rsidP="006162AE">
            <w:pPr>
              <w:pStyle w:val="p"/>
            </w:pPr>
            <w:r>
              <w:br/>
            </w:r>
          </w:p>
          <w:p w14:paraId="50778BCB" w14:textId="77777777" w:rsidR="006162AE" w:rsidRDefault="006162AE" w:rsidP="006162AE">
            <w:pPr>
              <w:pStyle w:val="p"/>
            </w:pPr>
            <w:r>
              <w:t>[9] </w:t>
            </w:r>
            <w:bookmarkStart w:id="10" w:name="TS_9797A5D8B09046679E0956AA5DFE9921"/>
            <w:bookmarkEnd w:id="10"/>
            <w:r>
              <w:t xml:space="preserve">Click </w:t>
            </w:r>
            <w:r w:rsidRPr="006162AE">
              <w:rPr>
                <w:b/>
              </w:rPr>
              <w:t>Column Name </w:t>
            </w:r>
            <w:r w:rsidR="00846995">
              <w:pict w14:anchorId="6106A276">
                <v:shape id="_x0000_i1041" type="#_x0000_t75" style="width:154.75pt;height:15.45pt">
                  <v:imagedata r:id="rId28" o:title="fieldicon"/>
                </v:shape>
              </w:pict>
            </w:r>
            <w:r>
              <w:t>.</w:t>
            </w:r>
          </w:p>
          <w:p w14:paraId="153AC1E4" w14:textId="77777777" w:rsidR="006162AE" w:rsidRDefault="006162AE" w:rsidP="006162AE">
            <w:pPr>
              <w:pStyle w:val="p"/>
            </w:pPr>
            <w:r>
              <w:br/>
              <w:t xml:space="preserve">Press </w:t>
            </w:r>
            <w:r w:rsidRPr="006162AE">
              <w:rPr>
                <w:b/>
              </w:rPr>
              <w:t>Ctrl</w:t>
            </w:r>
            <w:r>
              <w:t xml:space="preserve"> key while performing the action.</w:t>
            </w:r>
          </w:p>
          <w:p w14:paraId="0A2D04D3" w14:textId="77777777" w:rsidR="006162AE" w:rsidRDefault="006162AE" w:rsidP="006162AE">
            <w:pPr>
              <w:pStyle w:val="p"/>
            </w:pPr>
            <w:r>
              <w:br/>
            </w:r>
          </w:p>
          <w:p w14:paraId="7C1EC094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2CEFB3B" w14:textId="77777777" w:rsidR="006162AE" w:rsidRDefault="00846995" w:rsidP="006162AE">
            <w:pPr>
              <w:pStyle w:val="p"/>
            </w:pPr>
            <w:r>
              <w:pict w14:anchorId="56937609">
                <v:shape id="_x0000_i1042" type="#_x0000_t75" style="width:292.2pt;height:285.65pt">
                  <v:imagedata r:id="rId29" o:title="imb__10"/>
                </v:shape>
              </w:pict>
            </w:r>
          </w:p>
          <w:p w14:paraId="1988DDE1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52A6E103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94D1555" w14:textId="77777777" w:rsidR="006162AE" w:rsidRDefault="006162AE" w:rsidP="006162AE">
            <w:pPr>
              <w:pStyle w:val="p"/>
            </w:pPr>
            <w:r>
              <w:br/>
            </w:r>
          </w:p>
          <w:p w14:paraId="7D38467A" w14:textId="77777777" w:rsidR="006162AE" w:rsidRDefault="006162AE" w:rsidP="006162AE">
            <w:pPr>
              <w:pStyle w:val="p"/>
            </w:pPr>
            <w:r>
              <w:t>[10] </w:t>
            </w:r>
            <w:bookmarkStart w:id="11" w:name="TS_BD66414EEB454283B1F8AA3E9D5DADB7"/>
            <w:bookmarkEnd w:id="11"/>
            <w:r>
              <w:t xml:space="preserve">Click </w:t>
            </w:r>
            <w:r w:rsidRPr="006162AE">
              <w:rPr>
                <w:b/>
              </w:rPr>
              <w:t>Column Name </w:t>
            </w:r>
            <w:r w:rsidR="00846995">
              <w:pict w14:anchorId="72242A0F">
                <v:shape id="_x0000_i1043" type="#_x0000_t75" style="width:141.65pt;height:19.65pt">
                  <v:imagedata r:id="rId30" o:title="fieldicon"/>
                </v:shape>
              </w:pict>
            </w:r>
            <w:r>
              <w:t>.</w:t>
            </w:r>
          </w:p>
          <w:p w14:paraId="72F4A609" w14:textId="77777777" w:rsidR="006162AE" w:rsidRDefault="006162AE" w:rsidP="006162AE">
            <w:pPr>
              <w:pStyle w:val="p"/>
            </w:pPr>
            <w:r>
              <w:br/>
            </w:r>
          </w:p>
          <w:p w14:paraId="2E92A0E1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A32AA16" w14:textId="77777777" w:rsidR="006162AE" w:rsidRDefault="00846995" w:rsidP="006162AE">
            <w:pPr>
              <w:pStyle w:val="p"/>
            </w:pPr>
            <w:r>
              <w:pict w14:anchorId="706E65C7">
                <v:shape id="_x0000_i1044" type="#_x0000_t75" style="width:292.2pt;height:285.65pt">
                  <v:imagedata r:id="rId31" o:title="imb__11"/>
                </v:shape>
              </w:pict>
            </w:r>
          </w:p>
          <w:p w14:paraId="14B3D95F" w14:textId="77777777" w:rsidR="006162AE" w:rsidRDefault="006162AE" w:rsidP="006162AE">
            <w:pPr>
              <w:pStyle w:val="p"/>
            </w:pPr>
            <w:r>
              <w:lastRenderedPageBreak/>
              <w:br/>
            </w:r>
          </w:p>
        </w:tc>
      </w:tr>
      <w:tr w:rsidR="006162AE" w14:paraId="44CF0A67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712FF36" w14:textId="77777777" w:rsidR="006162AE" w:rsidRDefault="006162AE" w:rsidP="006162AE">
            <w:pPr>
              <w:pStyle w:val="p"/>
            </w:pPr>
            <w:r>
              <w:lastRenderedPageBreak/>
              <w:br/>
            </w:r>
          </w:p>
          <w:p w14:paraId="5ED5B3A0" w14:textId="77777777" w:rsidR="006162AE" w:rsidRDefault="006162AE" w:rsidP="006162AE">
            <w:pPr>
              <w:pStyle w:val="p"/>
            </w:pPr>
            <w:r>
              <w:t>[11] </w:t>
            </w:r>
            <w:bookmarkStart w:id="12" w:name="TS_352A72E9F75E47F1944DCE64A07E565E"/>
            <w:bookmarkEnd w:id="12"/>
            <w:r>
              <w:t>Click here (or F7) to move the selected columns to display.</w:t>
            </w:r>
          </w:p>
          <w:p w14:paraId="4758E860" w14:textId="77777777" w:rsidR="006162AE" w:rsidRDefault="006162AE" w:rsidP="006162AE">
            <w:pPr>
              <w:pStyle w:val="p"/>
            </w:pPr>
            <w:r>
              <w:br/>
            </w:r>
          </w:p>
          <w:p w14:paraId="38D79041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0C5DE3D" w14:textId="77777777" w:rsidR="006162AE" w:rsidRDefault="00846995" w:rsidP="006162AE">
            <w:pPr>
              <w:pStyle w:val="p"/>
            </w:pPr>
            <w:r>
              <w:pict w14:anchorId="56436586">
                <v:shape id="_x0000_i1045" type="#_x0000_t75" style="width:292.2pt;height:285.65pt">
                  <v:imagedata r:id="rId32" o:title="imb__12"/>
                </v:shape>
              </w:pict>
            </w:r>
          </w:p>
          <w:p w14:paraId="01EB8EB9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15F18C29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5CED7ED" w14:textId="77777777" w:rsidR="006162AE" w:rsidRDefault="006162AE" w:rsidP="006162AE">
            <w:pPr>
              <w:pStyle w:val="p"/>
            </w:pPr>
            <w:r>
              <w:br/>
            </w: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B3E8D04" w14:textId="77777777" w:rsidR="006162AE" w:rsidRDefault="00846995" w:rsidP="006162AE">
            <w:pPr>
              <w:pStyle w:val="p"/>
            </w:pPr>
            <w:r>
              <w:pict w14:anchorId="729AA49C">
                <v:shape id="_x0000_i1046" type="#_x0000_t75" style="width:292.7pt;height:284.25pt">
                  <v:imagedata r:id="rId33" o:title="imb__13"/>
                </v:shape>
              </w:pict>
            </w:r>
          </w:p>
          <w:p w14:paraId="29B4BE34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709B025B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E9ACE5E" w14:textId="77777777" w:rsidR="006162AE" w:rsidRDefault="006162AE" w:rsidP="006162AE">
            <w:pPr>
              <w:pStyle w:val="p"/>
            </w:pPr>
            <w:r>
              <w:lastRenderedPageBreak/>
              <w:br/>
            </w:r>
          </w:p>
          <w:p w14:paraId="43EBE54F" w14:textId="77777777" w:rsidR="006162AE" w:rsidRDefault="006162AE" w:rsidP="006162AE">
            <w:pPr>
              <w:pStyle w:val="p"/>
            </w:pPr>
            <w:r>
              <w:t>[12] </w:t>
            </w:r>
            <w:bookmarkStart w:id="13" w:name="TS_511FAEDEA9F345CEBDBF46EB75FD5A64"/>
            <w:bookmarkEnd w:id="13"/>
            <w:r>
              <w:t xml:space="preserve">Click </w:t>
            </w:r>
            <w:r w:rsidRPr="006162AE">
              <w:rPr>
                <w:b/>
              </w:rPr>
              <w:t>Transfer</w:t>
            </w:r>
            <w:r>
              <w:t xml:space="preserve"> to continue.</w:t>
            </w:r>
          </w:p>
          <w:p w14:paraId="4BC8D699" w14:textId="77777777" w:rsidR="006162AE" w:rsidRDefault="006162AE" w:rsidP="006162AE">
            <w:pPr>
              <w:pStyle w:val="p"/>
            </w:pPr>
            <w:r>
              <w:br/>
            </w:r>
          </w:p>
          <w:p w14:paraId="72DD8FAF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8DE2030" w14:textId="77777777" w:rsidR="006162AE" w:rsidRDefault="00846995" w:rsidP="006162AE">
            <w:pPr>
              <w:pStyle w:val="p"/>
            </w:pPr>
            <w:r>
              <w:pict w14:anchorId="31A9FA32">
                <v:shape id="_x0000_i1047" type="#_x0000_t75" style="width:292.7pt;height:284.25pt">
                  <v:imagedata r:id="rId34" o:title="imb__14"/>
                </v:shape>
              </w:pict>
            </w:r>
          </w:p>
          <w:p w14:paraId="3C85B5C4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01B60F87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5B65B51" w14:textId="77777777" w:rsidR="006162AE" w:rsidRDefault="006162AE" w:rsidP="006162AE">
            <w:pPr>
              <w:pStyle w:val="p"/>
            </w:pPr>
            <w:r>
              <w:br/>
            </w:r>
          </w:p>
          <w:p w14:paraId="3FD9E873" w14:textId="77777777" w:rsidR="006162AE" w:rsidRDefault="006162AE" w:rsidP="006162AE">
            <w:pPr>
              <w:pStyle w:val="p"/>
            </w:pPr>
            <w:bookmarkStart w:id="14" w:name="TS_61AD294B341D41D79659CFAC9B1567AD"/>
            <w:bookmarkEnd w:id="14"/>
            <w:r>
              <w:t> </w:t>
            </w:r>
            <w:r w:rsidR="00846995">
              <w:pict w14:anchorId="60F01E03">
                <v:shape id="_x0000_i1048" type="#_x0000_t75" style="width:15.45pt;height:15.45pt">
                  <v:imagedata r:id="rId16" o:title="info_word"/>
                </v:shape>
              </w:pict>
            </w:r>
          </w:p>
          <w:p w14:paraId="25B75C32" w14:textId="77777777" w:rsidR="006162AE" w:rsidRDefault="006162AE" w:rsidP="006162AE">
            <w:pPr>
              <w:pStyle w:val="p"/>
            </w:pPr>
            <w:r w:rsidRPr="006162AE">
              <w:rPr>
                <w:b/>
              </w:rPr>
              <w:t xml:space="preserve">If you have selected a range </w:t>
            </w:r>
            <w:r>
              <w:t>as shown in this example, you will see both open items and items which have a status called "Posted" (Green tick). These are for G/L accounts which are not set as either Open Item managed or Clearing Specific to Ledger Groups.</w:t>
            </w:r>
          </w:p>
          <w:p w14:paraId="0658AA88" w14:textId="77777777" w:rsidR="006162AE" w:rsidRDefault="006162AE" w:rsidP="006162AE">
            <w:pPr>
              <w:pStyle w:val="p"/>
            </w:pPr>
            <w:r>
              <w:t> </w:t>
            </w:r>
          </w:p>
          <w:p w14:paraId="1292D802" w14:textId="77777777" w:rsidR="006162AE" w:rsidRDefault="006162AE" w:rsidP="006162AE">
            <w:pPr>
              <w:pStyle w:val="p"/>
              <w:rPr>
                <w:b/>
              </w:rPr>
            </w:pPr>
            <w:r w:rsidRPr="006162AE">
              <w:rPr>
                <w:b/>
              </w:rPr>
              <w:t>To filter only open items, filer column "Status".</w:t>
            </w:r>
          </w:p>
          <w:p w14:paraId="26758BD6" w14:textId="77777777" w:rsidR="006162AE" w:rsidRDefault="006162AE" w:rsidP="006162AE">
            <w:pPr>
              <w:pStyle w:val="p"/>
            </w:pPr>
            <w:r>
              <w:br/>
            </w:r>
          </w:p>
          <w:p w14:paraId="068252AF" w14:textId="77777777" w:rsidR="006162AE" w:rsidRDefault="006162AE" w:rsidP="006162AE">
            <w:pPr>
              <w:pStyle w:val="p"/>
            </w:pPr>
          </w:p>
          <w:p w14:paraId="50AAB10E" w14:textId="77777777" w:rsidR="006162AE" w:rsidRDefault="006162AE" w:rsidP="006162AE">
            <w:pPr>
              <w:pStyle w:val="p"/>
            </w:pPr>
            <w:r>
              <w:t xml:space="preserve">[13] Click </w:t>
            </w:r>
            <w:r w:rsidR="00846995">
              <w:pict w14:anchorId="76BC4EB9">
                <v:shape id="_x0000_i1049" type="#_x0000_t75" style="width:20.1pt;height:9.8pt">
                  <v:imagedata r:id="rId35" o:title="fieldicon"/>
                </v:shape>
              </w:pict>
            </w:r>
            <w:r>
              <w:t>.</w:t>
            </w:r>
          </w:p>
          <w:p w14:paraId="3F5749BE" w14:textId="77777777" w:rsidR="006162AE" w:rsidRDefault="006162AE" w:rsidP="006162AE">
            <w:pPr>
              <w:pStyle w:val="p"/>
            </w:pPr>
            <w:r>
              <w:br/>
            </w:r>
          </w:p>
          <w:p w14:paraId="12B4C7D5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C62E6A2" w14:textId="77777777" w:rsidR="006162AE" w:rsidRDefault="00846995" w:rsidP="006162AE">
            <w:pPr>
              <w:pStyle w:val="p"/>
            </w:pPr>
            <w:r>
              <w:pict w14:anchorId="31251627">
                <v:shape id="_x0000_i1050" type="#_x0000_t75" style="width:292.7pt;height:199.15pt">
                  <v:imagedata r:id="rId36" o:title="imb__15"/>
                </v:shape>
              </w:pict>
            </w:r>
          </w:p>
          <w:p w14:paraId="3936ADCB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293D3F8C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07E6C29" w14:textId="77777777" w:rsidR="006162AE" w:rsidRDefault="006162AE" w:rsidP="006162AE">
            <w:pPr>
              <w:pStyle w:val="p"/>
            </w:pPr>
            <w:r>
              <w:lastRenderedPageBreak/>
              <w:br/>
            </w:r>
          </w:p>
          <w:p w14:paraId="4D082AA0" w14:textId="77777777" w:rsidR="006162AE" w:rsidRDefault="006162AE" w:rsidP="006162AE">
            <w:pPr>
              <w:pStyle w:val="p"/>
            </w:pPr>
            <w:r>
              <w:t>[14] </w:t>
            </w:r>
            <w:bookmarkStart w:id="15" w:name="TS_443BC24BAF49493CA1242F769E17DE18"/>
            <w:bookmarkEnd w:id="15"/>
            <w:r>
              <w:t xml:space="preserve">Click </w:t>
            </w:r>
            <w:r w:rsidRPr="006162AE">
              <w:rPr>
                <w:b/>
              </w:rPr>
              <w:t>Set Filter </w:t>
            </w:r>
            <w:r w:rsidR="00846995">
              <w:pict w14:anchorId="76CFB540">
                <v:shape id="_x0000_i1051" type="#_x0000_t75" style="width:15.9pt;height:19.65pt">
                  <v:imagedata r:id="rId37" o:title="fieldicon"/>
                </v:shape>
              </w:pict>
            </w:r>
            <w:r>
              <w:t>.</w:t>
            </w:r>
          </w:p>
          <w:p w14:paraId="4D5822C7" w14:textId="77777777" w:rsidR="006162AE" w:rsidRDefault="006162AE" w:rsidP="006162AE">
            <w:pPr>
              <w:pStyle w:val="p"/>
            </w:pPr>
            <w:r>
              <w:br/>
              <w:t xml:space="preserve">You can also press </w:t>
            </w:r>
            <w:r w:rsidRPr="006162AE">
              <w:rPr>
                <w:b/>
              </w:rPr>
              <w:t>Ctrl+Shift+F2</w:t>
            </w:r>
            <w:r>
              <w:t>.</w:t>
            </w:r>
          </w:p>
          <w:p w14:paraId="493B004A" w14:textId="77777777" w:rsidR="006162AE" w:rsidRDefault="006162AE" w:rsidP="006162AE">
            <w:pPr>
              <w:pStyle w:val="p"/>
            </w:pPr>
            <w:r>
              <w:br/>
            </w:r>
          </w:p>
          <w:p w14:paraId="7786E21C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C9D341A" w14:textId="77777777" w:rsidR="006162AE" w:rsidRDefault="00846995" w:rsidP="006162AE">
            <w:pPr>
              <w:pStyle w:val="p"/>
            </w:pPr>
            <w:r>
              <w:pict w14:anchorId="19694559">
                <v:shape id="_x0000_i1052" type="#_x0000_t75" style="width:292.2pt;height:132.8pt">
                  <v:imagedata r:id="rId38" o:title="imb__16"/>
                </v:shape>
              </w:pict>
            </w:r>
          </w:p>
          <w:p w14:paraId="05E47A87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6293BB50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DBBA1AC" w14:textId="77777777" w:rsidR="006162AE" w:rsidRDefault="006162AE" w:rsidP="006162AE">
            <w:pPr>
              <w:pStyle w:val="p"/>
            </w:pPr>
            <w:r>
              <w:br/>
            </w:r>
          </w:p>
          <w:p w14:paraId="123605B9" w14:textId="77777777" w:rsidR="006162AE" w:rsidRDefault="006162AE" w:rsidP="006162AE">
            <w:pPr>
              <w:pStyle w:val="p"/>
            </w:pPr>
            <w:r>
              <w:t>[15] </w:t>
            </w:r>
            <w:bookmarkStart w:id="16" w:name="TS_5F050433F6C342A3A5D53DE7F51AF38E"/>
            <w:bookmarkEnd w:id="16"/>
            <w:r>
              <w:t xml:space="preserve">Click next to field </w:t>
            </w:r>
            <w:r w:rsidRPr="006162AE">
              <w:rPr>
                <w:b/>
              </w:rPr>
              <w:t xml:space="preserve">Cleared/Open Items Symbol </w:t>
            </w:r>
            <w:r>
              <w:t>to open a dropdown list of this field</w:t>
            </w:r>
          </w:p>
          <w:p w14:paraId="3D865390" w14:textId="77777777" w:rsidR="006162AE" w:rsidRDefault="006162AE" w:rsidP="006162AE">
            <w:pPr>
              <w:pStyle w:val="p"/>
            </w:pPr>
            <w:r>
              <w:br/>
            </w:r>
          </w:p>
          <w:p w14:paraId="65408E7B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8A6F659" w14:textId="77777777" w:rsidR="006162AE" w:rsidRDefault="00846995" w:rsidP="006162AE">
            <w:pPr>
              <w:pStyle w:val="p"/>
            </w:pPr>
            <w:r>
              <w:pict w14:anchorId="76962CCA">
                <v:shape id="_x0000_i1053" type="#_x0000_t75" style="width:291.75pt;height:195.9pt">
                  <v:imagedata r:id="rId39" o:title="imb__17"/>
                </v:shape>
              </w:pict>
            </w:r>
          </w:p>
          <w:p w14:paraId="3845A33A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01028B4A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885E4B2" w14:textId="77777777" w:rsidR="006162AE" w:rsidRDefault="006162AE" w:rsidP="006162AE">
            <w:pPr>
              <w:pStyle w:val="p"/>
            </w:pPr>
            <w:r>
              <w:br/>
            </w:r>
          </w:p>
          <w:p w14:paraId="23A36B70" w14:textId="77777777" w:rsidR="006162AE" w:rsidRDefault="006162AE" w:rsidP="006162AE">
            <w:pPr>
              <w:pStyle w:val="p"/>
            </w:pPr>
            <w:r>
              <w:t>[16] </w:t>
            </w:r>
            <w:bookmarkStart w:id="17" w:name="TS_1327FA3D71E444D08933845660E6F8DD"/>
            <w:bookmarkEnd w:id="17"/>
            <w:r>
              <w:t xml:space="preserve">Click </w:t>
            </w:r>
            <w:r w:rsidRPr="006162AE">
              <w:rPr>
                <w:b/>
              </w:rPr>
              <w:t xml:space="preserve"> </w:t>
            </w:r>
            <w:r>
              <w:t>on the</w:t>
            </w:r>
            <w:r w:rsidRPr="006162AE">
              <w:rPr>
                <w:b/>
              </w:rPr>
              <w:t xml:space="preserve"> Open symbol </w:t>
            </w:r>
            <w:r>
              <w:t>(red circle)</w:t>
            </w:r>
          </w:p>
          <w:p w14:paraId="4F5D7B4F" w14:textId="77777777" w:rsidR="006162AE" w:rsidRDefault="006162AE" w:rsidP="006162AE">
            <w:pPr>
              <w:pStyle w:val="p"/>
            </w:pPr>
            <w:r>
              <w:br/>
            </w:r>
          </w:p>
          <w:p w14:paraId="50505473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4C495F2" w14:textId="77777777" w:rsidR="006162AE" w:rsidRDefault="00846995" w:rsidP="006162AE">
            <w:pPr>
              <w:pStyle w:val="p"/>
            </w:pPr>
            <w:r>
              <w:pict w14:anchorId="7A4129D4">
                <v:shape id="_x0000_i1054" type="#_x0000_t75" style="width:292.2pt;height:198.7pt">
                  <v:imagedata r:id="rId40" o:title="imb__18"/>
                </v:shape>
              </w:pict>
            </w:r>
          </w:p>
          <w:p w14:paraId="74B93A68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0B31457E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9A651C0" w14:textId="77777777" w:rsidR="006162AE" w:rsidRDefault="006162AE" w:rsidP="006162AE">
            <w:pPr>
              <w:pStyle w:val="p"/>
            </w:pPr>
            <w:r>
              <w:lastRenderedPageBreak/>
              <w:br/>
            </w:r>
          </w:p>
          <w:p w14:paraId="5C9B119C" w14:textId="77777777" w:rsidR="006162AE" w:rsidRDefault="006162AE" w:rsidP="006162AE">
            <w:pPr>
              <w:pStyle w:val="p"/>
            </w:pPr>
            <w:r>
              <w:t>[17] </w:t>
            </w:r>
            <w:bookmarkStart w:id="18" w:name="TS_046AA1EF137F4DDE88D989305A668E7C"/>
            <w:bookmarkEnd w:id="18"/>
            <w:r>
              <w:t xml:space="preserve">Click </w:t>
            </w:r>
            <w:r w:rsidRPr="006162AE">
              <w:rPr>
                <w:b/>
              </w:rPr>
              <w:t>Copy </w:t>
            </w:r>
            <w:r w:rsidR="00846995">
              <w:pict w14:anchorId="30EEB250">
                <v:shape id="_x0000_i1055" type="#_x0000_t75" style="width:16.35pt;height:16.35pt">
                  <v:imagedata r:id="rId41" o:title="fieldicon"/>
                </v:shape>
              </w:pict>
            </w:r>
            <w:r>
              <w:t>.</w:t>
            </w:r>
          </w:p>
          <w:p w14:paraId="43FF7154" w14:textId="77777777" w:rsidR="006162AE" w:rsidRDefault="006162AE" w:rsidP="006162AE">
            <w:pPr>
              <w:pStyle w:val="p"/>
            </w:pPr>
            <w:r>
              <w:br/>
              <w:t xml:space="preserve">You can also press </w:t>
            </w:r>
            <w:r w:rsidRPr="006162AE">
              <w:rPr>
                <w:b/>
              </w:rPr>
              <w:t>Enter</w:t>
            </w:r>
            <w:r>
              <w:t>.</w:t>
            </w:r>
          </w:p>
          <w:p w14:paraId="39AB6D52" w14:textId="77777777" w:rsidR="006162AE" w:rsidRDefault="006162AE" w:rsidP="006162AE">
            <w:pPr>
              <w:pStyle w:val="p"/>
            </w:pPr>
            <w:r>
              <w:br/>
            </w:r>
          </w:p>
          <w:p w14:paraId="008DB969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80EA3B8" w14:textId="77777777" w:rsidR="006162AE" w:rsidRDefault="00846995" w:rsidP="006162AE">
            <w:pPr>
              <w:pStyle w:val="p"/>
            </w:pPr>
            <w:r>
              <w:pict w14:anchorId="503B6A1F">
                <v:shape id="_x0000_i1056" type="#_x0000_t75" style="width:292.7pt;height:171.6pt">
                  <v:imagedata r:id="rId42" o:title="imb__19"/>
                </v:shape>
              </w:pict>
            </w:r>
          </w:p>
          <w:p w14:paraId="44ABBAFD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08058874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C43B47B" w14:textId="77777777" w:rsidR="006162AE" w:rsidRDefault="006162AE" w:rsidP="006162AE">
            <w:pPr>
              <w:pStyle w:val="p"/>
            </w:pPr>
            <w:r>
              <w:br/>
            </w:r>
          </w:p>
          <w:p w14:paraId="4C6FDE59" w14:textId="77777777" w:rsidR="006162AE" w:rsidRDefault="006162AE" w:rsidP="006162AE">
            <w:pPr>
              <w:pStyle w:val="p"/>
            </w:pPr>
            <w:r>
              <w:t>[18] </w:t>
            </w:r>
            <w:bookmarkStart w:id="19" w:name="TS_DA71A5F8AB194FCFBBF6723C0B43F9DC"/>
            <w:bookmarkEnd w:id="19"/>
            <w:r>
              <w:t xml:space="preserve">Click </w:t>
            </w:r>
            <w:r w:rsidRPr="006162AE">
              <w:rPr>
                <w:b/>
              </w:rPr>
              <w:t>Execute </w:t>
            </w:r>
            <w:r w:rsidR="00846995">
              <w:pict w14:anchorId="126316E8">
                <v:shape id="_x0000_i1057" type="#_x0000_t75" style="width:16.35pt;height:16.35pt">
                  <v:imagedata r:id="rId41" o:title="fieldicon"/>
                </v:shape>
              </w:pict>
            </w:r>
            <w:r>
              <w:t>.</w:t>
            </w:r>
          </w:p>
          <w:p w14:paraId="7AB1EC59" w14:textId="77777777" w:rsidR="006162AE" w:rsidRDefault="006162AE" w:rsidP="006162AE">
            <w:pPr>
              <w:pStyle w:val="p"/>
            </w:pPr>
            <w:r>
              <w:br/>
              <w:t xml:space="preserve">You can also press </w:t>
            </w:r>
            <w:r w:rsidRPr="006162AE">
              <w:rPr>
                <w:b/>
              </w:rPr>
              <w:t>Enter</w:t>
            </w:r>
            <w:r>
              <w:t>.</w:t>
            </w:r>
          </w:p>
          <w:p w14:paraId="16C50161" w14:textId="77777777" w:rsidR="006162AE" w:rsidRDefault="006162AE" w:rsidP="006162AE">
            <w:pPr>
              <w:pStyle w:val="p"/>
            </w:pPr>
            <w:r>
              <w:br/>
            </w:r>
          </w:p>
          <w:p w14:paraId="1ED2A136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17F4639" w14:textId="77777777" w:rsidR="006162AE" w:rsidRDefault="00846995" w:rsidP="006162AE">
            <w:pPr>
              <w:pStyle w:val="p"/>
            </w:pPr>
            <w:r>
              <w:pict w14:anchorId="7E728E7B">
                <v:shape id="_x0000_i1058" type="#_x0000_t75" style="width:292.2pt;height:203.4pt">
                  <v:imagedata r:id="rId43" o:title="imb__20"/>
                </v:shape>
              </w:pict>
            </w:r>
          </w:p>
          <w:p w14:paraId="5AB5B59F" w14:textId="77777777" w:rsidR="006162AE" w:rsidRDefault="006162AE" w:rsidP="006162AE">
            <w:pPr>
              <w:pStyle w:val="p"/>
            </w:pPr>
            <w:r>
              <w:br/>
            </w:r>
          </w:p>
        </w:tc>
      </w:tr>
      <w:tr w:rsidR="006162AE" w14:paraId="548FBDA5" w14:textId="77777777" w:rsidTr="006162A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7508F00" w14:textId="77777777" w:rsidR="006162AE" w:rsidRDefault="006162AE" w:rsidP="006162AE">
            <w:pPr>
              <w:pStyle w:val="p"/>
            </w:pPr>
            <w:r>
              <w:br/>
            </w:r>
          </w:p>
          <w:p w14:paraId="488ACA11" w14:textId="77777777" w:rsidR="006162AE" w:rsidRDefault="006162AE" w:rsidP="006162AE">
            <w:pPr>
              <w:pStyle w:val="p"/>
            </w:pPr>
            <w:bookmarkStart w:id="20" w:name="TS_B6E01D872CDC454890D0AE4F3884C4B2"/>
            <w:bookmarkEnd w:id="20"/>
            <w:r>
              <w:t> </w:t>
            </w:r>
            <w:r w:rsidR="00846995">
              <w:pict w14:anchorId="0BD0FA79">
                <v:shape id="_x0000_i1059" type="#_x0000_t75" style="width:15.45pt;height:15.45pt">
                  <v:imagedata r:id="rId16" o:title="info_word"/>
                </v:shape>
              </w:pict>
            </w:r>
          </w:p>
          <w:p w14:paraId="0F76CA91" w14:textId="77777777" w:rsidR="006162AE" w:rsidRDefault="006162AE" w:rsidP="006162AE">
            <w:pPr>
              <w:pStyle w:val="p"/>
              <w:rPr>
                <w:b/>
              </w:rPr>
            </w:pPr>
            <w:r w:rsidRPr="006162AE">
              <w:rPr>
                <w:b/>
              </w:rPr>
              <w:t>The following columns may also help you to identify which open items can be cleared:</w:t>
            </w:r>
          </w:p>
          <w:p w14:paraId="5B45CEBA" w14:textId="77777777" w:rsidR="006162AE" w:rsidRDefault="006162AE" w:rsidP="006162AE">
            <w:pPr>
              <w:pStyle w:val="ul"/>
              <w:numPr>
                <w:ilvl w:val="0"/>
                <w:numId w:val="2"/>
              </w:numPr>
            </w:pPr>
            <w:r w:rsidRPr="006162AE">
              <w:rPr>
                <w:b/>
              </w:rPr>
              <w:t xml:space="preserve">Assignment </w:t>
            </w:r>
            <w:r>
              <w:t>(For certain accounts Assignment field represents a unique code, e.g. it could be Invoice number, contract number, PO+Item etc.. In these cases if you do a subtotal by Assignment you will be able to tell whether the items associated to one invoice/contract/PO item can be cleared.)</w:t>
            </w:r>
          </w:p>
          <w:p w14:paraId="20189C4D" w14:textId="77777777" w:rsidR="006162AE" w:rsidRDefault="006162AE" w:rsidP="006162AE">
            <w:pPr>
              <w:pStyle w:val="ul"/>
              <w:numPr>
                <w:ilvl w:val="0"/>
                <w:numId w:val="2"/>
              </w:numPr>
            </w:pPr>
            <w:r w:rsidRPr="006162AE">
              <w:rPr>
                <w:b/>
              </w:rPr>
              <w:t xml:space="preserve">Reference </w:t>
            </w:r>
            <w:r>
              <w:t>(This may work similar as Assignment for certain accounts.)</w:t>
            </w:r>
          </w:p>
          <w:p w14:paraId="6B30EA92" w14:textId="77777777" w:rsidR="006162AE" w:rsidRDefault="006162AE" w:rsidP="006162AE">
            <w:pPr>
              <w:pStyle w:val="ul"/>
              <w:numPr>
                <w:ilvl w:val="0"/>
                <w:numId w:val="2"/>
              </w:numPr>
            </w:pPr>
            <w:r w:rsidRPr="006162AE">
              <w:rPr>
                <w:b/>
              </w:rPr>
              <w:lastRenderedPageBreak/>
              <w:t xml:space="preserve">Amounts in DC, LC, Group Currency, Group Currency/Grp Valuation </w:t>
            </w:r>
            <w:r>
              <w:t>(These represents DC, LC1, LC2 and LC3 respectively. Note that LC3 is only available in Ledger 0L)</w:t>
            </w:r>
          </w:p>
          <w:p w14:paraId="4EA3D082" w14:textId="77777777" w:rsidR="006162AE" w:rsidRDefault="006162AE" w:rsidP="006162AE">
            <w:pPr>
              <w:pStyle w:val="p"/>
            </w:pPr>
            <w:r>
              <w:t> </w:t>
            </w:r>
          </w:p>
          <w:p w14:paraId="7D82F399" w14:textId="77777777" w:rsidR="006162AE" w:rsidRDefault="006162AE" w:rsidP="006162AE">
            <w:pPr>
              <w:pStyle w:val="p"/>
            </w:pPr>
            <w:r w:rsidRPr="006162AE">
              <w:rPr>
                <w:b/>
              </w:rPr>
              <w:t xml:space="preserve">For open items to be able to be cleared, they must add up to zero in one of the above currencies within the </w:t>
            </w:r>
            <w:r w:rsidRPr="006162AE">
              <w:rPr>
                <w:b/>
                <w:u w:val="single"/>
              </w:rPr>
              <w:t>same Ledger Group</w:t>
            </w:r>
            <w:r w:rsidRPr="006162AE">
              <w:rPr>
                <w:b/>
              </w:rPr>
              <w:t>.</w:t>
            </w:r>
            <w:r>
              <w:t>. Detailed examples are available in Parallel Ledger training presentation.</w:t>
            </w:r>
          </w:p>
          <w:p w14:paraId="23C835C3" w14:textId="77777777" w:rsidR="006162AE" w:rsidRDefault="006162AE" w:rsidP="006162AE">
            <w:pPr>
              <w:pStyle w:val="p"/>
            </w:pPr>
            <w:r>
              <w:t> </w:t>
            </w:r>
          </w:p>
          <w:p w14:paraId="52C33302" w14:textId="77777777" w:rsidR="006162AE" w:rsidRDefault="006162AE" w:rsidP="006162AE">
            <w:pPr>
              <w:pStyle w:val="p"/>
            </w:pPr>
            <w:r>
              <w:t> </w:t>
            </w:r>
          </w:p>
          <w:p w14:paraId="2588C445" w14:textId="77777777" w:rsidR="006162AE" w:rsidRDefault="006162AE" w:rsidP="006162AE">
            <w:pPr>
              <w:pStyle w:val="p"/>
            </w:pPr>
            <w:r>
              <w:br/>
            </w:r>
          </w:p>
          <w:p w14:paraId="0ADE5E2A" w14:textId="77777777" w:rsidR="006162AE" w:rsidRDefault="006162AE" w:rsidP="006162AE">
            <w:pPr>
              <w:pStyle w:val="p"/>
            </w:pPr>
          </w:p>
          <w:p w14:paraId="0FCF3598" w14:textId="77777777" w:rsidR="006162AE" w:rsidRDefault="006162AE" w:rsidP="006162AE">
            <w:pPr>
              <w:pStyle w:val="p"/>
            </w:pPr>
            <w:r>
              <w:br/>
            </w:r>
            <w:r>
              <w:br/>
            </w:r>
          </w:p>
          <w:p w14:paraId="1B47D4DF" w14:textId="77777777" w:rsidR="006162AE" w:rsidRDefault="006162AE" w:rsidP="006162AE">
            <w:pPr>
              <w:pStyle w:val="p"/>
            </w:pPr>
            <w:r>
              <w:t>[19] You are recommended to save a layout for checking Open items.</w:t>
            </w:r>
          </w:p>
          <w:p w14:paraId="2DBE41E2" w14:textId="77777777" w:rsidR="006162AE" w:rsidRDefault="006162AE" w:rsidP="006162AE">
            <w:pPr>
              <w:pStyle w:val="p"/>
            </w:pPr>
            <w:r>
              <w:t> </w:t>
            </w:r>
          </w:p>
          <w:p w14:paraId="76F250E4" w14:textId="77777777" w:rsidR="006162AE" w:rsidRDefault="006162AE" w:rsidP="006162AE">
            <w:pPr>
              <w:pStyle w:val="p"/>
            </w:pPr>
            <w:r>
              <w:t xml:space="preserve">Click </w:t>
            </w:r>
            <w:r w:rsidRPr="006162AE">
              <w:rPr>
                <w:b/>
              </w:rPr>
              <w:t>Save Layout... </w:t>
            </w:r>
            <w:r w:rsidR="00846995">
              <w:pict w14:anchorId="6B25BC1C">
                <v:shape id="_x0000_i1060" type="#_x0000_t75" style="width:65.45pt;height:19.65pt">
                  <v:imagedata r:id="rId44" o:title="fieldicon"/>
                </v:shape>
              </w:pict>
            </w:r>
            <w:r>
              <w:t>.</w:t>
            </w:r>
          </w:p>
          <w:p w14:paraId="49163A35" w14:textId="77777777" w:rsidR="006162AE" w:rsidRDefault="006162AE" w:rsidP="006162AE">
            <w:pPr>
              <w:pStyle w:val="p"/>
            </w:pPr>
            <w:r>
              <w:br/>
              <w:t xml:space="preserve">You can also press </w:t>
            </w:r>
            <w:r w:rsidRPr="006162AE">
              <w:rPr>
                <w:b/>
              </w:rPr>
              <w:t>Ctrl+F12</w:t>
            </w:r>
            <w:r>
              <w:t>.</w:t>
            </w:r>
          </w:p>
          <w:p w14:paraId="74C3D4FF" w14:textId="77777777" w:rsidR="006162AE" w:rsidRDefault="006162AE" w:rsidP="006162AE">
            <w:pPr>
              <w:pStyle w:val="p"/>
            </w:pPr>
            <w:r>
              <w:br/>
            </w:r>
          </w:p>
          <w:p w14:paraId="17CF415C" w14:textId="77777777" w:rsidR="006162AE" w:rsidRDefault="006162AE" w:rsidP="006162AE">
            <w:pPr>
              <w:pStyle w:val="p"/>
            </w:pPr>
          </w:p>
          <w:p w14:paraId="050B30AE" w14:textId="77777777" w:rsidR="006162AE" w:rsidRDefault="006162AE" w:rsidP="006162AE">
            <w:pPr>
              <w:pStyle w:val="p"/>
            </w:pPr>
            <w:r>
              <w:br/>
            </w:r>
          </w:p>
          <w:p w14:paraId="195736EA" w14:textId="77777777" w:rsidR="006162AE" w:rsidRDefault="006162AE" w:rsidP="006162A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1E26F39" w14:textId="77777777" w:rsidR="006162AE" w:rsidRDefault="00846995" w:rsidP="006162AE">
            <w:pPr>
              <w:pStyle w:val="p"/>
            </w:pPr>
            <w:r>
              <w:lastRenderedPageBreak/>
              <w:pict w14:anchorId="21AE7B4E">
                <v:shape id="_x0000_i1061" type="#_x0000_t75" style="width:292.7pt;height:141.2pt">
                  <v:imagedata r:id="rId45" o:title="imb__21"/>
                </v:shape>
              </w:pict>
            </w:r>
          </w:p>
          <w:p w14:paraId="26D1AABC" w14:textId="77777777" w:rsidR="006162AE" w:rsidRDefault="006162AE" w:rsidP="006162AE">
            <w:pPr>
              <w:pStyle w:val="p"/>
            </w:pPr>
            <w:r>
              <w:br/>
            </w:r>
          </w:p>
        </w:tc>
      </w:tr>
    </w:tbl>
    <w:bookmarkEnd w:id="1"/>
    <w:p w14:paraId="296B4A7E" w14:textId="77777777" w:rsidR="006162AE" w:rsidRPr="008325FB" w:rsidRDefault="006162AE" w:rsidP="006162AE">
      <w:pPr>
        <w:pStyle w:val="p"/>
      </w:pPr>
      <w:r>
        <w:br/>
      </w:r>
    </w:p>
    <w:sectPr w:rsidR="006162AE" w:rsidRPr="008325FB" w:rsidSect="005B10CE">
      <w:type w:val="continuous"/>
      <w:pgSz w:w="11907" w:h="16840" w:code="9"/>
      <w:pgMar w:top="1440" w:right="1377" w:bottom="1170" w:left="1354" w:header="288" w:footer="414" w:gutter="0"/>
      <w:cols w:space="33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E51F1A" w14:textId="77777777" w:rsidR="007F77B8" w:rsidRDefault="007F77B8">
      <w:r>
        <w:separator/>
      </w:r>
    </w:p>
  </w:endnote>
  <w:endnote w:type="continuationSeparator" w:id="0">
    <w:p w14:paraId="160D8AAE" w14:textId="77777777" w:rsidR="007F77B8" w:rsidRDefault="007F7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46F80E" w14:textId="77777777" w:rsidR="00E67578" w:rsidRDefault="00E67578" w:rsidP="00A50B4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D340A">
      <w:rPr>
        <w:rStyle w:val="PageNumber"/>
        <w:noProof/>
      </w:rPr>
      <w:t>1</w:t>
    </w:r>
    <w:r>
      <w:rPr>
        <w:rStyle w:val="PageNumber"/>
      </w:rPr>
      <w:fldChar w:fldCharType="end"/>
    </w:r>
  </w:p>
  <w:p w14:paraId="60A725BF" w14:textId="77777777" w:rsidR="00E67578" w:rsidRDefault="00E67578" w:rsidP="003242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40" w:type="dxa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6578"/>
      <w:gridCol w:w="982"/>
      <w:gridCol w:w="1980"/>
    </w:tblGrid>
    <w:tr w:rsidR="00FE1C70" w:rsidRPr="00FE1C70" w14:paraId="63BF864A" w14:textId="77777777" w:rsidTr="001212F6">
      <w:trPr>
        <w:trHeight w:val="351"/>
      </w:trPr>
      <w:tc>
        <w:tcPr>
          <w:tcW w:w="6578" w:type="dxa"/>
          <w:shd w:val="clear" w:color="auto" w:fill="auto"/>
        </w:tcPr>
        <w:p w14:paraId="0A5B0EB0" w14:textId="77777777" w:rsidR="008325FB" w:rsidRPr="001212F6" w:rsidRDefault="006A610E" w:rsidP="008325FB">
          <w:pPr>
            <w:pStyle w:val="Footer"/>
            <w:rPr>
              <w:rFonts w:ascii="Arial" w:hAnsi="Arial" w:cs="Arial"/>
              <w:b/>
              <w:sz w:val="20"/>
              <w:szCs w:val="20"/>
            </w:rPr>
          </w:pPr>
          <w:r w:rsidRPr="001212F6">
            <w:rPr>
              <w:rFonts w:ascii="Arial" w:hAnsi="Arial" w:cs="Arial"/>
              <w:b/>
              <w:sz w:val="20"/>
              <w:szCs w:val="20"/>
            </w:rPr>
            <w:fldChar w:fldCharType="begin"/>
          </w:r>
          <w:r w:rsidRPr="001212F6">
            <w:rPr>
              <w:rFonts w:ascii="Arial" w:hAnsi="Arial" w:cs="Arial"/>
              <w:b/>
              <w:sz w:val="20"/>
              <w:szCs w:val="20"/>
            </w:rPr>
            <w:instrText xml:space="preserve"> TITLE  \* Upper  \* MERGEFORMAT </w:instrText>
          </w:r>
          <w:r w:rsidRPr="001212F6">
            <w:rPr>
              <w:rFonts w:ascii="Arial" w:hAnsi="Arial" w:cs="Arial"/>
              <w:b/>
              <w:sz w:val="20"/>
              <w:szCs w:val="20"/>
            </w:rPr>
            <w:fldChar w:fldCharType="separate"/>
          </w:r>
          <w:r w:rsidR="008D340A">
            <w:rPr>
              <w:rFonts w:ascii="Arial" w:hAnsi="Arial" w:cs="Arial"/>
              <w:b/>
              <w:sz w:val="20"/>
              <w:szCs w:val="20"/>
            </w:rPr>
            <w:t>FAGLL03-G/L LINE ITEM DISPLAY - FOR IDENTIFYING OPEN ITEMS</w:t>
          </w:r>
          <w:r w:rsidRPr="001212F6">
            <w:rPr>
              <w:rFonts w:ascii="Arial" w:hAnsi="Arial" w:cs="Arial"/>
              <w:b/>
              <w:sz w:val="20"/>
              <w:szCs w:val="20"/>
            </w:rPr>
            <w:fldChar w:fldCharType="end"/>
          </w:r>
        </w:p>
      </w:tc>
      <w:tc>
        <w:tcPr>
          <w:tcW w:w="982" w:type="dxa"/>
          <w:shd w:val="clear" w:color="auto" w:fill="auto"/>
        </w:tcPr>
        <w:p w14:paraId="624F2CB5" w14:textId="77777777" w:rsidR="006A610E" w:rsidRPr="001212F6" w:rsidRDefault="006A610E" w:rsidP="00AF6619">
          <w:pPr>
            <w:pStyle w:val="Footer"/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1980" w:type="dxa"/>
          <w:shd w:val="clear" w:color="auto" w:fill="auto"/>
        </w:tcPr>
        <w:p w14:paraId="1273137E" w14:textId="77777777" w:rsidR="006A610E" w:rsidRPr="001212F6" w:rsidRDefault="006A610E" w:rsidP="00AF6619">
          <w:pPr>
            <w:pStyle w:val="Footer"/>
            <w:rPr>
              <w:rFonts w:ascii="Arial" w:hAnsi="Arial" w:cs="Arial"/>
              <w:b/>
              <w:sz w:val="20"/>
              <w:szCs w:val="20"/>
            </w:rPr>
          </w:pPr>
          <w:r w:rsidRPr="001212F6">
            <w:rPr>
              <w:rFonts w:ascii="Arial" w:hAnsi="Arial" w:cs="Arial"/>
              <w:sz w:val="20"/>
              <w:szCs w:val="20"/>
            </w:rPr>
            <w:t xml:space="preserve">Page </w:t>
          </w:r>
          <w:r w:rsidRPr="001212F6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1212F6">
            <w:rPr>
              <w:rFonts w:ascii="Arial" w:hAnsi="Arial" w:cs="Arial"/>
              <w:b/>
              <w:bCs/>
              <w:sz w:val="20"/>
              <w:szCs w:val="20"/>
            </w:rPr>
            <w:instrText xml:space="preserve"> PAGE  \* Arabic  \* MERGEFORMAT </w:instrText>
          </w:r>
          <w:r w:rsidRPr="001212F6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Pr="001212F6">
            <w:rPr>
              <w:rFonts w:ascii="Arial" w:hAnsi="Arial" w:cs="Arial"/>
              <w:b/>
              <w:bCs/>
              <w:sz w:val="20"/>
              <w:szCs w:val="20"/>
            </w:rPr>
            <w:t>2</w:t>
          </w:r>
          <w:r w:rsidRPr="001212F6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1212F6">
            <w:rPr>
              <w:rFonts w:ascii="Arial" w:hAnsi="Arial" w:cs="Arial"/>
              <w:sz w:val="20"/>
              <w:szCs w:val="20"/>
            </w:rPr>
            <w:t xml:space="preserve"> of </w:t>
          </w:r>
          <w:r w:rsidRPr="001212F6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1212F6">
            <w:rPr>
              <w:rFonts w:ascii="Arial" w:hAnsi="Arial" w:cs="Arial"/>
              <w:b/>
              <w:bCs/>
              <w:sz w:val="20"/>
              <w:szCs w:val="20"/>
            </w:rPr>
            <w:instrText xml:space="preserve"> NUMPAGES  \* Arabic  \* MERGEFORMAT </w:instrText>
          </w:r>
          <w:r w:rsidRPr="001212F6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Pr="001212F6">
            <w:rPr>
              <w:rFonts w:ascii="Arial" w:hAnsi="Arial" w:cs="Arial"/>
              <w:b/>
              <w:bCs/>
              <w:sz w:val="20"/>
              <w:szCs w:val="20"/>
            </w:rPr>
            <w:t>2</w:t>
          </w:r>
          <w:r w:rsidRPr="001212F6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458FA398" w14:textId="77777777" w:rsidR="00E67578" w:rsidRPr="001212F6" w:rsidRDefault="00846995" w:rsidP="00C20D61">
    <w:pPr>
      <w:pStyle w:val="Footer"/>
      <w:tabs>
        <w:tab w:val="clear" w:pos="4320"/>
        <w:tab w:val="clear" w:pos="8640"/>
        <w:tab w:val="left" w:pos="6022"/>
      </w:tabs>
      <w:rPr>
        <w:rFonts w:ascii="Arial" w:hAnsi="Arial" w:cs="Arial"/>
        <w:b/>
        <w:color w:val="FFFFFF"/>
        <w:sz w:val="20"/>
        <w:szCs w:val="20"/>
      </w:rPr>
    </w:pPr>
    <w:r>
      <w:rPr>
        <w:noProof/>
      </w:rPr>
      <w:pict w14:anchorId="6D3111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" o:spid="_x0000_s2049" type="#_x0000_t75" style="position:absolute;margin-left:-.5pt;margin-top:820.1pt;width:602.65pt;height:27.35pt;z-index:-251658752;visibility:visible;mso-position-horizontal-relative:page;mso-position-vertical-relative:page;mso-width-relative:margin;mso-height-relative:margin">
          <v:imagedata r:id="rId1" o:title=""/>
          <w10:wrap anchorx="page" anchory="page"/>
        </v:shape>
      </w:pict>
    </w:r>
    <w:r w:rsidR="006A610E" w:rsidRPr="001212F6">
      <w:rPr>
        <w:rFonts w:ascii="Arial" w:hAnsi="Arial" w:cs="Arial"/>
        <w:b/>
        <w:color w:val="FFFFFF"/>
        <w:sz w:val="20"/>
        <w:szCs w:val="20"/>
      </w:rPr>
      <w:t xml:space="preserve"> </w:t>
    </w:r>
    <w:r w:rsidR="00C20D61" w:rsidRPr="001212F6">
      <w:rPr>
        <w:rFonts w:ascii="Arial" w:hAnsi="Arial" w:cs="Arial"/>
        <w:b/>
        <w:color w:val="FFFFFF"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E801B7" w14:textId="77777777" w:rsidR="00E67578" w:rsidRPr="00DA4834" w:rsidRDefault="00E67578" w:rsidP="00DA4834">
    <w:pPr>
      <w:pStyle w:val="Footer"/>
      <w:jc w:val="center"/>
      <w:rPr>
        <w:rFonts w:ascii="Roboto" w:hAnsi="Roboto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81707A" w14:textId="77777777" w:rsidR="007F77B8" w:rsidRDefault="007F77B8">
      <w:r>
        <w:separator/>
      </w:r>
    </w:p>
  </w:footnote>
  <w:footnote w:type="continuationSeparator" w:id="0">
    <w:p w14:paraId="47783D59" w14:textId="77777777" w:rsidR="007F77B8" w:rsidRDefault="007F77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AEA406" w14:textId="77777777" w:rsidR="00E67578" w:rsidRPr="00B53282" w:rsidRDefault="00E67578" w:rsidP="00331247">
    <w:pPr>
      <w:pStyle w:val="Header"/>
      <w:tabs>
        <w:tab w:val="clear" w:pos="4320"/>
        <w:tab w:val="clear" w:pos="8640"/>
        <w:tab w:val="left" w:pos="62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97D08D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5E40BB8"/>
    <w:multiLevelType w:val="multilevel"/>
    <w:tmpl w:val="60F2875E"/>
    <w:name w:val="wpb_list_1_ul"/>
    <w:lvl w:ilvl="0">
      <w:start w:val="1"/>
      <w:numFmt w:val="bullet"/>
      <w:lvlText w:val="·"/>
      <w:lvlJc w:val="left"/>
      <w:pPr>
        <w:tabs>
          <w:tab w:val="num" w:pos="300"/>
        </w:tabs>
        <w:ind w:left="300" w:hanging="360"/>
      </w:pPr>
      <w:rPr>
        <w:rFonts w:ascii="Symbol" w:hAnsi="Symbol" w:hint="default"/>
      </w:rPr>
    </w:lvl>
    <w:lvl w:ilvl="1">
      <w:start w:val="1"/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2">
      <w:start w:val="1"/>
      <w:numFmt w:val="bullet"/>
      <w:lvlText w:val="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3">
      <w:start w:val="1"/>
      <w:numFmt w:val="bullet"/>
      <w:lvlText w:val="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4">
      <w:start w:val="1"/>
      <w:numFmt w:val="bullet"/>
      <w:lvlText w:val="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5">
      <w:start w:val="1"/>
      <w:numFmt w:val="bullet"/>
      <w:lvlText w:val="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6">
      <w:start w:val="1"/>
      <w:numFmt w:val="bullet"/>
      <w:lvlText w:val="·"/>
      <w:lvlJc w:val="left"/>
      <w:pPr>
        <w:tabs>
          <w:tab w:val="num" w:pos="2100"/>
        </w:tabs>
        <w:ind w:left="2100" w:hanging="360"/>
      </w:pPr>
      <w:rPr>
        <w:rFonts w:ascii="Symbol" w:hAnsi="Symbol" w:hint="default"/>
      </w:rPr>
    </w:lvl>
    <w:lvl w:ilvl="7">
      <w:start w:val="1"/>
      <w:numFmt w:val="bullet"/>
      <w:lvlText w:val="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8">
      <w:start w:val="1"/>
      <w:numFmt w:val="bullet"/>
      <w:lvlText w:val="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hideSpellingErrors/>
  <w:hideGrammatical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1C16"/>
    <w:rsid w:val="00006AD7"/>
    <w:rsid w:val="000140ED"/>
    <w:rsid w:val="00017A42"/>
    <w:rsid w:val="000265D5"/>
    <w:rsid w:val="00032B38"/>
    <w:rsid w:val="00034D39"/>
    <w:rsid w:val="00043A03"/>
    <w:rsid w:val="00045D5A"/>
    <w:rsid w:val="00076675"/>
    <w:rsid w:val="00080B78"/>
    <w:rsid w:val="0008475D"/>
    <w:rsid w:val="000A6FF5"/>
    <w:rsid w:val="000C1E44"/>
    <w:rsid w:val="000C533E"/>
    <w:rsid w:val="000F18E6"/>
    <w:rsid w:val="000F24FD"/>
    <w:rsid w:val="000F4D13"/>
    <w:rsid w:val="001212F6"/>
    <w:rsid w:val="00122DA3"/>
    <w:rsid w:val="0013479D"/>
    <w:rsid w:val="00141D21"/>
    <w:rsid w:val="001463D6"/>
    <w:rsid w:val="0015657A"/>
    <w:rsid w:val="00161A89"/>
    <w:rsid w:val="00187981"/>
    <w:rsid w:val="00187F6E"/>
    <w:rsid w:val="001C6239"/>
    <w:rsid w:val="001D4F37"/>
    <w:rsid w:val="001E0565"/>
    <w:rsid w:val="001E2F67"/>
    <w:rsid w:val="00201A3B"/>
    <w:rsid w:val="00206DA0"/>
    <w:rsid w:val="002078A3"/>
    <w:rsid w:val="00241768"/>
    <w:rsid w:val="00241E10"/>
    <w:rsid w:val="00243378"/>
    <w:rsid w:val="00245345"/>
    <w:rsid w:val="00251EF5"/>
    <w:rsid w:val="00272919"/>
    <w:rsid w:val="002C3FD1"/>
    <w:rsid w:val="002C5BE0"/>
    <w:rsid w:val="002C7AE8"/>
    <w:rsid w:val="002F3AFC"/>
    <w:rsid w:val="002F4E66"/>
    <w:rsid w:val="0032423E"/>
    <w:rsid w:val="00331247"/>
    <w:rsid w:val="00331C26"/>
    <w:rsid w:val="00343A47"/>
    <w:rsid w:val="0035360B"/>
    <w:rsid w:val="00355C4C"/>
    <w:rsid w:val="003722A1"/>
    <w:rsid w:val="00393837"/>
    <w:rsid w:val="003A4928"/>
    <w:rsid w:val="003B082A"/>
    <w:rsid w:val="003B434D"/>
    <w:rsid w:val="003C0699"/>
    <w:rsid w:val="003D007E"/>
    <w:rsid w:val="0041044A"/>
    <w:rsid w:val="00437C1A"/>
    <w:rsid w:val="00480D44"/>
    <w:rsid w:val="00485E24"/>
    <w:rsid w:val="00490EE6"/>
    <w:rsid w:val="004935E5"/>
    <w:rsid w:val="004A67C2"/>
    <w:rsid w:val="004B20F8"/>
    <w:rsid w:val="004B2B4C"/>
    <w:rsid w:val="004C3877"/>
    <w:rsid w:val="004C7EC1"/>
    <w:rsid w:val="004D4A40"/>
    <w:rsid w:val="004E4FD6"/>
    <w:rsid w:val="004F4860"/>
    <w:rsid w:val="00520179"/>
    <w:rsid w:val="0052318A"/>
    <w:rsid w:val="00525CC2"/>
    <w:rsid w:val="00570074"/>
    <w:rsid w:val="005752C9"/>
    <w:rsid w:val="00580C48"/>
    <w:rsid w:val="005B029F"/>
    <w:rsid w:val="005B10CE"/>
    <w:rsid w:val="005B4F07"/>
    <w:rsid w:val="005C7A33"/>
    <w:rsid w:val="005D2665"/>
    <w:rsid w:val="005E5AE3"/>
    <w:rsid w:val="00605497"/>
    <w:rsid w:val="00606F6A"/>
    <w:rsid w:val="006162AE"/>
    <w:rsid w:val="00624CC8"/>
    <w:rsid w:val="00637121"/>
    <w:rsid w:val="006562D5"/>
    <w:rsid w:val="00665B9C"/>
    <w:rsid w:val="00674448"/>
    <w:rsid w:val="006A610E"/>
    <w:rsid w:val="006C2B18"/>
    <w:rsid w:val="006E6D9C"/>
    <w:rsid w:val="007165EA"/>
    <w:rsid w:val="00730947"/>
    <w:rsid w:val="00730E13"/>
    <w:rsid w:val="00735C05"/>
    <w:rsid w:val="007456D0"/>
    <w:rsid w:val="00750677"/>
    <w:rsid w:val="007738AA"/>
    <w:rsid w:val="007749B6"/>
    <w:rsid w:val="007B511D"/>
    <w:rsid w:val="007E639D"/>
    <w:rsid w:val="007F77B8"/>
    <w:rsid w:val="00810338"/>
    <w:rsid w:val="00811184"/>
    <w:rsid w:val="008139CF"/>
    <w:rsid w:val="00825DCA"/>
    <w:rsid w:val="008325FB"/>
    <w:rsid w:val="00846995"/>
    <w:rsid w:val="00863AC9"/>
    <w:rsid w:val="00864EE4"/>
    <w:rsid w:val="008716F5"/>
    <w:rsid w:val="008778AD"/>
    <w:rsid w:val="008823D2"/>
    <w:rsid w:val="00886911"/>
    <w:rsid w:val="00892FF3"/>
    <w:rsid w:val="008A1C16"/>
    <w:rsid w:val="008B0A25"/>
    <w:rsid w:val="008B2515"/>
    <w:rsid w:val="008B6C25"/>
    <w:rsid w:val="008D340A"/>
    <w:rsid w:val="008D4ED6"/>
    <w:rsid w:val="008F43EA"/>
    <w:rsid w:val="00926820"/>
    <w:rsid w:val="00970991"/>
    <w:rsid w:val="00996C32"/>
    <w:rsid w:val="009B35BD"/>
    <w:rsid w:val="009C71CF"/>
    <w:rsid w:val="00A0763C"/>
    <w:rsid w:val="00A2195F"/>
    <w:rsid w:val="00A23D21"/>
    <w:rsid w:val="00A35A6A"/>
    <w:rsid w:val="00A44BEE"/>
    <w:rsid w:val="00A4658D"/>
    <w:rsid w:val="00A50B45"/>
    <w:rsid w:val="00A924FA"/>
    <w:rsid w:val="00AA1EDA"/>
    <w:rsid w:val="00AC6B95"/>
    <w:rsid w:val="00AD13B0"/>
    <w:rsid w:val="00AD7E50"/>
    <w:rsid w:val="00AE29ED"/>
    <w:rsid w:val="00AE345F"/>
    <w:rsid w:val="00AE7CC8"/>
    <w:rsid w:val="00AF2A4C"/>
    <w:rsid w:val="00AF6619"/>
    <w:rsid w:val="00B05A29"/>
    <w:rsid w:val="00B05F7E"/>
    <w:rsid w:val="00B35351"/>
    <w:rsid w:val="00B37264"/>
    <w:rsid w:val="00B53282"/>
    <w:rsid w:val="00B6363D"/>
    <w:rsid w:val="00B640E8"/>
    <w:rsid w:val="00B729DF"/>
    <w:rsid w:val="00B73F80"/>
    <w:rsid w:val="00B80396"/>
    <w:rsid w:val="00B92102"/>
    <w:rsid w:val="00B950E5"/>
    <w:rsid w:val="00BA73BF"/>
    <w:rsid w:val="00BC1B55"/>
    <w:rsid w:val="00BD2564"/>
    <w:rsid w:val="00BD4573"/>
    <w:rsid w:val="00BE3C63"/>
    <w:rsid w:val="00BF4001"/>
    <w:rsid w:val="00C20D61"/>
    <w:rsid w:val="00C251A8"/>
    <w:rsid w:val="00C31031"/>
    <w:rsid w:val="00C53F33"/>
    <w:rsid w:val="00C54949"/>
    <w:rsid w:val="00C57EEB"/>
    <w:rsid w:val="00C6436D"/>
    <w:rsid w:val="00C723DE"/>
    <w:rsid w:val="00C74993"/>
    <w:rsid w:val="00C77743"/>
    <w:rsid w:val="00C91EA5"/>
    <w:rsid w:val="00CA285A"/>
    <w:rsid w:val="00CB106D"/>
    <w:rsid w:val="00CD1FF3"/>
    <w:rsid w:val="00CD78DC"/>
    <w:rsid w:val="00D03147"/>
    <w:rsid w:val="00D16253"/>
    <w:rsid w:val="00D20876"/>
    <w:rsid w:val="00D3656B"/>
    <w:rsid w:val="00D41FAE"/>
    <w:rsid w:val="00D553D0"/>
    <w:rsid w:val="00D803AF"/>
    <w:rsid w:val="00D8426C"/>
    <w:rsid w:val="00D85900"/>
    <w:rsid w:val="00D87002"/>
    <w:rsid w:val="00DA4834"/>
    <w:rsid w:val="00DA5E3D"/>
    <w:rsid w:val="00DC49EE"/>
    <w:rsid w:val="00DD571F"/>
    <w:rsid w:val="00DD7659"/>
    <w:rsid w:val="00E03906"/>
    <w:rsid w:val="00E134EA"/>
    <w:rsid w:val="00E16E4C"/>
    <w:rsid w:val="00E1717A"/>
    <w:rsid w:val="00E179E2"/>
    <w:rsid w:val="00E23149"/>
    <w:rsid w:val="00E25FF8"/>
    <w:rsid w:val="00E26A3E"/>
    <w:rsid w:val="00E331FF"/>
    <w:rsid w:val="00E4554B"/>
    <w:rsid w:val="00E67578"/>
    <w:rsid w:val="00E70E64"/>
    <w:rsid w:val="00E80FD5"/>
    <w:rsid w:val="00EA0BE8"/>
    <w:rsid w:val="00EB40ED"/>
    <w:rsid w:val="00EB464E"/>
    <w:rsid w:val="00F133F4"/>
    <w:rsid w:val="00F23225"/>
    <w:rsid w:val="00F25A9A"/>
    <w:rsid w:val="00F437F3"/>
    <w:rsid w:val="00F44B37"/>
    <w:rsid w:val="00F542CE"/>
    <w:rsid w:val="00F800F0"/>
    <w:rsid w:val="00F979C5"/>
    <w:rsid w:val="00FA1FFD"/>
    <w:rsid w:val="00FA4EF8"/>
    <w:rsid w:val="00FB7448"/>
    <w:rsid w:val="00FC0E44"/>
    <w:rsid w:val="00FC17BD"/>
    <w:rsid w:val="00FE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5915228"/>
  <w15:docId w15:val="{89631CFB-B8BC-4ACE-9665-97575C59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532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5328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3282"/>
  </w:style>
  <w:style w:type="paragraph" w:customStyle="1" w:styleId="Bodycopy">
    <w:name w:val="Body copy"/>
    <w:link w:val="BodycopyChar"/>
    <w:qFormat/>
    <w:rsid w:val="00E26A3E"/>
    <w:pPr>
      <w:spacing w:before="120" w:line="220" w:lineRule="exact"/>
    </w:pPr>
    <w:rPr>
      <w:rFonts w:ascii="Arial" w:hAnsi="Arial" w:cs="Arial"/>
      <w:color w:val="000000"/>
      <w:sz w:val="18"/>
      <w:szCs w:val="16"/>
      <w:lang w:val="en-US" w:eastAsia="en-US"/>
    </w:rPr>
  </w:style>
  <w:style w:type="table" w:styleId="TableGrid">
    <w:name w:val="Table Grid"/>
    <w:basedOn w:val="TableNormal"/>
    <w:rsid w:val="00E45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heading">
    <w:name w:val="Sub heading"/>
    <w:basedOn w:val="Normal"/>
    <w:qFormat/>
    <w:rsid w:val="00C723DE"/>
    <w:pPr>
      <w:spacing w:after="60"/>
      <w:ind w:left="28"/>
    </w:pPr>
    <w:rPr>
      <w:rFonts w:ascii="Arial" w:hAnsi="Arial"/>
      <w:color w:val="122632"/>
      <w:sz w:val="42"/>
      <w:szCs w:val="46"/>
    </w:rPr>
  </w:style>
  <w:style w:type="paragraph" w:customStyle="1" w:styleId="IssueDetails">
    <w:name w:val="Issue Details"/>
    <w:basedOn w:val="Normal"/>
    <w:link w:val="IssueDetailsChar"/>
    <w:qFormat/>
    <w:rsid w:val="00926820"/>
    <w:rPr>
      <w:rFonts w:ascii="Arial" w:hAnsi="Arial" w:cs="Arial"/>
      <w:color w:val="122632"/>
      <w:sz w:val="22"/>
      <w:szCs w:val="20"/>
    </w:rPr>
  </w:style>
  <w:style w:type="paragraph" w:customStyle="1" w:styleId="Introcopy">
    <w:name w:val="Intro copy"/>
    <w:basedOn w:val="Bodycopy"/>
    <w:qFormat/>
    <w:rsid w:val="008778AD"/>
    <w:rPr>
      <w:b/>
      <w:color w:val="auto"/>
    </w:rPr>
  </w:style>
  <w:style w:type="paragraph" w:customStyle="1" w:styleId="Articleheadline">
    <w:name w:val="Article headline"/>
    <w:rsid w:val="00B950E5"/>
    <w:pPr>
      <w:spacing w:before="60" w:line="200" w:lineRule="exact"/>
    </w:pPr>
    <w:rPr>
      <w:rFonts w:ascii="Arial" w:hAnsi="Arial" w:cs="Arial"/>
      <w:b/>
      <w:color w:val="000000"/>
      <w:sz w:val="16"/>
      <w:szCs w:val="16"/>
      <w:lang w:val="en-US" w:eastAsia="en-US"/>
    </w:rPr>
  </w:style>
  <w:style w:type="paragraph" w:customStyle="1" w:styleId="Articlesummary">
    <w:name w:val="Article summary"/>
    <w:link w:val="ArticlesummaryChar"/>
    <w:rsid w:val="00B950E5"/>
    <w:pPr>
      <w:spacing w:line="200" w:lineRule="exact"/>
    </w:pPr>
    <w:rPr>
      <w:rFonts w:ascii="Arial" w:hAnsi="Arial" w:cs="Arial"/>
      <w:color w:val="000000"/>
      <w:sz w:val="16"/>
      <w:szCs w:val="16"/>
      <w:lang w:val="en-US" w:eastAsia="en-US"/>
    </w:rPr>
  </w:style>
  <w:style w:type="character" w:customStyle="1" w:styleId="BodycopyChar">
    <w:name w:val="Body copy Char"/>
    <w:link w:val="Bodycopy"/>
    <w:rsid w:val="00E26A3E"/>
    <w:rPr>
      <w:rFonts w:ascii="Arial" w:hAnsi="Arial" w:cs="Arial"/>
      <w:color w:val="000000"/>
      <w:sz w:val="18"/>
      <w:szCs w:val="16"/>
    </w:rPr>
  </w:style>
  <w:style w:type="character" w:customStyle="1" w:styleId="ArticlesummaryChar">
    <w:name w:val="Article summary Char"/>
    <w:link w:val="Articlesummary"/>
    <w:rsid w:val="00B950E5"/>
    <w:rPr>
      <w:rFonts w:ascii="Arial" w:hAnsi="Arial" w:cs="Arial"/>
      <w:color w:val="000000"/>
      <w:sz w:val="16"/>
      <w:szCs w:val="16"/>
      <w:lang w:val="en-US" w:eastAsia="en-US"/>
    </w:rPr>
  </w:style>
  <w:style w:type="character" w:styleId="Hyperlink">
    <w:name w:val="Hyperlink"/>
    <w:rsid w:val="00970991"/>
    <w:rPr>
      <w:color w:val="0000FF"/>
      <w:u w:val="single"/>
    </w:rPr>
  </w:style>
  <w:style w:type="paragraph" w:customStyle="1" w:styleId="Callouttitle">
    <w:name w:val="Callout title"/>
    <w:rsid w:val="00970991"/>
    <w:pPr>
      <w:spacing w:before="120"/>
    </w:pPr>
    <w:rPr>
      <w:rFonts w:ascii="Georgia" w:hAnsi="Georgia" w:cs="Arial"/>
      <w:color w:val="3B4722"/>
      <w:lang w:val="en-US" w:eastAsia="en-US"/>
    </w:rPr>
  </w:style>
  <w:style w:type="paragraph" w:customStyle="1" w:styleId="Inthisissue">
    <w:name w:val="In this issue"/>
    <w:basedOn w:val="Callouttitle"/>
    <w:rsid w:val="00006AD7"/>
    <w:pPr>
      <w:spacing w:before="60"/>
    </w:pPr>
    <w:rPr>
      <w:sz w:val="36"/>
      <w:szCs w:val="36"/>
    </w:rPr>
  </w:style>
  <w:style w:type="character" w:styleId="FollowedHyperlink">
    <w:name w:val="FollowedHyperlink"/>
    <w:rsid w:val="009B35BD"/>
    <w:rPr>
      <w:color w:val="800080"/>
      <w:u w:val="single"/>
    </w:rPr>
  </w:style>
  <w:style w:type="table" w:customStyle="1" w:styleId="Newslettertable">
    <w:name w:val="Newsletter table"/>
    <w:basedOn w:val="TableNormal"/>
    <w:rsid w:val="00006AD7"/>
    <w:tblPr>
      <w:tblBorders>
        <w:insideH w:val="single" w:sz="8" w:space="0" w:color="FFFFFF"/>
      </w:tblBorders>
    </w:tblPr>
    <w:tcPr>
      <w:shd w:val="clear" w:color="auto" w:fill="EAF2DC"/>
    </w:tcPr>
  </w:style>
  <w:style w:type="paragraph" w:customStyle="1" w:styleId="Newslettertitle">
    <w:name w:val="Newsletter title"/>
    <w:qFormat/>
    <w:rsid w:val="00AC6B95"/>
    <w:pPr>
      <w:spacing w:before="720" w:after="320"/>
    </w:pPr>
    <w:rPr>
      <w:rFonts w:ascii="Arial" w:hAnsi="Arial"/>
      <w:b/>
      <w:caps/>
      <w:color w:val="122632"/>
      <w:sz w:val="64"/>
      <w:szCs w:val="108"/>
      <w:lang w:val="en-US" w:eastAsia="en-US"/>
    </w:rPr>
  </w:style>
  <w:style w:type="paragraph" w:customStyle="1" w:styleId="Storyheading">
    <w:name w:val="Story heading"/>
    <w:basedOn w:val="Subheading"/>
    <w:qFormat/>
    <w:rsid w:val="00C251A8"/>
    <w:pPr>
      <w:spacing w:before="480" w:after="240"/>
    </w:pPr>
  </w:style>
  <w:style w:type="paragraph" w:customStyle="1" w:styleId="Boxheading">
    <w:name w:val="Box heading"/>
    <w:rsid w:val="00F25A9A"/>
    <w:pPr>
      <w:spacing w:before="240"/>
    </w:pPr>
    <w:rPr>
      <w:rFonts w:ascii="Georgia" w:hAnsi="Georgia" w:cs="Arial"/>
      <w:color w:val="7ECEAA"/>
      <w:sz w:val="28"/>
      <w:szCs w:val="16"/>
      <w:lang w:val="en-US" w:eastAsia="en-US"/>
    </w:rPr>
  </w:style>
  <w:style w:type="paragraph" w:styleId="BalloonText">
    <w:name w:val="Balloon Text"/>
    <w:basedOn w:val="Normal"/>
    <w:link w:val="BalloonTextChar"/>
    <w:rsid w:val="00E675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67578"/>
    <w:rPr>
      <w:rFonts w:ascii="Tahoma" w:hAnsi="Tahoma" w:cs="Tahoma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rsid w:val="00E67578"/>
    <w:pPr>
      <w:spacing w:before="100" w:beforeAutospacing="1" w:after="100" w:afterAutospacing="1"/>
    </w:pPr>
    <w:rPr>
      <w:lang w:val="en-GB" w:eastAsia="en-GB"/>
    </w:rPr>
  </w:style>
  <w:style w:type="paragraph" w:customStyle="1" w:styleId="ContactDetails">
    <w:name w:val="Contact Details"/>
    <w:basedOn w:val="Normal"/>
    <w:qFormat/>
    <w:rsid w:val="002C5BE0"/>
    <w:pPr>
      <w:shd w:val="clear" w:color="auto" w:fill="BBBCBF"/>
    </w:pPr>
    <w:rPr>
      <w:rFonts w:ascii="Arial" w:hAnsi="Arial" w:cs="Arial"/>
      <w:color w:val="FFFFFF"/>
      <w:sz w:val="16"/>
    </w:rPr>
  </w:style>
  <w:style w:type="character" w:customStyle="1" w:styleId="FooterChar">
    <w:name w:val="Footer Char"/>
    <w:link w:val="Footer"/>
    <w:uiPriority w:val="99"/>
    <w:rsid w:val="00DA4834"/>
    <w:rPr>
      <w:sz w:val="24"/>
      <w:szCs w:val="24"/>
    </w:rPr>
  </w:style>
  <w:style w:type="paragraph" w:customStyle="1" w:styleId="pTableHeading">
    <w:name w:val="p.Table_Heading"/>
    <w:basedOn w:val="Normal"/>
    <w:link w:val="pTableHeadingChar"/>
    <w:rsid w:val="006162AE"/>
    <w:rPr>
      <w:rFonts w:ascii="Arial" w:hAnsi="Arial" w:cs="Arial"/>
      <w:noProof/>
      <w:color w:val="000000"/>
      <w:sz w:val="20"/>
    </w:rPr>
  </w:style>
  <w:style w:type="character" w:customStyle="1" w:styleId="IssueDetailsChar">
    <w:name w:val="Issue Details Char"/>
    <w:link w:val="IssueDetails"/>
    <w:rsid w:val="006162AE"/>
    <w:rPr>
      <w:rFonts w:ascii="Arial" w:hAnsi="Arial" w:cs="Arial"/>
      <w:color w:val="122632"/>
      <w:sz w:val="22"/>
      <w:lang w:val="en-US" w:eastAsia="en-US"/>
    </w:rPr>
  </w:style>
  <w:style w:type="character" w:customStyle="1" w:styleId="pTableHeadingChar">
    <w:name w:val="p.Table_Heading Char"/>
    <w:link w:val="pTableHeading"/>
    <w:rsid w:val="006162AE"/>
    <w:rPr>
      <w:rFonts w:ascii="Arial" w:hAnsi="Arial" w:cs="Arial"/>
      <w:noProof/>
      <w:color w:val="000000"/>
      <w:sz w:val="22"/>
      <w:szCs w:val="24"/>
      <w:lang w:val="en-US" w:eastAsia="en-US"/>
    </w:rPr>
  </w:style>
  <w:style w:type="paragraph" w:customStyle="1" w:styleId="p">
    <w:name w:val="p"/>
    <w:basedOn w:val="Normal"/>
    <w:link w:val="pChar"/>
    <w:rsid w:val="006162AE"/>
    <w:rPr>
      <w:rFonts w:ascii="Arial" w:hAnsi="Arial" w:cs="Arial"/>
      <w:noProof/>
      <w:color w:val="000000"/>
      <w:sz w:val="20"/>
    </w:rPr>
  </w:style>
  <w:style w:type="character" w:customStyle="1" w:styleId="pChar">
    <w:name w:val="p Char"/>
    <w:basedOn w:val="pTableHeadingChar"/>
    <w:link w:val="p"/>
    <w:rsid w:val="006162AE"/>
    <w:rPr>
      <w:rFonts w:ascii="Arial" w:hAnsi="Arial" w:cs="Arial"/>
      <w:noProof/>
      <w:color w:val="000000"/>
      <w:sz w:val="22"/>
      <w:szCs w:val="24"/>
      <w:lang w:val="en-US" w:eastAsia="en-US"/>
    </w:rPr>
  </w:style>
  <w:style w:type="paragraph" w:customStyle="1" w:styleId="pbranchheader">
    <w:name w:val="p.branch_header"/>
    <w:basedOn w:val="p"/>
    <w:link w:val="pbranchheaderChar"/>
    <w:rsid w:val="006162AE"/>
    <w:rPr>
      <w:b/>
    </w:rPr>
  </w:style>
  <w:style w:type="character" w:customStyle="1" w:styleId="pbranchheaderChar">
    <w:name w:val="p.branch_header Char"/>
    <w:link w:val="pbranchheader"/>
    <w:rsid w:val="006162AE"/>
    <w:rPr>
      <w:rFonts w:ascii="Arial" w:hAnsi="Arial" w:cs="Arial"/>
      <w:b/>
      <w:noProof/>
      <w:color w:val="000000"/>
      <w:szCs w:val="24"/>
      <w:lang w:val="en-US" w:eastAsia="en-US"/>
    </w:rPr>
  </w:style>
  <w:style w:type="paragraph" w:customStyle="1" w:styleId="ul">
    <w:name w:val="ul"/>
    <w:basedOn w:val="Normal"/>
    <w:link w:val="ulChar"/>
    <w:rsid w:val="006162AE"/>
    <w:rPr>
      <w:rFonts w:ascii="Arial" w:hAnsi="Arial" w:cs="Arial"/>
      <w:noProof/>
      <w:color w:val="000000"/>
      <w:sz w:val="20"/>
    </w:rPr>
  </w:style>
  <w:style w:type="character" w:customStyle="1" w:styleId="ulChar">
    <w:name w:val="ul Char"/>
    <w:basedOn w:val="pChar"/>
    <w:link w:val="ul"/>
    <w:rsid w:val="006162AE"/>
    <w:rPr>
      <w:rFonts w:ascii="Arial" w:hAnsi="Arial" w:cs="Arial"/>
      <w:noProof/>
      <w:color w:val="000000"/>
      <w:sz w:val="22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3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42604">
              <w:marLeft w:val="0"/>
              <w:marRight w:val="0"/>
              <w:marTop w:val="46"/>
              <w:marBottom w:val="0"/>
              <w:divBdr>
                <w:top w:val="single" w:sz="2" w:space="2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a249638-b5c4-4b59-8094-70d8491c2e9c">
      <UserInfo>
        <DisplayName/>
        <AccountId xsi:nil="true"/>
        <AccountType/>
      </UserInfo>
    </SharedWithUsers>
    <ReportDate xmlns="91871c47-af2e-43ea-ad3f-7bb4c536bc4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91DA1475FED40816A34A9887BD419" ma:contentTypeVersion="9" ma:contentTypeDescription="Create a new document." ma:contentTypeScope="" ma:versionID="1becac12c5ae8ed634b6c67d6fd4f2e5">
  <xsd:schema xmlns:xsd="http://www.w3.org/2001/XMLSchema" xmlns:xs="http://www.w3.org/2001/XMLSchema" xmlns:p="http://schemas.microsoft.com/office/2006/metadata/properties" xmlns:ns2="91871c47-af2e-43ea-ad3f-7bb4c536bc45" xmlns:ns3="ba249638-b5c4-4b59-8094-70d8491c2e9c" targetNamespace="http://schemas.microsoft.com/office/2006/metadata/properties" ma:root="true" ma:fieldsID="391b63ad020ff7f37ca749b3ade06b9c" ns2:_="" ns3:_="">
    <xsd:import namespace="91871c47-af2e-43ea-ad3f-7bb4c536bc45"/>
    <xsd:import namespace="ba249638-b5c4-4b59-8094-70d8491c2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Report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71c47-af2e-43ea-ad3f-7bb4c536b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ReportDate" ma:index="16" nillable="true" ma:displayName="Report Date" ma:format="DateOnly" ma:internalName="Report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49638-b5c4-4b59-8094-70d8491c2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BDA797-F386-433A-B418-C0F28EA132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0942B5-B450-4AB2-ABE0-8AA76EAB4E1A}">
  <ds:schemaRefs>
    <ds:schemaRef ds:uri="http://schemas.microsoft.com/office/2006/documentManagement/types"/>
    <ds:schemaRef ds:uri="http://schemas.microsoft.com/office/2006/metadata/properties"/>
    <ds:schemaRef ds:uri="033d2065-0f41-4cc7-b07b-20f12998cf87"/>
    <ds:schemaRef ds:uri="http://purl.org/dc/elements/1.1/"/>
    <ds:schemaRef ds:uri="http://schemas.openxmlformats.org/package/2006/metadata/core-properties"/>
    <ds:schemaRef ds:uri="http://purl.org/dc/terms/"/>
    <ds:schemaRef ds:uri="da913ec1-a210-4093-97d6-83558d020e4c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D5CBFF6-2E3D-48D7-9A33-48ACCB933BA0}"/>
</file>

<file path=customXml/itemProps4.xml><?xml version="1.0" encoding="utf-8"?>
<ds:datastoreItem xmlns:ds="http://schemas.openxmlformats.org/officeDocument/2006/customXml" ds:itemID="{E081116F-2DD5-4BDD-A715-4F3FC60D0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FAGLL03-G/L Line Item Display - for identifying open items</vt:lpstr>
    </vt:vector>
  </TitlesOfParts>
  <Company>JTI</Company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FAGLL03-G/L Line Item Display - for identifying open items</dc:title>
  <dc:subject/>
  <dc:creator>cstwangw</dc:creator>
  <cp:keywords/>
  <cp:lastModifiedBy>Wang, Wei</cp:lastModifiedBy>
  <cp:revision>2</cp:revision>
  <cp:lastPrinted>2018-11-29T13:10:00Z</cp:lastPrinted>
  <dcterms:created xsi:type="dcterms:W3CDTF">2019-12-23T15:29:00Z</dcterms:created>
  <dcterms:modified xsi:type="dcterms:W3CDTF">2019-12-23T15:29:00Z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0x010100EA691DA1475FED40816A34A9887BD419</vt:lpwstr>
  </property>
  <property fmtid="{D5CDD505-2E9C-101B-9397-08002B2CF9AE}" pid="3" name="Order">
    <vt:r8>1320700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