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7B2BC" w14:textId="410DA8FF" w:rsidR="00153353" w:rsidRPr="00823552" w:rsidRDefault="00797479">
      <w:pPr>
        <w:rPr>
          <w:sz w:val="28"/>
          <w:szCs w:val="28"/>
        </w:rPr>
      </w:pPr>
      <w:r w:rsidRPr="00823552">
        <w:rPr>
          <w:sz w:val="28"/>
          <w:szCs w:val="28"/>
        </w:rPr>
        <w:t>Lab 2</w:t>
      </w:r>
    </w:p>
    <w:p w14:paraId="12932912" w14:textId="77777777" w:rsidR="00797479" w:rsidRPr="00823552" w:rsidRDefault="00797479">
      <w:pPr>
        <w:rPr>
          <w:sz w:val="28"/>
          <w:szCs w:val="28"/>
        </w:rPr>
      </w:pPr>
    </w:p>
    <w:p w14:paraId="1CA3CAA2" w14:textId="77777777" w:rsidR="00797479" w:rsidRPr="00823552" w:rsidRDefault="00797479" w:rsidP="00797479">
      <w:pPr>
        <w:rPr>
          <w:b/>
          <w:bCs/>
          <w:sz w:val="28"/>
          <w:szCs w:val="28"/>
        </w:rPr>
      </w:pPr>
      <w:r w:rsidRPr="00823552">
        <w:rPr>
          <w:b/>
          <w:bCs/>
          <w:sz w:val="28"/>
          <w:szCs w:val="28"/>
        </w:rPr>
        <w:t>Meaning of "truncate" in your case:</w:t>
      </w:r>
    </w:p>
    <w:p w14:paraId="52A15CDA" w14:textId="77777777" w:rsidR="00797479" w:rsidRPr="00823552" w:rsidRDefault="00797479" w:rsidP="00797479">
      <w:pPr>
        <w:rPr>
          <w:sz w:val="28"/>
          <w:szCs w:val="28"/>
        </w:rPr>
      </w:pPr>
      <w:r w:rsidRPr="00823552">
        <w:rPr>
          <w:sz w:val="28"/>
          <w:szCs w:val="28"/>
        </w:rPr>
        <w:t xml:space="preserve">When it's said that the </w:t>
      </w:r>
      <w:r w:rsidRPr="00823552">
        <w:rPr>
          <w:b/>
          <w:bCs/>
          <w:sz w:val="28"/>
          <w:szCs w:val="28"/>
        </w:rPr>
        <w:t>staging table will be repeatedly loaded without truncating</w:t>
      </w:r>
      <w:r w:rsidRPr="00823552">
        <w:rPr>
          <w:sz w:val="28"/>
          <w:szCs w:val="28"/>
        </w:rPr>
        <w:t>, it means:</w:t>
      </w:r>
    </w:p>
    <w:p w14:paraId="1373F349" w14:textId="77777777" w:rsidR="00797479" w:rsidRPr="00823552" w:rsidRDefault="00797479" w:rsidP="00797479">
      <w:pPr>
        <w:rPr>
          <w:sz w:val="28"/>
          <w:szCs w:val="28"/>
        </w:rPr>
      </w:pPr>
      <w:r w:rsidRPr="00823552">
        <w:rPr>
          <w:rFonts w:ascii="Segoe UI Emoji" w:hAnsi="Segoe UI Emoji" w:cs="Segoe UI Emoji"/>
          <w:sz w:val="28"/>
          <w:szCs w:val="28"/>
        </w:rPr>
        <w:t>✅</w:t>
      </w:r>
      <w:r w:rsidRPr="00823552">
        <w:rPr>
          <w:sz w:val="28"/>
          <w:szCs w:val="28"/>
        </w:rPr>
        <w:t xml:space="preserve"> The existing data in the </w:t>
      </w:r>
      <w:r w:rsidRPr="00823552">
        <w:rPr>
          <w:b/>
          <w:bCs/>
          <w:sz w:val="28"/>
          <w:szCs w:val="28"/>
        </w:rPr>
        <w:t>staging table</w:t>
      </w:r>
      <w:r w:rsidRPr="00823552">
        <w:rPr>
          <w:sz w:val="28"/>
          <w:szCs w:val="28"/>
        </w:rPr>
        <w:t xml:space="preserve"> is </w:t>
      </w:r>
      <w:r w:rsidRPr="00823552">
        <w:rPr>
          <w:b/>
          <w:bCs/>
          <w:sz w:val="28"/>
          <w:szCs w:val="28"/>
        </w:rPr>
        <w:t>not cleared</w:t>
      </w:r>
      <w:r w:rsidRPr="00823552">
        <w:rPr>
          <w:sz w:val="28"/>
          <w:szCs w:val="28"/>
        </w:rPr>
        <w:t xml:space="preserve"> before each new load.</w:t>
      </w:r>
    </w:p>
    <w:p w14:paraId="1DCE8D88" w14:textId="181866C3" w:rsidR="00797479" w:rsidRPr="00823552" w:rsidRDefault="00000000">
      <w:pPr>
        <w:rPr>
          <w:sz w:val="28"/>
          <w:szCs w:val="28"/>
        </w:rPr>
      </w:pPr>
      <w:r w:rsidRPr="00823552">
        <w:rPr>
          <w:sz w:val="28"/>
          <w:szCs w:val="28"/>
        </w:rPr>
        <w:pict w14:anchorId="7B2AFDD5">
          <v:rect id="_x0000_i1025" style="width:0;height:1.5pt" o:hralign="center" o:hrstd="t" o:hr="t" fillcolor="#a0a0a0" stroked="f"/>
        </w:pict>
      </w:r>
    </w:p>
    <w:p w14:paraId="0DE9A3FA" w14:textId="15EEC0B0" w:rsidR="00797479" w:rsidRPr="00823552" w:rsidRDefault="00797479">
      <w:pPr>
        <w:rPr>
          <w:sz w:val="28"/>
          <w:szCs w:val="28"/>
        </w:rPr>
      </w:pPr>
      <w:r w:rsidRPr="00823552">
        <w:rPr>
          <w:sz w:val="28"/>
          <w:szCs w:val="28"/>
        </w:rPr>
        <w:t xml:space="preserve">In your scenario, you're using the </w:t>
      </w:r>
      <w:proofErr w:type="spellStart"/>
      <w:r w:rsidRPr="00823552">
        <w:rPr>
          <w:b/>
          <w:bCs/>
          <w:sz w:val="28"/>
          <w:szCs w:val="28"/>
        </w:rPr>
        <w:t>OnPreExecute</w:t>
      </w:r>
      <w:proofErr w:type="spellEnd"/>
      <w:r w:rsidRPr="00823552">
        <w:rPr>
          <w:b/>
          <w:bCs/>
          <w:sz w:val="28"/>
          <w:szCs w:val="28"/>
        </w:rPr>
        <w:t xml:space="preserve"> event handler</w:t>
      </w:r>
      <w:r w:rsidRPr="00823552">
        <w:rPr>
          <w:sz w:val="28"/>
          <w:szCs w:val="28"/>
        </w:rPr>
        <w:t xml:space="preserve"> to </w:t>
      </w:r>
      <w:r w:rsidRPr="00823552">
        <w:rPr>
          <w:b/>
          <w:bCs/>
          <w:sz w:val="28"/>
          <w:szCs w:val="28"/>
        </w:rPr>
        <w:t>automatically truncate the staging table before the data flow task runs</w:t>
      </w:r>
      <w:r w:rsidRPr="00823552">
        <w:rPr>
          <w:sz w:val="28"/>
          <w:szCs w:val="28"/>
        </w:rPr>
        <w:t>. Here's how this works and why it's useful</w:t>
      </w:r>
    </w:p>
    <w:p w14:paraId="0D38E903" w14:textId="77777777" w:rsidR="00E92902" w:rsidRDefault="00E92902"/>
    <w:p w14:paraId="582EDDC1" w14:textId="77777777" w:rsidR="00053075" w:rsidRDefault="00053075"/>
    <w:p w14:paraId="67736295" w14:textId="4F0DEA3E" w:rsidR="00053075" w:rsidRDefault="00053075">
      <w:pPr>
        <w:rPr>
          <w:b/>
          <w:bCs/>
          <w:sz w:val="40"/>
          <w:szCs w:val="40"/>
        </w:rPr>
      </w:pPr>
      <w:r w:rsidRPr="00053075">
        <w:rPr>
          <w:b/>
          <w:bCs/>
          <w:sz w:val="40"/>
          <w:szCs w:val="40"/>
        </w:rPr>
        <w:t>Excel</w:t>
      </w:r>
    </w:p>
    <w:p w14:paraId="3AA3EBAE" w14:textId="77777777" w:rsidR="00053075" w:rsidRPr="00053075" w:rsidRDefault="00053075" w:rsidP="00053075">
      <w:pPr>
        <w:rPr>
          <w:b/>
          <w:bCs/>
          <w:sz w:val="24"/>
          <w:szCs w:val="24"/>
          <w:highlight w:val="yellow"/>
        </w:rPr>
      </w:pPr>
      <w:r w:rsidRPr="00053075">
        <w:rPr>
          <w:b/>
          <w:bCs/>
          <w:sz w:val="24"/>
          <w:szCs w:val="24"/>
          <w:highlight w:val="yellow"/>
        </w:rPr>
        <w:t>Roll-up Operation</w:t>
      </w:r>
    </w:p>
    <w:p w14:paraId="3D954B4D" w14:textId="77777777" w:rsidR="00053075" w:rsidRPr="00053075" w:rsidRDefault="00053075" w:rsidP="00053075">
      <w:pPr>
        <w:rPr>
          <w:sz w:val="24"/>
          <w:szCs w:val="24"/>
        </w:rPr>
      </w:pPr>
      <w:r w:rsidRPr="00053075">
        <w:rPr>
          <w:sz w:val="24"/>
          <w:szCs w:val="24"/>
          <w:highlight w:val="yellow"/>
        </w:rPr>
        <w:t>Roll-up aggregates data moving from lower to higher levels in a dimension hierarchy.</w:t>
      </w:r>
    </w:p>
    <w:p w14:paraId="2376A1B1" w14:textId="77777777" w:rsidR="00053075" w:rsidRPr="00053075" w:rsidRDefault="00053075" w:rsidP="00053075">
      <w:pPr>
        <w:rPr>
          <w:sz w:val="24"/>
          <w:szCs w:val="24"/>
        </w:rPr>
      </w:pPr>
      <w:r w:rsidRPr="00053075">
        <w:rPr>
          <w:b/>
          <w:bCs/>
          <w:sz w:val="24"/>
          <w:szCs w:val="24"/>
        </w:rPr>
        <w:t>Implementation Steps:</w:t>
      </w:r>
    </w:p>
    <w:p w14:paraId="1925B92D" w14:textId="77777777" w:rsidR="00053075" w:rsidRPr="00053075" w:rsidRDefault="00053075" w:rsidP="00053075">
      <w:pPr>
        <w:numPr>
          <w:ilvl w:val="0"/>
          <w:numId w:val="4"/>
        </w:numPr>
        <w:rPr>
          <w:sz w:val="24"/>
          <w:szCs w:val="24"/>
        </w:rPr>
      </w:pPr>
      <w:r w:rsidRPr="00053075">
        <w:rPr>
          <w:sz w:val="24"/>
          <w:szCs w:val="24"/>
        </w:rPr>
        <w:t xml:space="preserve">Create a PivotTable by going to </w:t>
      </w:r>
      <w:r w:rsidRPr="00053075">
        <w:rPr>
          <w:b/>
          <w:bCs/>
          <w:sz w:val="24"/>
          <w:szCs w:val="24"/>
        </w:rPr>
        <w:t>Insert</w:t>
      </w:r>
      <w:r w:rsidRPr="00053075">
        <w:rPr>
          <w:sz w:val="24"/>
          <w:szCs w:val="24"/>
        </w:rPr>
        <w:t xml:space="preserve"> &gt; </w:t>
      </w:r>
      <w:r w:rsidRPr="00053075">
        <w:rPr>
          <w:b/>
          <w:bCs/>
          <w:sz w:val="24"/>
          <w:szCs w:val="24"/>
        </w:rPr>
        <w:t>PivotTable</w:t>
      </w:r>
    </w:p>
    <w:p w14:paraId="573DBDD3" w14:textId="77777777" w:rsidR="00053075" w:rsidRPr="00053075" w:rsidRDefault="00053075" w:rsidP="00053075">
      <w:pPr>
        <w:numPr>
          <w:ilvl w:val="0"/>
          <w:numId w:val="4"/>
        </w:numPr>
        <w:rPr>
          <w:sz w:val="24"/>
          <w:szCs w:val="24"/>
        </w:rPr>
      </w:pPr>
      <w:r w:rsidRPr="00053075">
        <w:rPr>
          <w:sz w:val="24"/>
          <w:szCs w:val="24"/>
        </w:rPr>
        <w:t>Add a dimension (e.g., Time) to rows with multiple hierarchy levels (Year &gt; Quarter &gt; Month)</w:t>
      </w:r>
    </w:p>
    <w:p w14:paraId="76A8369E" w14:textId="77777777" w:rsidR="00053075" w:rsidRPr="00053075" w:rsidRDefault="00053075" w:rsidP="00053075">
      <w:pPr>
        <w:numPr>
          <w:ilvl w:val="0"/>
          <w:numId w:val="4"/>
        </w:numPr>
        <w:rPr>
          <w:sz w:val="24"/>
          <w:szCs w:val="24"/>
        </w:rPr>
      </w:pPr>
      <w:r w:rsidRPr="00053075">
        <w:rPr>
          <w:sz w:val="24"/>
          <w:szCs w:val="24"/>
        </w:rPr>
        <w:t>Add a measure (e.g., Sales Amount) to values</w:t>
      </w:r>
    </w:p>
    <w:p w14:paraId="2E444BFA" w14:textId="77777777" w:rsidR="00053075" w:rsidRPr="00053075" w:rsidRDefault="00053075" w:rsidP="00053075">
      <w:pPr>
        <w:numPr>
          <w:ilvl w:val="0"/>
          <w:numId w:val="4"/>
        </w:numPr>
        <w:rPr>
          <w:sz w:val="24"/>
          <w:szCs w:val="24"/>
        </w:rPr>
      </w:pPr>
      <w:r w:rsidRPr="00053075">
        <w:rPr>
          <w:sz w:val="24"/>
          <w:szCs w:val="24"/>
        </w:rPr>
        <w:t>Collapse lower levels to see aggregated data at higher levels</w:t>
      </w:r>
    </w:p>
    <w:p w14:paraId="0D2383F9" w14:textId="77777777" w:rsidR="00053075" w:rsidRPr="00053075" w:rsidRDefault="00053075" w:rsidP="00053075">
      <w:pPr>
        <w:rPr>
          <w:b/>
          <w:bCs/>
          <w:sz w:val="24"/>
          <w:szCs w:val="24"/>
          <w:highlight w:val="yellow"/>
        </w:rPr>
      </w:pPr>
      <w:r w:rsidRPr="00053075">
        <w:rPr>
          <w:b/>
          <w:bCs/>
          <w:sz w:val="24"/>
          <w:szCs w:val="24"/>
          <w:highlight w:val="yellow"/>
        </w:rPr>
        <w:t>Drill-Down Operation</w:t>
      </w:r>
    </w:p>
    <w:p w14:paraId="268AAC3E" w14:textId="77777777" w:rsidR="00053075" w:rsidRPr="00053075" w:rsidRDefault="00053075" w:rsidP="00053075">
      <w:pPr>
        <w:rPr>
          <w:sz w:val="24"/>
          <w:szCs w:val="24"/>
        </w:rPr>
      </w:pPr>
      <w:r w:rsidRPr="00053075">
        <w:rPr>
          <w:sz w:val="24"/>
          <w:szCs w:val="24"/>
          <w:highlight w:val="yellow"/>
        </w:rPr>
        <w:t>Drill-down navigates from higher to lower levels in a dimension hierarchy to see more detailed data.</w:t>
      </w:r>
    </w:p>
    <w:p w14:paraId="783680C9" w14:textId="77777777" w:rsidR="00CD7AEC" w:rsidRPr="00CD7AEC" w:rsidRDefault="00CD7AEC" w:rsidP="00CD7AEC">
      <w:pPr>
        <w:rPr>
          <w:b/>
          <w:bCs/>
          <w:sz w:val="24"/>
          <w:szCs w:val="24"/>
        </w:rPr>
      </w:pPr>
      <w:r w:rsidRPr="00CD7AEC">
        <w:rPr>
          <w:b/>
          <w:bCs/>
          <w:sz w:val="24"/>
          <w:szCs w:val="24"/>
        </w:rPr>
        <w:t>Your implementation now shows:</w:t>
      </w:r>
    </w:p>
    <w:p w14:paraId="5DF78D3D" w14:textId="77777777" w:rsidR="00CD7AEC" w:rsidRPr="00CD7AEC" w:rsidRDefault="00CD7AEC" w:rsidP="00CD7AEC">
      <w:pPr>
        <w:numPr>
          <w:ilvl w:val="0"/>
          <w:numId w:val="8"/>
        </w:numPr>
        <w:rPr>
          <w:b/>
          <w:bCs/>
          <w:sz w:val="24"/>
          <w:szCs w:val="24"/>
        </w:rPr>
      </w:pPr>
      <w:r w:rsidRPr="00CD7AEC">
        <w:rPr>
          <w:b/>
          <w:bCs/>
          <w:sz w:val="24"/>
          <w:szCs w:val="24"/>
        </w:rPr>
        <w:t>A complete three-level hierarchy (Country &gt; City &gt; Street Address)</w:t>
      </w:r>
    </w:p>
    <w:p w14:paraId="7CF23E7D" w14:textId="77777777" w:rsidR="00CD7AEC" w:rsidRPr="00CD7AEC" w:rsidRDefault="00CD7AEC" w:rsidP="00CD7AEC">
      <w:pPr>
        <w:numPr>
          <w:ilvl w:val="0"/>
          <w:numId w:val="8"/>
        </w:numPr>
        <w:rPr>
          <w:b/>
          <w:bCs/>
          <w:sz w:val="24"/>
          <w:szCs w:val="24"/>
        </w:rPr>
      </w:pPr>
      <w:r w:rsidRPr="00CD7AEC">
        <w:rPr>
          <w:b/>
          <w:bCs/>
          <w:sz w:val="24"/>
          <w:szCs w:val="24"/>
        </w:rPr>
        <w:t>The ability to drill down from the highest level (US with 9684 reserved rooms)</w:t>
      </w:r>
    </w:p>
    <w:p w14:paraId="74543FBD" w14:textId="77777777" w:rsidR="00CD7AEC" w:rsidRPr="00CD7AEC" w:rsidRDefault="00CD7AEC" w:rsidP="00CD7AEC">
      <w:pPr>
        <w:numPr>
          <w:ilvl w:val="0"/>
          <w:numId w:val="8"/>
        </w:numPr>
        <w:rPr>
          <w:b/>
          <w:bCs/>
          <w:sz w:val="24"/>
          <w:szCs w:val="24"/>
        </w:rPr>
      </w:pPr>
      <w:r w:rsidRPr="00CD7AEC">
        <w:rPr>
          <w:b/>
          <w:bCs/>
          <w:sz w:val="24"/>
          <w:szCs w:val="24"/>
        </w:rPr>
        <w:t>Expanded cities showing their street-level details</w:t>
      </w:r>
    </w:p>
    <w:p w14:paraId="5F1E1917" w14:textId="77777777" w:rsidR="00CD7AEC" w:rsidRPr="00CD7AEC" w:rsidRDefault="00CD7AEC" w:rsidP="00CD7AEC">
      <w:pPr>
        <w:numPr>
          <w:ilvl w:val="0"/>
          <w:numId w:val="8"/>
        </w:numPr>
        <w:rPr>
          <w:b/>
          <w:bCs/>
          <w:sz w:val="24"/>
          <w:szCs w:val="24"/>
        </w:rPr>
      </w:pPr>
      <w:r w:rsidRPr="00CD7AEC">
        <w:rPr>
          <w:b/>
          <w:bCs/>
          <w:sz w:val="24"/>
          <w:szCs w:val="24"/>
        </w:rPr>
        <w:t>Consistent aggregation of values at each level of the hierarchy</w:t>
      </w:r>
    </w:p>
    <w:p w14:paraId="272D47A8" w14:textId="77777777" w:rsidR="00053075" w:rsidRPr="00053075" w:rsidRDefault="00053075" w:rsidP="00053075">
      <w:pPr>
        <w:rPr>
          <w:b/>
          <w:bCs/>
          <w:sz w:val="24"/>
          <w:szCs w:val="24"/>
          <w:highlight w:val="yellow"/>
        </w:rPr>
      </w:pPr>
      <w:r w:rsidRPr="00053075">
        <w:rPr>
          <w:b/>
          <w:bCs/>
          <w:sz w:val="24"/>
          <w:szCs w:val="24"/>
          <w:highlight w:val="yellow"/>
        </w:rPr>
        <w:lastRenderedPageBreak/>
        <w:t>Slice Operation</w:t>
      </w:r>
    </w:p>
    <w:p w14:paraId="0F22BD45" w14:textId="77777777" w:rsidR="00053075" w:rsidRPr="00053075" w:rsidRDefault="00053075" w:rsidP="00053075">
      <w:pPr>
        <w:rPr>
          <w:sz w:val="24"/>
          <w:szCs w:val="24"/>
        </w:rPr>
      </w:pPr>
      <w:r w:rsidRPr="00053075">
        <w:rPr>
          <w:sz w:val="24"/>
          <w:szCs w:val="24"/>
          <w:highlight w:val="yellow"/>
        </w:rPr>
        <w:t>Slicing extracts a specific portion of the cube by filtering on one dimension.</w:t>
      </w:r>
    </w:p>
    <w:p w14:paraId="42C3AD40" w14:textId="77777777" w:rsidR="00053075" w:rsidRPr="00053075" w:rsidRDefault="00053075" w:rsidP="00053075">
      <w:pPr>
        <w:rPr>
          <w:sz w:val="24"/>
          <w:szCs w:val="24"/>
        </w:rPr>
      </w:pPr>
      <w:r w:rsidRPr="00053075">
        <w:rPr>
          <w:b/>
          <w:bCs/>
          <w:sz w:val="24"/>
          <w:szCs w:val="24"/>
        </w:rPr>
        <w:t>Implementation Steps:</w:t>
      </w:r>
    </w:p>
    <w:p w14:paraId="67DA3807" w14:textId="77777777" w:rsidR="00053075" w:rsidRPr="00053075" w:rsidRDefault="00053075" w:rsidP="00053075">
      <w:pPr>
        <w:numPr>
          <w:ilvl w:val="0"/>
          <w:numId w:val="6"/>
        </w:numPr>
        <w:rPr>
          <w:sz w:val="24"/>
          <w:szCs w:val="24"/>
        </w:rPr>
      </w:pPr>
      <w:r w:rsidRPr="00053075">
        <w:rPr>
          <w:sz w:val="24"/>
          <w:szCs w:val="24"/>
        </w:rPr>
        <w:t>In your PivotTable, add a dimension to the filter area (e.g., Product Category)</w:t>
      </w:r>
    </w:p>
    <w:p w14:paraId="39A46532" w14:textId="77777777" w:rsidR="00053075" w:rsidRPr="00053075" w:rsidRDefault="00053075" w:rsidP="00053075">
      <w:pPr>
        <w:numPr>
          <w:ilvl w:val="0"/>
          <w:numId w:val="6"/>
        </w:numPr>
        <w:rPr>
          <w:sz w:val="24"/>
          <w:szCs w:val="24"/>
        </w:rPr>
      </w:pPr>
      <w:r w:rsidRPr="00053075">
        <w:rPr>
          <w:sz w:val="24"/>
          <w:szCs w:val="24"/>
        </w:rPr>
        <w:t>Select a specific value from the filter dropdown (e.g., "Electronics")</w:t>
      </w:r>
    </w:p>
    <w:p w14:paraId="72CB0448" w14:textId="77777777" w:rsidR="00053075" w:rsidRPr="00053075" w:rsidRDefault="00053075" w:rsidP="00053075">
      <w:pPr>
        <w:numPr>
          <w:ilvl w:val="0"/>
          <w:numId w:val="6"/>
        </w:numPr>
        <w:rPr>
          <w:sz w:val="24"/>
          <w:szCs w:val="24"/>
        </w:rPr>
      </w:pPr>
      <w:r w:rsidRPr="00053075">
        <w:rPr>
          <w:sz w:val="24"/>
          <w:szCs w:val="24"/>
        </w:rPr>
        <w:t>The PivotTable now shows data only for that specific slice of the cube</w:t>
      </w:r>
    </w:p>
    <w:p w14:paraId="7170252E" w14:textId="77777777" w:rsidR="00053075" w:rsidRPr="00053075" w:rsidRDefault="00053075" w:rsidP="00053075">
      <w:pPr>
        <w:rPr>
          <w:b/>
          <w:bCs/>
          <w:sz w:val="24"/>
          <w:szCs w:val="24"/>
          <w:highlight w:val="yellow"/>
        </w:rPr>
      </w:pPr>
      <w:r w:rsidRPr="00053075">
        <w:rPr>
          <w:b/>
          <w:bCs/>
          <w:sz w:val="24"/>
          <w:szCs w:val="24"/>
          <w:highlight w:val="yellow"/>
        </w:rPr>
        <w:t>Dice Operation</w:t>
      </w:r>
    </w:p>
    <w:p w14:paraId="764F4C9F" w14:textId="77777777" w:rsidR="00053075" w:rsidRPr="00053075" w:rsidRDefault="00053075" w:rsidP="00053075">
      <w:pPr>
        <w:rPr>
          <w:sz w:val="24"/>
          <w:szCs w:val="24"/>
        </w:rPr>
      </w:pPr>
      <w:r w:rsidRPr="00053075">
        <w:rPr>
          <w:sz w:val="24"/>
          <w:szCs w:val="24"/>
          <w:highlight w:val="yellow"/>
        </w:rPr>
        <w:t xml:space="preserve">Dicing extracts a </w:t>
      </w:r>
      <w:proofErr w:type="spellStart"/>
      <w:r w:rsidRPr="00053075">
        <w:rPr>
          <w:sz w:val="24"/>
          <w:szCs w:val="24"/>
          <w:highlight w:val="yellow"/>
        </w:rPr>
        <w:t>subcube</w:t>
      </w:r>
      <w:proofErr w:type="spellEnd"/>
      <w:r w:rsidRPr="00053075">
        <w:rPr>
          <w:sz w:val="24"/>
          <w:szCs w:val="24"/>
          <w:highlight w:val="yellow"/>
        </w:rPr>
        <w:t xml:space="preserve"> by filtering on multiple dimensions simultaneously.</w:t>
      </w:r>
    </w:p>
    <w:p w14:paraId="5B3B53CA" w14:textId="77777777" w:rsidR="00053075" w:rsidRPr="00053075" w:rsidRDefault="00053075" w:rsidP="00053075">
      <w:pPr>
        <w:rPr>
          <w:sz w:val="24"/>
          <w:szCs w:val="24"/>
        </w:rPr>
      </w:pPr>
      <w:r w:rsidRPr="00053075">
        <w:rPr>
          <w:b/>
          <w:bCs/>
          <w:sz w:val="24"/>
          <w:szCs w:val="24"/>
        </w:rPr>
        <w:t>Implementation Steps:</w:t>
      </w:r>
    </w:p>
    <w:p w14:paraId="0E0A591B" w14:textId="77777777" w:rsidR="00053075" w:rsidRPr="00053075" w:rsidRDefault="00053075" w:rsidP="00053075">
      <w:pPr>
        <w:numPr>
          <w:ilvl w:val="0"/>
          <w:numId w:val="7"/>
        </w:numPr>
        <w:rPr>
          <w:sz w:val="24"/>
          <w:szCs w:val="24"/>
        </w:rPr>
      </w:pPr>
      <w:r w:rsidRPr="00053075">
        <w:rPr>
          <w:sz w:val="24"/>
          <w:szCs w:val="24"/>
        </w:rPr>
        <w:t>Add multiple dimensions to the filter area (e.g., Product Category, Region, Time Period)</w:t>
      </w:r>
    </w:p>
    <w:p w14:paraId="3E0929CA" w14:textId="77777777" w:rsidR="00053075" w:rsidRPr="00053075" w:rsidRDefault="00053075" w:rsidP="00053075">
      <w:pPr>
        <w:numPr>
          <w:ilvl w:val="0"/>
          <w:numId w:val="7"/>
        </w:numPr>
        <w:rPr>
          <w:sz w:val="24"/>
          <w:szCs w:val="24"/>
        </w:rPr>
      </w:pPr>
      <w:r w:rsidRPr="00053075">
        <w:rPr>
          <w:sz w:val="24"/>
          <w:szCs w:val="24"/>
        </w:rPr>
        <w:t>Select specific values for each filter (e.g., "Electronics", "West Region", "Q1 2024")</w:t>
      </w:r>
    </w:p>
    <w:p w14:paraId="00950114" w14:textId="77777777" w:rsidR="00053075" w:rsidRDefault="00053075" w:rsidP="00053075">
      <w:pPr>
        <w:numPr>
          <w:ilvl w:val="0"/>
          <w:numId w:val="7"/>
        </w:numPr>
        <w:rPr>
          <w:sz w:val="24"/>
          <w:szCs w:val="24"/>
        </w:rPr>
      </w:pPr>
      <w:r w:rsidRPr="00053075">
        <w:rPr>
          <w:sz w:val="24"/>
          <w:szCs w:val="24"/>
        </w:rPr>
        <w:t xml:space="preserve">The resulting view shows data for that specific </w:t>
      </w:r>
      <w:proofErr w:type="spellStart"/>
      <w:r w:rsidRPr="00053075">
        <w:rPr>
          <w:sz w:val="24"/>
          <w:szCs w:val="24"/>
        </w:rPr>
        <w:t>subcube</w:t>
      </w:r>
      <w:proofErr w:type="spellEnd"/>
      <w:r w:rsidRPr="00053075">
        <w:rPr>
          <w:sz w:val="24"/>
          <w:szCs w:val="24"/>
        </w:rPr>
        <w:t xml:space="preserve"> defined by multiple criteria</w:t>
      </w:r>
    </w:p>
    <w:p w14:paraId="39C642B0" w14:textId="77777777" w:rsidR="00053075" w:rsidRPr="00053075" w:rsidRDefault="00053075" w:rsidP="00053075">
      <w:pPr>
        <w:ind w:left="720"/>
        <w:rPr>
          <w:sz w:val="24"/>
          <w:szCs w:val="24"/>
        </w:rPr>
      </w:pPr>
    </w:p>
    <w:p w14:paraId="22BC83A0" w14:textId="77777777" w:rsidR="00053075" w:rsidRPr="00053075" w:rsidRDefault="00053075">
      <w:pPr>
        <w:rPr>
          <w:sz w:val="24"/>
          <w:szCs w:val="24"/>
        </w:rPr>
      </w:pPr>
    </w:p>
    <w:p w14:paraId="5D12A1B3" w14:textId="77777777" w:rsidR="00B20105" w:rsidRPr="00B20105" w:rsidRDefault="00B20105" w:rsidP="00B20105">
      <w:pPr>
        <w:rPr>
          <w:b/>
          <w:bCs/>
          <w:highlight w:val="yellow"/>
        </w:rPr>
      </w:pPr>
      <w:r w:rsidRPr="00B20105">
        <w:rPr>
          <w:b/>
          <w:bCs/>
          <w:highlight w:val="yellow"/>
        </w:rPr>
        <w:t>Pivot Operation in OLAP</w:t>
      </w:r>
    </w:p>
    <w:p w14:paraId="2ED23C3A" w14:textId="77777777" w:rsidR="00B20105" w:rsidRPr="00B20105" w:rsidRDefault="00B20105" w:rsidP="00B20105">
      <w:r w:rsidRPr="00B20105">
        <w:rPr>
          <w:highlight w:val="yellow"/>
        </w:rPr>
        <w:t>The pivot operation in OLAP allows you to rotate or rearrange the data view by switching rows and columns, effectively changing the perspective of your analysis without altering the underlying data.</w:t>
      </w:r>
    </w:p>
    <w:p w14:paraId="525D3BA2" w14:textId="77777777" w:rsidR="00B20105" w:rsidRPr="00B20105" w:rsidRDefault="00B20105" w:rsidP="00B20105">
      <w:pPr>
        <w:rPr>
          <w:b/>
          <w:bCs/>
        </w:rPr>
      </w:pPr>
      <w:r w:rsidRPr="00B20105">
        <w:rPr>
          <w:b/>
          <w:bCs/>
        </w:rPr>
        <w:t>What is a Pivot Operation?</w:t>
      </w:r>
    </w:p>
    <w:p w14:paraId="5DC5A964" w14:textId="77777777" w:rsidR="00B20105" w:rsidRPr="00B20105" w:rsidRDefault="00B20105" w:rsidP="00B20105">
      <w:r w:rsidRPr="00B20105">
        <w:t>A pivot operation reorganizes your data visualization by:</w:t>
      </w:r>
    </w:p>
    <w:p w14:paraId="03003E9E" w14:textId="77777777" w:rsidR="00B20105" w:rsidRPr="00B20105" w:rsidRDefault="00B20105" w:rsidP="00B20105">
      <w:pPr>
        <w:numPr>
          <w:ilvl w:val="0"/>
          <w:numId w:val="9"/>
        </w:numPr>
      </w:pPr>
      <w:r w:rsidRPr="00B20105">
        <w:t>Rotating the dimensional structure of a cube</w:t>
      </w:r>
    </w:p>
    <w:p w14:paraId="3B6EEC58" w14:textId="77777777" w:rsidR="00B20105" w:rsidRPr="00B20105" w:rsidRDefault="00B20105" w:rsidP="00B20105">
      <w:pPr>
        <w:numPr>
          <w:ilvl w:val="0"/>
          <w:numId w:val="9"/>
        </w:numPr>
      </w:pPr>
      <w:r w:rsidRPr="00B20105">
        <w:t>Swapping rows and columns</w:t>
      </w:r>
    </w:p>
    <w:p w14:paraId="296DC79C" w14:textId="77777777" w:rsidR="00B20105" w:rsidRPr="00B20105" w:rsidRDefault="00B20105" w:rsidP="00B20105">
      <w:pPr>
        <w:numPr>
          <w:ilvl w:val="0"/>
          <w:numId w:val="9"/>
        </w:numPr>
      </w:pPr>
      <w:r w:rsidRPr="00B20105">
        <w:t>Creating alternative views of the same underlying data</w:t>
      </w:r>
    </w:p>
    <w:p w14:paraId="738F7BC4" w14:textId="77777777" w:rsidR="00B20105" w:rsidRPr="00B20105" w:rsidRDefault="00B20105" w:rsidP="00B20105">
      <w:pPr>
        <w:numPr>
          <w:ilvl w:val="0"/>
          <w:numId w:val="9"/>
        </w:numPr>
      </w:pPr>
      <w:r w:rsidRPr="00B20105">
        <w:t>Enabling different analytical perspectives</w:t>
      </w:r>
    </w:p>
    <w:p w14:paraId="3E3AD9EA" w14:textId="77777777" w:rsidR="00053075" w:rsidRDefault="00053075"/>
    <w:p w14:paraId="2AF87AC4" w14:textId="77777777" w:rsidR="00053075" w:rsidRDefault="00053075"/>
    <w:p w14:paraId="71DFC3DB" w14:textId="77777777" w:rsidR="00053075" w:rsidRDefault="00053075"/>
    <w:p w14:paraId="602B9635" w14:textId="77777777" w:rsidR="00053075" w:rsidRDefault="00053075"/>
    <w:p w14:paraId="1E4456BB" w14:textId="77777777" w:rsidR="00E92902" w:rsidRDefault="00E92902"/>
    <w:p w14:paraId="680CEB96" w14:textId="29BC1A3B" w:rsidR="00E92902" w:rsidRPr="00053075" w:rsidRDefault="00E92902">
      <w:pPr>
        <w:rPr>
          <w:b/>
          <w:bCs/>
          <w:sz w:val="36"/>
          <w:szCs w:val="36"/>
        </w:rPr>
      </w:pPr>
      <w:r w:rsidRPr="00053075">
        <w:rPr>
          <w:b/>
          <w:bCs/>
          <w:sz w:val="36"/>
          <w:szCs w:val="36"/>
        </w:rPr>
        <w:t>Power bi</w:t>
      </w:r>
    </w:p>
    <w:p w14:paraId="32215D1F" w14:textId="77777777" w:rsidR="00E92902" w:rsidRDefault="00E92902"/>
    <w:p w14:paraId="416BD1DB" w14:textId="77777777" w:rsidR="00E92902" w:rsidRPr="00E92902" w:rsidRDefault="00E92902" w:rsidP="00E92902">
      <w:pPr>
        <w:rPr>
          <w:highlight w:val="yellow"/>
        </w:rPr>
      </w:pPr>
      <w:r w:rsidRPr="00E92902">
        <w:rPr>
          <w:b/>
          <w:bCs/>
          <w:highlight w:val="yellow"/>
        </w:rPr>
        <w:t>Report 3: Drill-Down</w:t>
      </w:r>
    </w:p>
    <w:p w14:paraId="605EA656" w14:textId="77777777" w:rsidR="00E92902" w:rsidRPr="00E92902" w:rsidRDefault="00E92902" w:rsidP="00E92902">
      <w:pPr>
        <w:numPr>
          <w:ilvl w:val="0"/>
          <w:numId w:val="1"/>
        </w:numPr>
        <w:rPr>
          <w:highlight w:val="yellow"/>
        </w:rPr>
      </w:pPr>
      <w:r w:rsidRPr="00E92902">
        <w:rPr>
          <w:b/>
          <w:bCs/>
          <w:highlight w:val="yellow"/>
        </w:rPr>
        <w:t>Purpose</w:t>
      </w:r>
      <w:r w:rsidRPr="00E92902">
        <w:rPr>
          <w:highlight w:val="yellow"/>
        </w:rPr>
        <w:t>: Explore data hierarchically </w:t>
      </w:r>
      <w:r w:rsidRPr="00E92902">
        <w:rPr>
          <w:b/>
          <w:bCs/>
          <w:highlight w:val="yellow"/>
        </w:rPr>
        <w:t>within the same visual</w:t>
      </w:r>
      <w:r w:rsidRPr="00E92902">
        <w:rPr>
          <w:highlight w:val="yellow"/>
        </w:rPr>
        <w:t> (e.g., from city → address).</w:t>
      </w:r>
    </w:p>
    <w:p w14:paraId="2A2011AD" w14:textId="77777777" w:rsidR="00E92902" w:rsidRPr="00E92902" w:rsidRDefault="00E92902" w:rsidP="00E92902">
      <w:pPr>
        <w:numPr>
          <w:ilvl w:val="0"/>
          <w:numId w:val="1"/>
        </w:numPr>
      </w:pPr>
      <w:proofErr w:type="spellStart"/>
      <w:r w:rsidRPr="00E92902">
        <w:rPr>
          <w:b/>
          <w:bCs/>
        </w:rPr>
        <w:t>Behavior</w:t>
      </w:r>
      <w:proofErr w:type="spellEnd"/>
      <w:r w:rsidRPr="00E92902">
        <w:t>: Expands/collapses levels using </w:t>
      </w:r>
      <w:r w:rsidRPr="00E92902">
        <w:rPr>
          <w:rFonts w:ascii="Cambria Math" w:hAnsi="Cambria Math" w:cs="Cambria Math"/>
          <w:b/>
          <w:bCs/>
        </w:rPr>
        <w:t>▶</w:t>
      </w:r>
      <w:r w:rsidRPr="00E92902">
        <w:rPr>
          <w:b/>
          <w:bCs/>
        </w:rPr>
        <w:t xml:space="preserve"> buttons</w:t>
      </w:r>
      <w:r w:rsidRPr="00E92902">
        <w:t> (e.g., click "Chicago" to see all its addresses).</w:t>
      </w:r>
    </w:p>
    <w:p w14:paraId="2B52EAEC" w14:textId="77777777" w:rsidR="00E92902" w:rsidRPr="00E92902" w:rsidRDefault="00E92902" w:rsidP="00E92902">
      <w:pPr>
        <w:numPr>
          <w:ilvl w:val="0"/>
          <w:numId w:val="1"/>
        </w:numPr>
      </w:pPr>
      <w:r w:rsidRPr="00E92902">
        <w:rPr>
          <w:b/>
          <w:bCs/>
        </w:rPr>
        <w:t>Scope</w:t>
      </w:r>
      <w:r w:rsidRPr="00E92902">
        <w:t>: Stays on the </w:t>
      </w:r>
      <w:r w:rsidRPr="00E92902">
        <w:rPr>
          <w:b/>
          <w:bCs/>
        </w:rPr>
        <w:t>same report page</w:t>
      </w:r>
      <w:r w:rsidRPr="00E92902">
        <w:t>; no navigation.</w:t>
      </w:r>
    </w:p>
    <w:p w14:paraId="270B27BE" w14:textId="77777777" w:rsidR="00E92902" w:rsidRPr="00E92902" w:rsidRDefault="00E92902" w:rsidP="00E92902">
      <w:pPr>
        <w:numPr>
          <w:ilvl w:val="0"/>
          <w:numId w:val="1"/>
        </w:numPr>
      </w:pPr>
      <w:r w:rsidRPr="00E92902">
        <w:rPr>
          <w:b/>
          <w:bCs/>
        </w:rPr>
        <w:t>Example</w:t>
      </w:r>
      <w:r w:rsidRPr="00E92902">
        <w:t>:</w:t>
      </w:r>
    </w:p>
    <w:p w14:paraId="72006CDA" w14:textId="77777777" w:rsidR="00E92902" w:rsidRPr="00E92902" w:rsidRDefault="00E92902" w:rsidP="00E92902">
      <w:r w:rsidRPr="00E92902">
        <w:t>Copy</w:t>
      </w:r>
    </w:p>
    <w:p w14:paraId="155CD651" w14:textId="77777777" w:rsidR="00E92902" w:rsidRPr="00E92902" w:rsidRDefault="00E92902" w:rsidP="00E92902">
      <w:r w:rsidRPr="00E92902">
        <w:t>Download</w:t>
      </w:r>
    </w:p>
    <w:p w14:paraId="2596A34A" w14:textId="77777777" w:rsidR="00E92902" w:rsidRPr="00E92902" w:rsidRDefault="00E92902" w:rsidP="00E92902">
      <w:r w:rsidRPr="00E92902">
        <w:rPr>
          <w:rFonts w:ascii="Cambria Math" w:hAnsi="Cambria Math" w:cs="Cambria Math"/>
        </w:rPr>
        <w:t>▶</w:t>
      </w:r>
      <w:r w:rsidRPr="00E92902">
        <w:t xml:space="preserve"> Chicago (Total)  </w:t>
      </w:r>
    </w:p>
    <w:p w14:paraId="1F031AC3" w14:textId="77777777" w:rsidR="00E92902" w:rsidRPr="00E92902" w:rsidRDefault="00E92902" w:rsidP="00E92902">
      <w:r w:rsidRPr="00E92902">
        <w:t xml:space="preserve">  </w:t>
      </w:r>
      <w:r w:rsidRPr="00E92902">
        <w:rPr>
          <w:rFonts w:ascii="MS Gothic" w:eastAsia="MS Gothic" w:hAnsi="MS Gothic" w:cs="MS Gothic" w:hint="eastAsia"/>
        </w:rPr>
        <w:t>├</w:t>
      </w:r>
      <w:r w:rsidRPr="00E92902">
        <w:rPr>
          <w:rFonts w:ascii="Calibri" w:hAnsi="Calibri" w:cs="Calibri"/>
        </w:rPr>
        <w:t>─</w:t>
      </w:r>
      <w:r w:rsidRPr="00E92902">
        <w:t xml:space="preserve"> 20 W Kinzie St: 1,299 rooms  </w:t>
      </w:r>
    </w:p>
    <w:p w14:paraId="55266C40" w14:textId="77777777" w:rsidR="00E92902" w:rsidRPr="00E92902" w:rsidRDefault="00E92902" w:rsidP="00E92902">
      <w:r w:rsidRPr="00E92902">
        <w:t xml:space="preserve">  └─ 660 N State St: 408 rooms  </w:t>
      </w:r>
    </w:p>
    <w:p w14:paraId="3E13C30B" w14:textId="77777777" w:rsidR="00E92902" w:rsidRPr="00E92902" w:rsidRDefault="00000000" w:rsidP="00E92902">
      <w:r>
        <w:pict w14:anchorId="69306D21">
          <v:rect id="_x0000_i1026" style="width:0;height:.75pt" o:hralign="center" o:hrstd="t" o:hrnoshade="t" o:hr="t" fillcolor="#f8faff" stroked="f"/>
        </w:pict>
      </w:r>
    </w:p>
    <w:p w14:paraId="172E5723" w14:textId="77777777" w:rsidR="00E92902" w:rsidRPr="00E92902" w:rsidRDefault="00E92902" w:rsidP="00E92902">
      <w:pPr>
        <w:rPr>
          <w:highlight w:val="yellow"/>
        </w:rPr>
      </w:pPr>
      <w:r w:rsidRPr="00E92902">
        <w:rPr>
          <w:b/>
          <w:bCs/>
          <w:highlight w:val="yellow"/>
        </w:rPr>
        <w:t>Report 4: Drill-Through</w:t>
      </w:r>
    </w:p>
    <w:p w14:paraId="67D1A0E5" w14:textId="77777777" w:rsidR="00E92902" w:rsidRPr="00E92902" w:rsidRDefault="00E92902" w:rsidP="00E92902">
      <w:pPr>
        <w:numPr>
          <w:ilvl w:val="0"/>
          <w:numId w:val="2"/>
        </w:numPr>
        <w:rPr>
          <w:highlight w:val="yellow"/>
        </w:rPr>
      </w:pPr>
      <w:r w:rsidRPr="00E92902">
        <w:rPr>
          <w:b/>
          <w:bCs/>
          <w:highlight w:val="yellow"/>
        </w:rPr>
        <w:t>Purpose</w:t>
      </w:r>
      <w:r w:rsidRPr="00E92902">
        <w:rPr>
          <w:highlight w:val="yellow"/>
        </w:rPr>
        <w:t>: Jump to a </w:t>
      </w:r>
      <w:r w:rsidRPr="00E92902">
        <w:rPr>
          <w:b/>
          <w:bCs/>
          <w:highlight w:val="yellow"/>
        </w:rPr>
        <w:t>dedicated details page</w:t>
      </w:r>
      <w:r w:rsidRPr="00E92902">
        <w:rPr>
          <w:highlight w:val="yellow"/>
        </w:rPr>
        <w:t> about a specific data point.</w:t>
      </w:r>
    </w:p>
    <w:p w14:paraId="70166075" w14:textId="77777777" w:rsidR="00E92902" w:rsidRPr="00E92902" w:rsidRDefault="00E92902" w:rsidP="00E92902">
      <w:pPr>
        <w:numPr>
          <w:ilvl w:val="0"/>
          <w:numId w:val="2"/>
        </w:numPr>
      </w:pPr>
      <w:proofErr w:type="spellStart"/>
      <w:r w:rsidRPr="00E92902">
        <w:rPr>
          <w:b/>
          <w:bCs/>
        </w:rPr>
        <w:t>Behavior</w:t>
      </w:r>
      <w:proofErr w:type="spellEnd"/>
      <w:r w:rsidRPr="00E92902">
        <w:t>: Right-click → </w:t>
      </w:r>
      <w:r w:rsidRPr="00E92902">
        <w:rPr>
          <w:b/>
          <w:bCs/>
        </w:rPr>
        <w:t>"Drill Through"</w:t>
      </w:r>
      <w:r w:rsidRPr="00E92902">
        <w:t> to a pre-built page (e.g., click "Chicago" → opens Page 9 with address details).</w:t>
      </w:r>
    </w:p>
    <w:p w14:paraId="257F5E98" w14:textId="77777777" w:rsidR="00E92902" w:rsidRPr="00E92902" w:rsidRDefault="00E92902" w:rsidP="00E92902">
      <w:pPr>
        <w:numPr>
          <w:ilvl w:val="0"/>
          <w:numId w:val="2"/>
        </w:numPr>
      </w:pPr>
      <w:r w:rsidRPr="00E92902">
        <w:rPr>
          <w:b/>
          <w:bCs/>
        </w:rPr>
        <w:t>Scope</w:t>
      </w:r>
      <w:r w:rsidRPr="00E92902">
        <w:t>: Navigates to a </w:t>
      </w:r>
      <w:r w:rsidRPr="00E92902">
        <w:rPr>
          <w:b/>
          <w:bCs/>
        </w:rPr>
        <w:t>new page</w:t>
      </w:r>
      <w:r w:rsidRPr="00E92902">
        <w:t> focused on the selected item.</w:t>
      </w:r>
    </w:p>
    <w:p w14:paraId="225CAAE3" w14:textId="77777777" w:rsidR="00E92902" w:rsidRPr="00E92902" w:rsidRDefault="00E92902" w:rsidP="00E92902">
      <w:pPr>
        <w:numPr>
          <w:ilvl w:val="0"/>
          <w:numId w:val="2"/>
        </w:numPr>
      </w:pPr>
      <w:r w:rsidRPr="00E92902">
        <w:rPr>
          <w:b/>
          <w:bCs/>
        </w:rPr>
        <w:t>Example</w:t>
      </w:r>
      <w:r w:rsidRPr="00E92902">
        <w:t>:</w:t>
      </w:r>
    </w:p>
    <w:p w14:paraId="58148CBF" w14:textId="77777777" w:rsidR="00E92902" w:rsidRPr="00E92902" w:rsidRDefault="00E92902" w:rsidP="00E92902">
      <w:pPr>
        <w:numPr>
          <w:ilvl w:val="1"/>
          <w:numId w:val="2"/>
        </w:numPr>
      </w:pPr>
      <w:r w:rsidRPr="00E92902">
        <w:t>Main page: Bar chart of cities.</w:t>
      </w:r>
    </w:p>
    <w:p w14:paraId="276863C3" w14:textId="77777777" w:rsidR="00E92902" w:rsidRPr="00E92902" w:rsidRDefault="00E92902" w:rsidP="00E92902">
      <w:pPr>
        <w:numPr>
          <w:ilvl w:val="1"/>
          <w:numId w:val="2"/>
        </w:numPr>
      </w:pPr>
      <w:r w:rsidRPr="00E92902">
        <w:t>Drill-through page: Table/map of Chicago’s addresses, filtered to only Chicago data.</w:t>
      </w:r>
    </w:p>
    <w:p w14:paraId="6AC80AA7" w14:textId="77777777" w:rsidR="00E92902" w:rsidRPr="00E92902" w:rsidRDefault="00000000" w:rsidP="00E92902">
      <w:r>
        <w:pict w14:anchorId="01D77338">
          <v:rect id="_x0000_i1027" style="width:0;height:.75pt" o:hralign="center" o:hrstd="t" o:hrnoshade="t" o:hr="t" fillcolor="#f8faff" stroked="f"/>
        </w:pict>
      </w:r>
    </w:p>
    <w:p w14:paraId="174D8834" w14:textId="77777777" w:rsidR="00E92902" w:rsidRPr="00E92902" w:rsidRDefault="00E92902" w:rsidP="00E92902">
      <w:r w:rsidRPr="00E92902">
        <w:rPr>
          <w:b/>
          <w:bCs/>
        </w:rPr>
        <w:t>Key Contrast</w:t>
      </w:r>
    </w:p>
    <w:tbl>
      <w:tblPr>
        <w:tblW w:w="0" w:type="auto"/>
        <w:tblCellMar>
          <w:top w:w="15" w:type="dxa"/>
          <w:left w:w="15" w:type="dxa"/>
          <w:bottom w:w="15" w:type="dxa"/>
          <w:right w:w="15" w:type="dxa"/>
        </w:tblCellMar>
        <w:tblLook w:val="04A0" w:firstRow="1" w:lastRow="0" w:firstColumn="1" w:lastColumn="0" w:noHBand="0" w:noVBand="1"/>
      </w:tblPr>
      <w:tblGrid>
        <w:gridCol w:w="1149"/>
        <w:gridCol w:w="3262"/>
        <w:gridCol w:w="3657"/>
      </w:tblGrid>
      <w:tr w:rsidR="00E92902" w:rsidRPr="00E92902" w14:paraId="126A6915" w14:textId="77777777" w:rsidTr="00E92902">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46EFD26" w14:textId="77777777" w:rsidR="00E92902" w:rsidRPr="00E92902" w:rsidRDefault="00E92902" w:rsidP="00E92902">
            <w:pPr>
              <w:rPr>
                <w:b/>
                <w:bCs/>
              </w:rPr>
            </w:pPr>
            <w:r w:rsidRPr="00E92902">
              <w:rPr>
                <w:b/>
                <w:bCs/>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0F24E82" w14:textId="77777777" w:rsidR="00E92902" w:rsidRPr="00E92902" w:rsidRDefault="00E92902" w:rsidP="00E92902">
            <w:pPr>
              <w:rPr>
                <w:b/>
                <w:bCs/>
              </w:rPr>
            </w:pPr>
            <w:r w:rsidRPr="00E92902">
              <w:rPr>
                <w:b/>
                <w:bCs/>
              </w:rPr>
              <w:t>Drill-Down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ABA9170" w14:textId="77777777" w:rsidR="00E92902" w:rsidRPr="00E92902" w:rsidRDefault="00E92902" w:rsidP="00E92902">
            <w:pPr>
              <w:rPr>
                <w:b/>
                <w:bCs/>
              </w:rPr>
            </w:pPr>
            <w:r w:rsidRPr="00E92902">
              <w:rPr>
                <w:b/>
                <w:bCs/>
              </w:rPr>
              <w:t>Drill-Through</w:t>
            </w:r>
          </w:p>
        </w:tc>
      </w:tr>
      <w:tr w:rsidR="00E92902" w:rsidRPr="00E92902" w14:paraId="18595CC4" w14:textId="77777777" w:rsidTr="00E9290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74DFF15" w14:textId="77777777" w:rsidR="00E92902" w:rsidRPr="00E92902" w:rsidRDefault="00E92902" w:rsidP="00E92902">
            <w:r w:rsidRPr="00E92902">
              <w:rPr>
                <w:b/>
                <w:bCs/>
              </w:rPr>
              <w:t>Navigation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3F81CD" w14:textId="77777777" w:rsidR="00E92902" w:rsidRPr="00E92902" w:rsidRDefault="00E92902" w:rsidP="00E92902">
            <w:r w:rsidRPr="00E92902">
              <w:t>Same page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635FA6" w14:textId="77777777" w:rsidR="00E92902" w:rsidRPr="00E92902" w:rsidRDefault="00E92902" w:rsidP="00E92902">
            <w:r w:rsidRPr="00E92902">
              <w:t>New page</w:t>
            </w:r>
          </w:p>
        </w:tc>
      </w:tr>
      <w:tr w:rsidR="00E92902" w:rsidRPr="00E92902" w14:paraId="085872E7" w14:textId="77777777" w:rsidTr="00E9290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7488F9D" w14:textId="77777777" w:rsidR="00E92902" w:rsidRPr="00E92902" w:rsidRDefault="00E92902" w:rsidP="00E92902">
            <w:r w:rsidRPr="00E92902">
              <w:rPr>
                <w:b/>
                <w:bCs/>
              </w:rPr>
              <w:t>Interaction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BA4DA7" w14:textId="77777777" w:rsidR="00E92902" w:rsidRPr="00E92902" w:rsidRDefault="00E92902" w:rsidP="00E92902">
            <w:r w:rsidRPr="00E92902">
              <w:t>Expand/collapse hierarchy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41F4C9" w14:textId="77777777" w:rsidR="00E92902" w:rsidRPr="00E92902" w:rsidRDefault="00E92902" w:rsidP="00E92902">
            <w:r w:rsidRPr="00E92902">
              <w:t>Right-click → Jump to details</w:t>
            </w:r>
          </w:p>
        </w:tc>
      </w:tr>
      <w:tr w:rsidR="00E92902" w:rsidRPr="00E92902" w14:paraId="4171C3AB" w14:textId="77777777" w:rsidTr="00E9290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3CBE04" w14:textId="77777777" w:rsidR="00E92902" w:rsidRPr="00E92902" w:rsidRDefault="00E92902" w:rsidP="00E92902">
            <w:r w:rsidRPr="00E92902">
              <w:rPr>
                <w:b/>
                <w:bCs/>
              </w:rPr>
              <w:t>Use Case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527ED6" w14:textId="77777777" w:rsidR="00E92902" w:rsidRPr="00E92902" w:rsidRDefault="00E92902" w:rsidP="00E92902">
            <w:r w:rsidRPr="00E92902">
              <w:t>Explore levels (e.g., time periods)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D8BA5A" w14:textId="77777777" w:rsidR="00E92902" w:rsidRPr="00E92902" w:rsidRDefault="00E92902" w:rsidP="00E92902">
            <w:r w:rsidRPr="00E92902">
              <w:t>Deep-dive into one entity (e.g., a city)</w:t>
            </w:r>
          </w:p>
        </w:tc>
      </w:tr>
    </w:tbl>
    <w:p w14:paraId="446C6112" w14:textId="77777777" w:rsidR="00E92902" w:rsidRPr="00E92902" w:rsidRDefault="00E92902" w:rsidP="00E92902">
      <w:r w:rsidRPr="00E92902">
        <w:rPr>
          <w:b/>
          <w:bCs/>
        </w:rPr>
        <w:t>Visual analogy</w:t>
      </w:r>
      <w:r w:rsidRPr="00E92902">
        <w:t>:</w:t>
      </w:r>
    </w:p>
    <w:p w14:paraId="0CD4C33D" w14:textId="77777777" w:rsidR="00E92902" w:rsidRPr="00E92902" w:rsidRDefault="00E92902" w:rsidP="00E92902">
      <w:pPr>
        <w:numPr>
          <w:ilvl w:val="0"/>
          <w:numId w:val="3"/>
        </w:numPr>
      </w:pPr>
      <w:r w:rsidRPr="00E92902">
        <w:t>Drill-down = </w:t>
      </w:r>
      <w:r w:rsidRPr="00E92902">
        <w:rPr>
          <w:b/>
          <w:bCs/>
        </w:rPr>
        <w:t>Zooming in/out</w:t>
      </w:r>
      <w:r w:rsidRPr="00E92902">
        <w:t> on a map.</w:t>
      </w:r>
    </w:p>
    <w:p w14:paraId="5952AA83" w14:textId="77777777" w:rsidR="00E92902" w:rsidRPr="00E92902" w:rsidRDefault="00E92902" w:rsidP="00E92902">
      <w:pPr>
        <w:numPr>
          <w:ilvl w:val="0"/>
          <w:numId w:val="3"/>
        </w:numPr>
      </w:pPr>
      <w:r w:rsidRPr="00E92902">
        <w:lastRenderedPageBreak/>
        <w:t>Drill-through = </w:t>
      </w:r>
      <w:r w:rsidRPr="00E92902">
        <w:rPr>
          <w:b/>
          <w:bCs/>
        </w:rPr>
        <w:t>Opening a street view</w:t>
      </w:r>
      <w:r w:rsidRPr="00E92902">
        <w:t> for one location.</w:t>
      </w:r>
    </w:p>
    <w:p w14:paraId="50857760" w14:textId="7E6FC7D0" w:rsidR="00055ECF" w:rsidRDefault="00055ECF">
      <w:r>
        <w:pict w14:anchorId="79C46551">
          <v:rect id="_x0000_i1028" style="width:0;height:.75pt" o:hralign="center" o:hrstd="t" o:hrnoshade="t" o:hr="t" fillcolor="#f8faff" stroked="f"/>
        </w:pict>
      </w:r>
    </w:p>
    <w:p w14:paraId="4BB3A10E" w14:textId="7A280EAA" w:rsidR="00055ECF" w:rsidRDefault="00055ECF">
      <w:r>
        <w:pict w14:anchorId="74EB18EC">
          <v:rect id="_x0000_i1029" style="width:0;height:.75pt" o:hralign="center" o:hrstd="t" o:hrnoshade="t" o:hr="t" fillcolor="#f8faff" stroked="f"/>
        </w:pict>
      </w:r>
    </w:p>
    <w:p w14:paraId="6AC1D7DF" w14:textId="65858750" w:rsidR="00E92902" w:rsidRDefault="00055ECF">
      <w:pPr>
        <w:rPr>
          <w:b/>
          <w:bCs/>
          <w:sz w:val="40"/>
          <w:szCs w:val="40"/>
        </w:rPr>
      </w:pPr>
      <w:r w:rsidRPr="00055ECF">
        <w:rPr>
          <w:b/>
          <w:bCs/>
          <w:sz w:val="40"/>
          <w:szCs w:val="40"/>
        </w:rPr>
        <w:t>Questions</w:t>
      </w:r>
    </w:p>
    <w:p w14:paraId="2AE4D9C4" w14:textId="77777777" w:rsidR="00055ECF" w:rsidRDefault="00055ECF">
      <w:pPr>
        <w:rPr>
          <w:b/>
          <w:bCs/>
          <w:sz w:val="40"/>
          <w:szCs w:val="40"/>
        </w:rPr>
      </w:pPr>
    </w:p>
    <w:p w14:paraId="476DC113" w14:textId="70F1BCDF" w:rsidR="008825C2" w:rsidRDefault="00055ECF" w:rsidP="008825C2">
      <w:pPr>
        <w:pStyle w:val="ListParagraph"/>
        <w:numPr>
          <w:ilvl w:val="0"/>
          <w:numId w:val="10"/>
        </w:numPr>
        <w:rPr>
          <w:b/>
          <w:bCs/>
          <w:sz w:val="28"/>
          <w:szCs w:val="28"/>
        </w:rPr>
      </w:pPr>
      <w:r w:rsidRPr="008825C2">
        <w:rPr>
          <w:b/>
          <w:bCs/>
          <w:sz w:val="28"/>
          <w:szCs w:val="28"/>
        </w:rPr>
        <w:t>Where get data</w:t>
      </w:r>
    </w:p>
    <w:p w14:paraId="4AD7391C" w14:textId="3751BC3E" w:rsidR="00055ECF" w:rsidRPr="008825C2" w:rsidRDefault="00055ECF" w:rsidP="008825C2">
      <w:pPr>
        <w:pStyle w:val="ListParagraph"/>
        <w:numPr>
          <w:ilvl w:val="0"/>
          <w:numId w:val="10"/>
        </w:numPr>
        <w:rPr>
          <w:b/>
          <w:bCs/>
          <w:sz w:val="28"/>
          <w:szCs w:val="28"/>
        </w:rPr>
      </w:pPr>
      <w:r w:rsidRPr="008825C2">
        <w:rPr>
          <w:b/>
          <w:bCs/>
          <w:sz w:val="28"/>
          <w:szCs w:val="28"/>
        </w:rPr>
        <w:t>How partition the tables from data source</w:t>
      </w:r>
    </w:p>
    <w:p w14:paraId="75DB8BA3" w14:textId="084EB9EF" w:rsidR="008825C2" w:rsidRDefault="00055ECF" w:rsidP="008825C2">
      <w:pPr>
        <w:pStyle w:val="ListParagraph"/>
        <w:numPr>
          <w:ilvl w:val="0"/>
          <w:numId w:val="10"/>
        </w:numPr>
        <w:rPr>
          <w:b/>
          <w:bCs/>
          <w:sz w:val="28"/>
          <w:szCs w:val="28"/>
        </w:rPr>
      </w:pPr>
      <w:r w:rsidRPr="008825C2">
        <w:rPr>
          <w:b/>
          <w:bCs/>
          <w:sz w:val="28"/>
          <w:szCs w:val="28"/>
        </w:rPr>
        <w:t>Available file</w:t>
      </w:r>
      <w:r w:rsidR="008825C2">
        <w:rPr>
          <w:b/>
          <w:bCs/>
          <w:sz w:val="28"/>
          <w:szCs w:val="28"/>
        </w:rPr>
        <w:t>s</w:t>
      </w:r>
    </w:p>
    <w:p w14:paraId="47B80642" w14:textId="77777777" w:rsidR="008825C2" w:rsidRPr="008825C2" w:rsidRDefault="008825C2" w:rsidP="008825C2">
      <w:pPr>
        <w:rPr>
          <w:sz w:val="28"/>
          <w:szCs w:val="28"/>
        </w:rPr>
      </w:pPr>
      <w:proofErr w:type="gramStart"/>
      <w:r w:rsidRPr="008825C2">
        <w:rPr>
          <w:sz w:val="28"/>
          <w:szCs w:val="28"/>
        </w:rPr>
        <w:t>Kaggle .had</w:t>
      </w:r>
      <w:proofErr w:type="gramEnd"/>
      <w:r w:rsidRPr="008825C2">
        <w:rPr>
          <w:sz w:val="28"/>
          <w:szCs w:val="28"/>
        </w:rPr>
        <w:t xml:space="preserve"> to partition the csv files to 5 csv files and 1 text </w:t>
      </w:r>
      <w:proofErr w:type="gramStart"/>
      <w:r w:rsidRPr="008825C2">
        <w:rPr>
          <w:sz w:val="28"/>
          <w:szCs w:val="28"/>
        </w:rPr>
        <w:t>file .hotel</w:t>
      </w:r>
      <w:proofErr w:type="gramEnd"/>
    </w:p>
    <w:p w14:paraId="79D4E4EB" w14:textId="77777777" w:rsidR="008825C2" w:rsidRPr="008825C2" w:rsidRDefault="008825C2" w:rsidP="008825C2">
      <w:pPr>
        <w:rPr>
          <w:sz w:val="28"/>
          <w:szCs w:val="28"/>
        </w:rPr>
      </w:pPr>
      <w:r w:rsidRPr="008825C2">
        <w:rPr>
          <w:sz w:val="28"/>
          <w:szCs w:val="28"/>
        </w:rPr>
        <w:t>Hotel category</w:t>
      </w:r>
    </w:p>
    <w:p w14:paraId="775F0E7E" w14:textId="77777777" w:rsidR="008825C2" w:rsidRPr="008825C2" w:rsidRDefault="008825C2" w:rsidP="008825C2">
      <w:pPr>
        <w:rPr>
          <w:sz w:val="28"/>
          <w:szCs w:val="28"/>
        </w:rPr>
      </w:pPr>
      <w:proofErr w:type="spellStart"/>
      <w:proofErr w:type="gramStart"/>
      <w:r w:rsidRPr="008825C2">
        <w:rPr>
          <w:sz w:val="28"/>
          <w:szCs w:val="28"/>
        </w:rPr>
        <w:t>Review,user</w:t>
      </w:r>
      <w:proofErr w:type="gramEnd"/>
      <w:r w:rsidRPr="008825C2">
        <w:rPr>
          <w:sz w:val="28"/>
          <w:szCs w:val="28"/>
        </w:rPr>
        <w:t>,accomadation</w:t>
      </w:r>
      <w:proofErr w:type="spellEnd"/>
      <w:r w:rsidRPr="008825C2">
        <w:rPr>
          <w:sz w:val="28"/>
          <w:szCs w:val="28"/>
        </w:rPr>
        <w:t xml:space="preserve"> transaction complete time. And </w:t>
      </w:r>
      <w:proofErr w:type="gramStart"/>
      <w:r w:rsidRPr="008825C2">
        <w:rPr>
          <w:sz w:val="28"/>
          <w:szCs w:val="28"/>
        </w:rPr>
        <w:t>location  txt</w:t>
      </w:r>
      <w:proofErr w:type="gramEnd"/>
    </w:p>
    <w:p w14:paraId="5BA0460A" w14:textId="77777777" w:rsidR="008825C2" w:rsidRPr="008825C2" w:rsidRDefault="008825C2" w:rsidP="008825C2">
      <w:pPr>
        <w:rPr>
          <w:b/>
          <w:bCs/>
          <w:sz w:val="28"/>
          <w:szCs w:val="28"/>
        </w:rPr>
      </w:pPr>
    </w:p>
    <w:p w14:paraId="638F3A08" w14:textId="77777777" w:rsidR="00055ECF" w:rsidRDefault="00055ECF" w:rsidP="008825C2">
      <w:pPr>
        <w:pStyle w:val="ListParagraph"/>
        <w:numPr>
          <w:ilvl w:val="0"/>
          <w:numId w:val="10"/>
        </w:numPr>
        <w:rPr>
          <w:b/>
          <w:bCs/>
          <w:sz w:val="28"/>
          <w:szCs w:val="28"/>
        </w:rPr>
      </w:pPr>
      <w:r w:rsidRPr="008825C2">
        <w:rPr>
          <w:b/>
          <w:bCs/>
          <w:sz w:val="28"/>
          <w:szCs w:val="28"/>
        </w:rPr>
        <w:t>Why star schema?</w:t>
      </w:r>
    </w:p>
    <w:p w14:paraId="334F140E" w14:textId="78BED0AC" w:rsidR="004F6663" w:rsidRPr="004F6663" w:rsidRDefault="004F6663" w:rsidP="004F6663">
      <w:pPr>
        <w:rPr>
          <w:sz w:val="28"/>
          <w:szCs w:val="28"/>
        </w:rPr>
      </w:pPr>
      <w:r w:rsidRPr="004F6663">
        <w:rPr>
          <w:sz w:val="28"/>
          <w:szCs w:val="28"/>
        </w:rPr>
        <w:t>primarily because you have a single fact table (</w:t>
      </w:r>
      <w:proofErr w:type="spellStart"/>
      <w:r w:rsidRPr="004F6663">
        <w:rPr>
          <w:sz w:val="28"/>
          <w:szCs w:val="28"/>
        </w:rPr>
        <w:t>FactHotel</w:t>
      </w:r>
      <w:proofErr w:type="spellEnd"/>
      <w:r w:rsidRPr="004F6663">
        <w:rPr>
          <w:sz w:val="28"/>
          <w:szCs w:val="28"/>
        </w:rPr>
        <w:t>) connected to several dimension tables (</w:t>
      </w:r>
      <w:proofErr w:type="spellStart"/>
      <w:r w:rsidRPr="004F6663">
        <w:rPr>
          <w:sz w:val="28"/>
          <w:szCs w:val="28"/>
        </w:rPr>
        <w:t>DimDate</w:t>
      </w:r>
      <w:proofErr w:type="spellEnd"/>
      <w:r w:rsidRPr="004F6663">
        <w:rPr>
          <w:sz w:val="28"/>
          <w:szCs w:val="28"/>
        </w:rPr>
        <w:t>, </w:t>
      </w:r>
      <w:proofErr w:type="spellStart"/>
      <w:r w:rsidRPr="004F6663">
        <w:rPr>
          <w:sz w:val="28"/>
          <w:szCs w:val="28"/>
        </w:rPr>
        <w:t>DimReview</w:t>
      </w:r>
      <w:proofErr w:type="spellEnd"/>
      <w:r w:rsidRPr="004F6663">
        <w:rPr>
          <w:sz w:val="28"/>
          <w:szCs w:val="28"/>
        </w:rPr>
        <w:t>, </w:t>
      </w:r>
      <w:proofErr w:type="spellStart"/>
      <w:r w:rsidRPr="004F6663">
        <w:rPr>
          <w:sz w:val="28"/>
          <w:szCs w:val="28"/>
        </w:rPr>
        <w:t>DimLocation</w:t>
      </w:r>
      <w:proofErr w:type="spellEnd"/>
      <w:r w:rsidRPr="004F6663">
        <w:rPr>
          <w:sz w:val="28"/>
          <w:szCs w:val="28"/>
        </w:rPr>
        <w:t>, </w:t>
      </w:r>
      <w:proofErr w:type="spellStart"/>
      <w:r w:rsidRPr="004F6663">
        <w:rPr>
          <w:sz w:val="28"/>
          <w:szCs w:val="28"/>
        </w:rPr>
        <w:t>DimHotelCategory</w:t>
      </w:r>
      <w:proofErr w:type="spellEnd"/>
      <w:r w:rsidRPr="004F6663">
        <w:rPr>
          <w:sz w:val="28"/>
          <w:szCs w:val="28"/>
        </w:rPr>
        <w:t>, </w:t>
      </w:r>
      <w:proofErr w:type="spellStart"/>
      <w:r w:rsidRPr="004F6663">
        <w:rPr>
          <w:sz w:val="28"/>
          <w:szCs w:val="28"/>
        </w:rPr>
        <w:t>DimUser</w:t>
      </w:r>
      <w:proofErr w:type="spellEnd"/>
      <w:r w:rsidRPr="004F6663">
        <w:rPr>
          <w:sz w:val="28"/>
          <w:szCs w:val="28"/>
        </w:rPr>
        <w:t>).</w:t>
      </w:r>
    </w:p>
    <w:p w14:paraId="20225976" w14:textId="1187181B" w:rsidR="00EE61E0" w:rsidRDefault="00055ECF" w:rsidP="00EE61E0">
      <w:pPr>
        <w:pStyle w:val="ListParagraph"/>
        <w:numPr>
          <w:ilvl w:val="0"/>
          <w:numId w:val="10"/>
        </w:numPr>
        <w:rPr>
          <w:b/>
          <w:bCs/>
          <w:sz w:val="28"/>
          <w:szCs w:val="28"/>
        </w:rPr>
      </w:pPr>
      <w:r w:rsidRPr="008825C2">
        <w:rPr>
          <w:b/>
          <w:bCs/>
          <w:sz w:val="28"/>
          <w:szCs w:val="28"/>
        </w:rPr>
        <w:t xml:space="preserve">Run the fact table to see the availability </w:t>
      </w:r>
      <w:r w:rsidR="004F6663">
        <w:rPr>
          <w:b/>
          <w:bCs/>
          <w:sz w:val="28"/>
          <w:szCs w:val="28"/>
        </w:rPr>
        <w:t>o</w:t>
      </w:r>
      <w:r w:rsidRPr="008825C2">
        <w:rPr>
          <w:b/>
          <w:bCs/>
          <w:sz w:val="28"/>
          <w:szCs w:val="28"/>
        </w:rPr>
        <w:t>f data</w:t>
      </w:r>
    </w:p>
    <w:p w14:paraId="56ACA208" w14:textId="6F2BA148" w:rsidR="00EE61E0" w:rsidRPr="00EE61E0" w:rsidRDefault="00695DBD" w:rsidP="00EE61E0">
      <w:pPr>
        <w:rPr>
          <w:sz w:val="28"/>
          <w:szCs w:val="28"/>
        </w:rPr>
      </w:pPr>
      <w:r w:rsidRPr="00695DBD">
        <w:rPr>
          <w:sz w:val="28"/>
          <w:szCs w:val="28"/>
        </w:rPr>
        <w:t xml:space="preserve">Fact tables hold quantitative data (numbers) that businesses </w:t>
      </w:r>
      <w:proofErr w:type="spellStart"/>
      <w:r w:rsidRPr="00695DBD">
        <w:rPr>
          <w:sz w:val="28"/>
          <w:szCs w:val="28"/>
        </w:rPr>
        <w:t>analyze</w:t>
      </w:r>
      <w:proofErr w:type="spellEnd"/>
      <w:r w:rsidRPr="00695DBD">
        <w:rPr>
          <w:sz w:val="28"/>
          <w:szCs w:val="28"/>
        </w:rPr>
        <w:t xml:space="preserve">, </w:t>
      </w:r>
      <w:proofErr w:type="spellStart"/>
      <w:proofErr w:type="gramStart"/>
      <w:r w:rsidRPr="00695DBD">
        <w:rPr>
          <w:sz w:val="28"/>
          <w:szCs w:val="28"/>
        </w:rPr>
        <w:t>such</w:t>
      </w:r>
      <w:r>
        <w:rPr>
          <w:sz w:val="28"/>
          <w:szCs w:val="28"/>
        </w:rPr>
        <w:t>.</w:t>
      </w:r>
      <w:r w:rsidR="00EE61E0" w:rsidRPr="00EE61E0">
        <w:rPr>
          <w:sz w:val="28"/>
          <w:szCs w:val="28"/>
        </w:rPr>
        <w:t>Fact</w:t>
      </w:r>
      <w:proofErr w:type="spellEnd"/>
      <w:proofErr w:type="gramEnd"/>
      <w:r w:rsidR="00EE61E0" w:rsidRPr="00EE61E0">
        <w:rPr>
          <w:sz w:val="28"/>
          <w:szCs w:val="28"/>
        </w:rPr>
        <w:t xml:space="preserve"> tables link to dimension tables (like </w:t>
      </w:r>
      <w:proofErr w:type="spellStart"/>
      <w:r w:rsidR="00EE61E0" w:rsidRPr="00EE61E0">
        <w:rPr>
          <w:sz w:val="28"/>
          <w:szCs w:val="28"/>
        </w:rPr>
        <w:t>DimUser</w:t>
      </w:r>
      <w:proofErr w:type="spellEnd"/>
      <w:r w:rsidR="00EE61E0" w:rsidRPr="00EE61E0">
        <w:rPr>
          <w:sz w:val="28"/>
          <w:szCs w:val="28"/>
        </w:rPr>
        <w:t xml:space="preserve">, </w:t>
      </w:r>
      <w:proofErr w:type="spellStart"/>
      <w:r w:rsidR="00EE61E0" w:rsidRPr="00EE61E0">
        <w:rPr>
          <w:sz w:val="28"/>
          <w:szCs w:val="28"/>
        </w:rPr>
        <w:t>DimLocation</w:t>
      </w:r>
      <w:proofErr w:type="spellEnd"/>
      <w:r w:rsidR="00EE61E0" w:rsidRPr="00EE61E0">
        <w:rPr>
          <w:sz w:val="28"/>
          <w:szCs w:val="28"/>
        </w:rPr>
        <w:t>) via foreign keys.</w:t>
      </w:r>
    </w:p>
    <w:p w14:paraId="2D6F61F0" w14:textId="1AEDEF74" w:rsidR="004F6663" w:rsidRDefault="004F6663" w:rsidP="004F6663">
      <w:pPr>
        <w:pStyle w:val="ListParagraph"/>
        <w:numPr>
          <w:ilvl w:val="0"/>
          <w:numId w:val="10"/>
        </w:numPr>
        <w:rPr>
          <w:b/>
          <w:bCs/>
          <w:sz w:val="28"/>
          <w:szCs w:val="28"/>
        </w:rPr>
      </w:pPr>
      <w:r>
        <w:rPr>
          <w:b/>
          <w:bCs/>
          <w:sz w:val="28"/>
          <w:szCs w:val="28"/>
        </w:rPr>
        <w:t>Derived column</w:t>
      </w:r>
    </w:p>
    <w:p w14:paraId="0CFD955B" w14:textId="316075C8" w:rsidR="004F6663" w:rsidRDefault="004F6663" w:rsidP="004F6663">
      <w:pPr>
        <w:pStyle w:val="ListParagraph"/>
        <w:rPr>
          <w:sz w:val="28"/>
          <w:szCs w:val="28"/>
        </w:rPr>
      </w:pPr>
      <w:r w:rsidRPr="004F6663">
        <w:rPr>
          <w:sz w:val="28"/>
          <w:szCs w:val="28"/>
        </w:rPr>
        <w:t>Process time</w:t>
      </w:r>
      <w:r>
        <w:rPr>
          <w:sz w:val="28"/>
          <w:szCs w:val="28"/>
        </w:rPr>
        <w:t xml:space="preserve"> column in fact table</w:t>
      </w:r>
    </w:p>
    <w:p w14:paraId="171D0D2C" w14:textId="4E40914E" w:rsidR="004F6663" w:rsidRPr="004F6663" w:rsidRDefault="004F6663" w:rsidP="004F6663">
      <w:pPr>
        <w:pStyle w:val="ListParagraph"/>
        <w:rPr>
          <w:sz w:val="28"/>
          <w:szCs w:val="28"/>
        </w:rPr>
      </w:pPr>
      <w:r>
        <w:rPr>
          <w:sz w:val="28"/>
          <w:szCs w:val="28"/>
        </w:rPr>
        <w:t>Remember total amount is calculated for a 1 day</w:t>
      </w:r>
    </w:p>
    <w:p w14:paraId="2F48E60B" w14:textId="270F115C" w:rsidR="00055ECF" w:rsidRPr="008825C2" w:rsidRDefault="00055ECF" w:rsidP="008825C2">
      <w:pPr>
        <w:pStyle w:val="ListParagraph"/>
        <w:numPr>
          <w:ilvl w:val="0"/>
          <w:numId w:val="10"/>
        </w:numPr>
        <w:rPr>
          <w:b/>
          <w:bCs/>
          <w:sz w:val="28"/>
          <w:szCs w:val="28"/>
        </w:rPr>
      </w:pPr>
      <w:r w:rsidRPr="008825C2">
        <w:rPr>
          <w:b/>
          <w:bCs/>
          <w:sz w:val="28"/>
          <w:szCs w:val="28"/>
        </w:rPr>
        <w:t>Generated table</w:t>
      </w:r>
    </w:p>
    <w:p w14:paraId="60C4D29B" w14:textId="5CBCC293" w:rsidR="00055ECF" w:rsidRPr="008825C2" w:rsidRDefault="00055ECF" w:rsidP="008825C2">
      <w:pPr>
        <w:pStyle w:val="ListParagraph"/>
        <w:numPr>
          <w:ilvl w:val="0"/>
          <w:numId w:val="10"/>
        </w:numPr>
        <w:tabs>
          <w:tab w:val="left" w:pos="5554"/>
        </w:tabs>
        <w:rPr>
          <w:b/>
          <w:bCs/>
          <w:sz w:val="28"/>
          <w:szCs w:val="28"/>
        </w:rPr>
      </w:pPr>
      <w:r w:rsidRPr="008825C2">
        <w:rPr>
          <w:b/>
          <w:bCs/>
          <w:sz w:val="28"/>
          <w:szCs w:val="28"/>
        </w:rPr>
        <w:t xml:space="preserve">Show </w:t>
      </w:r>
      <w:proofErr w:type="spellStart"/>
      <w:proofErr w:type="gramStart"/>
      <w:r w:rsidRPr="008825C2">
        <w:rPr>
          <w:b/>
          <w:bCs/>
          <w:sz w:val="28"/>
          <w:szCs w:val="28"/>
        </w:rPr>
        <w:t>staging,updating</w:t>
      </w:r>
      <w:proofErr w:type="spellEnd"/>
      <w:proofErr w:type="gramEnd"/>
      <w:r w:rsidRPr="008825C2">
        <w:rPr>
          <w:b/>
          <w:bCs/>
          <w:sz w:val="28"/>
          <w:szCs w:val="28"/>
        </w:rPr>
        <w:t xml:space="preserve"> values in transform </w:t>
      </w:r>
      <w:r w:rsidRPr="008825C2">
        <w:rPr>
          <w:b/>
          <w:bCs/>
          <w:sz w:val="28"/>
          <w:szCs w:val="28"/>
        </w:rPr>
        <w:tab/>
      </w:r>
    </w:p>
    <w:p w14:paraId="0DA1AAAE" w14:textId="4FB475D3" w:rsidR="00055ECF" w:rsidRPr="008825C2" w:rsidRDefault="00055ECF" w:rsidP="008825C2">
      <w:pPr>
        <w:pStyle w:val="ListParagraph"/>
        <w:numPr>
          <w:ilvl w:val="0"/>
          <w:numId w:val="10"/>
        </w:numPr>
        <w:tabs>
          <w:tab w:val="left" w:pos="5554"/>
        </w:tabs>
        <w:rPr>
          <w:b/>
          <w:bCs/>
          <w:sz w:val="28"/>
          <w:szCs w:val="28"/>
        </w:rPr>
      </w:pPr>
      <w:r w:rsidRPr="008825C2">
        <w:rPr>
          <w:b/>
          <w:bCs/>
          <w:sz w:val="28"/>
          <w:szCs w:val="28"/>
        </w:rPr>
        <w:t>Show cube.</w:t>
      </w:r>
    </w:p>
    <w:p w14:paraId="2DAF6DE1" w14:textId="3769A9C1" w:rsidR="00055ECF" w:rsidRDefault="0052155E" w:rsidP="008825C2">
      <w:pPr>
        <w:pStyle w:val="ListParagraph"/>
        <w:numPr>
          <w:ilvl w:val="0"/>
          <w:numId w:val="10"/>
        </w:numPr>
        <w:tabs>
          <w:tab w:val="left" w:pos="5554"/>
        </w:tabs>
        <w:rPr>
          <w:b/>
          <w:bCs/>
          <w:sz w:val="28"/>
          <w:szCs w:val="28"/>
        </w:rPr>
      </w:pPr>
      <w:r>
        <w:rPr>
          <w:b/>
          <w:bCs/>
          <w:sz w:val="28"/>
          <w:szCs w:val="28"/>
        </w:rPr>
        <w:t xml:space="preserve">Why </w:t>
      </w:r>
      <w:r w:rsidR="00055ECF" w:rsidRPr="008825C2">
        <w:rPr>
          <w:b/>
          <w:bCs/>
          <w:sz w:val="28"/>
          <w:szCs w:val="28"/>
        </w:rPr>
        <w:t xml:space="preserve">Slowly changing </w:t>
      </w:r>
      <w:r>
        <w:rPr>
          <w:b/>
          <w:bCs/>
          <w:sz w:val="28"/>
          <w:szCs w:val="28"/>
        </w:rPr>
        <w:t>dimension</w:t>
      </w:r>
    </w:p>
    <w:p w14:paraId="53B72F78" w14:textId="2F29BB98" w:rsidR="0052155E" w:rsidRPr="0052155E" w:rsidRDefault="0052155E" w:rsidP="0052155E">
      <w:pPr>
        <w:tabs>
          <w:tab w:val="left" w:pos="5554"/>
        </w:tabs>
        <w:rPr>
          <w:sz w:val="28"/>
          <w:szCs w:val="28"/>
        </w:rPr>
      </w:pPr>
      <w:r w:rsidRPr="0052155E">
        <w:rPr>
          <w:sz w:val="28"/>
          <w:szCs w:val="28"/>
          <w:highlight w:val="yellow"/>
        </w:rPr>
        <w:t>In here location data can be change in the future.</w:t>
      </w:r>
    </w:p>
    <w:p w14:paraId="2EB103AE" w14:textId="77777777" w:rsidR="0052155E" w:rsidRPr="0052155E" w:rsidRDefault="0052155E" w:rsidP="0052155E">
      <w:pPr>
        <w:pStyle w:val="ListParagraph"/>
        <w:tabs>
          <w:tab w:val="left" w:pos="5554"/>
        </w:tabs>
        <w:rPr>
          <w:sz w:val="28"/>
          <w:szCs w:val="28"/>
        </w:rPr>
      </w:pPr>
      <w:r w:rsidRPr="0052155E">
        <w:rPr>
          <w:sz w:val="28"/>
          <w:szCs w:val="28"/>
        </w:rPr>
        <w:t> </w:t>
      </w:r>
      <w:r w:rsidRPr="0052155E">
        <w:rPr>
          <w:sz w:val="28"/>
          <w:szCs w:val="28"/>
          <w:highlight w:val="yellow"/>
        </w:rPr>
        <w:t>handles changes in your dimension data</w:t>
      </w:r>
      <w:r w:rsidRPr="0052155E">
        <w:rPr>
          <w:sz w:val="28"/>
          <w:szCs w:val="28"/>
        </w:rPr>
        <w:t> (like </w:t>
      </w:r>
      <w:proofErr w:type="spellStart"/>
      <w:r w:rsidRPr="0052155E">
        <w:rPr>
          <w:sz w:val="28"/>
          <w:szCs w:val="28"/>
        </w:rPr>
        <w:t>DimLocation</w:t>
      </w:r>
      <w:proofErr w:type="spellEnd"/>
      <w:r w:rsidRPr="0052155E">
        <w:rPr>
          <w:sz w:val="28"/>
          <w:szCs w:val="28"/>
        </w:rPr>
        <w:t>) over time by deciding:</w:t>
      </w:r>
    </w:p>
    <w:p w14:paraId="57E6E361" w14:textId="77777777" w:rsidR="0052155E" w:rsidRPr="0052155E" w:rsidRDefault="0052155E" w:rsidP="0052155E">
      <w:pPr>
        <w:pStyle w:val="ListParagraph"/>
        <w:numPr>
          <w:ilvl w:val="0"/>
          <w:numId w:val="11"/>
        </w:numPr>
        <w:tabs>
          <w:tab w:val="left" w:pos="5554"/>
        </w:tabs>
        <w:rPr>
          <w:sz w:val="28"/>
          <w:szCs w:val="28"/>
        </w:rPr>
      </w:pPr>
      <w:r w:rsidRPr="0052155E">
        <w:rPr>
          <w:sz w:val="28"/>
          <w:szCs w:val="28"/>
        </w:rPr>
        <w:t>Should we update the existing record? (Type 1: Overwrite)</w:t>
      </w:r>
    </w:p>
    <w:p w14:paraId="4FADF0C8" w14:textId="77777777" w:rsidR="0052155E" w:rsidRPr="0052155E" w:rsidRDefault="0052155E" w:rsidP="0052155E">
      <w:pPr>
        <w:pStyle w:val="ListParagraph"/>
        <w:numPr>
          <w:ilvl w:val="1"/>
          <w:numId w:val="11"/>
        </w:numPr>
        <w:tabs>
          <w:tab w:val="left" w:pos="5554"/>
        </w:tabs>
        <w:rPr>
          <w:sz w:val="28"/>
          <w:szCs w:val="28"/>
        </w:rPr>
      </w:pPr>
      <w:r w:rsidRPr="0052155E">
        <w:rPr>
          <w:sz w:val="28"/>
          <w:szCs w:val="28"/>
        </w:rPr>
        <w:lastRenderedPageBreak/>
        <w:t xml:space="preserve">Example: Fixing a typo in City name ("New </w:t>
      </w:r>
      <w:proofErr w:type="spellStart"/>
      <w:r w:rsidRPr="0052155E">
        <w:rPr>
          <w:sz w:val="28"/>
          <w:szCs w:val="28"/>
        </w:rPr>
        <w:t>Yrok</w:t>
      </w:r>
      <w:proofErr w:type="spellEnd"/>
      <w:r w:rsidRPr="0052155E">
        <w:rPr>
          <w:sz w:val="28"/>
          <w:szCs w:val="28"/>
        </w:rPr>
        <w:t>" → "New York").</w:t>
      </w:r>
    </w:p>
    <w:p w14:paraId="5EFAFBC0" w14:textId="77777777" w:rsidR="0052155E" w:rsidRPr="0052155E" w:rsidRDefault="0052155E" w:rsidP="0052155E">
      <w:pPr>
        <w:pStyle w:val="ListParagraph"/>
        <w:numPr>
          <w:ilvl w:val="0"/>
          <w:numId w:val="11"/>
        </w:numPr>
        <w:tabs>
          <w:tab w:val="left" w:pos="5554"/>
        </w:tabs>
        <w:rPr>
          <w:sz w:val="28"/>
          <w:szCs w:val="28"/>
        </w:rPr>
      </w:pPr>
      <w:r w:rsidRPr="0052155E">
        <w:rPr>
          <w:sz w:val="28"/>
          <w:szCs w:val="28"/>
        </w:rPr>
        <w:t>Should we keep history? (Type 2: Create a new record)</w:t>
      </w:r>
    </w:p>
    <w:p w14:paraId="5D98DF72" w14:textId="77777777" w:rsidR="0052155E" w:rsidRPr="0052155E" w:rsidRDefault="0052155E" w:rsidP="0052155E">
      <w:pPr>
        <w:pStyle w:val="ListParagraph"/>
        <w:numPr>
          <w:ilvl w:val="1"/>
          <w:numId w:val="11"/>
        </w:numPr>
        <w:tabs>
          <w:tab w:val="left" w:pos="5554"/>
        </w:tabs>
        <w:rPr>
          <w:b/>
          <w:bCs/>
          <w:sz w:val="28"/>
          <w:szCs w:val="28"/>
        </w:rPr>
      </w:pPr>
      <w:r w:rsidRPr="0052155E">
        <w:rPr>
          <w:sz w:val="28"/>
          <w:szCs w:val="28"/>
        </w:rPr>
        <w:t>Example: Tracking when a hotel moves from "Paris" to "London" by saving both versions</w:t>
      </w:r>
      <w:r w:rsidRPr="0052155E">
        <w:rPr>
          <w:b/>
          <w:bCs/>
          <w:sz w:val="28"/>
          <w:szCs w:val="28"/>
        </w:rPr>
        <w:t>.</w:t>
      </w:r>
    </w:p>
    <w:p w14:paraId="488A3679" w14:textId="77777777" w:rsidR="0052155E" w:rsidRPr="008825C2" w:rsidRDefault="0052155E" w:rsidP="0052155E">
      <w:pPr>
        <w:pStyle w:val="ListParagraph"/>
        <w:tabs>
          <w:tab w:val="left" w:pos="5554"/>
        </w:tabs>
        <w:rPr>
          <w:b/>
          <w:bCs/>
          <w:sz w:val="28"/>
          <w:szCs w:val="28"/>
        </w:rPr>
      </w:pPr>
    </w:p>
    <w:p w14:paraId="574C4D8C" w14:textId="68532C72" w:rsidR="00055ECF" w:rsidRDefault="00055ECF" w:rsidP="008825C2">
      <w:pPr>
        <w:pStyle w:val="ListParagraph"/>
        <w:numPr>
          <w:ilvl w:val="0"/>
          <w:numId w:val="10"/>
        </w:numPr>
        <w:tabs>
          <w:tab w:val="left" w:pos="5554"/>
        </w:tabs>
        <w:rPr>
          <w:b/>
          <w:bCs/>
          <w:sz w:val="28"/>
          <w:szCs w:val="28"/>
        </w:rPr>
      </w:pPr>
      <w:r w:rsidRPr="008825C2">
        <w:rPr>
          <w:b/>
          <w:bCs/>
          <w:sz w:val="28"/>
          <w:szCs w:val="28"/>
        </w:rPr>
        <w:t>Derived columns.</w:t>
      </w:r>
    </w:p>
    <w:p w14:paraId="4572DA82" w14:textId="3CA8117B" w:rsidR="00823552" w:rsidRPr="00823552" w:rsidRDefault="00823552" w:rsidP="00823552">
      <w:pPr>
        <w:pStyle w:val="ListParagraph"/>
        <w:tabs>
          <w:tab w:val="left" w:pos="5554"/>
        </w:tabs>
        <w:rPr>
          <w:sz w:val="28"/>
          <w:szCs w:val="28"/>
        </w:rPr>
      </w:pPr>
      <w:r w:rsidRPr="00823552">
        <w:rPr>
          <w:sz w:val="28"/>
          <w:szCs w:val="28"/>
        </w:rPr>
        <w:t xml:space="preserve">In </w:t>
      </w:r>
      <w:proofErr w:type="gramStart"/>
      <w:r w:rsidRPr="00823552">
        <w:rPr>
          <w:sz w:val="28"/>
          <w:szCs w:val="28"/>
        </w:rPr>
        <w:t>fact</w:t>
      </w:r>
      <w:proofErr w:type="gramEnd"/>
      <w:r w:rsidRPr="00823552">
        <w:rPr>
          <w:sz w:val="28"/>
          <w:szCs w:val="28"/>
        </w:rPr>
        <w:t xml:space="preserve"> table modified date and inserted dates for location</w:t>
      </w:r>
    </w:p>
    <w:p w14:paraId="0E282C89" w14:textId="4E634746" w:rsidR="00055ECF" w:rsidRPr="008825C2" w:rsidRDefault="00055ECF" w:rsidP="008825C2">
      <w:pPr>
        <w:pStyle w:val="ListParagraph"/>
        <w:numPr>
          <w:ilvl w:val="0"/>
          <w:numId w:val="10"/>
        </w:numPr>
        <w:tabs>
          <w:tab w:val="left" w:pos="5554"/>
        </w:tabs>
        <w:rPr>
          <w:b/>
          <w:bCs/>
          <w:sz w:val="28"/>
          <w:szCs w:val="28"/>
        </w:rPr>
      </w:pPr>
      <w:r w:rsidRPr="008825C2">
        <w:rPr>
          <w:b/>
          <w:bCs/>
          <w:sz w:val="28"/>
          <w:szCs w:val="28"/>
        </w:rPr>
        <w:t>What are lookups. Why using lookup</w:t>
      </w:r>
    </w:p>
    <w:p w14:paraId="3BD36BFA" w14:textId="36BA8836" w:rsidR="00055ECF" w:rsidRDefault="005B0541" w:rsidP="00055ECF">
      <w:pPr>
        <w:tabs>
          <w:tab w:val="left" w:pos="5554"/>
        </w:tabs>
        <w:rPr>
          <w:sz w:val="28"/>
          <w:szCs w:val="28"/>
        </w:rPr>
      </w:pPr>
      <w:r w:rsidRPr="005B0541">
        <w:rPr>
          <w:sz w:val="28"/>
          <w:szCs w:val="28"/>
        </w:rPr>
        <w:t>Lookups are critical for connecting raw source data (staging tables) to dimension tables before loading into the fact tabl</w:t>
      </w:r>
      <w:r>
        <w:rPr>
          <w:sz w:val="28"/>
          <w:szCs w:val="28"/>
        </w:rPr>
        <w:t>e.</w:t>
      </w:r>
      <w:r w:rsidRPr="005B0541">
        <w:rPr>
          <w:rFonts w:ascii="Segoe UI" w:hAnsi="Segoe UI" w:cs="Segoe UI"/>
          <w:b/>
          <w:bCs/>
          <w:color w:val="F8FAFF"/>
          <w:shd w:val="clear" w:color="auto" w:fill="292A2D"/>
        </w:rPr>
        <w:t xml:space="preserve"> </w:t>
      </w:r>
      <w:r w:rsidRPr="005B0541">
        <w:rPr>
          <w:b/>
          <w:bCs/>
          <w:sz w:val="28"/>
          <w:szCs w:val="28"/>
        </w:rPr>
        <w:t>Match business keys</w:t>
      </w:r>
      <w:r w:rsidRPr="005B0541">
        <w:rPr>
          <w:sz w:val="28"/>
          <w:szCs w:val="28"/>
        </w:rPr>
        <w:t> (e.g., </w:t>
      </w:r>
      <w:proofErr w:type="spellStart"/>
      <w:r w:rsidRPr="005B0541">
        <w:rPr>
          <w:sz w:val="28"/>
          <w:szCs w:val="28"/>
        </w:rPr>
        <w:t>UserID</w:t>
      </w:r>
      <w:proofErr w:type="spellEnd"/>
      <w:r w:rsidRPr="005B0541">
        <w:rPr>
          <w:sz w:val="28"/>
          <w:szCs w:val="28"/>
        </w:rPr>
        <w:t>, </w:t>
      </w:r>
      <w:proofErr w:type="spellStart"/>
      <w:r w:rsidRPr="005B0541">
        <w:rPr>
          <w:sz w:val="28"/>
          <w:szCs w:val="28"/>
        </w:rPr>
        <w:t>ReviewID</w:t>
      </w:r>
      <w:proofErr w:type="spellEnd"/>
      <w:r w:rsidRPr="005B0541">
        <w:rPr>
          <w:sz w:val="28"/>
          <w:szCs w:val="28"/>
        </w:rPr>
        <w:t> from staging) to </w:t>
      </w:r>
      <w:r w:rsidRPr="005B0541">
        <w:rPr>
          <w:b/>
          <w:bCs/>
          <w:sz w:val="28"/>
          <w:szCs w:val="28"/>
        </w:rPr>
        <w:t>surrogate keys</w:t>
      </w:r>
      <w:r w:rsidRPr="005B0541">
        <w:rPr>
          <w:sz w:val="28"/>
          <w:szCs w:val="28"/>
        </w:rPr>
        <w:t> (</w:t>
      </w:r>
      <w:proofErr w:type="spellStart"/>
      <w:r w:rsidRPr="005B0541">
        <w:rPr>
          <w:sz w:val="28"/>
          <w:szCs w:val="28"/>
        </w:rPr>
        <w:t>UserKey</w:t>
      </w:r>
      <w:proofErr w:type="spellEnd"/>
      <w:r w:rsidRPr="005B0541">
        <w:rPr>
          <w:sz w:val="28"/>
          <w:szCs w:val="28"/>
        </w:rPr>
        <w:t>, </w:t>
      </w:r>
      <w:proofErr w:type="spellStart"/>
      <w:r w:rsidRPr="005B0541">
        <w:rPr>
          <w:sz w:val="28"/>
          <w:szCs w:val="28"/>
        </w:rPr>
        <w:t>ReviewKey</w:t>
      </w:r>
      <w:proofErr w:type="spellEnd"/>
      <w:r w:rsidRPr="005B0541">
        <w:rPr>
          <w:sz w:val="28"/>
          <w:szCs w:val="28"/>
        </w:rPr>
        <w:t> from dimensions</w:t>
      </w:r>
    </w:p>
    <w:p w14:paraId="7EFB73F2" w14:textId="060BE073" w:rsidR="005B0541" w:rsidRPr="005B0541" w:rsidRDefault="0052155E" w:rsidP="00055ECF">
      <w:pPr>
        <w:tabs>
          <w:tab w:val="left" w:pos="5554"/>
        </w:tabs>
        <w:rPr>
          <w:sz w:val="28"/>
          <w:szCs w:val="28"/>
        </w:rPr>
      </w:pPr>
      <w:r>
        <w:rPr>
          <w:sz w:val="28"/>
          <w:szCs w:val="28"/>
        </w:rPr>
        <w:t xml:space="preserve">In </w:t>
      </w:r>
      <w:proofErr w:type="gramStart"/>
      <w:r>
        <w:rPr>
          <w:sz w:val="28"/>
          <w:szCs w:val="28"/>
        </w:rPr>
        <w:t>fact</w:t>
      </w:r>
      <w:proofErr w:type="gramEnd"/>
      <w:r>
        <w:rPr>
          <w:sz w:val="28"/>
          <w:szCs w:val="28"/>
        </w:rPr>
        <w:t xml:space="preserve"> table. After </w:t>
      </w:r>
      <w:proofErr w:type="spellStart"/>
      <w:r>
        <w:rPr>
          <w:sz w:val="28"/>
          <w:szCs w:val="28"/>
        </w:rPr>
        <w:t>sdc</w:t>
      </w:r>
      <w:proofErr w:type="spellEnd"/>
      <w:r>
        <w:rPr>
          <w:sz w:val="28"/>
          <w:szCs w:val="28"/>
        </w:rPr>
        <w:t xml:space="preserve"> derived column is to store the modified date of changed </w:t>
      </w:r>
      <w:proofErr w:type="spellStart"/>
      <w:proofErr w:type="gramStart"/>
      <w:r>
        <w:rPr>
          <w:sz w:val="28"/>
          <w:szCs w:val="28"/>
        </w:rPr>
        <w:t>locations.also</w:t>
      </w:r>
      <w:proofErr w:type="spellEnd"/>
      <w:proofErr w:type="gramEnd"/>
      <w:r>
        <w:rPr>
          <w:sz w:val="28"/>
          <w:szCs w:val="28"/>
        </w:rPr>
        <w:t xml:space="preserve"> another derived column to store the insert date</w:t>
      </w:r>
    </w:p>
    <w:p w14:paraId="58C3F2A2" w14:textId="7CA9367E" w:rsidR="00055ECF" w:rsidRDefault="00055ECF" w:rsidP="008825C2">
      <w:pPr>
        <w:pStyle w:val="ListParagraph"/>
        <w:numPr>
          <w:ilvl w:val="0"/>
          <w:numId w:val="10"/>
        </w:numPr>
        <w:tabs>
          <w:tab w:val="left" w:pos="5554"/>
        </w:tabs>
        <w:rPr>
          <w:b/>
          <w:bCs/>
          <w:sz w:val="28"/>
          <w:szCs w:val="28"/>
        </w:rPr>
      </w:pPr>
      <w:r w:rsidRPr="008825C2">
        <w:rPr>
          <w:b/>
          <w:bCs/>
          <w:sz w:val="28"/>
          <w:szCs w:val="28"/>
        </w:rPr>
        <w:t>Surrogate key?</w:t>
      </w:r>
    </w:p>
    <w:p w14:paraId="18C25C69" w14:textId="1B2B426A" w:rsidR="00BD11CF" w:rsidRPr="00BD11CF" w:rsidRDefault="00BD11CF" w:rsidP="00BD11CF">
      <w:pPr>
        <w:tabs>
          <w:tab w:val="left" w:pos="5554"/>
        </w:tabs>
        <w:rPr>
          <w:sz w:val="28"/>
          <w:szCs w:val="28"/>
        </w:rPr>
      </w:pPr>
      <w:r w:rsidRPr="00BD11CF">
        <w:rPr>
          <w:sz w:val="28"/>
          <w:szCs w:val="28"/>
        </w:rPr>
        <w:t>Surrogate keys are system-generated unique identifiers (usually integers) used as the primary key in dimension tables.</w:t>
      </w:r>
      <w:r w:rsidRPr="00BD11CF">
        <w:t xml:space="preserve"> </w:t>
      </w:r>
      <w:r w:rsidRPr="00BD11CF">
        <w:rPr>
          <w:sz w:val="28"/>
          <w:szCs w:val="28"/>
        </w:rPr>
        <w:t xml:space="preserve">they are used to replace </w:t>
      </w:r>
      <w:r w:rsidRPr="00BD11CF">
        <w:rPr>
          <w:sz w:val="28"/>
          <w:szCs w:val="28"/>
        </w:rPr>
        <w:t>business keys</w:t>
      </w:r>
      <w:r w:rsidRPr="00BD11CF">
        <w:rPr>
          <w:sz w:val="28"/>
          <w:szCs w:val="28"/>
        </w:rPr>
        <w:t xml:space="preserve"> as the primary identifiers.</w:t>
      </w:r>
    </w:p>
    <w:p w14:paraId="48C9ACDC" w14:textId="0806D503" w:rsidR="00055ECF" w:rsidRDefault="005B7F07" w:rsidP="008825C2">
      <w:pPr>
        <w:pStyle w:val="ListParagraph"/>
        <w:numPr>
          <w:ilvl w:val="0"/>
          <w:numId w:val="10"/>
        </w:numPr>
        <w:tabs>
          <w:tab w:val="left" w:pos="5554"/>
        </w:tabs>
        <w:rPr>
          <w:b/>
          <w:bCs/>
          <w:sz w:val="28"/>
          <w:szCs w:val="28"/>
        </w:rPr>
      </w:pPr>
      <w:r w:rsidRPr="008825C2">
        <w:rPr>
          <w:b/>
          <w:bCs/>
          <w:sz w:val="28"/>
          <w:szCs w:val="28"/>
        </w:rPr>
        <w:t xml:space="preserve">Why Event handling? </w:t>
      </w:r>
      <w:proofErr w:type="spellStart"/>
      <w:r w:rsidRPr="008825C2">
        <w:rPr>
          <w:b/>
          <w:bCs/>
          <w:sz w:val="28"/>
          <w:szCs w:val="28"/>
        </w:rPr>
        <w:t>Preexecution</w:t>
      </w:r>
      <w:proofErr w:type="spellEnd"/>
      <w:r w:rsidRPr="008825C2">
        <w:rPr>
          <w:b/>
          <w:bCs/>
          <w:sz w:val="28"/>
          <w:szCs w:val="28"/>
        </w:rPr>
        <w:t xml:space="preserve"> and truncate?</w:t>
      </w:r>
    </w:p>
    <w:p w14:paraId="3840873E" w14:textId="32786236" w:rsidR="00BD11CF" w:rsidRPr="00AF65D7" w:rsidRDefault="00AF65D7" w:rsidP="00996E46">
      <w:pPr>
        <w:pStyle w:val="ListParagraph"/>
        <w:tabs>
          <w:tab w:val="left" w:pos="5554"/>
        </w:tabs>
        <w:rPr>
          <w:sz w:val="28"/>
          <w:szCs w:val="28"/>
        </w:rPr>
      </w:pPr>
      <w:r w:rsidRPr="00AF65D7">
        <w:rPr>
          <w:sz w:val="28"/>
          <w:szCs w:val="28"/>
        </w:rPr>
        <w:t xml:space="preserve">When stag tables loaded repeatedly the same data loaded to the table multiple times and cause redundancy. To avoid that we use </w:t>
      </w:r>
      <w:proofErr w:type="spellStart"/>
      <w:r w:rsidRPr="00AF65D7">
        <w:rPr>
          <w:sz w:val="28"/>
          <w:szCs w:val="28"/>
        </w:rPr>
        <w:t>onpreexecution</w:t>
      </w:r>
      <w:proofErr w:type="spellEnd"/>
      <w:r w:rsidRPr="00AF65D7">
        <w:rPr>
          <w:sz w:val="28"/>
          <w:szCs w:val="28"/>
        </w:rPr>
        <w:t xml:space="preserve"> event handles. </w:t>
      </w:r>
      <w:proofErr w:type="gramStart"/>
      <w:r w:rsidRPr="00AF65D7">
        <w:rPr>
          <w:sz w:val="28"/>
          <w:szCs w:val="28"/>
        </w:rPr>
        <w:t>So</w:t>
      </w:r>
      <w:proofErr w:type="gramEnd"/>
      <w:r w:rsidRPr="00AF65D7">
        <w:rPr>
          <w:sz w:val="28"/>
          <w:szCs w:val="28"/>
        </w:rPr>
        <w:t xml:space="preserve"> it </w:t>
      </w:r>
      <w:proofErr w:type="gramStart"/>
      <w:r w:rsidRPr="00AF65D7">
        <w:rPr>
          <w:sz w:val="28"/>
          <w:szCs w:val="28"/>
        </w:rPr>
        <w:t>truncate</w:t>
      </w:r>
      <w:proofErr w:type="gramEnd"/>
      <w:r w:rsidRPr="00AF65D7">
        <w:rPr>
          <w:sz w:val="28"/>
          <w:szCs w:val="28"/>
        </w:rPr>
        <w:t xml:space="preserve"> the staging table before run the task</w:t>
      </w:r>
    </w:p>
    <w:p w14:paraId="267C13BA" w14:textId="59A54B9F" w:rsidR="005B7F07" w:rsidRPr="008825C2" w:rsidRDefault="005B7F07" w:rsidP="008825C2">
      <w:pPr>
        <w:pStyle w:val="ListParagraph"/>
        <w:numPr>
          <w:ilvl w:val="0"/>
          <w:numId w:val="10"/>
        </w:numPr>
        <w:tabs>
          <w:tab w:val="left" w:pos="5554"/>
        </w:tabs>
        <w:rPr>
          <w:b/>
          <w:bCs/>
          <w:sz w:val="28"/>
          <w:szCs w:val="28"/>
        </w:rPr>
      </w:pPr>
      <w:r w:rsidRPr="008825C2">
        <w:rPr>
          <w:b/>
          <w:bCs/>
          <w:sz w:val="28"/>
          <w:szCs w:val="28"/>
        </w:rPr>
        <w:t>Types of slowly changing values</w:t>
      </w:r>
    </w:p>
    <w:p w14:paraId="4890CA06" w14:textId="77777777" w:rsidR="005B7F07" w:rsidRDefault="005B7F07" w:rsidP="00055ECF">
      <w:pPr>
        <w:tabs>
          <w:tab w:val="left" w:pos="5554"/>
        </w:tabs>
        <w:rPr>
          <w:b/>
          <w:bCs/>
          <w:sz w:val="28"/>
          <w:szCs w:val="28"/>
        </w:rPr>
      </w:pPr>
    </w:p>
    <w:p w14:paraId="33537985" w14:textId="77777777" w:rsidR="00823552" w:rsidRPr="00823552" w:rsidRDefault="00823552" w:rsidP="00823552">
      <w:pPr>
        <w:tabs>
          <w:tab w:val="left" w:pos="5554"/>
        </w:tabs>
        <w:rPr>
          <w:sz w:val="28"/>
          <w:szCs w:val="28"/>
        </w:rPr>
      </w:pPr>
      <w:r w:rsidRPr="00823552">
        <w:rPr>
          <w:sz w:val="28"/>
          <w:szCs w:val="28"/>
        </w:rPr>
        <w:t>1. Type 1 SCD: Overwrite (No History)</w:t>
      </w:r>
    </w:p>
    <w:p w14:paraId="2469BA16" w14:textId="6BA0D7D4" w:rsidR="00823552" w:rsidRPr="00823552" w:rsidRDefault="00823552" w:rsidP="00823552">
      <w:pPr>
        <w:numPr>
          <w:ilvl w:val="0"/>
          <w:numId w:val="12"/>
        </w:numPr>
        <w:tabs>
          <w:tab w:val="left" w:pos="5554"/>
        </w:tabs>
        <w:rPr>
          <w:sz w:val="28"/>
          <w:szCs w:val="28"/>
          <w:highlight w:val="yellow"/>
        </w:rPr>
      </w:pPr>
      <w:r w:rsidRPr="00823552">
        <w:rPr>
          <w:sz w:val="28"/>
          <w:szCs w:val="28"/>
        </w:rPr>
        <w:t xml:space="preserve">What it does: </w:t>
      </w:r>
      <w:r w:rsidRPr="00823552">
        <w:rPr>
          <w:sz w:val="28"/>
          <w:szCs w:val="28"/>
          <w:highlight w:val="yellow"/>
        </w:rPr>
        <w:t>Updates existing records without tracking changes.</w:t>
      </w:r>
      <w:r>
        <w:rPr>
          <w:sz w:val="28"/>
          <w:szCs w:val="28"/>
          <w:highlight w:val="yellow"/>
        </w:rPr>
        <w:t>no history</w:t>
      </w:r>
    </w:p>
    <w:p w14:paraId="07149E82" w14:textId="77777777" w:rsidR="00823552" w:rsidRPr="00823552" w:rsidRDefault="00823552" w:rsidP="00823552">
      <w:pPr>
        <w:numPr>
          <w:ilvl w:val="0"/>
          <w:numId w:val="12"/>
        </w:numPr>
        <w:tabs>
          <w:tab w:val="left" w:pos="5554"/>
        </w:tabs>
        <w:rPr>
          <w:sz w:val="28"/>
          <w:szCs w:val="28"/>
        </w:rPr>
      </w:pPr>
      <w:r w:rsidRPr="00823552">
        <w:rPr>
          <w:sz w:val="28"/>
          <w:szCs w:val="28"/>
        </w:rPr>
        <w:t>Use case: Fixing errors or unimportant attributes.</w:t>
      </w:r>
    </w:p>
    <w:p w14:paraId="3D11A3C3" w14:textId="77777777" w:rsidR="00823552" w:rsidRPr="00823552" w:rsidRDefault="00823552" w:rsidP="00823552">
      <w:pPr>
        <w:numPr>
          <w:ilvl w:val="0"/>
          <w:numId w:val="12"/>
        </w:numPr>
        <w:tabs>
          <w:tab w:val="left" w:pos="5554"/>
        </w:tabs>
        <w:rPr>
          <w:sz w:val="28"/>
          <w:szCs w:val="28"/>
        </w:rPr>
      </w:pPr>
      <w:r w:rsidRPr="00823552">
        <w:rPr>
          <w:sz w:val="28"/>
          <w:szCs w:val="28"/>
        </w:rPr>
        <w:t>Example: Correcting a typo in </w:t>
      </w:r>
      <w:proofErr w:type="spellStart"/>
      <w:r w:rsidRPr="00823552">
        <w:rPr>
          <w:sz w:val="28"/>
          <w:szCs w:val="28"/>
        </w:rPr>
        <w:t>DimLocation</w:t>
      </w:r>
      <w:proofErr w:type="spellEnd"/>
      <w:r w:rsidRPr="00823552">
        <w:rPr>
          <w:sz w:val="28"/>
          <w:szCs w:val="28"/>
        </w:rPr>
        <w:t xml:space="preserve"> (e.g., "New </w:t>
      </w:r>
      <w:proofErr w:type="spellStart"/>
      <w:r w:rsidRPr="00823552">
        <w:rPr>
          <w:sz w:val="28"/>
          <w:szCs w:val="28"/>
        </w:rPr>
        <w:t>Yrok</w:t>
      </w:r>
      <w:proofErr w:type="spellEnd"/>
      <w:r w:rsidRPr="00823552">
        <w:rPr>
          <w:sz w:val="28"/>
          <w:szCs w:val="28"/>
        </w:rPr>
        <w:t>" → "New York").</w:t>
      </w:r>
    </w:p>
    <w:p w14:paraId="68C45511" w14:textId="77777777" w:rsidR="00823552" w:rsidRPr="00823552" w:rsidRDefault="00823552" w:rsidP="00823552">
      <w:pPr>
        <w:numPr>
          <w:ilvl w:val="0"/>
          <w:numId w:val="12"/>
        </w:numPr>
        <w:tabs>
          <w:tab w:val="left" w:pos="5554"/>
        </w:tabs>
        <w:rPr>
          <w:sz w:val="28"/>
          <w:szCs w:val="28"/>
        </w:rPr>
      </w:pPr>
      <w:r w:rsidRPr="00823552">
        <w:rPr>
          <w:sz w:val="28"/>
          <w:szCs w:val="28"/>
        </w:rPr>
        <w:t>Impact: Historical data is lost—only the current state is kept.</w:t>
      </w:r>
    </w:p>
    <w:p w14:paraId="4F00563A" w14:textId="77777777" w:rsidR="00823552" w:rsidRPr="00823552" w:rsidRDefault="00823552" w:rsidP="00823552">
      <w:pPr>
        <w:tabs>
          <w:tab w:val="left" w:pos="5554"/>
        </w:tabs>
        <w:rPr>
          <w:sz w:val="28"/>
          <w:szCs w:val="28"/>
        </w:rPr>
      </w:pPr>
      <w:r w:rsidRPr="00823552">
        <w:rPr>
          <w:sz w:val="28"/>
          <w:szCs w:val="28"/>
        </w:rPr>
        <w:lastRenderedPageBreak/>
        <w:pict w14:anchorId="5B3CF4A3">
          <v:rect id="_x0000_i1042" style="width:0;height:.75pt" o:hralign="center" o:hrstd="t" o:hrnoshade="t" o:hr="t" fillcolor="#f8faff" stroked="f"/>
        </w:pict>
      </w:r>
    </w:p>
    <w:p w14:paraId="5AF8BBDF" w14:textId="77777777" w:rsidR="00823552" w:rsidRPr="00823552" w:rsidRDefault="00823552" w:rsidP="00823552">
      <w:pPr>
        <w:tabs>
          <w:tab w:val="left" w:pos="5554"/>
        </w:tabs>
        <w:rPr>
          <w:sz w:val="28"/>
          <w:szCs w:val="28"/>
        </w:rPr>
      </w:pPr>
      <w:r w:rsidRPr="00823552">
        <w:rPr>
          <w:sz w:val="28"/>
          <w:szCs w:val="28"/>
        </w:rPr>
        <w:t>2. Type 2 SCD: Track History (New Row)</w:t>
      </w:r>
    </w:p>
    <w:p w14:paraId="134C3AD2" w14:textId="77777777" w:rsidR="00823552" w:rsidRPr="00823552" w:rsidRDefault="00823552" w:rsidP="00823552">
      <w:pPr>
        <w:numPr>
          <w:ilvl w:val="0"/>
          <w:numId w:val="13"/>
        </w:numPr>
        <w:tabs>
          <w:tab w:val="left" w:pos="5554"/>
        </w:tabs>
        <w:rPr>
          <w:sz w:val="28"/>
          <w:szCs w:val="28"/>
          <w:highlight w:val="yellow"/>
        </w:rPr>
      </w:pPr>
      <w:r w:rsidRPr="00823552">
        <w:rPr>
          <w:sz w:val="28"/>
          <w:szCs w:val="28"/>
        </w:rPr>
        <w:t xml:space="preserve">What it does: </w:t>
      </w:r>
      <w:r w:rsidRPr="00823552">
        <w:rPr>
          <w:sz w:val="28"/>
          <w:szCs w:val="28"/>
          <w:highlight w:val="yellow"/>
        </w:rPr>
        <w:t>Creates a new record with a new surrogate key when data changes.</w:t>
      </w:r>
    </w:p>
    <w:p w14:paraId="6E7957D6" w14:textId="77777777" w:rsidR="00823552" w:rsidRPr="00823552" w:rsidRDefault="00823552" w:rsidP="00823552">
      <w:pPr>
        <w:numPr>
          <w:ilvl w:val="0"/>
          <w:numId w:val="13"/>
        </w:numPr>
        <w:tabs>
          <w:tab w:val="left" w:pos="5554"/>
        </w:tabs>
        <w:rPr>
          <w:sz w:val="28"/>
          <w:szCs w:val="28"/>
        </w:rPr>
      </w:pPr>
      <w:r w:rsidRPr="00823552">
        <w:rPr>
          <w:sz w:val="28"/>
          <w:szCs w:val="28"/>
        </w:rPr>
        <w:t>Use case: Critical attributes where history matters (e.g., customer address changes).</w:t>
      </w:r>
    </w:p>
    <w:p w14:paraId="402BACDF" w14:textId="77777777" w:rsidR="00823552" w:rsidRPr="00823552" w:rsidRDefault="00823552" w:rsidP="00823552">
      <w:pPr>
        <w:numPr>
          <w:ilvl w:val="0"/>
          <w:numId w:val="13"/>
        </w:numPr>
        <w:tabs>
          <w:tab w:val="left" w:pos="5554"/>
        </w:tabs>
        <w:rPr>
          <w:sz w:val="28"/>
          <w:szCs w:val="28"/>
        </w:rPr>
      </w:pPr>
      <w:r w:rsidRPr="00823552">
        <w:rPr>
          <w:sz w:val="28"/>
          <w:szCs w:val="28"/>
        </w:rPr>
        <w:t>Example:</w:t>
      </w:r>
    </w:p>
    <w:p w14:paraId="6693B1DD" w14:textId="77777777" w:rsidR="00823552" w:rsidRPr="00823552" w:rsidRDefault="00823552" w:rsidP="00823552">
      <w:pPr>
        <w:numPr>
          <w:ilvl w:val="1"/>
          <w:numId w:val="13"/>
        </w:numPr>
        <w:tabs>
          <w:tab w:val="left" w:pos="5554"/>
        </w:tabs>
        <w:rPr>
          <w:sz w:val="28"/>
          <w:szCs w:val="28"/>
        </w:rPr>
      </w:pPr>
      <w:r w:rsidRPr="00823552">
        <w:rPr>
          <w:sz w:val="28"/>
          <w:szCs w:val="28"/>
        </w:rPr>
        <w:t>Original: </w:t>
      </w:r>
      <w:proofErr w:type="spellStart"/>
      <w:r w:rsidRPr="00823552">
        <w:rPr>
          <w:sz w:val="28"/>
          <w:szCs w:val="28"/>
        </w:rPr>
        <w:t>LocationSK</w:t>
      </w:r>
      <w:proofErr w:type="spellEnd"/>
      <w:r w:rsidRPr="00823552">
        <w:rPr>
          <w:sz w:val="28"/>
          <w:szCs w:val="28"/>
        </w:rPr>
        <w:t xml:space="preserve">=1, City="Paris", </w:t>
      </w:r>
      <w:proofErr w:type="spellStart"/>
      <w:r w:rsidRPr="00823552">
        <w:rPr>
          <w:sz w:val="28"/>
          <w:szCs w:val="28"/>
        </w:rPr>
        <w:t>ValidFrom</w:t>
      </w:r>
      <w:proofErr w:type="spellEnd"/>
      <w:r w:rsidRPr="00823552">
        <w:rPr>
          <w:sz w:val="28"/>
          <w:szCs w:val="28"/>
        </w:rPr>
        <w:t xml:space="preserve">=2023-01-01, </w:t>
      </w:r>
      <w:proofErr w:type="spellStart"/>
      <w:r w:rsidRPr="00823552">
        <w:rPr>
          <w:sz w:val="28"/>
          <w:szCs w:val="28"/>
        </w:rPr>
        <w:t>ValidTo</w:t>
      </w:r>
      <w:proofErr w:type="spellEnd"/>
      <w:r w:rsidRPr="00823552">
        <w:rPr>
          <w:sz w:val="28"/>
          <w:szCs w:val="28"/>
        </w:rPr>
        <w:t>=NULL</w:t>
      </w:r>
    </w:p>
    <w:p w14:paraId="4B1B56BB" w14:textId="77777777" w:rsidR="00823552" w:rsidRPr="00823552" w:rsidRDefault="00823552" w:rsidP="00823552">
      <w:pPr>
        <w:numPr>
          <w:ilvl w:val="1"/>
          <w:numId w:val="13"/>
        </w:numPr>
        <w:tabs>
          <w:tab w:val="left" w:pos="5554"/>
        </w:tabs>
        <w:rPr>
          <w:sz w:val="28"/>
          <w:szCs w:val="28"/>
        </w:rPr>
      </w:pPr>
      <w:r w:rsidRPr="00823552">
        <w:rPr>
          <w:sz w:val="28"/>
          <w:szCs w:val="28"/>
        </w:rPr>
        <w:t>After change:</w:t>
      </w:r>
    </w:p>
    <w:p w14:paraId="72DB2FE7" w14:textId="77777777" w:rsidR="00823552" w:rsidRPr="00823552" w:rsidRDefault="00823552" w:rsidP="00823552">
      <w:pPr>
        <w:numPr>
          <w:ilvl w:val="2"/>
          <w:numId w:val="13"/>
        </w:numPr>
        <w:tabs>
          <w:tab w:val="left" w:pos="5554"/>
        </w:tabs>
        <w:rPr>
          <w:sz w:val="28"/>
          <w:szCs w:val="28"/>
          <w:highlight w:val="yellow"/>
        </w:rPr>
      </w:pPr>
      <w:r w:rsidRPr="00823552">
        <w:rPr>
          <w:sz w:val="28"/>
          <w:szCs w:val="28"/>
          <w:highlight w:val="yellow"/>
        </w:rPr>
        <w:t>Old: </w:t>
      </w:r>
      <w:proofErr w:type="spellStart"/>
      <w:r w:rsidRPr="00823552">
        <w:rPr>
          <w:sz w:val="28"/>
          <w:szCs w:val="28"/>
          <w:highlight w:val="yellow"/>
        </w:rPr>
        <w:t>LocationSK</w:t>
      </w:r>
      <w:proofErr w:type="spellEnd"/>
      <w:r w:rsidRPr="00823552">
        <w:rPr>
          <w:sz w:val="28"/>
          <w:szCs w:val="28"/>
          <w:highlight w:val="yellow"/>
        </w:rPr>
        <w:t xml:space="preserve">=1, City="Paris", </w:t>
      </w:r>
      <w:proofErr w:type="spellStart"/>
      <w:r w:rsidRPr="00823552">
        <w:rPr>
          <w:sz w:val="28"/>
          <w:szCs w:val="28"/>
          <w:highlight w:val="yellow"/>
        </w:rPr>
        <w:t>ValidTo</w:t>
      </w:r>
      <w:proofErr w:type="spellEnd"/>
      <w:r w:rsidRPr="00823552">
        <w:rPr>
          <w:sz w:val="28"/>
          <w:szCs w:val="28"/>
          <w:highlight w:val="yellow"/>
        </w:rPr>
        <w:t>=2024-05-01</w:t>
      </w:r>
    </w:p>
    <w:p w14:paraId="5DC9A74E" w14:textId="77777777" w:rsidR="00823552" w:rsidRPr="00823552" w:rsidRDefault="00823552" w:rsidP="00823552">
      <w:pPr>
        <w:numPr>
          <w:ilvl w:val="2"/>
          <w:numId w:val="13"/>
        </w:numPr>
        <w:tabs>
          <w:tab w:val="left" w:pos="5554"/>
        </w:tabs>
        <w:rPr>
          <w:sz w:val="28"/>
          <w:szCs w:val="28"/>
          <w:highlight w:val="yellow"/>
        </w:rPr>
      </w:pPr>
      <w:r w:rsidRPr="00823552">
        <w:rPr>
          <w:sz w:val="28"/>
          <w:szCs w:val="28"/>
          <w:highlight w:val="yellow"/>
        </w:rPr>
        <w:t>New: </w:t>
      </w:r>
      <w:proofErr w:type="spellStart"/>
      <w:r w:rsidRPr="00823552">
        <w:rPr>
          <w:sz w:val="28"/>
          <w:szCs w:val="28"/>
          <w:highlight w:val="yellow"/>
        </w:rPr>
        <w:t>LocationSK</w:t>
      </w:r>
      <w:proofErr w:type="spellEnd"/>
      <w:r w:rsidRPr="00823552">
        <w:rPr>
          <w:sz w:val="28"/>
          <w:szCs w:val="28"/>
          <w:highlight w:val="yellow"/>
        </w:rPr>
        <w:t xml:space="preserve">=2, City="London", </w:t>
      </w:r>
      <w:proofErr w:type="spellStart"/>
      <w:r w:rsidRPr="00823552">
        <w:rPr>
          <w:sz w:val="28"/>
          <w:szCs w:val="28"/>
          <w:highlight w:val="yellow"/>
        </w:rPr>
        <w:t>ValidFrom</w:t>
      </w:r>
      <w:proofErr w:type="spellEnd"/>
      <w:r w:rsidRPr="00823552">
        <w:rPr>
          <w:sz w:val="28"/>
          <w:szCs w:val="28"/>
          <w:highlight w:val="yellow"/>
        </w:rPr>
        <w:t xml:space="preserve">=2024-05-01, </w:t>
      </w:r>
      <w:proofErr w:type="spellStart"/>
      <w:r w:rsidRPr="00823552">
        <w:rPr>
          <w:sz w:val="28"/>
          <w:szCs w:val="28"/>
          <w:highlight w:val="yellow"/>
        </w:rPr>
        <w:t>ValidTo</w:t>
      </w:r>
      <w:proofErr w:type="spellEnd"/>
      <w:r w:rsidRPr="00823552">
        <w:rPr>
          <w:sz w:val="28"/>
          <w:szCs w:val="28"/>
          <w:highlight w:val="yellow"/>
        </w:rPr>
        <w:t>=NULL</w:t>
      </w:r>
    </w:p>
    <w:p w14:paraId="1C2434E1" w14:textId="77777777" w:rsidR="00823552" w:rsidRPr="00823552" w:rsidRDefault="00823552" w:rsidP="00823552">
      <w:pPr>
        <w:numPr>
          <w:ilvl w:val="0"/>
          <w:numId w:val="13"/>
        </w:numPr>
        <w:tabs>
          <w:tab w:val="left" w:pos="5554"/>
        </w:tabs>
        <w:rPr>
          <w:sz w:val="28"/>
          <w:szCs w:val="28"/>
        </w:rPr>
      </w:pPr>
      <w:r w:rsidRPr="00823552">
        <w:rPr>
          <w:sz w:val="28"/>
          <w:szCs w:val="28"/>
        </w:rPr>
        <w:t>Key fields added:</w:t>
      </w:r>
    </w:p>
    <w:p w14:paraId="340D518A" w14:textId="77777777" w:rsidR="00823552" w:rsidRPr="00823552" w:rsidRDefault="00823552" w:rsidP="00823552">
      <w:pPr>
        <w:numPr>
          <w:ilvl w:val="1"/>
          <w:numId w:val="13"/>
        </w:numPr>
        <w:tabs>
          <w:tab w:val="left" w:pos="5554"/>
        </w:tabs>
        <w:rPr>
          <w:sz w:val="28"/>
          <w:szCs w:val="28"/>
        </w:rPr>
      </w:pPr>
      <w:proofErr w:type="spellStart"/>
      <w:r w:rsidRPr="00823552">
        <w:rPr>
          <w:sz w:val="28"/>
          <w:szCs w:val="28"/>
        </w:rPr>
        <w:t>ValidFrom</w:t>
      </w:r>
      <w:proofErr w:type="spellEnd"/>
      <w:r w:rsidRPr="00823552">
        <w:rPr>
          <w:sz w:val="28"/>
          <w:szCs w:val="28"/>
        </w:rPr>
        <w:t>/</w:t>
      </w:r>
      <w:proofErr w:type="spellStart"/>
      <w:r w:rsidRPr="00823552">
        <w:rPr>
          <w:sz w:val="28"/>
          <w:szCs w:val="28"/>
        </w:rPr>
        <w:t>ValidTo</w:t>
      </w:r>
      <w:proofErr w:type="spellEnd"/>
      <w:r w:rsidRPr="00823552">
        <w:rPr>
          <w:sz w:val="28"/>
          <w:szCs w:val="28"/>
        </w:rPr>
        <w:t> dates</w:t>
      </w:r>
    </w:p>
    <w:p w14:paraId="7DFDDEA4" w14:textId="77777777" w:rsidR="00823552" w:rsidRPr="00823552" w:rsidRDefault="00823552" w:rsidP="00823552">
      <w:pPr>
        <w:numPr>
          <w:ilvl w:val="1"/>
          <w:numId w:val="13"/>
        </w:numPr>
        <w:tabs>
          <w:tab w:val="left" w:pos="5554"/>
        </w:tabs>
        <w:rPr>
          <w:sz w:val="28"/>
          <w:szCs w:val="28"/>
        </w:rPr>
      </w:pPr>
      <w:r w:rsidRPr="00823552">
        <w:rPr>
          <w:sz w:val="28"/>
          <w:szCs w:val="28"/>
        </w:rPr>
        <w:t>Version flags (e.g., </w:t>
      </w:r>
      <w:proofErr w:type="spellStart"/>
      <w:r w:rsidRPr="00823552">
        <w:rPr>
          <w:sz w:val="28"/>
          <w:szCs w:val="28"/>
        </w:rPr>
        <w:t>IsCurrent</w:t>
      </w:r>
      <w:proofErr w:type="spellEnd"/>
      <w:r w:rsidRPr="00823552">
        <w:rPr>
          <w:sz w:val="28"/>
          <w:szCs w:val="28"/>
        </w:rPr>
        <w:t>)</w:t>
      </w:r>
    </w:p>
    <w:p w14:paraId="0F532CAC" w14:textId="77777777" w:rsidR="00823552" w:rsidRPr="00823552" w:rsidRDefault="00823552" w:rsidP="00823552">
      <w:pPr>
        <w:tabs>
          <w:tab w:val="left" w:pos="5554"/>
        </w:tabs>
        <w:rPr>
          <w:sz w:val="28"/>
          <w:szCs w:val="28"/>
        </w:rPr>
      </w:pPr>
      <w:r w:rsidRPr="00823552">
        <w:rPr>
          <w:sz w:val="28"/>
          <w:szCs w:val="28"/>
        </w:rPr>
        <w:pict w14:anchorId="4C820700">
          <v:rect id="_x0000_i1043" style="width:0;height:.75pt" o:hralign="center" o:hrstd="t" o:hrnoshade="t" o:hr="t" fillcolor="#f8faff" stroked="f"/>
        </w:pict>
      </w:r>
    </w:p>
    <w:p w14:paraId="04E575F7" w14:textId="77777777" w:rsidR="00823552" w:rsidRPr="00823552" w:rsidRDefault="00823552" w:rsidP="00823552">
      <w:pPr>
        <w:tabs>
          <w:tab w:val="left" w:pos="5554"/>
        </w:tabs>
        <w:rPr>
          <w:sz w:val="28"/>
          <w:szCs w:val="28"/>
        </w:rPr>
      </w:pPr>
      <w:r w:rsidRPr="00823552">
        <w:rPr>
          <w:sz w:val="28"/>
          <w:szCs w:val="28"/>
        </w:rPr>
        <w:t>3. Type 3 SCD: Track Limited History (Current + Previous Value)</w:t>
      </w:r>
    </w:p>
    <w:p w14:paraId="71EB3009" w14:textId="77777777" w:rsidR="00823552" w:rsidRPr="00823552" w:rsidRDefault="00823552" w:rsidP="00823552">
      <w:pPr>
        <w:numPr>
          <w:ilvl w:val="0"/>
          <w:numId w:val="14"/>
        </w:numPr>
        <w:tabs>
          <w:tab w:val="left" w:pos="5554"/>
        </w:tabs>
        <w:rPr>
          <w:sz w:val="28"/>
          <w:szCs w:val="28"/>
          <w:highlight w:val="yellow"/>
        </w:rPr>
      </w:pPr>
      <w:r w:rsidRPr="00823552">
        <w:rPr>
          <w:sz w:val="28"/>
          <w:szCs w:val="28"/>
        </w:rPr>
        <w:t>What it does</w:t>
      </w:r>
      <w:r w:rsidRPr="00823552">
        <w:rPr>
          <w:sz w:val="28"/>
          <w:szCs w:val="28"/>
          <w:highlight w:val="yellow"/>
        </w:rPr>
        <w:t>: Stores only the current + one previous value in the same row.</w:t>
      </w:r>
    </w:p>
    <w:p w14:paraId="669EC905" w14:textId="77777777" w:rsidR="00823552" w:rsidRPr="00823552" w:rsidRDefault="00823552" w:rsidP="00823552">
      <w:pPr>
        <w:numPr>
          <w:ilvl w:val="0"/>
          <w:numId w:val="14"/>
        </w:numPr>
        <w:tabs>
          <w:tab w:val="left" w:pos="5554"/>
        </w:tabs>
        <w:rPr>
          <w:sz w:val="28"/>
          <w:szCs w:val="28"/>
        </w:rPr>
      </w:pPr>
      <w:r w:rsidRPr="00823552">
        <w:rPr>
          <w:sz w:val="28"/>
          <w:szCs w:val="28"/>
        </w:rPr>
        <w:t>Use case: Rarely used; for tracking a single prior state (e.g., "Previous City").</w:t>
      </w:r>
    </w:p>
    <w:p w14:paraId="7492B97A" w14:textId="77777777" w:rsidR="00823552" w:rsidRPr="00823552" w:rsidRDefault="00823552" w:rsidP="00823552">
      <w:pPr>
        <w:numPr>
          <w:ilvl w:val="0"/>
          <w:numId w:val="14"/>
        </w:numPr>
        <w:tabs>
          <w:tab w:val="left" w:pos="5554"/>
        </w:tabs>
        <w:rPr>
          <w:sz w:val="28"/>
          <w:szCs w:val="28"/>
        </w:rPr>
      </w:pPr>
      <w:r w:rsidRPr="00823552">
        <w:rPr>
          <w:sz w:val="28"/>
          <w:szCs w:val="28"/>
        </w:rPr>
        <w:t>Example:</w:t>
      </w:r>
    </w:p>
    <w:p w14:paraId="75F56E74" w14:textId="77777777" w:rsidR="004170D8" w:rsidRDefault="00823552" w:rsidP="00823552">
      <w:pPr>
        <w:numPr>
          <w:ilvl w:val="1"/>
          <w:numId w:val="14"/>
        </w:numPr>
        <w:tabs>
          <w:tab w:val="left" w:pos="5554"/>
        </w:tabs>
        <w:rPr>
          <w:sz w:val="28"/>
          <w:szCs w:val="28"/>
        </w:rPr>
      </w:pPr>
      <w:proofErr w:type="spellStart"/>
      <w:r w:rsidRPr="00823552">
        <w:rPr>
          <w:sz w:val="28"/>
          <w:szCs w:val="28"/>
        </w:rPr>
        <w:t>LocationSK</w:t>
      </w:r>
      <w:proofErr w:type="spellEnd"/>
      <w:r w:rsidRPr="00823552">
        <w:rPr>
          <w:sz w:val="28"/>
          <w:szCs w:val="28"/>
        </w:rPr>
        <w:t xml:space="preserve">=1, </w:t>
      </w:r>
      <w:proofErr w:type="spellStart"/>
      <w:r w:rsidRPr="00823552">
        <w:rPr>
          <w:sz w:val="28"/>
          <w:szCs w:val="28"/>
        </w:rPr>
        <w:t>CurrentCity</w:t>
      </w:r>
      <w:proofErr w:type="spellEnd"/>
      <w:r w:rsidRPr="00823552">
        <w:rPr>
          <w:sz w:val="28"/>
          <w:szCs w:val="28"/>
        </w:rPr>
        <w:t xml:space="preserve">="London", </w:t>
      </w:r>
      <w:proofErr w:type="spellStart"/>
      <w:r w:rsidRPr="00823552">
        <w:rPr>
          <w:sz w:val="28"/>
          <w:szCs w:val="28"/>
        </w:rPr>
        <w:t>PreviousCity</w:t>
      </w:r>
      <w:proofErr w:type="spellEnd"/>
      <w:r w:rsidRPr="00823552">
        <w:rPr>
          <w:sz w:val="28"/>
          <w:szCs w:val="28"/>
        </w:rPr>
        <w:t xml:space="preserve">="Paris", </w:t>
      </w:r>
      <w:proofErr w:type="spellStart"/>
      <w:r w:rsidRPr="00823552">
        <w:rPr>
          <w:sz w:val="28"/>
          <w:szCs w:val="28"/>
        </w:rPr>
        <w:t>LastChangeDate</w:t>
      </w:r>
      <w:proofErr w:type="spellEnd"/>
      <w:r w:rsidRPr="00823552">
        <w:rPr>
          <w:sz w:val="28"/>
          <w:szCs w:val="28"/>
        </w:rPr>
        <w:t>=2024-05-01</w:t>
      </w:r>
    </w:p>
    <w:p w14:paraId="3BE27668" w14:textId="5B8BE338" w:rsidR="00823552" w:rsidRPr="00823552" w:rsidRDefault="004170D8" w:rsidP="004170D8">
      <w:pPr>
        <w:tabs>
          <w:tab w:val="left" w:pos="5554"/>
        </w:tabs>
        <w:rPr>
          <w:sz w:val="28"/>
          <w:szCs w:val="28"/>
        </w:rPr>
      </w:pPr>
      <w:r w:rsidRPr="00823552">
        <w:rPr>
          <w:sz w:val="40"/>
          <w:szCs w:val="40"/>
        </w:rPr>
        <w:pict w14:anchorId="33E9209F">
          <v:rect id="_x0000_i1050" style="width:451.3pt;height:2pt;mso-position-horizontal:absolute;mso-position-horizontal-relative:text;mso-position-vertical:absolute;mso-position-vertical-relative:text" o:hralign="center" o:hrstd="t" o:hrnoshade="t" o:hr="t" fillcolor="black [3213]" stroked="f"/>
        </w:pict>
      </w:r>
    </w:p>
    <w:p w14:paraId="2BB20977" w14:textId="77777777" w:rsidR="00823552" w:rsidRDefault="00823552" w:rsidP="00055ECF">
      <w:pPr>
        <w:tabs>
          <w:tab w:val="left" w:pos="5554"/>
        </w:tabs>
        <w:rPr>
          <w:b/>
          <w:bCs/>
          <w:sz w:val="28"/>
          <w:szCs w:val="28"/>
        </w:rPr>
      </w:pPr>
    </w:p>
    <w:p w14:paraId="63772C27" w14:textId="6FCA716C" w:rsidR="004170D8" w:rsidRDefault="004170D8" w:rsidP="00055ECF">
      <w:pPr>
        <w:tabs>
          <w:tab w:val="left" w:pos="5554"/>
        </w:tabs>
        <w:rPr>
          <w:b/>
          <w:bCs/>
          <w:sz w:val="28"/>
          <w:szCs w:val="28"/>
        </w:rPr>
      </w:pPr>
      <w:proofErr w:type="spellStart"/>
      <w:r>
        <w:rPr>
          <w:b/>
          <w:bCs/>
          <w:sz w:val="28"/>
          <w:szCs w:val="28"/>
        </w:rPr>
        <w:t>Hotel_DW_updating</w:t>
      </w:r>
      <w:proofErr w:type="spellEnd"/>
    </w:p>
    <w:p w14:paraId="4FF275D2" w14:textId="77777777" w:rsidR="004170D8" w:rsidRDefault="004170D8" w:rsidP="00055ECF">
      <w:pPr>
        <w:tabs>
          <w:tab w:val="left" w:pos="5554"/>
        </w:tabs>
        <w:rPr>
          <w:b/>
          <w:bCs/>
          <w:sz w:val="28"/>
          <w:szCs w:val="28"/>
        </w:rPr>
      </w:pPr>
    </w:p>
    <w:p w14:paraId="2174EF60" w14:textId="52DB4DFE" w:rsidR="004170D8" w:rsidRPr="004170D8" w:rsidRDefault="004170D8" w:rsidP="00055ECF">
      <w:pPr>
        <w:tabs>
          <w:tab w:val="left" w:pos="5554"/>
        </w:tabs>
        <w:rPr>
          <w:sz w:val="28"/>
          <w:szCs w:val="28"/>
        </w:rPr>
      </w:pPr>
      <w:r w:rsidRPr="004170D8">
        <w:rPr>
          <w:sz w:val="28"/>
          <w:szCs w:val="28"/>
        </w:rPr>
        <w:t xml:space="preserve">To update the complete time of transaction and update the calculated value of transaction </w:t>
      </w:r>
      <w:proofErr w:type="gramStart"/>
      <w:r w:rsidRPr="004170D8">
        <w:rPr>
          <w:sz w:val="28"/>
          <w:szCs w:val="28"/>
        </w:rPr>
        <w:t>hours.(</w:t>
      </w:r>
      <w:proofErr w:type="gramEnd"/>
      <w:r w:rsidRPr="004170D8">
        <w:rPr>
          <w:sz w:val="28"/>
          <w:szCs w:val="28"/>
        </w:rPr>
        <w:t xml:space="preserve">for calculate </w:t>
      </w:r>
      <w:proofErr w:type="spellStart"/>
      <w:r w:rsidRPr="004170D8">
        <w:rPr>
          <w:sz w:val="28"/>
          <w:szCs w:val="28"/>
        </w:rPr>
        <w:t>dhours</w:t>
      </w:r>
      <w:proofErr w:type="spellEnd"/>
      <w:r w:rsidRPr="004170D8">
        <w:rPr>
          <w:sz w:val="28"/>
          <w:szCs w:val="28"/>
        </w:rPr>
        <w:t xml:space="preserve"> there is a procedure to run)</w:t>
      </w:r>
    </w:p>
    <w:sectPr w:rsidR="004170D8" w:rsidRPr="00417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4B"/>
    <w:multiLevelType w:val="multilevel"/>
    <w:tmpl w:val="E0E0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C7E4C"/>
    <w:multiLevelType w:val="multilevel"/>
    <w:tmpl w:val="FC3E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45221"/>
    <w:multiLevelType w:val="multilevel"/>
    <w:tmpl w:val="21C4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61BD2"/>
    <w:multiLevelType w:val="multilevel"/>
    <w:tmpl w:val="0E94B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15FE3"/>
    <w:multiLevelType w:val="hybridMultilevel"/>
    <w:tmpl w:val="A88480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6FB1FF4"/>
    <w:multiLevelType w:val="multilevel"/>
    <w:tmpl w:val="FC40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B14F7"/>
    <w:multiLevelType w:val="multilevel"/>
    <w:tmpl w:val="D6DA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263F0"/>
    <w:multiLevelType w:val="multilevel"/>
    <w:tmpl w:val="5948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E0C15"/>
    <w:multiLevelType w:val="multilevel"/>
    <w:tmpl w:val="4E08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11021"/>
    <w:multiLevelType w:val="multilevel"/>
    <w:tmpl w:val="E6E68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C498D"/>
    <w:multiLevelType w:val="multilevel"/>
    <w:tmpl w:val="B02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25188"/>
    <w:multiLevelType w:val="multilevel"/>
    <w:tmpl w:val="0D16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91D28"/>
    <w:multiLevelType w:val="multilevel"/>
    <w:tmpl w:val="590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C7C20"/>
    <w:multiLevelType w:val="multilevel"/>
    <w:tmpl w:val="464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330590">
    <w:abstractNumId w:val="1"/>
  </w:num>
  <w:num w:numId="2" w16cid:durableId="804354552">
    <w:abstractNumId w:val="3"/>
  </w:num>
  <w:num w:numId="3" w16cid:durableId="97986657">
    <w:abstractNumId w:val="13"/>
  </w:num>
  <w:num w:numId="4" w16cid:durableId="570122483">
    <w:abstractNumId w:val="7"/>
  </w:num>
  <w:num w:numId="5" w16cid:durableId="1444379354">
    <w:abstractNumId w:val="5"/>
  </w:num>
  <w:num w:numId="6" w16cid:durableId="1002776939">
    <w:abstractNumId w:val="11"/>
  </w:num>
  <w:num w:numId="7" w16cid:durableId="156894153">
    <w:abstractNumId w:val="6"/>
  </w:num>
  <w:num w:numId="8" w16cid:durableId="884298865">
    <w:abstractNumId w:val="0"/>
  </w:num>
  <w:num w:numId="9" w16cid:durableId="499542774">
    <w:abstractNumId w:val="10"/>
  </w:num>
  <w:num w:numId="10" w16cid:durableId="557207046">
    <w:abstractNumId w:val="4"/>
  </w:num>
  <w:num w:numId="11" w16cid:durableId="1708528092">
    <w:abstractNumId w:val="9"/>
  </w:num>
  <w:num w:numId="12" w16cid:durableId="412317767">
    <w:abstractNumId w:val="12"/>
  </w:num>
  <w:num w:numId="13" w16cid:durableId="2147162158">
    <w:abstractNumId w:val="2"/>
  </w:num>
  <w:num w:numId="14" w16cid:durableId="932057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9"/>
    <w:rsid w:val="00053075"/>
    <w:rsid w:val="00055ECF"/>
    <w:rsid w:val="00153353"/>
    <w:rsid w:val="001E5B58"/>
    <w:rsid w:val="004170D8"/>
    <w:rsid w:val="004F6663"/>
    <w:rsid w:val="0052155E"/>
    <w:rsid w:val="0056507B"/>
    <w:rsid w:val="005775D4"/>
    <w:rsid w:val="005B0541"/>
    <w:rsid w:val="005B7F07"/>
    <w:rsid w:val="00695DBD"/>
    <w:rsid w:val="00797479"/>
    <w:rsid w:val="00823552"/>
    <w:rsid w:val="008825C2"/>
    <w:rsid w:val="00996E46"/>
    <w:rsid w:val="00AF65D7"/>
    <w:rsid w:val="00B20105"/>
    <w:rsid w:val="00BD11CF"/>
    <w:rsid w:val="00BE648B"/>
    <w:rsid w:val="00C0307E"/>
    <w:rsid w:val="00C77A21"/>
    <w:rsid w:val="00CD7AEC"/>
    <w:rsid w:val="00D5482C"/>
    <w:rsid w:val="00E92902"/>
    <w:rsid w:val="00EE61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51FF"/>
  <w15:chartTrackingRefBased/>
  <w15:docId w15:val="{982E4CA7-5737-4683-B4F8-E12A2352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4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4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4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4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4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4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4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4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4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79"/>
    <w:rPr>
      <w:rFonts w:eastAsiaTheme="majorEastAsia" w:cstheme="majorBidi"/>
      <w:color w:val="272727" w:themeColor="text1" w:themeTint="D8"/>
    </w:rPr>
  </w:style>
  <w:style w:type="paragraph" w:styleId="Title">
    <w:name w:val="Title"/>
    <w:basedOn w:val="Normal"/>
    <w:next w:val="Normal"/>
    <w:link w:val="TitleChar"/>
    <w:uiPriority w:val="10"/>
    <w:qFormat/>
    <w:rsid w:val="00797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79"/>
    <w:pPr>
      <w:spacing w:before="160"/>
      <w:jc w:val="center"/>
    </w:pPr>
    <w:rPr>
      <w:i/>
      <w:iCs/>
      <w:color w:val="404040" w:themeColor="text1" w:themeTint="BF"/>
    </w:rPr>
  </w:style>
  <w:style w:type="character" w:customStyle="1" w:styleId="QuoteChar">
    <w:name w:val="Quote Char"/>
    <w:basedOn w:val="DefaultParagraphFont"/>
    <w:link w:val="Quote"/>
    <w:uiPriority w:val="29"/>
    <w:rsid w:val="00797479"/>
    <w:rPr>
      <w:i/>
      <w:iCs/>
      <w:color w:val="404040" w:themeColor="text1" w:themeTint="BF"/>
    </w:rPr>
  </w:style>
  <w:style w:type="paragraph" w:styleId="ListParagraph">
    <w:name w:val="List Paragraph"/>
    <w:basedOn w:val="Normal"/>
    <w:uiPriority w:val="34"/>
    <w:qFormat/>
    <w:rsid w:val="00797479"/>
    <w:pPr>
      <w:ind w:left="720"/>
      <w:contextualSpacing/>
    </w:pPr>
  </w:style>
  <w:style w:type="character" w:styleId="IntenseEmphasis">
    <w:name w:val="Intense Emphasis"/>
    <w:basedOn w:val="DefaultParagraphFont"/>
    <w:uiPriority w:val="21"/>
    <w:qFormat/>
    <w:rsid w:val="00797479"/>
    <w:rPr>
      <w:i/>
      <w:iCs/>
      <w:color w:val="2F5496" w:themeColor="accent1" w:themeShade="BF"/>
    </w:rPr>
  </w:style>
  <w:style w:type="paragraph" w:styleId="IntenseQuote">
    <w:name w:val="Intense Quote"/>
    <w:basedOn w:val="Normal"/>
    <w:next w:val="Normal"/>
    <w:link w:val="IntenseQuoteChar"/>
    <w:uiPriority w:val="30"/>
    <w:qFormat/>
    <w:rsid w:val="007974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479"/>
    <w:rPr>
      <w:i/>
      <w:iCs/>
      <w:color w:val="2F5496" w:themeColor="accent1" w:themeShade="BF"/>
    </w:rPr>
  </w:style>
  <w:style w:type="character" w:styleId="IntenseReference">
    <w:name w:val="Intense Reference"/>
    <w:basedOn w:val="DefaultParagraphFont"/>
    <w:uiPriority w:val="32"/>
    <w:qFormat/>
    <w:rsid w:val="007974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79811">
      <w:bodyDiv w:val="1"/>
      <w:marLeft w:val="0"/>
      <w:marRight w:val="0"/>
      <w:marTop w:val="0"/>
      <w:marBottom w:val="0"/>
      <w:divBdr>
        <w:top w:val="none" w:sz="0" w:space="0" w:color="auto"/>
        <w:left w:val="none" w:sz="0" w:space="0" w:color="auto"/>
        <w:bottom w:val="none" w:sz="0" w:space="0" w:color="auto"/>
        <w:right w:val="none" w:sz="0" w:space="0" w:color="auto"/>
      </w:divBdr>
    </w:div>
    <w:div w:id="681931112">
      <w:bodyDiv w:val="1"/>
      <w:marLeft w:val="0"/>
      <w:marRight w:val="0"/>
      <w:marTop w:val="0"/>
      <w:marBottom w:val="0"/>
      <w:divBdr>
        <w:top w:val="none" w:sz="0" w:space="0" w:color="auto"/>
        <w:left w:val="none" w:sz="0" w:space="0" w:color="auto"/>
        <w:bottom w:val="none" w:sz="0" w:space="0" w:color="auto"/>
        <w:right w:val="none" w:sz="0" w:space="0" w:color="auto"/>
      </w:divBdr>
      <w:divsChild>
        <w:div w:id="520245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400086">
      <w:bodyDiv w:val="1"/>
      <w:marLeft w:val="0"/>
      <w:marRight w:val="0"/>
      <w:marTop w:val="0"/>
      <w:marBottom w:val="0"/>
      <w:divBdr>
        <w:top w:val="none" w:sz="0" w:space="0" w:color="auto"/>
        <w:left w:val="none" w:sz="0" w:space="0" w:color="auto"/>
        <w:bottom w:val="none" w:sz="0" w:space="0" w:color="auto"/>
        <w:right w:val="none" w:sz="0" w:space="0" w:color="auto"/>
      </w:divBdr>
    </w:div>
    <w:div w:id="964196248">
      <w:bodyDiv w:val="1"/>
      <w:marLeft w:val="0"/>
      <w:marRight w:val="0"/>
      <w:marTop w:val="0"/>
      <w:marBottom w:val="0"/>
      <w:divBdr>
        <w:top w:val="none" w:sz="0" w:space="0" w:color="auto"/>
        <w:left w:val="none" w:sz="0" w:space="0" w:color="auto"/>
        <w:bottom w:val="none" w:sz="0" w:space="0" w:color="auto"/>
        <w:right w:val="none" w:sz="0" w:space="0" w:color="auto"/>
      </w:divBdr>
    </w:div>
    <w:div w:id="1199972756">
      <w:bodyDiv w:val="1"/>
      <w:marLeft w:val="0"/>
      <w:marRight w:val="0"/>
      <w:marTop w:val="0"/>
      <w:marBottom w:val="0"/>
      <w:divBdr>
        <w:top w:val="none" w:sz="0" w:space="0" w:color="auto"/>
        <w:left w:val="none" w:sz="0" w:space="0" w:color="auto"/>
        <w:bottom w:val="none" w:sz="0" w:space="0" w:color="auto"/>
        <w:right w:val="none" w:sz="0" w:space="0" w:color="auto"/>
      </w:divBdr>
    </w:div>
    <w:div w:id="1341152574">
      <w:bodyDiv w:val="1"/>
      <w:marLeft w:val="0"/>
      <w:marRight w:val="0"/>
      <w:marTop w:val="0"/>
      <w:marBottom w:val="0"/>
      <w:divBdr>
        <w:top w:val="none" w:sz="0" w:space="0" w:color="auto"/>
        <w:left w:val="none" w:sz="0" w:space="0" w:color="auto"/>
        <w:bottom w:val="none" w:sz="0" w:space="0" w:color="auto"/>
        <w:right w:val="none" w:sz="0" w:space="0" w:color="auto"/>
      </w:divBdr>
    </w:div>
    <w:div w:id="1361931983">
      <w:bodyDiv w:val="1"/>
      <w:marLeft w:val="0"/>
      <w:marRight w:val="0"/>
      <w:marTop w:val="0"/>
      <w:marBottom w:val="0"/>
      <w:divBdr>
        <w:top w:val="none" w:sz="0" w:space="0" w:color="auto"/>
        <w:left w:val="none" w:sz="0" w:space="0" w:color="auto"/>
        <w:bottom w:val="none" w:sz="0" w:space="0" w:color="auto"/>
        <w:right w:val="none" w:sz="0" w:space="0" w:color="auto"/>
      </w:divBdr>
      <w:divsChild>
        <w:div w:id="1605723340">
          <w:marLeft w:val="0"/>
          <w:marRight w:val="0"/>
          <w:marTop w:val="0"/>
          <w:marBottom w:val="0"/>
          <w:divBdr>
            <w:top w:val="none" w:sz="0" w:space="0" w:color="auto"/>
            <w:left w:val="none" w:sz="0" w:space="0" w:color="auto"/>
            <w:bottom w:val="none" w:sz="0" w:space="0" w:color="auto"/>
            <w:right w:val="none" w:sz="0" w:space="0" w:color="auto"/>
          </w:divBdr>
          <w:divsChild>
            <w:div w:id="1903248434">
              <w:marLeft w:val="0"/>
              <w:marRight w:val="0"/>
              <w:marTop w:val="0"/>
              <w:marBottom w:val="0"/>
              <w:divBdr>
                <w:top w:val="none" w:sz="0" w:space="0" w:color="auto"/>
                <w:left w:val="none" w:sz="0" w:space="0" w:color="auto"/>
                <w:bottom w:val="none" w:sz="0" w:space="0" w:color="auto"/>
                <w:right w:val="none" w:sz="0" w:space="0" w:color="auto"/>
              </w:divBdr>
              <w:divsChild>
                <w:div w:id="1884172064">
                  <w:marLeft w:val="0"/>
                  <w:marRight w:val="0"/>
                  <w:marTop w:val="0"/>
                  <w:marBottom w:val="0"/>
                  <w:divBdr>
                    <w:top w:val="none" w:sz="0" w:space="0" w:color="auto"/>
                    <w:left w:val="none" w:sz="0" w:space="0" w:color="auto"/>
                    <w:bottom w:val="none" w:sz="0" w:space="0" w:color="auto"/>
                    <w:right w:val="none" w:sz="0" w:space="0" w:color="auto"/>
                  </w:divBdr>
                  <w:divsChild>
                    <w:div w:id="772243027">
                      <w:marLeft w:val="0"/>
                      <w:marRight w:val="0"/>
                      <w:marTop w:val="0"/>
                      <w:marBottom w:val="0"/>
                      <w:divBdr>
                        <w:top w:val="none" w:sz="0" w:space="0" w:color="auto"/>
                        <w:left w:val="none" w:sz="0" w:space="0" w:color="auto"/>
                        <w:bottom w:val="none" w:sz="0" w:space="0" w:color="auto"/>
                        <w:right w:val="none" w:sz="0" w:space="0" w:color="auto"/>
                      </w:divBdr>
                      <w:divsChild>
                        <w:div w:id="1190945600">
                          <w:marLeft w:val="0"/>
                          <w:marRight w:val="0"/>
                          <w:marTop w:val="0"/>
                          <w:marBottom w:val="0"/>
                          <w:divBdr>
                            <w:top w:val="none" w:sz="0" w:space="0" w:color="auto"/>
                            <w:left w:val="none" w:sz="0" w:space="0" w:color="auto"/>
                            <w:bottom w:val="none" w:sz="0" w:space="0" w:color="auto"/>
                            <w:right w:val="none" w:sz="0" w:space="0" w:color="auto"/>
                          </w:divBdr>
                          <w:divsChild>
                            <w:div w:id="1049066366">
                              <w:marLeft w:val="0"/>
                              <w:marRight w:val="0"/>
                              <w:marTop w:val="0"/>
                              <w:marBottom w:val="0"/>
                              <w:divBdr>
                                <w:top w:val="none" w:sz="0" w:space="0" w:color="auto"/>
                                <w:left w:val="none" w:sz="0" w:space="0" w:color="auto"/>
                                <w:bottom w:val="none" w:sz="0" w:space="0" w:color="auto"/>
                                <w:right w:val="none" w:sz="0" w:space="0" w:color="auto"/>
                              </w:divBdr>
                              <w:divsChild>
                                <w:div w:id="56051776">
                                  <w:marLeft w:val="0"/>
                                  <w:marRight w:val="120"/>
                                  <w:marTop w:val="0"/>
                                  <w:marBottom w:val="0"/>
                                  <w:divBdr>
                                    <w:top w:val="none" w:sz="0" w:space="0" w:color="auto"/>
                                    <w:left w:val="none" w:sz="0" w:space="0" w:color="auto"/>
                                    <w:bottom w:val="none" w:sz="0" w:space="0" w:color="auto"/>
                                    <w:right w:val="none" w:sz="0" w:space="0" w:color="auto"/>
                                  </w:divBdr>
                                </w:div>
                                <w:div w:id="16312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49603">
          <w:marLeft w:val="0"/>
          <w:marRight w:val="0"/>
          <w:marTop w:val="0"/>
          <w:marBottom w:val="0"/>
          <w:divBdr>
            <w:top w:val="none" w:sz="0" w:space="0" w:color="auto"/>
            <w:left w:val="none" w:sz="0" w:space="0" w:color="auto"/>
            <w:bottom w:val="none" w:sz="0" w:space="0" w:color="auto"/>
            <w:right w:val="none" w:sz="0" w:space="0" w:color="auto"/>
          </w:divBdr>
        </w:div>
      </w:divsChild>
    </w:div>
    <w:div w:id="1486974161">
      <w:bodyDiv w:val="1"/>
      <w:marLeft w:val="0"/>
      <w:marRight w:val="0"/>
      <w:marTop w:val="0"/>
      <w:marBottom w:val="0"/>
      <w:divBdr>
        <w:top w:val="none" w:sz="0" w:space="0" w:color="auto"/>
        <w:left w:val="none" w:sz="0" w:space="0" w:color="auto"/>
        <w:bottom w:val="none" w:sz="0" w:space="0" w:color="auto"/>
        <w:right w:val="none" w:sz="0" w:space="0" w:color="auto"/>
      </w:divBdr>
    </w:div>
    <w:div w:id="1488551581">
      <w:bodyDiv w:val="1"/>
      <w:marLeft w:val="0"/>
      <w:marRight w:val="0"/>
      <w:marTop w:val="0"/>
      <w:marBottom w:val="0"/>
      <w:divBdr>
        <w:top w:val="none" w:sz="0" w:space="0" w:color="auto"/>
        <w:left w:val="none" w:sz="0" w:space="0" w:color="auto"/>
        <w:bottom w:val="none" w:sz="0" w:space="0" w:color="auto"/>
        <w:right w:val="none" w:sz="0" w:space="0" w:color="auto"/>
      </w:divBdr>
      <w:divsChild>
        <w:div w:id="1607811147">
          <w:marLeft w:val="0"/>
          <w:marRight w:val="0"/>
          <w:marTop w:val="0"/>
          <w:marBottom w:val="0"/>
          <w:divBdr>
            <w:top w:val="none" w:sz="0" w:space="0" w:color="auto"/>
            <w:left w:val="none" w:sz="0" w:space="0" w:color="auto"/>
            <w:bottom w:val="none" w:sz="0" w:space="0" w:color="auto"/>
            <w:right w:val="none" w:sz="0" w:space="0" w:color="auto"/>
          </w:divBdr>
          <w:divsChild>
            <w:div w:id="691764896">
              <w:marLeft w:val="0"/>
              <w:marRight w:val="0"/>
              <w:marTop w:val="0"/>
              <w:marBottom w:val="0"/>
              <w:divBdr>
                <w:top w:val="none" w:sz="0" w:space="0" w:color="auto"/>
                <w:left w:val="none" w:sz="0" w:space="0" w:color="auto"/>
                <w:bottom w:val="none" w:sz="0" w:space="0" w:color="auto"/>
                <w:right w:val="none" w:sz="0" w:space="0" w:color="auto"/>
              </w:divBdr>
              <w:divsChild>
                <w:div w:id="1162967156">
                  <w:marLeft w:val="0"/>
                  <w:marRight w:val="0"/>
                  <w:marTop w:val="0"/>
                  <w:marBottom w:val="0"/>
                  <w:divBdr>
                    <w:top w:val="none" w:sz="0" w:space="0" w:color="auto"/>
                    <w:left w:val="none" w:sz="0" w:space="0" w:color="auto"/>
                    <w:bottom w:val="none" w:sz="0" w:space="0" w:color="auto"/>
                    <w:right w:val="none" w:sz="0" w:space="0" w:color="auto"/>
                  </w:divBdr>
                  <w:divsChild>
                    <w:div w:id="1160656131">
                      <w:marLeft w:val="0"/>
                      <w:marRight w:val="0"/>
                      <w:marTop w:val="0"/>
                      <w:marBottom w:val="0"/>
                      <w:divBdr>
                        <w:top w:val="none" w:sz="0" w:space="0" w:color="auto"/>
                        <w:left w:val="none" w:sz="0" w:space="0" w:color="auto"/>
                        <w:bottom w:val="none" w:sz="0" w:space="0" w:color="auto"/>
                        <w:right w:val="none" w:sz="0" w:space="0" w:color="auto"/>
                      </w:divBdr>
                      <w:divsChild>
                        <w:div w:id="303315110">
                          <w:marLeft w:val="0"/>
                          <w:marRight w:val="0"/>
                          <w:marTop w:val="0"/>
                          <w:marBottom w:val="0"/>
                          <w:divBdr>
                            <w:top w:val="none" w:sz="0" w:space="0" w:color="auto"/>
                            <w:left w:val="none" w:sz="0" w:space="0" w:color="auto"/>
                            <w:bottom w:val="none" w:sz="0" w:space="0" w:color="auto"/>
                            <w:right w:val="none" w:sz="0" w:space="0" w:color="auto"/>
                          </w:divBdr>
                          <w:divsChild>
                            <w:div w:id="857356763">
                              <w:marLeft w:val="0"/>
                              <w:marRight w:val="0"/>
                              <w:marTop w:val="0"/>
                              <w:marBottom w:val="0"/>
                              <w:divBdr>
                                <w:top w:val="none" w:sz="0" w:space="0" w:color="auto"/>
                                <w:left w:val="none" w:sz="0" w:space="0" w:color="auto"/>
                                <w:bottom w:val="none" w:sz="0" w:space="0" w:color="auto"/>
                                <w:right w:val="none" w:sz="0" w:space="0" w:color="auto"/>
                              </w:divBdr>
                              <w:divsChild>
                                <w:div w:id="631442921">
                                  <w:marLeft w:val="0"/>
                                  <w:marRight w:val="120"/>
                                  <w:marTop w:val="0"/>
                                  <w:marBottom w:val="0"/>
                                  <w:divBdr>
                                    <w:top w:val="none" w:sz="0" w:space="0" w:color="auto"/>
                                    <w:left w:val="none" w:sz="0" w:space="0" w:color="auto"/>
                                    <w:bottom w:val="none" w:sz="0" w:space="0" w:color="auto"/>
                                    <w:right w:val="none" w:sz="0" w:space="0" w:color="auto"/>
                                  </w:divBdr>
                                </w:div>
                                <w:div w:id="8445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46181">
          <w:marLeft w:val="0"/>
          <w:marRight w:val="0"/>
          <w:marTop w:val="0"/>
          <w:marBottom w:val="0"/>
          <w:divBdr>
            <w:top w:val="none" w:sz="0" w:space="0" w:color="auto"/>
            <w:left w:val="none" w:sz="0" w:space="0" w:color="auto"/>
            <w:bottom w:val="none" w:sz="0" w:space="0" w:color="auto"/>
            <w:right w:val="none" w:sz="0" w:space="0" w:color="auto"/>
          </w:divBdr>
        </w:div>
      </w:divsChild>
    </w:div>
    <w:div w:id="1493638147">
      <w:bodyDiv w:val="1"/>
      <w:marLeft w:val="0"/>
      <w:marRight w:val="0"/>
      <w:marTop w:val="0"/>
      <w:marBottom w:val="0"/>
      <w:divBdr>
        <w:top w:val="none" w:sz="0" w:space="0" w:color="auto"/>
        <w:left w:val="none" w:sz="0" w:space="0" w:color="auto"/>
        <w:bottom w:val="none" w:sz="0" w:space="0" w:color="auto"/>
        <w:right w:val="none" w:sz="0" w:space="0" w:color="auto"/>
      </w:divBdr>
    </w:div>
    <w:div w:id="1617980972">
      <w:bodyDiv w:val="1"/>
      <w:marLeft w:val="0"/>
      <w:marRight w:val="0"/>
      <w:marTop w:val="0"/>
      <w:marBottom w:val="0"/>
      <w:divBdr>
        <w:top w:val="none" w:sz="0" w:space="0" w:color="auto"/>
        <w:left w:val="none" w:sz="0" w:space="0" w:color="auto"/>
        <w:bottom w:val="none" w:sz="0" w:space="0" w:color="auto"/>
        <w:right w:val="none" w:sz="0" w:space="0" w:color="auto"/>
      </w:divBdr>
    </w:div>
    <w:div w:id="1673142739">
      <w:bodyDiv w:val="1"/>
      <w:marLeft w:val="0"/>
      <w:marRight w:val="0"/>
      <w:marTop w:val="0"/>
      <w:marBottom w:val="0"/>
      <w:divBdr>
        <w:top w:val="none" w:sz="0" w:space="0" w:color="auto"/>
        <w:left w:val="none" w:sz="0" w:space="0" w:color="auto"/>
        <w:bottom w:val="none" w:sz="0" w:space="0" w:color="auto"/>
        <w:right w:val="none" w:sz="0" w:space="0" w:color="auto"/>
      </w:divBdr>
    </w:div>
    <w:div w:id="1739787706">
      <w:bodyDiv w:val="1"/>
      <w:marLeft w:val="0"/>
      <w:marRight w:val="0"/>
      <w:marTop w:val="0"/>
      <w:marBottom w:val="0"/>
      <w:divBdr>
        <w:top w:val="none" w:sz="0" w:space="0" w:color="auto"/>
        <w:left w:val="none" w:sz="0" w:space="0" w:color="auto"/>
        <w:bottom w:val="none" w:sz="0" w:space="0" w:color="auto"/>
        <w:right w:val="none" w:sz="0" w:space="0" w:color="auto"/>
      </w:divBdr>
    </w:div>
    <w:div w:id="1827277847">
      <w:bodyDiv w:val="1"/>
      <w:marLeft w:val="0"/>
      <w:marRight w:val="0"/>
      <w:marTop w:val="0"/>
      <w:marBottom w:val="0"/>
      <w:divBdr>
        <w:top w:val="none" w:sz="0" w:space="0" w:color="auto"/>
        <w:left w:val="none" w:sz="0" w:space="0" w:color="auto"/>
        <w:bottom w:val="none" w:sz="0" w:space="0" w:color="auto"/>
        <w:right w:val="none" w:sz="0" w:space="0" w:color="auto"/>
      </w:divBdr>
    </w:div>
    <w:div w:id="1929926706">
      <w:bodyDiv w:val="1"/>
      <w:marLeft w:val="0"/>
      <w:marRight w:val="0"/>
      <w:marTop w:val="0"/>
      <w:marBottom w:val="0"/>
      <w:divBdr>
        <w:top w:val="none" w:sz="0" w:space="0" w:color="auto"/>
        <w:left w:val="none" w:sz="0" w:space="0" w:color="auto"/>
        <w:bottom w:val="none" w:sz="0" w:space="0" w:color="auto"/>
        <w:right w:val="none" w:sz="0" w:space="0" w:color="auto"/>
      </w:divBdr>
      <w:divsChild>
        <w:div w:id="120713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7</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2002</dc:creator>
  <cp:keywords/>
  <dc:description/>
  <cp:lastModifiedBy>sathya 2002</cp:lastModifiedBy>
  <cp:revision>5</cp:revision>
  <dcterms:created xsi:type="dcterms:W3CDTF">2025-05-11T07:53:00Z</dcterms:created>
  <dcterms:modified xsi:type="dcterms:W3CDTF">2025-05-14T17:02:00Z</dcterms:modified>
</cp:coreProperties>
</file>