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037BF" w14:textId="5596F77E" w:rsidR="00535B78" w:rsidRPr="00D94BA6" w:rsidRDefault="00535B78" w:rsidP="00D94BA6">
      <w:pPr>
        <w:spacing w:line="360" w:lineRule="auto"/>
        <w:rPr>
          <w:rFonts w:ascii="Arial" w:hAnsi="Arial"/>
          <w:b/>
          <w:sz w:val="24"/>
        </w:rPr>
      </w:pPr>
      <w:r w:rsidRPr="00D94BA6">
        <w:rPr>
          <w:rFonts w:ascii="Arial" w:hAnsi="Arial"/>
          <w:b/>
          <w:sz w:val="24"/>
        </w:rPr>
        <w:t xml:space="preserve">Trusted Intermediaries Can Channel Concessional Finance </w:t>
      </w:r>
      <w:proofErr w:type="gramStart"/>
      <w:r w:rsidR="00041A3C">
        <w:rPr>
          <w:rFonts w:ascii="Arial" w:hAnsi="Arial" w:cs="Arial"/>
          <w:b/>
          <w:bCs/>
          <w:sz w:val="24"/>
          <w:szCs w:val="24"/>
        </w:rPr>
        <w:t>F</w:t>
      </w:r>
      <w:r w:rsidRPr="00041A3C">
        <w:rPr>
          <w:rFonts w:ascii="Arial" w:hAnsi="Arial" w:cs="Arial"/>
          <w:b/>
          <w:bCs/>
          <w:sz w:val="24"/>
          <w:szCs w:val="24"/>
        </w:rPr>
        <w:t>or</w:t>
      </w:r>
      <w:proofErr w:type="gramEnd"/>
      <w:r w:rsidRPr="00D94BA6">
        <w:rPr>
          <w:rFonts w:ascii="Arial" w:hAnsi="Arial"/>
          <w:b/>
          <w:sz w:val="24"/>
        </w:rPr>
        <w:t xml:space="preserve"> LMIC Green Development</w:t>
      </w:r>
    </w:p>
    <w:p w14:paraId="3BDD1884" w14:textId="1EBB6EC8" w:rsidR="00041A3C" w:rsidRPr="00183FAD" w:rsidRDefault="00041A3C" w:rsidP="00041A3C">
      <w:pPr>
        <w:spacing w:line="360" w:lineRule="auto"/>
        <w:rPr>
          <w:rFonts w:ascii="Arial" w:hAnsi="Arial" w:cs="Arial"/>
          <w:b/>
          <w:bCs/>
          <w:sz w:val="20"/>
          <w:szCs w:val="20"/>
        </w:rPr>
      </w:pPr>
      <w:r>
        <w:rPr>
          <w:rFonts w:ascii="Arial" w:hAnsi="Arial" w:cs="Arial"/>
          <w:b/>
          <w:bCs/>
          <w:sz w:val="20"/>
          <w:szCs w:val="20"/>
        </w:rPr>
        <w:t xml:space="preserve">By </w:t>
      </w:r>
      <w:r w:rsidR="2992001D" w:rsidRPr="00041A3C">
        <w:rPr>
          <w:rFonts w:ascii="Arial" w:hAnsi="Arial" w:cs="Arial"/>
          <w:b/>
          <w:bCs/>
          <w:sz w:val="20"/>
          <w:szCs w:val="20"/>
        </w:rPr>
        <w:t xml:space="preserve">Marcello </w:t>
      </w:r>
      <w:proofErr w:type="spellStart"/>
      <w:r w:rsidR="2992001D" w:rsidRPr="00041A3C">
        <w:rPr>
          <w:rFonts w:ascii="Arial" w:hAnsi="Arial" w:cs="Arial"/>
          <w:b/>
          <w:bCs/>
          <w:sz w:val="20"/>
          <w:szCs w:val="20"/>
        </w:rPr>
        <w:t>Estev</w:t>
      </w:r>
      <w:r w:rsidR="3B4D86EE" w:rsidRPr="00041A3C">
        <w:rPr>
          <w:rFonts w:ascii="Arial" w:hAnsi="Arial" w:cs="Arial"/>
          <w:b/>
          <w:bCs/>
          <w:sz w:val="20"/>
          <w:szCs w:val="20"/>
        </w:rPr>
        <w:t>ã</w:t>
      </w:r>
      <w:r w:rsidR="2992001D" w:rsidRPr="00041A3C">
        <w:rPr>
          <w:rFonts w:ascii="Arial" w:hAnsi="Arial" w:cs="Arial"/>
          <w:b/>
          <w:bCs/>
          <w:sz w:val="20"/>
          <w:szCs w:val="20"/>
        </w:rPr>
        <w:t>o</w:t>
      </w:r>
      <w:proofErr w:type="spellEnd"/>
      <w:r w:rsidR="00183FAD" w:rsidRPr="00F8621F">
        <w:rPr>
          <w:rFonts w:ascii="Arial" w:hAnsi="Arial" w:cs="Arial"/>
          <w:b/>
          <w:bCs/>
          <w:sz w:val="20"/>
          <w:szCs w:val="20"/>
        </w:rPr>
        <w:t xml:space="preserve">, </w:t>
      </w:r>
      <w:r w:rsidR="00183FAD" w:rsidRPr="00183FAD">
        <w:rPr>
          <w:rFonts w:ascii="Arial" w:hAnsi="Arial" w:cs="Arial"/>
          <w:b/>
          <w:bCs/>
          <w:sz w:val="20"/>
          <w:szCs w:val="20"/>
        </w:rPr>
        <w:t>Senior Economic Adviser</w:t>
      </w:r>
      <w:r w:rsidR="00183FAD">
        <w:rPr>
          <w:rFonts w:ascii="Arial" w:hAnsi="Arial" w:cs="Arial"/>
          <w:b/>
          <w:bCs/>
          <w:sz w:val="20"/>
          <w:szCs w:val="20"/>
        </w:rPr>
        <w:t>,</w:t>
      </w:r>
      <w:r w:rsidRPr="00183FAD">
        <w:rPr>
          <w:rFonts w:ascii="Arial" w:hAnsi="Arial" w:cs="Arial"/>
          <w:b/>
          <w:bCs/>
          <w:sz w:val="20"/>
          <w:szCs w:val="20"/>
        </w:rPr>
        <w:t xml:space="preserve"> and </w:t>
      </w:r>
      <w:r w:rsidR="0A8D95CA" w:rsidRPr="00183FAD">
        <w:rPr>
          <w:rFonts w:ascii="Arial" w:hAnsi="Arial" w:cs="Arial"/>
          <w:b/>
          <w:bCs/>
          <w:sz w:val="20"/>
          <w:szCs w:val="20"/>
        </w:rPr>
        <w:t xml:space="preserve">Nils </w:t>
      </w:r>
      <w:r w:rsidR="08E0709F" w:rsidRPr="00183FAD">
        <w:rPr>
          <w:rFonts w:ascii="Arial" w:hAnsi="Arial" w:cs="Arial"/>
          <w:b/>
          <w:bCs/>
          <w:sz w:val="20"/>
          <w:szCs w:val="20"/>
        </w:rPr>
        <w:t>Zimmermann</w:t>
      </w:r>
      <w:r w:rsidR="00183FAD" w:rsidRPr="00183FAD">
        <w:rPr>
          <w:rFonts w:ascii="Arial" w:hAnsi="Arial" w:cs="Arial"/>
          <w:b/>
          <w:bCs/>
          <w:sz w:val="20"/>
          <w:szCs w:val="20"/>
        </w:rPr>
        <w:t xml:space="preserve">, Climate Policy &amp; Clean Energy Finance Consultant, World Bank’s Equitable Growth, </w:t>
      </w:r>
      <w:proofErr w:type="gramStart"/>
      <w:r w:rsidR="00183FAD" w:rsidRPr="00183FAD">
        <w:rPr>
          <w:rFonts w:ascii="Arial" w:hAnsi="Arial" w:cs="Arial"/>
          <w:b/>
          <w:bCs/>
          <w:sz w:val="20"/>
          <w:szCs w:val="20"/>
        </w:rPr>
        <w:t>Finance</w:t>
      </w:r>
      <w:proofErr w:type="gramEnd"/>
      <w:r w:rsidR="00183FAD" w:rsidRPr="00183FAD">
        <w:rPr>
          <w:rFonts w:ascii="Arial" w:hAnsi="Arial" w:cs="Arial"/>
          <w:b/>
          <w:bCs/>
          <w:sz w:val="20"/>
          <w:szCs w:val="20"/>
        </w:rPr>
        <w:t xml:space="preserve"> and Institutions Practice</w:t>
      </w:r>
      <w:r w:rsidR="00183FAD" w:rsidRPr="00183FAD">
        <w:rPr>
          <w:rFonts w:ascii="Arial" w:hAnsi="Arial" w:cs="Arial"/>
          <w:b/>
          <w:bCs/>
          <w:i/>
          <w:iCs/>
          <w:sz w:val="20"/>
          <w:szCs w:val="20"/>
        </w:rPr>
        <w:t xml:space="preserve"> </w:t>
      </w:r>
    </w:p>
    <w:p w14:paraId="44497946" w14:textId="77777777" w:rsidR="00183FAD" w:rsidRDefault="00183FAD" w:rsidP="00041A3C">
      <w:pPr>
        <w:spacing w:line="360" w:lineRule="auto"/>
        <w:rPr>
          <w:rFonts w:ascii="Arial" w:hAnsi="Arial" w:cs="Arial"/>
          <w:sz w:val="20"/>
          <w:szCs w:val="20"/>
        </w:rPr>
      </w:pPr>
    </w:p>
    <w:p w14:paraId="11AF55CC" w14:textId="392AF4DE" w:rsidR="00154E06" w:rsidRDefault="00535B78" w:rsidP="00041A3C">
      <w:pPr>
        <w:spacing w:line="360" w:lineRule="auto"/>
        <w:rPr>
          <w:rFonts w:ascii="Arial" w:hAnsi="Arial"/>
          <w:sz w:val="20"/>
        </w:rPr>
      </w:pPr>
      <w:r w:rsidRPr="00D94BA6">
        <w:rPr>
          <w:rFonts w:ascii="Arial" w:hAnsi="Arial"/>
          <w:sz w:val="20"/>
        </w:rPr>
        <w:t xml:space="preserve">Due to forex and </w:t>
      </w:r>
      <w:hyperlink r:id="rId8" w:history="1">
        <w:r w:rsidRPr="00B44B07">
          <w:rPr>
            <w:rStyle w:val="Hyperlink"/>
            <w:rFonts w:ascii="Arial" w:hAnsi="Arial"/>
            <w:sz w:val="20"/>
          </w:rPr>
          <w:t>country risks</w:t>
        </w:r>
      </w:hyperlink>
      <w:r w:rsidRPr="00D94BA6">
        <w:rPr>
          <w:rFonts w:ascii="Arial" w:hAnsi="Arial"/>
          <w:sz w:val="20"/>
        </w:rPr>
        <w:t xml:space="preserve">, </w:t>
      </w:r>
      <w:r w:rsidR="5C33D544" w:rsidRPr="00041A3C">
        <w:rPr>
          <w:rFonts w:ascii="Arial" w:hAnsi="Arial" w:cs="Arial"/>
          <w:sz w:val="20"/>
          <w:szCs w:val="20"/>
        </w:rPr>
        <w:t>low and middle-income (</w:t>
      </w:r>
      <w:r w:rsidRPr="00D94BA6">
        <w:rPr>
          <w:rFonts w:ascii="Arial" w:hAnsi="Arial"/>
          <w:sz w:val="20"/>
        </w:rPr>
        <w:t>LMIC</w:t>
      </w:r>
      <w:r w:rsidR="3DCB6365" w:rsidRPr="00041A3C">
        <w:rPr>
          <w:rFonts w:ascii="Arial" w:hAnsi="Arial" w:cs="Arial"/>
          <w:sz w:val="20"/>
          <w:szCs w:val="20"/>
        </w:rPr>
        <w:t>)</w:t>
      </w:r>
      <w:r w:rsidRPr="00D94BA6">
        <w:rPr>
          <w:rFonts w:ascii="Arial" w:hAnsi="Arial"/>
          <w:sz w:val="20"/>
        </w:rPr>
        <w:t xml:space="preserve"> sovereigns and </w:t>
      </w:r>
      <w:r w:rsidR="007C626C" w:rsidRPr="00D94BA6">
        <w:rPr>
          <w:rFonts w:ascii="Arial" w:hAnsi="Arial"/>
          <w:sz w:val="20"/>
        </w:rPr>
        <w:t xml:space="preserve">infrastructure </w:t>
      </w:r>
      <w:r w:rsidRPr="00D94BA6">
        <w:rPr>
          <w:rFonts w:ascii="Arial" w:hAnsi="Arial"/>
          <w:sz w:val="20"/>
        </w:rPr>
        <w:t xml:space="preserve">businesses </w:t>
      </w:r>
      <w:r w:rsidR="007C626C" w:rsidRPr="00D94BA6">
        <w:rPr>
          <w:rFonts w:ascii="Arial" w:hAnsi="Arial"/>
          <w:sz w:val="20"/>
        </w:rPr>
        <w:t xml:space="preserve">often </w:t>
      </w:r>
      <w:r w:rsidRPr="00D94BA6">
        <w:rPr>
          <w:rFonts w:ascii="Arial" w:hAnsi="Arial"/>
          <w:sz w:val="20"/>
        </w:rPr>
        <w:t xml:space="preserve">must pay prohibitively high interest rates on loans or bonds. </w:t>
      </w:r>
      <w:hyperlink r:id="rId9" w:history="1">
        <w:r w:rsidR="00405BEA" w:rsidRPr="00E32986">
          <w:rPr>
            <w:rStyle w:val="Hyperlink"/>
            <w:rFonts w:ascii="Arial" w:hAnsi="Arial"/>
            <w:sz w:val="20"/>
          </w:rPr>
          <w:t xml:space="preserve">As a </w:t>
        </w:r>
        <w:proofErr w:type="gramStart"/>
        <w:r w:rsidR="00405BEA" w:rsidRPr="00E32986">
          <w:rPr>
            <w:rStyle w:val="Hyperlink"/>
            <w:rFonts w:ascii="Arial" w:hAnsi="Arial"/>
            <w:sz w:val="20"/>
          </w:rPr>
          <w:t>result</w:t>
        </w:r>
        <w:proofErr w:type="gramEnd"/>
      </w:hyperlink>
      <w:r w:rsidR="00405BEA">
        <w:rPr>
          <w:rFonts w:ascii="Arial" w:hAnsi="Arial"/>
          <w:sz w:val="20"/>
        </w:rPr>
        <w:t xml:space="preserve">, </w:t>
      </w:r>
      <w:r w:rsidR="00F85C48">
        <w:rPr>
          <w:rFonts w:ascii="Arial" w:hAnsi="Arial"/>
          <w:sz w:val="20"/>
        </w:rPr>
        <w:t xml:space="preserve">the quantity of </w:t>
      </w:r>
      <w:r w:rsidR="007D1F52">
        <w:rPr>
          <w:rFonts w:ascii="Arial" w:hAnsi="Arial"/>
          <w:sz w:val="20"/>
        </w:rPr>
        <w:t>sustainable</w:t>
      </w:r>
      <w:r w:rsidR="00F3390A">
        <w:rPr>
          <w:rFonts w:ascii="Arial" w:hAnsi="Arial"/>
          <w:sz w:val="20"/>
        </w:rPr>
        <w:t xml:space="preserve"> </w:t>
      </w:r>
      <w:r w:rsidR="00116722">
        <w:rPr>
          <w:rFonts w:ascii="Arial" w:hAnsi="Arial"/>
          <w:sz w:val="20"/>
        </w:rPr>
        <w:t>i</w:t>
      </w:r>
      <w:r w:rsidR="00487077">
        <w:rPr>
          <w:rFonts w:ascii="Arial" w:hAnsi="Arial"/>
          <w:sz w:val="20"/>
        </w:rPr>
        <w:t>nf</w:t>
      </w:r>
      <w:r w:rsidR="0041678E">
        <w:rPr>
          <w:rFonts w:ascii="Arial" w:hAnsi="Arial"/>
          <w:sz w:val="20"/>
        </w:rPr>
        <w:t>rastruc</w:t>
      </w:r>
      <w:r w:rsidR="00002CC8">
        <w:rPr>
          <w:rFonts w:ascii="Arial" w:hAnsi="Arial"/>
          <w:sz w:val="20"/>
        </w:rPr>
        <w:t xml:space="preserve">ture built in LMICs is </w:t>
      </w:r>
      <w:r w:rsidR="00D11AF6">
        <w:rPr>
          <w:rFonts w:ascii="Arial" w:hAnsi="Arial"/>
          <w:sz w:val="20"/>
        </w:rPr>
        <w:t xml:space="preserve">far less than </w:t>
      </w:r>
      <w:r w:rsidR="000E10BD">
        <w:rPr>
          <w:rFonts w:ascii="Arial" w:hAnsi="Arial"/>
          <w:sz w:val="20"/>
        </w:rPr>
        <w:t xml:space="preserve">is needed to </w:t>
      </w:r>
      <w:r w:rsidR="00A07B9F">
        <w:rPr>
          <w:rFonts w:ascii="Arial" w:hAnsi="Arial"/>
          <w:sz w:val="20"/>
        </w:rPr>
        <w:t xml:space="preserve">meet the </w:t>
      </w:r>
      <w:r w:rsidR="00732813">
        <w:rPr>
          <w:rFonts w:ascii="Arial" w:hAnsi="Arial"/>
          <w:sz w:val="20"/>
        </w:rPr>
        <w:t>Sustainable Development Goals</w:t>
      </w:r>
      <w:r w:rsidR="007D1F52">
        <w:rPr>
          <w:rFonts w:ascii="Arial" w:hAnsi="Arial"/>
          <w:sz w:val="20"/>
        </w:rPr>
        <w:t xml:space="preserve"> (SDGs)</w:t>
      </w:r>
      <w:r w:rsidR="008E3580">
        <w:rPr>
          <w:rFonts w:ascii="Arial" w:hAnsi="Arial"/>
          <w:sz w:val="20"/>
        </w:rPr>
        <w:t xml:space="preserve">. </w:t>
      </w:r>
      <w:r w:rsidR="00FC37D1">
        <w:rPr>
          <w:rFonts w:ascii="Arial" w:hAnsi="Arial"/>
          <w:sz w:val="20"/>
        </w:rPr>
        <w:t xml:space="preserve">A </w:t>
      </w:r>
      <w:hyperlink r:id="rId10" w:history="1">
        <w:r w:rsidR="00FC37D1" w:rsidRPr="00FC37D1">
          <w:rPr>
            <w:rStyle w:val="Hyperlink"/>
            <w:rFonts w:ascii="Arial" w:hAnsi="Arial"/>
            <w:sz w:val="20"/>
          </w:rPr>
          <w:t>UN report</w:t>
        </w:r>
      </w:hyperlink>
      <w:r w:rsidR="00FC37D1">
        <w:rPr>
          <w:rFonts w:ascii="Arial" w:hAnsi="Arial"/>
          <w:sz w:val="20"/>
        </w:rPr>
        <w:t xml:space="preserve"> estimates the investment gap at $4 trillion a year.</w:t>
      </w:r>
      <w:r w:rsidR="00480FF4">
        <w:rPr>
          <w:rFonts w:ascii="Arial" w:hAnsi="Arial"/>
          <w:sz w:val="20"/>
        </w:rPr>
        <w:t xml:space="preserve"> To put this in perspective, the World Bank in 2022 made $70.8 billion available to developing countries in the form of </w:t>
      </w:r>
      <w:r w:rsidR="00923846">
        <w:rPr>
          <w:rFonts w:ascii="Arial" w:hAnsi="Arial"/>
          <w:sz w:val="20"/>
        </w:rPr>
        <w:t xml:space="preserve">credits, </w:t>
      </w:r>
      <w:r w:rsidR="00480FF4">
        <w:rPr>
          <w:rFonts w:ascii="Arial" w:hAnsi="Arial"/>
          <w:sz w:val="20"/>
        </w:rPr>
        <w:t>loans</w:t>
      </w:r>
      <w:r w:rsidR="00923846">
        <w:rPr>
          <w:rFonts w:ascii="Arial" w:hAnsi="Arial"/>
          <w:sz w:val="20"/>
        </w:rPr>
        <w:t>,</w:t>
      </w:r>
      <w:r w:rsidR="00480FF4">
        <w:rPr>
          <w:rFonts w:ascii="Arial" w:hAnsi="Arial"/>
          <w:sz w:val="20"/>
        </w:rPr>
        <w:t xml:space="preserve"> and grants. </w:t>
      </w:r>
      <w:r w:rsidR="00154E06">
        <w:rPr>
          <w:rFonts w:ascii="Arial" w:hAnsi="Arial"/>
          <w:sz w:val="20"/>
        </w:rPr>
        <w:t xml:space="preserve">Efforts are underway to </w:t>
      </w:r>
      <w:hyperlink r:id="rId11" w:history="1">
        <w:r w:rsidR="00154E06" w:rsidRPr="00154E06">
          <w:rPr>
            <w:rStyle w:val="Hyperlink"/>
            <w:rFonts w:ascii="Arial" w:hAnsi="Arial"/>
            <w:sz w:val="20"/>
          </w:rPr>
          <w:t>expand the World Bank’s annual lending</w:t>
        </w:r>
      </w:hyperlink>
      <w:r w:rsidR="00154E06">
        <w:rPr>
          <w:rFonts w:ascii="Arial" w:hAnsi="Arial"/>
          <w:sz w:val="20"/>
        </w:rPr>
        <w:t xml:space="preserve"> significantly, but </w:t>
      </w:r>
      <w:r w:rsidR="00EF0C82">
        <w:rPr>
          <w:rFonts w:ascii="Arial" w:hAnsi="Arial"/>
          <w:sz w:val="20"/>
        </w:rPr>
        <w:t xml:space="preserve">its capacity will remain an order of magnitude below total </w:t>
      </w:r>
      <w:r w:rsidR="00CE4B43">
        <w:rPr>
          <w:rFonts w:ascii="Arial" w:hAnsi="Arial"/>
          <w:sz w:val="20"/>
        </w:rPr>
        <w:t xml:space="preserve">LMIC </w:t>
      </w:r>
      <w:r w:rsidR="00EF0C82">
        <w:rPr>
          <w:rFonts w:ascii="Arial" w:hAnsi="Arial"/>
          <w:sz w:val="20"/>
        </w:rPr>
        <w:t xml:space="preserve">requirements. </w:t>
      </w:r>
      <w:r w:rsidR="00CE4B43">
        <w:rPr>
          <w:rFonts w:ascii="Arial" w:hAnsi="Arial"/>
          <w:sz w:val="20"/>
        </w:rPr>
        <w:t xml:space="preserve">What is needed are mechanisms to </w:t>
      </w:r>
      <w:r w:rsidR="00221CB3">
        <w:rPr>
          <w:rFonts w:ascii="Arial" w:hAnsi="Arial"/>
          <w:sz w:val="20"/>
        </w:rPr>
        <w:t xml:space="preserve">de-risk private institutional investments in LMICs so that </w:t>
      </w:r>
      <w:r w:rsidR="00D03F2D">
        <w:rPr>
          <w:rFonts w:ascii="Arial" w:hAnsi="Arial"/>
          <w:sz w:val="20"/>
        </w:rPr>
        <w:t xml:space="preserve">investors’ reluctance to invest in developing countries can be overcome. </w:t>
      </w:r>
    </w:p>
    <w:p w14:paraId="4446FB71" w14:textId="6BECFEFC" w:rsidR="002003EB" w:rsidRDefault="002003EB" w:rsidP="002003EB">
      <w:pPr>
        <w:spacing w:line="360" w:lineRule="auto"/>
        <w:rPr>
          <w:rFonts w:ascii="Arial" w:hAnsi="Arial"/>
          <w:sz w:val="20"/>
        </w:rPr>
      </w:pPr>
      <w:r>
        <w:rPr>
          <w:rFonts w:ascii="Arial" w:hAnsi="Arial"/>
          <w:sz w:val="20"/>
        </w:rPr>
        <w:t xml:space="preserve">Affordable and abundant energy is the basis for every modern economy. Full electrification is a necessary condition for a </w:t>
      </w:r>
      <w:hyperlink r:id="rId12" w:history="1">
        <w:r w:rsidRPr="00033E88">
          <w:rPr>
            <w:rStyle w:val="Hyperlink"/>
            <w:rFonts w:ascii="Arial" w:hAnsi="Arial"/>
            <w:sz w:val="20"/>
          </w:rPr>
          <w:t>thriving economy</w:t>
        </w:r>
      </w:hyperlink>
      <w:r>
        <w:rPr>
          <w:rFonts w:ascii="Arial" w:hAnsi="Arial"/>
          <w:sz w:val="20"/>
        </w:rPr>
        <w:t xml:space="preserve"> </w:t>
      </w:r>
      <w:r>
        <w:rPr>
          <w:rFonts w:ascii="Arial" w:hAnsi="Arial"/>
          <w:sz w:val="20"/>
        </w:rPr>
        <w:t xml:space="preserve">to </w:t>
      </w:r>
      <w:r w:rsidR="00B46E73">
        <w:rPr>
          <w:rFonts w:ascii="Arial" w:hAnsi="Arial"/>
          <w:sz w:val="20"/>
        </w:rPr>
        <w:t>achieve prosperity and</w:t>
      </w:r>
      <w:r>
        <w:rPr>
          <w:rFonts w:ascii="Arial" w:hAnsi="Arial"/>
          <w:sz w:val="20"/>
        </w:rPr>
        <w:t xml:space="preserve"> a stable currency</w:t>
      </w:r>
      <w:r w:rsidR="00B46E73">
        <w:rPr>
          <w:rFonts w:ascii="Arial" w:hAnsi="Arial"/>
          <w:sz w:val="20"/>
        </w:rPr>
        <w:t xml:space="preserve"> (</w:t>
      </w:r>
      <w:r>
        <w:rPr>
          <w:rFonts w:ascii="Arial" w:hAnsi="Arial"/>
          <w:sz w:val="20"/>
        </w:rPr>
        <w:t>although</w:t>
      </w:r>
      <w:r>
        <w:rPr>
          <w:rFonts w:ascii="Arial" w:hAnsi="Arial"/>
          <w:sz w:val="20"/>
        </w:rPr>
        <w:t xml:space="preserve"> as the example of </w:t>
      </w:r>
      <w:hyperlink r:id="rId13" w:history="1">
        <w:r w:rsidRPr="001B3BBE">
          <w:rPr>
            <w:rStyle w:val="Hyperlink"/>
            <w:rFonts w:ascii="Arial" w:hAnsi="Arial"/>
            <w:sz w:val="20"/>
          </w:rPr>
          <w:t>Argentina</w:t>
        </w:r>
      </w:hyperlink>
      <w:r>
        <w:rPr>
          <w:rFonts w:ascii="Arial" w:hAnsi="Arial"/>
          <w:sz w:val="20"/>
        </w:rPr>
        <w:t xml:space="preserve"> demonstrates, it is not by itself a sufficient basis</w:t>
      </w:r>
      <w:r w:rsidR="00B46E73">
        <w:rPr>
          <w:rFonts w:ascii="Arial" w:hAnsi="Arial"/>
          <w:sz w:val="20"/>
        </w:rPr>
        <w:t>)</w:t>
      </w:r>
      <w:r>
        <w:rPr>
          <w:rFonts w:ascii="Arial" w:hAnsi="Arial"/>
          <w:sz w:val="20"/>
        </w:rPr>
        <w:t xml:space="preserve">. </w:t>
      </w:r>
      <w:r w:rsidR="00B46E73">
        <w:rPr>
          <w:rFonts w:ascii="Arial" w:hAnsi="Arial"/>
          <w:sz w:val="20"/>
        </w:rPr>
        <w:t xml:space="preserve">It is a remarkable fact </w:t>
      </w:r>
      <w:hyperlink r:id="rId14" w:history="1">
        <w:r w:rsidR="00B46E73" w:rsidRPr="00685F4D">
          <w:rPr>
            <w:rStyle w:val="Hyperlink"/>
            <w:rFonts w:ascii="Arial" w:hAnsi="Arial"/>
            <w:sz w:val="20"/>
          </w:rPr>
          <w:t xml:space="preserve">that several hundred million people in </w:t>
        </w:r>
        <w:r w:rsidR="00C555A7" w:rsidRPr="00685F4D">
          <w:rPr>
            <w:rStyle w:val="Hyperlink"/>
            <w:rFonts w:ascii="Arial" w:hAnsi="Arial"/>
            <w:sz w:val="20"/>
          </w:rPr>
          <w:t>sub-Saharan Africa continue to live without regular access to electricity</w:t>
        </w:r>
      </w:hyperlink>
      <w:r w:rsidR="00C555A7">
        <w:rPr>
          <w:rFonts w:ascii="Arial" w:hAnsi="Arial"/>
          <w:sz w:val="20"/>
        </w:rPr>
        <w:t>, despite the fact that global renewable electricity equipment supply chains could readily be ramped up to provide the necessary equipment.</w:t>
      </w:r>
      <w:r w:rsidR="00CB7F68">
        <w:rPr>
          <w:rFonts w:ascii="Arial" w:hAnsi="Arial"/>
          <w:sz w:val="20"/>
        </w:rPr>
        <w:t xml:space="preserve"> In </w:t>
      </w:r>
      <w:r w:rsidR="00AE0DF1">
        <w:rPr>
          <w:rFonts w:ascii="Arial" w:hAnsi="Arial"/>
          <w:sz w:val="20"/>
        </w:rPr>
        <w:t>engineering terms</w:t>
      </w:r>
      <w:r w:rsidR="00721E2C">
        <w:rPr>
          <w:rFonts w:ascii="Arial" w:hAnsi="Arial"/>
          <w:sz w:val="20"/>
        </w:rPr>
        <w:t xml:space="preserve">, if financial and regulatory </w:t>
      </w:r>
      <w:r w:rsidR="00EC26F6">
        <w:rPr>
          <w:rFonts w:ascii="Arial" w:hAnsi="Arial"/>
          <w:sz w:val="20"/>
        </w:rPr>
        <w:t xml:space="preserve">risks and </w:t>
      </w:r>
      <w:r w:rsidR="00721E2C">
        <w:rPr>
          <w:rFonts w:ascii="Arial" w:hAnsi="Arial"/>
          <w:sz w:val="20"/>
        </w:rPr>
        <w:t>constraints could be swept aside,</w:t>
      </w:r>
      <w:r w:rsidR="00AE0DF1">
        <w:rPr>
          <w:rFonts w:ascii="Arial" w:hAnsi="Arial"/>
          <w:sz w:val="20"/>
        </w:rPr>
        <w:t xml:space="preserve"> globally ubiquitous</w:t>
      </w:r>
      <w:r w:rsidR="00721E2C">
        <w:rPr>
          <w:rFonts w:ascii="Arial" w:hAnsi="Arial"/>
          <w:sz w:val="20"/>
        </w:rPr>
        <w:t xml:space="preserve"> </w:t>
      </w:r>
      <w:hyperlink r:id="rId15" w:history="1">
        <w:r w:rsidR="00721E2C" w:rsidRPr="00721E2C">
          <w:rPr>
            <w:rStyle w:val="Hyperlink"/>
            <w:rFonts w:ascii="Arial" w:hAnsi="Arial"/>
            <w:sz w:val="20"/>
          </w:rPr>
          <w:t>low-cost clean energy superabundance</w:t>
        </w:r>
      </w:hyperlink>
      <w:r w:rsidR="00721E2C">
        <w:rPr>
          <w:rFonts w:ascii="Arial" w:hAnsi="Arial"/>
          <w:sz w:val="20"/>
        </w:rPr>
        <w:t xml:space="preserve"> </w:t>
      </w:r>
      <w:r w:rsidR="00EC26F6">
        <w:rPr>
          <w:rFonts w:ascii="Arial" w:hAnsi="Arial"/>
          <w:sz w:val="20"/>
        </w:rPr>
        <w:t>c</w:t>
      </w:r>
      <w:r w:rsidR="00721E2C">
        <w:rPr>
          <w:rFonts w:ascii="Arial" w:hAnsi="Arial"/>
          <w:sz w:val="20"/>
        </w:rPr>
        <w:t xml:space="preserve">ould be within reach. </w:t>
      </w:r>
      <w:r w:rsidR="00C555A7">
        <w:rPr>
          <w:rFonts w:ascii="Arial" w:hAnsi="Arial"/>
          <w:sz w:val="20"/>
        </w:rPr>
        <w:t xml:space="preserve"> </w:t>
      </w:r>
      <w:r>
        <w:rPr>
          <w:rFonts w:ascii="Arial" w:hAnsi="Arial"/>
          <w:sz w:val="20"/>
        </w:rPr>
        <w:t xml:space="preserve"> </w:t>
      </w:r>
    </w:p>
    <w:p w14:paraId="02057DA4" w14:textId="282EED82" w:rsidR="005F5BFC" w:rsidRDefault="008E3580" w:rsidP="00041A3C">
      <w:pPr>
        <w:spacing w:line="360" w:lineRule="auto"/>
        <w:rPr>
          <w:rFonts w:ascii="Arial" w:hAnsi="Arial"/>
          <w:sz w:val="20"/>
        </w:rPr>
      </w:pPr>
      <w:r>
        <w:rPr>
          <w:rFonts w:ascii="Arial" w:hAnsi="Arial"/>
          <w:sz w:val="20"/>
        </w:rPr>
        <w:t xml:space="preserve">We are not on track to meet </w:t>
      </w:r>
      <w:r w:rsidR="00A07B9F">
        <w:rPr>
          <w:rFonts w:ascii="Arial" w:hAnsi="Arial"/>
          <w:sz w:val="20"/>
        </w:rPr>
        <w:t xml:space="preserve">either </w:t>
      </w:r>
      <w:hyperlink r:id="rId16" w:history="1">
        <w:r w:rsidR="00A07B9F" w:rsidRPr="00103EA3">
          <w:rPr>
            <w:rStyle w:val="Hyperlink"/>
            <w:rFonts w:ascii="Arial" w:hAnsi="Arial"/>
            <w:sz w:val="20"/>
          </w:rPr>
          <w:t>SDG7</w:t>
        </w:r>
      </w:hyperlink>
      <w:r w:rsidR="00A07B9F">
        <w:rPr>
          <w:rFonts w:ascii="Arial" w:hAnsi="Arial"/>
          <w:sz w:val="20"/>
        </w:rPr>
        <w:t xml:space="preserve"> (access to affordable clean, modern energy for everyone) or </w:t>
      </w:r>
      <w:hyperlink r:id="rId17" w:history="1">
        <w:r w:rsidR="00A07B9F" w:rsidRPr="00FB45C8">
          <w:rPr>
            <w:rStyle w:val="Hyperlink"/>
            <w:rFonts w:ascii="Arial" w:hAnsi="Arial"/>
            <w:sz w:val="20"/>
          </w:rPr>
          <w:t>SDG13</w:t>
        </w:r>
      </w:hyperlink>
      <w:r w:rsidR="00A07B9F">
        <w:rPr>
          <w:rFonts w:ascii="Arial" w:hAnsi="Arial"/>
          <w:sz w:val="20"/>
        </w:rPr>
        <w:t xml:space="preserve"> (climate </w:t>
      </w:r>
      <w:r w:rsidR="00FB45C8">
        <w:rPr>
          <w:rFonts w:ascii="Arial" w:hAnsi="Arial"/>
          <w:sz w:val="20"/>
        </w:rPr>
        <w:t>stabilization</w:t>
      </w:r>
      <w:r w:rsidR="00A07B9F">
        <w:rPr>
          <w:rFonts w:ascii="Arial" w:hAnsi="Arial"/>
          <w:sz w:val="20"/>
        </w:rPr>
        <w:t xml:space="preserve">). </w:t>
      </w:r>
      <w:r w:rsidR="000448D7">
        <w:rPr>
          <w:rFonts w:ascii="Arial" w:hAnsi="Arial"/>
          <w:sz w:val="20"/>
        </w:rPr>
        <w:t xml:space="preserve">Climate stability </w:t>
      </w:r>
      <w:r w:rsidR="00B264C1">
        <w:rPr>
          <w:rFonts w:ascii="Arial" w:hAnsi="Arial"/>
          <w:sz w:val="20"/>
        </w:rPr>
        <w:t xml:space="preserve">is a </w:t>
      </w:r>
      <w:hyperlink r:id="rId18" w:history="1">
        <w:r w:rsidR="00B264C1" w:rsidRPr="002F139C">
          <w:rPr>
            <w:rStyle w:val="Hyperlink"/>
            <w:rFonts w:ascii="Arial" w:hAnsi="Arial"/>
            <w:sz w:val="20"/>
          </w:rPr>
          <w:t>global commons good</w:t>
        </w:r>
      </w:hyperlink>
      <w:r w:rsidR="00B264C1">
        <w:rPr>
          <w:rFonts w:ascii="Arial" w:hAnsi="Arial"/>
          <w:sz w:val="20"/>
        </w:rPr>
        <w:t xml:space="preserve"> that </w:t>
      </w:r>
      <w:r w:rsidR="000448D7">
        <w:rPr>
          <w:rFonts w:ascii="Arial" w:hAnsi="Arial"/>
          <w:sz w:val="20"/>
        </w:rPr>
        <w:t xml:space="preserve">cannot be achieved without </w:t>
      </w:r>
      <w:r w:rsidR="00B264C1">
        <w:rPr>
          <w:rFonts w:ascii="Arial" w:hAnsi="Arial"/>
          <w:sz w:val="20"/>
        </w:rPr>
        <w:t xml:space="preserve">shifting developing countries to non-fossil energy, </w:t>
      </w:r>
      <w:r w:rsidR="00102655">
        <w:rPr>
          <w:rFonts w:ascii="Arial" w:hAnsi="Arial"/>
          <w:sz w:val="20"/>
        </w:rPr>
        <w:t xml:space="preserve">and </w:t>
      </w:r>
      <w:r w:rsidR="00E9501D">
        <w:rPr>
          <w:rFonts w:ascii="Arial" w:hAnsi="Arial"/>
          <w:sz w:val="20"/>
        </w:rPr>
        <w:t>so</w:t>
      </w:r>
      <w:r w:rsidR="00B264C1">
        <w:rPr>
          <w:rFonts w:ascii="Arial" w:hAnsi="Arial"/>
          <w:sz w:val="20"/>
        </w:rPr>
        <w:t xml:space="preserve"> </w:t>
      </w:r>
      <w:r w:rsidR="00102655">
        <w:rPr>
          <w:rFonts w:ascii="Arial" w:hAnsi="Arial"/>
          <w:sz w:val="20"/>
        </w:rPr>
        <w:t>highly developed countries (HDCs) have a</w:t>
      </w:r>
      <w:r w:rsidR="002B6803">
        <w:rPr>
          <w:rFonts w:ascii="Arial" w:hAnsi="Arial"/>
          <w:sz w:val="20"/>
        </w:rPr>
        <w:t xml:space="preserve">n existential interest in ensuring </w:t>
      </w:r>
      <w:r w:rsidR="002F139C">
        <w:rPr>
          <w:rFonts w:ascii="Arial" w:hAnsi="Arial"/>
          <w:sz w:val="20"/>
        </w:rPr>
        <w:t>that LMICs get on a green development path as quickly and comprehensively as possible.</w:t>
      </w:r>
      <w:r w:rsidR="00102655">
        <w:rPr>
          <w:rFonts w:ascii="Arial" w:hAnsi="Arial"/>
          <w:sz w:val="20"/>
        </w:rPr>
        <w:t xml:space="preserve"> </w:t>
      </w:r>
      <w:r w:rsidR="00D10EB4">
        <w:rPr>
          <w:rFonts w:ascii="Arial" w:hAnsi="Arial"/>
          <w:sz w:val="20"/>
        </w:rPr>
        <w:t>T</w:t>
      </w:r>
      <w:r w:rsidR="002F139C">
        <w:rPr>
          <w:rFonts w:ascii="Arial" w:hAnsi="Arial"/>
          <w:sz w:val="20"/>
        </w:rPr>
        <w:t xml:space="preserve">his </w:t>
      </w:r>
      <w:r w:rsidR="00E9501D">
        <w:rPr>
          <w:rFonts w:ascii="Arial" w:hAnsi="Arial"/>
          <w:sz w:val="20"/>
        </w:rPr>
        <w:t>will entail</w:t>
      </w:r>
      <w:r w:rsidR="00D10EB4">
        <w:rPr>
          <w:rFonts w:ascii="Arial" w:hAnsi="Arial"/>
          <w:sz w:val="20"/>
        </w:rPr>
        <w:t xml:space="preserve"> achiev</w:t>
      </w:r>
      <w:r w:rsidR="002F139C">
        <w:rPr>
          <w:rFonts w:ascii="Arial" w:hAnsi="Arial"/>
          <w:sz w:val="20"/>
        </w:rPr>
        <w:t xml:space="preserve">ing </w:t>
      </w:r>
      <w:r w:rsidR="00D10EB4">
        <w:rPr>
          <w:rFonts w:ascii="Arial" w:hAnsi="Arial"/>
          <w:sz w:val="20"/>
        </w:rPr>
        <w:t>both</w:t>
      </w:r>
      <w:r w:rsidR="002F139C">
        <w:rPr>
          <w:rFonts w:ascii="Arial" w:hAnsi="Arial"/>
          <w:sz w:val="20"/>
        </w:rPr>
        <w:t xml:space="preserve"> SDG7 and SDG13</w:t>
      </w:r>
      <w:r w:rsidR="00D10EB4">
        <w:rPr>
          <w:rFonts w:ascii="Arial" w:hAnsi="Arial"/>
          <w:sz w:val="20"/>
        </w:rPr>
        <w:t xml:space="preserve"> together, </w:t>
      </w:r>
      <w:r w:rsidR="002F139C">
        <w:rPr>
          <w:rFonts w:ascii="Arial" w:hAnsi="Arial"/>
          <w:sz w:val="20"/>
        </w:rPr>
        <w:t xml:space="preserve">and to do that, </w:t>
      </w:r>
      <w:r w:rsidR="00D10EB4">
        <w:rPr>
          <w:rFonts w:ascii="Arial" w:hAnsi="Arial"/>
          <w:sz w:val="20"/>
        </w:rPr>
        <w:t xml:space="preserve">an </w:t>
      </w:r>
      <w:hyperlink r:id="rId19" w:history="1">
        <w:r w:rsidR="00D10EB4" w:rsidRPr="00AA44DD">
          <w:rPr>
            <w:rStyle w:val="Hyperlink"/>
            <w:rFonts w:ascii="Arial" w:hAnsi="Arial"/>
            <w:sz w:val="20"/>
          </w:rPr>
          <w:t>enormous scale-up</w:t>
        </w:r>
      </w:hyperlink>
      <w:r w:rsidR="00D10EB4">
        <w:rPr>
          <w:rFonts w:ascii="Arial" w:hAnsi="Arial"/>
          <w:sz w:val="20"/>
        </w:rPr>
        <w:t xml:space="preserve"> of clean, non-fossil energy infrastructure</w:t>
      </w:r>
      <w:r w:rsidR="000448D7">
        <w:rPr>
          <w:rFonts w:ascii="Arial" w:hAnsi="Arial"/>
          <w:sz w:val="20"/>
        </w:rPr>
        <w:t xml:space="preserve"> in developing countries</w:t>
      </w:r>
      <w:r w:rsidR="00D10EB4">
        <w:rPr>
          <w:rFonts w:ascii="Arial" w:hAnsi="Arial"/>
          <w:sz w:val="20"/>
        </w:rPr>
        <w:t xml:space="preserve"> is urgently necessary. </w:t>
      </w:r>
      <w:r w:rsidR="00AA44DD">
        <w:rPr>
          <w:rFonts w:ascii="Arial" w:hAnsi="Arial"/>
          <w:sz w:val="20"/>
        </w:rPr>
        <w:t>How can this be achieved</w:t>
      </w:r>
      <w:r w:rsidR="00A67870">
        <w:rPr>
          <w:rFonts w:ascii="Arial" w:hAnsi="Arial"/>
          <w:sz w:val="20"/>
        </w:rPr>
        <w:t xml:space="preserve">? </w:t>
      </w:r>
      <w:r w:rsidR="005F5BFC">
        <w:rPr>
          <w:rFonts w:ascii="Arial" w:hAnsi="Arial"/>
          <w:sz w:val="20"/>
        </w:rPr>
        <w:t xml:space="preserve">Two basic strategies are available: </w:t>
      </w:r>
      <w:r w:rsidR="00DC2A25">
        <w:rPr>
          <w:rFonts w:ascii="Arial" w:hAnsi="Arial"/>
          <w:sz w:val="20"/>
        </w:rPr>
        <w:t>(</w:t>
      </w:r>
      <w:proofErr w:type="spellStart"/>
      <w:r w:rsidR="00DC2A25">
        <w:rPr>
          <w:rFonts w:ascii="Arial" w:hAnsi="Arial"/>
          <w:sz w:val="20"/>
        </w:rPr>
        <w:t>i</w:t>
      </w:r>
      <w:proofErr w:type="spellEnd"/>
      <w:r w:rsidR="00DC2A25">
        <w:rPr>
          <w:rFonts w:ascii="Arial" w:hAnsi="Arial"/>
          <w:sz w:val="20"/>
        </w:rPr>
        <w:t xml:space="preserve">) </w:t>
      </w:r>
      <w:r w:rsidR="00267E7C">
        <w:rPr>
          <w:rFonts w:ascii="Arial" w:hAnsi="Arial"/>
          <w:sz w:val="20"/>
        </w:rPr>
        <w:t>H</w:t>
      </w:r>
      <w:r w:rsidR="004B1200">
        <w:rPr>
          <w:rFonts w:ascii="Arial" w:hAnsi="Arial"/>
          <w:sz w:val="20"/>
        </w:rPr>
        <w:t>e</w:t>
      </w:r>
      <w:r w:rsidR="005F5BFC">
        <w:rPr>
          <w:rFonts w:ascii="Arial" w:hAnsi="Arial"/>
          <w:sz w:val="20"/>
        </w:rPr>
        <w:t xml:space="preserve">lp developing countries develop an ‘enabling environment’ </w:t>
      </w:r>
      <w:r w:rsidR="00E0531C">
        <w:rPr>
          <w:rFonts w:ascii="Arial" w:hAnsi="Arial"/>
          <w:sz w:val="20"/>
        </w:rPr>
        <w:t xml:space="preserve">that will more readily attract investment, and </w:t>
      </w:r>
      <w:r w:rsidR="00E30E44">
        <w:rPr>
          <w:rFonts w:ascii="Arial" w:hAnsi="Arial"/>
          <w:sz w:val="20"/>
        </w:rPr>
        <w:t xml:space="preserve">(ii) </w:t>
      </w:r>
      <w:r w:rsidR="00E0531C">
        <w:rPr>
          <w:rFonts w:ascii="Arial" w:hAnsi="Arial"/>
          <w:sz w:val="20"/>
        </w:rPr>
        <w:t>make use of developed countries’ balance sheets and financial power to provide mechanisms to de-risk investments in developing countries</w:t>
      </w:r>
      <w:r w:rsidR="004A180F">
        <w:rPr>
          <w:rFonts w:ascii="Arial" w:hAnsi="Arial"/>
          <w:sz w:val="20"/>
        </w:rPr>
        <w:t xml:space="preserve">, so that </w:t>
      </w:r>
      <w:r w:rsidR="0024180B">
        <w:rPr>
          <w:rFonts w:ascii="Arial" w:hAnsi="Arial"/>
          <w:sz w:val="20"/>
        </w:rPr>
        <w:t xml:space="preserve">the </w:t>
      </w:r>
      <w:hyperlink r:id="rId20" w:history="1">
        <w:r w:rsidR="0024180B" w:rsidRPr="00C740E1">
          <w:rPr>
            <w:rStyle w:val="Hyperlink"/>
            <w:rFonts w:ascii="Arial" w:hAnsi="Arial"/>
            <w:sz w:val="20"/>
          </w:rPr>
          <w:t xml:space="preserve">high up-front capital </w:t>
        </w:r>
        <w:r w:rsidR="00C740E1" w:rsidRPr="00C740E1">
          <w:rPr>
            <w:rStyle w:val="Hyperlink"/>
            <w:rFonts w:ascii="Arial" w:hAnsi="Arial"/>
            <w:sz w:val="20"/>
          </w:rPr>
          <w:t>investment requirements</w:t>
        </w:r>
      </w:hyperlink>
      <w:r w:rsidR="0024180B">
        <w:rPr>
          <w:rFonts w:ascii="Arial" w:hAnsi="Arial"/>
          <w:sz w:val="20"/>
        </w:rPr>
        <w:t xml:space="preserve"> of renewable energy </w:t>
      </w:r>
      <w:r w:rsidR="00F461E6">
        <w:rPr>
          <w:rFonts w:ascii="Arial" w:hAnsi="Arial"/>
          <w:sz w:val="20"/>
        </w:rPr>
        <w:t xml:space="preserve">and other sustainable infrastructure can be </w:t>
      </w:r>
      <w:hyperlink r:id="rId21" w:history="1">
        <w:r w:rsidR="00F461E6" w:rsidRPr="007040A7">
          <w:rPr>
            <w:rStyle w:val="Hyperlink"/>
            <w:rFonts w:ascii="Arial" w:hAnsi="Arial"/>
            <w:sz w:val="20"/>
          </w:rPr>
          <w:t xml:space="preserve">made </w:t>
        </w:r>
        <w:r w:rsidR="00C740E1" w:rsidRPr="007040A7">
          <w:rPr>
            <w:rStyle w:val="Hyperlink"/>
            <w:rFonts w:ascii="Arial" w:hAnsi="Arial"/>
            <w:sz w:val="20"/>
          </w:rPr>
          <w:t xml:space="preserve">more </w:t>
        </w:r>
        <w:r w:rsidR="00F461E6" w:rsidRPr="007040A7">
          <w:rPr>
            <w:rStyle w:val="Hyperlink"/>
            <w:rFonts w:ascii="Arial" w:hAnsi="Arial"/>
            <w:sz w:val="20"/>
          </w:rPr>
          <w:t>affordable</w:t>
        </w:r>
      </w:hyperlink>
      <w:r w:rsidR="00F461E6">
        <w:rPr>
          <w:rFonts w:ascii="Arial" w:hAnsi="Arial"/>
          <w:sz w:val="20"/>
        </w:rPr>
        <w:t xml:space="preserve"> by keeping the cost of capital much lower than </w:t>
      </w:r>
      <w:r w:rsidR="00C740E1">
        <w:rPr>
          <w:rFonts w:ascii="Arial" w:hAnsi="Arial"/>
          <w:sz w:val="20"/>
        </w:rPr>
        <w:t>developing countries can achieve on their own</w:t>
      </w:r>
      <w:r w:rsidR="00E0531C">
        <w:rPr>
          <w:rFonts w:ascii="Arial" w:hAnsi="Arial"/>
          <w:sz w:val="20"/>
        </w:rPr>
        <w:t xml:space="preserve">. </w:t>
      </w:r>
    </w:p>
    <w:p w14:paraId="3CC93F9B" w14:textId="038DA1E3" w:rsidR="00F83094" w:rsidRDefault="003F3AF7" w:rsidP="00041A3C">
      <w:pPr>
        <w:spacing w:line="360" w:lineRule="auto"/>
        <w:rPr>
          <w:rFonts w:ascii="Arial" w:hAnsi="Arial"/>
          <w:sz w:val="20"/>
        </w:rPr>
      </w:pPr>
      <w:r>
        <w:rPr>
          <w:rFonts w:ascii="Arial" w:hAnsi="Arial"/>
          <w:sz w:val="20"/>
        </w:rPr>
        <w:t xml:space="preserve">Here, we explore the hypothesis </w:t>
      </w:r>
      <w:r w:rsidR="00AB6B00">
        <w:rPr>
          <w:rFonts w:ascii="Arial" w:hAnsi="Arial"/>
          <w:sz w:val="20"/>
        </w:rPr>
        <w:t>that th</w:t>
      </w:r>
      <w:r>
        <w:rPr>
          <w:rFonts w:ascii="Arial" w:hAnsi="Arial"/>
          <w:sz w:val="20"/>
        </w:rPr>
        <w:t xml:space="preserve">e </w:t>
      </w:r>
      <w:r w:rsidR="00E0531C">
        <w:rPr>
          <w:rFonts w:ascii="Arial" w:hAnsi="Arial"/>
          <w:sz w:val="20"/>
        </w:rPr>
        <w:t>most</w:t>
      </w:r>
      <w:r>
        <w:rPr>
          <w:rFonts w:ascii="Arial" w:hAnsi="Arial"/>
          <w:sz w:val="20"/>
        </w:rPr>
        <w:t xml:space="preserve"> realistic way </w:t>
      </w:r>
      <w:r w:rsidR="00AF0498">
        <w:rPr>
          <w:rFonts w:ascii="Arial" w:hAnsi="Arial"/>
          <w:sz w:val="20"/>
        </w:rPr>
        <w:t xml:space="preserve">to advance achievement of </w:t>
      </w:r>
      <w:r w:rsidR="00D8260D">
        <w:rPr>
          <w:rFonts w:ascii="Arial" w:hAnsi="Arial"/>
          <w:sz w:val="20"/>
        </w:rPr>
        <w:t xml:space="preserve">SDGs 7 and 13 </w:t>
      </w:r>
      <w:r w:rsidR="00D17246">
        <w:rPr>
          <w:rFonts w:ascii="Arial" w:hAnsi="Arial"/>
          <w:sz w:val="20"/>
        </w:rPr>
        <w:t xml:space="preserve">is for highly-developed-country (HDC) sovereigns to </w:t>
      </w:r>
      <w:r w:rsidR="00FD2B21">
        <w:rPr>
          <w:rFonts w:ascii="Arial" w:hAnsi="Arial"/>
          <w:sz w:val="20"/>
        </w:rPr>
        <w:t xml:space="preserve">help LMICs implement both strategies concurrently. </w:t>
      </w:r>
      <w:r w:rsidR="00DE0376">
        <w:rPr>
          <w:rFonts w:ascii="Arial" w:hAnsi="Arial"/>
          <w:sz w:val="20"/>
        </w:rPr>
        <w:t xml:space="preserve">HDCs and international institutions must </w:t>
      </w:r>
      <w:r w:rsidR="00FD2B21">
        <w:rPr>
          <w:rFonts w:ascii="Arial" w:hAnsi="Arial"/>
          <w:sz w:val="20"/>
        </w:rPr>
        <w:t>provid</w:t>
      </w:r>
      <w:r w:rsidR="00DE0376">
        <w:rPr>
          <w:rFonts w:ascii="Arial" w:hAnsi="Arial"/>
          <w:sz w:val="20"/>
        </w:rPr>
        <w:t xml:space="preserve">e </w:t>
      </w:r>
      <w:r w:rsidR="00FD2B21">
        <w:rPr>
          <w:rFonts w:ascii="Arial" w:hAnsi="Arial"/>
          <w:sz w:val="20"/>
        </w:rPr>
        <w:t xml:space="preserve">effective </w:t>
      </w:r>
      <w:r w:rsidR="00DE0376">
        <w:rPr>
          <w:rFonts w:ascii="Arial" w:hAnsi="Arial"/>
          <w:sz w:val="20"/>
        </w:rPr>
        <w:t xml:space="preserve">technical and policy </w:t>
      </w:r>
      <w:r w:rsidR="00FD2B21">
        <w:rPr>
          <w:rFonts w:ascii="Arial" w:hAnsi="Arial"/>
          <w:sz w:val="20"/>
        </w:rPr>
        <w:t xml:space="preserve">advice and assistance with </w:t>
      </w:r>
      <w:r w:rsidR="00FD2B21">
        <w:rPr>
          <w:rFonts w:ascii="Arial" w:hAnsi="Arial"/>
          <w:sz w:val="20"/>
        </w:rPr>
        <w:lastRenderedPageBreak/>
        <w:t>regulatory reforms</w:t>
      </w:r>
      <w:r w:rsidR="00544D20">
        <w:rPr>
          <w:rFonts w:ascii="Arial" w:hAnsi="Arial"/>
          <w:sz w:val="20"/>
        </w:rPr>
        <w:t xml:space="preserve"> to generate an enabling environment for large-scale private investment, whilst at the same time</w:t>
      </w:r>
      <w:r w:rsidR="00080C16">
        <w:rPr>
          <w:rFonts w:ascii="Arial" w:hAnsi="Arial"/>
          <w:sz w:val="20"/>
        </w:rPr>
        <w:t xml:space="preserve"> </w:t>
      </w:r>
      <w:r w:rsidR="00C666EF">
        <w:rPr>
          <w:rFonts w:ascii="Arial" w:hAnsi="Arial"/>
          <w:sz w:val="20"/>
        </w:rPr>
        <w:t>helping</w:t>
      </w:r>
      <w:r w:rsidR="00080C16">
        <w:rPr>
          <w:rFonts w:ascii="Arial" w:hAnsi="Arial"/>
          <w:sz w:val="20"/>
        </w:rPr>
        <w:t xml:space="preserve"> LMICs</w:t>
      </w:r>
      <w:r w:rsidR="00FD2B21">
        <w:rPr>
          <w:rFonts w:ascii="Arial" w:hAnsi="Arial"/>
          <w:sz w:val="20"/>
        </w:rPr>
        <w:t xml:space="preserve"> </w:t>
      </w:r>
      <w:r w:rsidR="00261157">
        <w:rPr>
          <w:rFonts w:ascii="Arial" w:hAnsi="Arial"/>
          <w:sz w:val="20"/>
        </w:rPr>
        <w:t xml:space="preserve">– or companies operating in LMICs – </w:t>
      </w:r>
      <w:r w:rsidR="00877B19">
        <w:rPr>
          <w:rFonts w:ascii="Arial" w:hAnsi="Arial"/>
          <w:sz w:val="20"/>
        </w:rPr>
        <w:t xml:space="preserve">raise the money </w:t>
      </w:r>
      <w:r w:rsidR="00080C16">
        <w:rPr>
          <w:rFonts w:ascii="Arial" w:hAnsi="Arial"/>
          <w:sz w:val="20"/>
        </w:rPr>
        <w:t xml:space="preserve">needed for sustainable infrastructure </w:t>
      </w:r>
      <w:r w:rsidR="00877B19">
        <w:rPr>
          <w:rFonts w:ascii="Arial" w:hAnsi="Arial"/>
          <w:sz w:val="20"/>
        </w:rPr>
        <w:t>at low interest rates</w:t>
      </w:r>
      <w:r w:rsidR="00080C16">
        <w:rPr>
          <w:rFonts w:ascii="Arial" w:hAnsi="Arial"/>
          <w:sz w:val="20"/>
        </w:rPr>
        <w:t>. The latter</w:t>
      </w:r>
      <w:r w:rsidR="00863743">
        <w:rPr>
          <w:rFonts w:ascii="Arial" w:hAnsi="Arial"/>
          <w:sz w:val="20"/>
        </w:rPr>
        <w:t xml:space="preserve"> will entail</w:t>
      </w:r>
      <w:r w:rsidR="00EF166A">
        <w:rPr>
          <w:rFonts w:ascii="Arial" w:hAnsi="Arial"/>
          <w:sz w:val="20"/>
        </w:rPr>
        <w:t xml:space="preserve"> leaning on</w:t>
      </w:r>
      <w:r w:rsidR="00877B19">
        <w:rPr>
          <w:rFonts w:ascii="Arial" w:hAnsi="Arial"/>
          <w:sz w:val="20"/>
        </w:rPr>
        <w:t xml:space="preserve"> </w:t>
      </w:r>
      <w:r w:rsidR="00DB1DA0">
        <w:rPr>
          <w:rFonts w:ascii="Arial" w:hAnsi="Arial"/>
          <w:sz w:val="20"/>
        </w:rPr>
        <w:t>HDCs’</w:t>
      </w:r>
      <w:r w:rsidR="00877B19">
        <w:rPr>
          <w:rFonts w:ascii="Arial" w:hAnsi="Arial"/>
          <w:sz w:val="20"/>
        </w:rPr>
        <w:t xml:space="preserve"> superior credit ratings</w:t>
      </w:r>
      <w:r w:rsidR="00C666EF">
        <w:rPr>
          <w:rFonts w:ascii="Arial" w:hAnsi="Arial"/>
          <w:sz w:val="20"/>
        </w:rPr>
        <w:t xml:space="preserve"> through some form of conditional credit guarantees</w:t>
      </w:r>
      <w:r w:rsidR="00DD30D8">
        <w:rPr>
          <w:rFonts w:ascii="Arial" w:hAnsi="Arial"/>
          <w:sz w:val="20"/>
        </w:rPr>
        <w:t xml:space="preserve"> for LMIC infrastructure projects,</w:t>
      </w:r>
      <w:r w:rsidR="00136A55">
        <w:rPr>
          <w:rFonts w:ascii="Arial" w:hAnsi="Arial"/>
          <w:sz w:val="20"/>
        </w:rPr>
        <w:t xml:space="preserve"> and/or direct investment</w:t>
      </w:r>
      <w:r w:rsidR="00DD30D8">
        <w:rPr>
          <w:rFonts w:ascii="Arial" w:hAnsi="Arial"/>
          <w:sz w:val="20"/>
        </w:rPr>
        <w:t xml:space="preserve"> by HDCs</w:t>
      </w:r>
      <w:r w:rsidR="00136A55">
        <w:rPr>
          <w:rFonts w:ascii="Arial" w:hAnsi="Arial"/>
          <w:sz w:val="20"/>
        </w:rPr>
        <w:t xml:space="preserve"> in infrastructure projects</w:t>
      </w:r>
      <w:r w:rsidR="00DD30D8">
        <w:rPr>
          <w:rFonts w:ascii="Arial" w:hAnsi="Arial"/>
          <w:sz w:val="20"/>
        </w:rPr>
        <w:t xml:space="preserve"> in LMICs</w:t>
      </w:r>
      <w:r w:rsidR="00DB1DA0">
        <w:rPr>
          <w:rFonts w:ascii="Arial" w:hAnsi="Arial"/>
          <w:sz w:val="20"/>
        </w:rPr>
        <w:t>.</w:t>
      </w:r>
      <w:r w:rsidR="00375A04">
        <w:rPr>
          <w:rFonts w:ascii="Arial" w:hAnsi="Arial"/>
          <w:sz w:val="20"/>
        </w:rPr>
        <w:t xml:space="preserve"> The critical question</w:t>
      </w:r>
      <w:r w:rsidR="00B33F4A">
        <w:rPr>
          <w:rFonts w:ascii="Arial" w:hAnsi="Arial"/>
          <w:sz w:val="20"/>
        </w:rPr>
        <w:t>s</w:t>
      </w:r>
      <w:r w:rsidR="00375A04">
        <w:rPr>
          <w:rFonts w:ascii="Arial" w:hAnsi="Arial"/>
          <w:sz w:val="20"/>
        </w:rPr>
        <w:t xml:space="preserve"> </w:t>
      </w:r>
      <w:r w:rsidR="00B33F4A">
        <w:rPr>
          <w:rFonts w:ascii="Arial" w:hAnsi="Arial"/>
          <w:sz w:val="20"/>
        </w:rPr>
        <w:t>are</w:t>
      </w:r>
      <w:r w:rsidR="00375A04">
        <w:rPr>
          <w:rFonts w:ascii="Arial" w:hAnsi="Arial"/>
          <w:sz w:val="20"/>
        </w:rPr>
        <w:t xml:space="preserve"> how HDCs could be </w:t>
      </w:r>
      <w:r w:rsidR="00E53E09">
        <w:rPr>
          <w:rFonts w:ascii="Arial" w:hAnsi="Arial"/>
          <w:sz w:val="20"/>
        </w:rPr>
        <w:t xml:space="preserve">motivated to take on the risks </w:t>
      </w:r>
      <w:r w:rsidR="00BC0936">
        <w:rPr>
          <w:rFonts w:ascii="Arial" w:hAnsi="Arial"/>
          <w:sz w:val="20"/>
        </w:rPr>
        <w:t>this will entail</w:t>
      </w:r>
      <w:r w:rsidR="00B33F4A">
        <w:rPr>
          <w:rFonts w:ascii="Arial" w:hAnsi="Arial"/>
          <w:sz w:val="20"/>
        </w:rPr>
        <w:t xml:space="preserve">, and what specific financial </w:t>
      </w:r>
      <w:r w:rsidR="005F1349">
        <w:rPr>
          <w:rFonts w:ascii="Arial" w:hAnsi="Arial"/>
          <w:sz w:val="20"/>
        </w:rPr>
        <w:t>and advisory mechanisms are best suited to implement the twin strategies</w:t>
      </w:r>
      <w:r w:rsidR="00BC0936">
        <w:rPr>
          <w:rFonts w:ascii="Arial" w:hAnsi="Arial"/>
          <w:sz w:val="20"/>
        </w:rPr>
        <w:t xml:space="preserve">. </w:t>
      </w:r>
    </w:p>
    <w:p w14:paraId="1AE0FD73" w14:textId="3CC2E9D2" w:rsidR="000A3F00" w:rsidRDefault="00A80896" w:rsidP="00041A3C">
      <w:pPr>
        <w:spacing w:line="360" w:lineRule="auto"/>
        <w:rPr>
          <w:rFonts w:ascii="Arial" w:hAnsi="Arial"/>
          <w:sz w:val="20"/>
          <w:szCs w:val="20"/>
        </w:rPr>
      </w:pPr>
      <w:r w:rsidRPr="00393A18">
        <w:rPr>
          <w:rFonts w:ascii="Arial" w:hAnsi="Arial"/>
          <w:sz w:val="20"/>
          <w:szCs w:val="20"/>
        </w:rPr>
        <w:t xml:space="preserve">Three approaches </w:t>
      </w:r>
      <w:r w:rsidR="00FE062F" w:rsidRPr="00393A18">
        <w:rPr>
          <w:rFonts w:ascii="Arial" w:hAnsi="Arial"/>
          <w:sz w:val="20"/>
          <w:szCs w:val="20"/>
        </w:rPr>
        <w:t>for</w:t>
      </w:r>
      <w:r w:rsidR="004F12E4" w:rsidRPr="00393A18">
        <w:rPr>
          <w:rFonts w:ascii="Arial" w:hAnsi="Arial"/>
          <w:sz w:val="20"/>
          <w:szCs w:val="20"/>
        </w:rPr>
        <w:t xml:space="preserve"> HDCs </w:t>
      </w:r>
      <w:r w:rsidRPr="00393A18">
        <w:rPr>
          <w:rFonts w:ascii="Arial" w:hAnsi="Arial"/>
          <w:sz w:val="20"/>
          <w:szCs w:val="20"/>
        </w:rPr>
        <w:t xml:space="preserve">to </w:t>
      </w:r>
      <w:r w:rsidR="00244EB0" w:rsidRPr="00393A18">
        <w:rPr>
          <w:rFonts w:ascii="Arial" w:hAnsi="Arial"/>
          <w:sz w:val="20"/>
          <w:szCs w:val="20"/>
        </w:rPr>
        <w:t xml:space="preserve">help </w:t>
      </w:r>
      <w:r w:rsidRPr="00393A18">
        <w:rPr>
          <w:rFonts w:ascii="Arial" w:hAnsi="Arial"/>
          <w:sz w:val="20"/>
          <w:szCs w:val="20"/>
        </w:rPr>
        <w:t>rais</w:t>
      </w:r>
      <w:r w:rsidR="00244EB0" w:rsidRPr="00393A18">
        <w:rPr>
          <w:rFonts w:ascii="Arial" w:hAnsi="Arial"/>
          <w:sz w:val="20"/>
          <w:szCs w:val="20"/>
        </w:rPr>
        <w:t>e</w:t>
      </w:r>
      <w:r w:rsidR="00F83094" w:rsidRPr="00393A18">
        <w:rPr>
          <w:rFonts w:ascii="Arial" w:hAnsi="Arial"/>
          <w:sz w:val="20"/>
          <w:szCs w:val="20"/>
        </w:rPr>
        <w:t xml:space="preserve"> money for sustainable infrastructure development in developing countries</w:t>
      </w:r>
      <w:r w:rsidRPr="00393A18">
        <w:rPr>
          <w:rFonts w:ascii="Arial" w:hAnsi="Arial"/>
          <w:sz w:val="20"/>
          <w:szCs w:val="20"/>
        </w:rPr>
        <w:t xml:space="preserve"> can be considered</w:t>
      </w:r>
      <w:r w:rsidR="00D54528" w:rsidRPr="00393A18">
        <w:rPr>
          <w:rFonts w:ascii="Arial" w:hAnsi="Arial"/>
          <w:sz w:val="20"/>
          <w:szCs w:val="20"/>
        </w:rPr>
        <w:t>: (</w:t>
      </w:r>
      <w:r w:rsidR="00A1083A" w:rsidRPr="00393A18">
        <w:rPr>
          <w:rFonts w:ascii="Arial" w:hAnsi="Arial"/>
          <w:sz w:val="20"/>
          <w:szCs w:val="20"/>
        </w:rPr>
        <w:t>a</w:t>
      </w:r>
      <w:r w:rsidR="00D54528" w:rsidRPr="00393A18">
        <w:rPr>
          <w:rFonts w:ascii="Arial" w:hAnsi="Arial"/>
          <w:sz w:val="20"/>
          <w:szCs w:val="20"/>
        </w:rPr>
        <w:t>)</w:t>
      </w:r>
      <w:r w:rsidR="00F83094" w:rsidRPr="00393A18">
        <w:rPr>
          <w:rFonts w:ascii="Arial" w:hAnsi="Arial"/>
          <w:sz w:val="20"/>
          <w:szCs w:val="20"/>
        </w:rPr>
        <w:t xml:space="preserve"> </w:t>
      </w:r>
      <w:r w:rsidR="00DB1DA0" w:rsidRPr="00393A18">
        <w:rPr>
          <w:rFonts w:ascii="Arial" w:hAnsi="Arial"/>
          <w:sz w:val="20"/>
          <w:szCs w:val="20"/>
        </w:rPr>
        <w:t>HDCs c</w:t>
      </w:r>
      <w:r w:rsidR="004C566F" w:rsidRPr="00393A18">
        <w:rPr>
          <w:rFonts w:ascii="Arial" w:hAnsi="Arial"/>
          <w:sz w:val="20"/>
          <w:szCs w:val="20"/>
        </w:rPr>
        <w:t xml:space="preserve">ould </w:t>
      </w:r>
      <w:r w:rsidR="00DB1DA0" w:rsidRPr="00393A18">
        <w:rPr>
          <w:rFonts w:ascii="Arial" w:hAnsi="Arial"/>
          <w:sz w:val="20"/>
          <w:szCs w:val="20"/>
        </w:rPr>
        <w:t>raise money</w:t>
      </w:r>
      <w:r w:rsidR="00F83094" w:rsidRPr="00393A18">
        <w:rPr>
          <w:rFonts w:ascii="Arial" w:hAnsi="Arial"/>
          <w:sz w:val="20"/>
          <w:szCs w:val="20"/>
        </w:rPr>
        <w:t xml:space="preserve"> </w:t>
      </w:r>
      <w:r w:rsidR="00DB1DA0" w:rsidRPr="00393A18">
        <w:rPr>
          <w:rFonts w:ascii="Arial" w:hAnsi="Arial"/>
          <w:sz w:val="20"/>
          <w:szCs w:val="20"/>
        </w:rPr>
        <w:t>by issuing sovereign debt, and</w:t>
      </w:r>
      <w:r w:rsidR="00877B19" w:rsidRPr="00393A18">
        <w:rPr>
          <w:rFonts w:ascii="Arial" w:hAnsi="Arial"/>
          <w:sz w:val="20"/>
          <w:szCs w:val="20"/>
        </w:rPr>
        <w:t xml:space="preserve"> </w:t>
      </w:r>
      <w:r w:rsidR="00F83094" w:rsidRPr="00393A18">
        <w:rPr>
          <w:rFonts w:ascii="Arial" w:hAnsi="Arial"/>
          <w:sz w:val="20"/>
          <w:szCs w:val="20"/>
        </w:rPr>
        <w:t xml:space="preserve">then </w:t>
      </w:r>
      <w:r w:rsidR="00877B19" w:rsidRPr="00393A18">
        <w:rPr>
          <w:rFonts w:ascii="Arial" w:hAnsi="Arial"/>
          <w:sz w:val="20"/>
          <w:szCs w:val="20"/>
        </w:rPr>
        <w:t xml:space="preserve">on-lend the money to </w:t>
      </w:r>
      <w:r w:rsidR="00F12AEA" w:rsidRPr="00393A18">
        <w:rPr>
          <w:rFonts w:ascii="Arial" w:hAnsi="Arial"/>
          <w:sz w:val="20"/>
          <w:szCs w:val="20"/>
        </w:rPr>
        <w:t>credible developers of crucial infrastructure</w:t>
      </w:r>
      <w:r w:rsidR="00877B19" w:rsidRPr="00393A18">
        <w:rPr>
          <w:rFonts w:ascii="Arial" w:hAnsi="Arial"/>
          <w:sz w:val="20"/>
          <w:szCs w:val="20"/>
        </w:rPr>
        <w:t xml:space="preserve"> projects in developing countries at concessional interest rates</w:t>
      </w:r>
      <w:r w:rsidR="004C566F" w:rsidRPr="00393A18">
        <w:rPr>
          <w:rFonts w:ascii="Arial" w:hAnsi="Arial"/>
          <w:sz w:val="20"/>
          <w:szCs w:val="20"/>
        </w:rPr>
        <w:t xml:space="preserve">. </w:t>
      </w:r>
      <w:r w:rsidR="00D54528" w:rsidRPr="00393A18">
        <w:rPr>
          <w:rFonts w:ascii="Arial" w:hAnsi="Arial"/>
          <w:sz w:val="20"/>
          <w:szCs w:val="20"/>
        </w:rPr>
        <w:t>(</w:t>
      </w:r>
      <w:r w:rsidR="00A1083A" w:rsidRPr="00393A18">
        <w:rPr>
          <w:rFonts w:ascii="Arial" w:hAnsi="Arial"/>
          <w:sz w:val="20"/>
          <w:szCs w:val="20"/>
        </w:rPr>
        <w:t>b</w:t>
      </w:r>
      <w:r w:rsidR="00D54528" w:rsidRPr="00393A18">
        <w:rPr>
          <w:rFonts w:ascii="Arial" w:hAnsi="Arial"/>
          <w:sz w:val="20"/>
          <w:szCs w:val="20"/>
        </w:rPr>
        <w:t xml:space="preserve">) </w:t>
      </w:r>
      <w:r w:rsidR="005F6DD1" w:rsidRPr="00393A18">
        <w:rPr>
          <w:rFonts w:ascii="Arial" w:hAnsi="Arial"/>
          <w:sz w:val="20"/>
          <w:szCs w:val="20"/>
        </w:rPr>
        <w:t>A hybrid</w:t>
      </w:r>
      <w:r w:rsidR="003C6323" w:rsidRPr="00393A18">
        <w:rPr>
          <w:rFonts w:ascii="Arial" w:hAnsi="Arial"/>
          <w:sz w:val="20"/>
          <w:szCs w:val="20"/>
        </w:rPr>
        <w:t xml:space="preserve"> </w:t>
      </w:r>
      <w:r w:rsidR="00D54528" w:rsidRPr="00393A18">
        <w:rPr>
          <w:rFonts w:ascii="Arial" w:hAnsi="Arial"/>
          <w:sz w:val="20"/>
          <w:szCs w:val="20"/>
        </w:rPr>
        <w:t>financial</w:t>
      </w:r>
      <w:r w:rsidR="005F6DD1" w:rsidRPr="00393A18">
        <w:rPr>
          <w:rFonts w:ascii="Arial" w:hAnsi="Arial"/>
          <w:sz w:val="20"/>
          <w:szCs w:val="20"/>
        </w:rPr>
        <w:t xml:space="preserve"> debt</w:t>
      </w:r>
      <w:r w:rsidR="00D54528" w:rsidRPr="00393A18">
        <w:rPr>
          <w:rFonts w:ascii="Arial" w:hAnsi="Arial"/>
          <w:sz w:val="20"/>
          <w:szCs w:val="20"/>
        </w:rPr>
        <w:t xml:space="preserve"> </w:t>
      </w:r>
      <w:r w:rsidR="00CC0327" w:rsidRPr="00393A18">
        <w:rPr>
          <w:rFonts w:ascii="Arial" w:hAnsi="Arial"/>
          <w:sz w:val="20"/>
          <w:szCs w:val="20"/>
        </w:rPr>
        <w:t xml:space="preserve">instrument </w:t>
      </w:r>
      <w:r w:rsidR="0057045D" w:rsidRPr="00393A18">
        <w:rPr>
          <w:rFonts w:ascii="Arial" w:hAnsi="Arial"/>
          <w:sz w:val="20"/>
          <w:szCs w:val="20"/>
        </w:rPr>
        <w:t xml:space="preserve">backed by </w:t>
      </w:r>
      <w:r w:rsidR="000B1FE1" w:rsidRPr="00393A18">
        <w:rPr>
          <w:rFonts w:ascii="Arial" w:hAnsi="Arial"/>
          <w:sz w:val="20"/>
          <w:szCs w:val="20"/>
        </w:rPr>
        <w:t xml:space="preserve">both </w:t>
      </w:r>
      <w:r w:rsidR="0057045D" w:rsidRPr="00393A18">
        <w:rPr>
          <w:rFonts w:ascii="Arial" w:hAnsi="Arial"/>
          <w:sz w:val="20"/>
          <w:szCs w:val="20"/>
        </w:rPr>
        <w:t xml:space="preserve">LMIC </w:t>
      </w:r>
      <w:r w:rsidR="000B1FE1" w:rsidRPr="00393A18">
        <w:rPr>
          <w:rFonts w:ascii="Arial" w:hAnsi="Arial"/>
          <w:sz w:val="20"/>
          <w:szCs w:val="20"/>
        </w:rPr>
        <w:t xml:space="preserve">and HDC </w:t>
      </w:r>
      <w:r w:rsidR="0057045D" w:rsidRPr="00393A18">
        <w:rPr>
          <w:rFonts w:ascii="Arial" w:hAnsi="Arial"/>
          <w:sz w:val="20"/>
          <w:szCs w:val="20"/>
        </w:rPr>
        <w:t>sovereigns</w:t>
      </w:r>
      <w:r w:rsidR="5AF91360" w:rsidRPr="00393A18">
        <w:rPr>
          <w:rFonts w:ascii="Arial" w:hAnsi="Arial"/>
          <w:sz w:val="20"/>
          <w:szCs w:val="20"/>
        </w:rPr>
        <w:t xml:space="preserve"> could be designed</w:t>
      </w:r>
      <w:r w:rsidR="000B1FE1" w:rsidRPr="00393A18">
        <w:rPr>
          <w:rFonts w:ascii="Arial" w:hAnsi="Arial"/>
          <w:sz w:val="20"/>
          <w:szCs w:val="20"/>
        </w:rPr>
        <w:t xml:space="preserve">, with </w:t>
      </w:r>
      <w:r w:rsidR="000B1FE1" w:rsidRPr="00393A18">
        <w:rPr>
          <w:rFonts w:ascii="Arial" w:hAnsi="Arial"/>
          <w:sz w:val="20"/>
          <w:szCs w:val="20"/>
        </w:rPr>
        <w:t xml:space="preserve">HDCs </w:t>
      </w:r>
      <w:r w:rsidR="000B1FE1" w:rsidRPr="00393A18">
        <w:rPr>
          <w:rFonts w:ascii="Arial" w:hAnsi="Arial"/>
          <w:sz w:val="20"/>
          <w:szCs w:val="20"/>
        </w:rPr>
        <w:t xml:space="preserve">sovereigns </w:t>
      </w:r>
      <w:r w:rsidR="000B1FE1" w:rsidRPr="00393A18">
        <w:rPr>
          <w:rFonts w:ascii="Arial" w:hAnsi="Arial"/>
          <w:sz w:val="20"/>
          <w:szCs w:val="20"/>
        </w:rPr>
        <w:t>offer</w:t>
      </w:r>
      <w:r w:rsidR="000B1FE1" w:rsidRPr="00393A18">
        <w:rPr>
          <w:rFonts w:ascii="Arial" w:hAnsi="Arial"/>
          <w:sz w:val="20"/>
          <w:szCs w:val="20"/>
        </w:rPr>
        <w:t>ing</w:t>
      </w:r>
      <w:r w:rsidR="000B1FE1" w:rsidRPr="00393A18">
        <w:rPr>
          <w:rFonts w:ascii="Arial" w:hAnsi="Arial"/>
          <w:sz w:val="20"/>
          <w:szCs w:val="20"/>
        </w:rPr>
        <w:t xml:space="preserve"> secondary credit guarantees</w:t>
      </w:r>
      <w:r w:rsidR="000B1FE1" w:rsidRPr="00393A18">
        <w:rPr>
          <w:rFonts w:ascii="Arial" w:hAnsi="Arial"/>
          <w:sz w:val="20"/>
          <w:szCs w:val="20"/>
        </w:rPr>
        <w:t xml:space="preserve"> in case LMICs default on their obligations</w:t>
      </w:r>
      <w:r w:rsidR="00C96418" w:rsidRPr="00393A18">
        <w:rPr>
          <w:rFonts w:ascii="Arial" w:hAnsi="Arial"/>
          <w:sz w:val="20"/>
          <w:szCs w:val="20"/>
        </w:rPr>
        <w:t xml:space="preserve">. This approach would entail </w:t>
      </w:r>
      <w:r w:rsidR="009A1E39" w:rsidRPr="00393A18">
        <w:rPr>
          <w:rFonts w:ascii="Arial" w:hAnsi="Arial"/>
          <w:sz w:val="20"/>
          <w:szCs w:val="20"/>
        </w:rPr>
        <w:t xml:space="preserve">significantly </w:t>
      </w:r>
      <w:r w:rsidR="00C96418" w:rsidRPr="00393A18">
        <w:rPr>
          <w:rFonts w:ascii="Arial" w:hAnsi="Arial"/>
          <w:sz w:val="20"/>
          <w:szCs w:val="20"/>
        </w:rPr>
        <w:t xml:space="preserve">higher interest rates than direct HDC </w:t>
      </w:r>
      <w:r w:rsidR="00DA6404" w:rsidRPr="00393A18">
        <w:rPr>
          <w:rFonts w:ascii="Arial" w:hAnsi="Arial"/>
          <w:sz w:val="20"/>
          <w:szCs w:val="20"/>
        </w:rPr>
        <w:t xml:space="preserve">sovereign debt, but lower interest rates than LMIC sovereign debt </w:t>
      </w:r>
      <w:r w:rsidR="688CBB60" w:rsidRPr="608EE95C">
        <w:rPr>
          <w:rFonts w:ascii="Arial" w:hAnsi="Arial"/>
          <w:sz w:val="20"/>
          <w:szCs w:val="20"/>
        </w:rPr>
        <w:t xml:space="preserve">would </w:t>
      </w:r>
      <w:r w:rsidR="688CBB60" w:rsidRPr="1C30065D">
        <w:rPr>
          <w:rFonts w:ascii="Arial" w:hAnsi="Arial"/>
          <w:sz w:val="20"/>
          <w:szCs w:val="20"/>
        </w:rPr>
        <w:t>obtain (</w:t>
      </w:r>
      <w:r w:rsidR="00D96FFA">
        <w:rPr>
          <w:rFonts w:ascii="Arial" w:hAnsi="Arial"/>
          <w:sz w:val="20"/>
          <w:szCs w:val="20"/>
        </w:rPr>
        <w:t>if</w:t>
      </w:r>
      <w:r w:rsidR="688CBB60" w:rsidRPr="1C30065D">
        <w:rPr>
          <w:rFonts w:ascii="Arial" w:hAnsi="Arial"/>
          <w:sz w:val="20"/>
          <w:szCs w:val="20"/>
        </w:rPr>
        <w:t xml:space="preserve"> </w:t>
      </w:r>
      <w:r w:rsidR="688CBB60" w:rsidRPr="5D8FC6FB">
        <w:rPr>
          <w:rFonts w:ascii="Arial" w:hAnsi="Arial"/>
          <w:sz w:val="20"/>
          <w:szCs w:val="20"/>
        </w:rPr>
        <w:t>it</w:t>
      </w:r>
      <w:r w:rsidR="00DA6404" w:rsidRPr="00393A18">
        <w:rPr>
          <w:rFonts w:ascii="Arial" w:hAnsi="Arial"/>
          <w:sz w:val="20"/>
          <w:szCs w:val="20"/>
        </w:rPr>
        <w:t xml:space="preserve"> </w:t>
      </w:r>
      <w:r w:rsidR="00DA6404" w:rsidRPr="00393A18">
        <w:rPr>
          <w:rFonts w:ascii="Arial" w:hAnsi="Arial"/>
          <w:sz w:val="20"/>
          <w:szCs w:val="20"/>
        </w:rPr>
        <w:t>is</w:t>
      </w:r>
      <w:r w:rsidR="009A1E39" w:rsidRPr="00393A18">
        <w:rPr>
          <w:rFonts w:ascii="Arial" w:hAnsi="Arial"/>
          <w:sz w:val="20"/>
          <w:szCs w:val="20"/>
        </w:rPr>
        <w:t xml:space="preserve"> not</w:t>
      </w:r>
      <w:r w:rsidR="00DA6404" w:rsidRPr="00393A18">
        <w:rPr>
          <w:rFonts w:ascii="Arial" w:hAnsi="Arial"/>
          <w:sz w:val="20"/>
          <w:szCs w:val="20"/>
        </w:rPr>
        <w:t xml:space="preserve"> </w:t>
      </w:r>
      <w:r w:rsidR="00EB3A26" w:rsidRPr="00393A18">
        <w:rPr>
          <w:rFonts w:ascii="Arial" w:hAnsi="Arial"/>
          <w:sz w:val="20"/>
          <w:szCs w:val="20"/>
        </w:rPr>
        <w:t>de-risked by secondary or partial HDC credit guarantees</w:t>
      </w:r>
      <w:r w:rsidR="5B446343" w:rsidRPr="5D8FC6FB">
        <w:rPr>
          <w:rFonts w:ascii="Arial" w:hAnsi="Arial"/>
          <w:sz w:val="20"/>
          <w:szCs w:val="20"/>
        </w:rPr>
        <w:t>)</w:t>
      </w:r>
      <w:r w:rsidR="00EB3A26" w:rsidRPr="5D8FC6FB">
        <w:rPr>
          <w:rFonts w:ascii="Arial" w:hAnsi="Arial"/>
          <w:sz w:val="20"/>
          <w:szCs w:val="20"/>
        </w:rPr>
        <w:t>.</w:t>
      </w:r>
      <w:r w:rsidR="00EB3A26" w:rsidRPr="00393A18">
        <w:rPr>
          <w:rFonts w:ascii="Arial" w:hAnsi="Arial"/>
          <w:sz w:val="20"/>
          <w:szCs w:val="20"/>
        </w:rPr>
        <w:t xml:space="preserve"> (</w:t>
      </w:r>
      <w:r w:rsidR="00A1083A" w:rsidRPr="00393A18">
        <w:rPr>
          <w:rFonts w:ascii="Arial" w:hAnsi="Arial"/>
          <w:sz w:val="20"/>
          <w:szCs w:val="20"/>
        </w:rPr>
        <w:t>c</w:t>
      </w:r>
      <w:r w:rsidR="00EB3A26" w:rsidRPr="00393A18">
        <w:rPr>
          <w:rFonts w:ascii="Arial" w:hAnsi="Arial"/>
          <w:sz w:val="20"/>
          <w:szCs w:val="20"/>
        </w:rPr>
        <w:t xml:space="preserve">) </w:t>
      </w:r>
      <w:r w:rsidR="009A1E39" w:rsidRPr="00393A18">
        <w:rPr>
          <w:rFonts w:ascii="Arial" w:hAnsi="Arial"/>
          <w:sz w:val="20"/>
          <w:szCs w:val="20"/>
        </w:rPr>
        <w:t xml:space="preserve">Investment vehicles </w:t>
      </w:r>
      <w:r w:rsidR="001702FD" w:rsidRPr="00393A18">
        <w:rPr>
          <w:rFonts w:ascii="Arial" w:hAnsi="Arial"/>
          <w:sz w:val="20"/>
          <w:szCs w:val="20"/>
        </w:rPr>
        <w:t xml:space="preserve">set up by </w:t>
      </w:r>
      <w:r w:rsidR="00F12AEA" w:rsidRPr="00393A18">
        <w:rPr>
          <w:rFonts w:ascii="Arial" w:hAnsi="Arial"/>
          <w:sz w:val="20"/>
          <w:szCs w:val="20"/>
        </w:rPr>
        <w:t>HDC</w:t>
      </w:r>
      <w:r w:rsidR="001702FD" w:rsidRPr="00393A18">
        <w:rPr>
          <w:rFonts w:ascii="Arial" w:hAnsi="Arial"/>
          <w:sz w:val="20"/>
          <w:szCs w:val="20"/>
        </w:rPr>
        <w:t xml:space="preserve"> sovereign</w:t>
      </w:r>
      <w:r w:rsidR="00F12AEA" w:rsidRPr="00393A18">
        <w:rPr>
          <w:rFonts w:ascii="Arial" w:hAnsi="Arial"/>
          <w:sz w:val="20"/>
          <w:szCs w:val="20"/>
        </w:rPr>
        <w:t xml:space="preserve">s could </w:t>
      </w:r>
      <w:r w:rsidR="00A477D9" w:rsidRPr="00393A18">
        <w:rPr>
          <w:rFonts w:ascii="Arial" w:hAnsi="Arial"/>
          <w:sz w:val="20"/>
          <w:szCs w:val="20"/>
        </w:rPr>
        <w:t xml:space="preserve">make direct equity investments </w:t>
      </w:r>
      <w:r w:rsidR="008B2514" w:rsidRPr="00393A18">
        <w:rPr>
          <w:rFonts w:ascii="Arial" w:hAnsi="Arial"/>
          <w:sz w:val="20"/>
          <w:szCs w:val="20"/>
        </w:rPr>
        <w:t>in clean infrastructure in developing countries on a cost-recovery</w:t>
      </w:r>
      <w:r w:rsidR="00EB3A26" w:rsidRPr="00393A18">
        <w:rPr>
          <w:rFonts w:ascii="Arial" w:hAnsi="Arial"/>
          <w:sz w:val="20"/>
          <w:szCs w:val="20"/>
        </w:rPr>
        <w:t xml:space="preserve">, </w:t>
      </w:r>
      <w:r w:rsidR="008B2514" w:rsidRPr="00393A18">
        <w:rPr>
          <w:rFonts w:ascii="Arial" w:hAnsi="Arial"/>
          <w:sz w:val="20"/>
          <w:szCs w:val="20"/>
        </w:rPr>
        <w:t>capped-profit</w:t>
      </w:r>
      <w:r w:rsidR="00EB3A26" w:rsidRPr="00393A18">
        <w:rPr>
          <w:rFonts w:ascii="Arial" w:hAnsi="Arial"/>
          <w:sz w:val="20"/>
          <w:szCs w:val="20"/>
        </w:rPr>
        <w:t xml:space="preserve">, or </w:t>
      </w:r>
      <w:r w:rsidR="00681B6B" w:rsidRPr="00393A18">
        <w:rPr>
          <w:rFonts w:ascii="Arial" w:hAnsi="Arial"/>
          <w:sz w:val="20"/>
          <w:szCs w:val="20"/>
        </w:rPr>
        <w:t>plain-vanilla for-profit</w:t>
      </w:r>
      <w:r w:rsidR="008B2514" w:rsidRPr="00393A18">
        <w:rPr>
          <w:rFonts w:ascii="Arial" w:hAnsi="Arial"/>
          <w:sz w:val="20"/>
          <w:szCs w:val="20"/>
        </w:rPr>
        <w:t xml:space="preserve"> basis</w:t>
      </w:r>
      <w:r w:rsidR="00EB3A26" w:rsidRPr="00393A18">
        <w:rPr>
          <w:rFonts w:ascii="Arial" w:hAnsi="Arial"/>
          <w:sz w:val="20"/>
          <w:szCs w:val="20"/>
        </w:rPr>
        <w:t>.</w:t>
      </w:r>
    </w:p>
    <w:p w14:paraId="165C15A9" w14:textId="5539CD84" w:rsidR="00AB2586" w:rsidRDefault="00FB3C9E" w:rsidP="00041A3C">
      <w:pPr>
        <w:spacing w:line="360" w:lineRule="auto"/>
        <w:rPr>
          <w:rFonts w:ascii="Arial" w:hAnsi="Arial" w:cs="Arial"/>
          <w:sz w:val="20"/>
          <w:szCs w:val="20"/>
        </w:rPr>
      </w:pPr>
      <w:r>
        <w:rPr>
          <w:rFonts w:ascii="Arial" w:hAnsi="Arial"/>
          <w:sz w:val="20"/>
        </w:rPr>
        <w:t>To simplify the discussion,</w:t>
      </w:r>
      <w:r w:rsidR="00C423D1">
        <w:rPr>
          <w:rFonts w:ascii="Arial" w:hAnsi="Arial"/>
          <w:sz w:val="20"/>
        </w:rPr>
        <w:t xml:space="preserve"> let’s posit that the same type of investment vehicle could be</w:t>
      </w:r>
      <w:r w:rsidR="006B2841">
        <w:rPr>
          <w:rFonts w:ascii="Arial" w:hAnsi="Arial"/>
          <w:sz w:val="20"/>
        </w:rPr>
        <w:t xml:space="preserve"> used for all three of these different ways of raising low-cost capital for infrastructure development in LMICs. Let’s envision a category of</w:t>
      </w:r>
      <w:r w:rsidR="00C423D1">
        <w:rPr>
          <w:rFonts w:ascii="Arial" w:hAnsi="Arial"/>
          <w:sz w:val="20"/>
        </w:rPr>
        <w:t xml:space="preserve"> </w:t>
      </w:r>
      <w:r w:rsidR="00941F70" w:rsidRPr="00D94BA6">
        <w:rPr>
          <w:rFonts w:ascii="Arial" w:hAnsi="Arial"/>
          <w:sz w:val="20"/>
        </w:rPr>
        <w:t xml:space="preserve">special-purpose </w:t>
      </w:r>
      <w:r w:rsidR="00ED5540" w:rsidRPr="00D94BA6">
        <w:rPr>
          <w:rFonts w:ascii="Arial" w:hAnsi="Arial"/>
          <w:sz w:val="20"/>
        </w:rPr>
        <w:t xml:space="preserve">National </w:t>
      </w:r>
      <w:r w:rsidR="00490758" w:rsidRPr="00D94BA6">
        <w:rPr>
          <w:rFonts w:ascii="Arial" w:hAnsi="Arial"/>
          <w:sz w:val="20"/>
        </w:rPr>
        <w:t>S</w:t>
      </w:r>
      <w:r w:rsidR="00941F70" w:rsidRPr="00D94BA6">
        <w:rPr>
          <w:rFonts w:ascii="Arial" w:hAnsi="Arial"/>
          <w:sz w:val="20"/>
        </w:rPr>
        <w:t>ustainable</w:t>
      </w:r>
      <w:r w:rsidR="007C626C" w:rsidRPr="00D94BA6">
        <w:rPr>
          <w:rFonts w:ascii="Arial" w:hAnsi="Arial"/>
          <w:sz w:val="20"/>
        </w:rPr>
        <w:t xml:space="preserve"> </w:t>
      </w:r>
      <w:r w:rsidR="00490758" w:rsidRPr="00D94BA6">
        <w:rPr>
          <w:rFonts w:ascii="Arial" w:hAnsi="Arial"/>
          <w:sz w:val="20"/>
        </w:rPr>
        <w:t>I</w:t>
      </w:r>
      <w:r w:rsidR="007C626C" w:rsidRPr="00D94BA6">
        <w:rPr>
          <w:rFonts w:ascii="Arial" w:hAnsi="Arial"/>
          <w:sz w:val="20"/>
        </w:rPr>
        <w:t xml:space="preserve">nfrastructure </w:t>
      </w:r>
      <w:r w:rsidR="00490758" w:rsidRPr="00D94BA6">
        <w:rPr>
          <w:rFonts w:ascii="Arial" w:hAnsi="Arial"/>
          <w:sz w:val="20"/>
        </w:rPr>
        <w:t>F</w:t>
      </w:r>
      <w:r w:rsidR="007C626C" w:rsidRPr="00D94BA6">
        <w:rPr>
          <w:rFonts w:ascii="Arial" w:hAnsi="Arial"/>
          <w:sz w:val="20"/>
        </w:rPr>
        <w:t>unds</w:t>
      </w:r>
      <w:r w:rsidR="00941F70" w:rsidRPr="00D94BA6">
        <w:rPr>
          <w:rFonts w:ascii="Arial" w:hAnsi="Arial"/>
          <w:sz w:val="20"/>
        </w:rPr>
        <w:t xml:space="preserve"> (SIFs</w:t>
      </w:r>
      <w:r w:rsidR="00941F70" w:rsidRPr="00041A3C">
        <w:rPr>
          <w:rFonts w:ascii="Arial" w:hAnsi="Arial" w:cs="Arial"/>
          <w:sz w:val="20"/>
          <w:szCs w:val="20"/>
        </w:rPr>
        <w:t>)</w:t>
      </w:r>
      <w:r w:rsidR="61CC8038" w:rsidRPr="00041A3C">
        <w:rPr>
          <w:rFonts w:ascii="Arial" w:hAnsi="Arial" w:cs="Arial"/>
          <w:sz w:val="20"/>
          <w:szCs w:val="20"/>
        </w:rPr>
        <w:t>,</w:t>
      </w:r>
      <w:r w:rsidR="00667BD4" w:rsidRPr="00041A3C">
        <w:rPr>
          <w:rFonts w:ascii="Arial" w:hAnsi="Arial" w:cs="Arial"/>
          <w:sz w:val="20"/>
          <w:szCs w:val="20"/>
        </w:rPr>
        <w:t xml:space="preserve"> which would </w:t>
      </w:r>
      <w:r w:rsidR="00AB2586">
        <w:rPr>
          <w:rFonts w:ascii="Arial" w:hAnsi="Arial" w:cs="Arial"/>
          <w:sz w:val="20"/>
          <w:szCs w:val="20"/>
        </w:rPr>
        <w:t xml:space="preserve">either </w:t>
      </w:r>
      <w:r w:rsidR="00667BD4" w:rsidRPr="00041A3C">
        <w:rPr>
          <w:rFonts w:ascii="Arial" w:hAnsi="Arial" w:cs="Arial"/>
          <w:sz w:val="20"/>
          <w:szCs w:val="20"/>
        </w:rPr>
        <w:t xml:space="preserve">on-lend </w:t>
      </w:r>
      <w:r w:rsidR="00546791" w:rsidRPr="00041A3C">
        <w:rPr>
          <w:rFonts w:ascii="Arial" w:hAnsi="Arial" w:cs="Arial"/>
          <w:sz w:val="20"/>
          <w:szCs w:val="20"/>
        </w:rPr>
        <w:t>money to qualifying infrastructure projects</w:t>
      </w:r>
      <w:r w:rsidR="00AB2586">
        <w:rPr>
          <w:rFonts w:ascii="Arial" w:hAnsi="Arial" w:cs="Arial"/>
          <w:sz w:val="20"/>
          <w:szCs w:val="20"/>
        </w:rPr>
        <w:t xml:space="preserve"> in LMICs, or make direct equity investments in such projects, or both</w:t>
      </w:r>
      <w:r w:rsidR="001A1EE3" w:rsidRPr="00041A3C">
        <w:rPr>
          <w:rFonts w:ascii="Arial" w:hAnsi="Arial" w:cs="Arial"/>
          <w:sz w:val="20"/>
          <w:szCs w:val="20"/>
        </w:rPr>
        <w:t>.</w:t>
      </w:r>
      <w:r w:rsidR="00B5625F" w:rsidRPr="00041A3C">
        <w:rPr>
          <w:rFonts w:ascii="Arial" w:hAnsi="Arial" w:cs="Arial"/>
          <w:sz w:val="20"/>
          <w:szCs w:val="20"/>
        </w:rPr>
        <w:t xml:space="preserve"> </w:t>
      </w:r>
    </w:p>
    <w:p w14:paraId="29352490" w14:textId="266D1A7D" w:rsidR="00B76A38" w:rsidRPr="00BB3281" w:rsidRDefault="00A1083A" w:rsidP="00041A3C">
      <w:pPr>
        <w:spacing w:line="360" w:lineRule="auto"/>
        <w:rPr>
          <w:rFonts w:ascii="Arial" w:hAnsi="Arial" w:cs="Arial"/>
          <w:sz w:val="20"/>
          <w:szCs w:val="20"/>
        </w:rPr>
      </w:pPr>
      <w:r>
        <w:rPr>
          <w:rFonts w:ascii="Arial" w:hAnsi="Arial" w:cs="Arial"/>
          <w:sz w:val="20"/>
          <w:szCs w:val="20"/>
        </w:rPr>
        <w:t xml:space="preserve">For scenario (a), </w:t>
      </w:r>
      <w:r w:rsidR="00755F81">
        <w:rPr>
          <w:rFonts w:ascii="Arial" w:hAnsi="Arial" w:cs="Arial"/>
          <w:sz w:val="20"/>
          <w:szCs w:val="20"/>
        </w:rPr>
        <w:t xml:space="preserve">one or more HDCs, </w:t>
      </w:r>
      <w:proofErr w:type="gramStart"/>
      <w:r w:rsidR="00755F81">
        <w:rPr>
          <w:rFonts w:ascii="Arial" w:hAnsi="Arial" w:cs="Arial"/>
          <w:sz w:val="20"/>
          <w:szCs w:val="20"/>
        </w:rPr>
        <w:t>e.g.</w:t>
      </w:r>
      <w:proofErr w:type="gramEnd"/>
      <w:r w:rsidR="00755F81">
        <w:rPr>
          <w:rFonts w:ascii="Arial" w:hAnsi="Arial" w:cs="Arial"/>
          <w:sz w:val="20"/>
          <w:szCs w:val="20"/>
        </w:rPr>
        <w:t xml:space="preserve"> Germany, </w:t>
      </w:r>
      <w:r w:rsidR="00BB3281">
        <w:rPr>
          <w:rFonts w:ascii="Arial" w:hAnsi="Arial" w:cs="Arial"/>
          <w:sz w:val="20"/>
          <w:szCs w:val="20"/>
        </w:rPr>
        <w:t xml:space="preserve">France, </w:t>
      </w:r>
      <w:r w:rsidR="00755F81">
        <w:rPr>
          <w:rFonts w:ascii="Arial" w:hAnsi="Arial" w:cs="Arial"/>
          <w:sz w:val="20"/>
          <w:szCs w:val="20"/>
        </w:rPr>
        <w:t xml:space="preserve">the European Union, or Japan, could </w:t>
      </w:r>
      <w:r w:rsidR="003F1057">
        <w:rPr>
          <w:rFonts w:ascii="Arial" w:hAnsi="Arial" w:cs="Arial"/>
          <w:sz w:val="20"/>
          <w:szCs w:val="20"/>
        </w:rPr>
        <w:t xml:space="preserve">issue ‘green bonds’ at the very low interest rates these sovereigns typically enjoy. The money would then be invested </w:t>
      </w:r>
      <w:r w:rsidR="00FA06CD">
        <w:rPr>
          <w:rFonts w:ascii="Arial" w:hAnsi="Arial" w:cs="Arial"/>
          <w:sz w:val="20"/>
          <w:szCs w:val="20"/>
        </w:rPr>
        <w:t xml:space="preserve">on a large scale in clean energy infrastructure development in LMICs that meet certain criteria defined by the SIFs, which would be investment vehicles owned </w:t>
      </w:r>
      <w:r w:rsidR="002E1632">
        <w:rPr>
          <w:rFonts w:ascii="Arial" w:hAnsi="Arial" w:cs="Arial"/>
          <w:sz w:val="20"/>
          <w:szCs w:val="20"/>
        </w:rPr>
        <w:t xml:space="preserve">by those HDCs and managed by teams comprised of both HDC and LMIC professionals with </w:t>
      </w:r>
      <w:r w:rsidR="00B76A38">
        <w:rPr>
          <w:rFonts w:ascii="Arial" w:hAnsi="Arial" w:cs="Arial"/>
          <w:sz w:val="20"/>
          <w:szCs w:val="20"/>
        </w:rPr>
        <w:t>deep regional expertise in LMIC partner countries</w:t>
      </w:r>
      <w:r w:rsidR="002E1632">
        <w:rPr>
          <w:rFonts w:ascii="Arial" w:hAnsi="Arial" w:cs="Arial"/>
          <w:sz w:val="20"/>
          <w:szCs w:val="20"/>
        </w:rPr>
        <w:t>.</w:t>
      </w:r>
      <w:r w:rsidR="00B76A38">
        <w:rPr>
          <w:rFonts w:ascii="Arial" w:hAnsi="Arial" w:cs="Arial"/>
          <w:sz w:val="20"/>
          <w:szCs w:val="20"/>
        </w:rPr>
        <w:t xml:space="preserve"> Forex and country risks would remain, but if any entit</w:t>
      </w:r>
      <w:r w:rsidR="00BE0720">
        <w:rPr>
          <w:rFonts w:ascii="Arial" w:hAnsi="Arial" w:cs="Arial"/>
          <w:sz w:val="20"/>
          <w:szCs w:val="20"/>
        </w:rPr>
        <w:t>ies</w:t>
      </w:r>
      <w:r w:rsidR="00B76A38">
        <w:rPr>
          <w:rFonts w:ascii="Arial" w:hAnsi="Arial" w:cs="Arial"/>
          <w:sz w:val="20"/>
          <w:szCs w:val="20"/>
        </w:rPr>
        <w:t xml:space="preserve"> in the world can afford to risk some capital </w:t>
      </w:r>
      <w:r w:rsidR="00317DD3">
        <w:rPr>
          <w:rFonts w:ascii="Arial" w:hAnsi="Arial" w:cs="Arial"/>
          <w:sz w:val="20"/>
          <w:szCs w:val="20"/>
        </w:rPr>
        <w:t xml:space="preserve">at scale, it is HDC sovereigns. Their interest in avoiding an existential climate catastrophe should be motivation enough to make those investments despite the risks. At the same time, the </w:t>
      </w:r>
      <w:r w:rsidR="00BB3281">
        <w:rPr>
          <w:rFonts w:ascii="Arial" w:hAnsi="Arial" w:cs="Arial"/>
          <w:sz w:val="20"/>
          <w:szCs w:val="20"/>
        </w:rPr>
        <w:t>SIFs would work closely with HDC development agencies</w:t>
      </w:r>
      <w:r w:rsidR="00203DDD">
        <w:rPr>
          <w:rFonts w:ascii="Arial" w:hAnsi="Arial" w:cs="Arial"/>
          <w:sz w:val="20"/>
          <w:szCs w:val="20"/>
        </w:rPr>
        <w:t xml:space="preserve"> </w:t>
      </w:r>
      <w:r w:rsidR="00FA0C6A">
        <w:rPr>
          <w:rFonts w:ascii="Arial" w:hAnsi="Arial" w:cs="Arial"/>
          <w:sz w:val="20"/>
          <w:szCs w:val="20"/>
        </w:rPr>
        <w:t xml:space="preserve">and LMIC partners </w:t>
      </w:r>
      <w:r w:rsidR="00203DDD">
        <w:rPr>
          <w:rFonts w:ascii="Arial" w:hAnsi="Arial" w:cs="Arial"/>
          <w:sz w:val="20"/>
          <w:szCs w:val="20"/>
        </w:rPr>
        <w:t xml:space="preserve">to </w:t>
      </w:r>
      <w:r w:rsidR="00C83BFC">
        <w:rPr>
          <w:rFonts w:ascii="Arial" w:hAnsi="Arial" w:cs="Arial"/>
          <w:sz w:val="20"/>
          <w:szCs w:val="20"/>
        </w:rPr>
        <w:t xml:space="preserve">reduce country risks and </w:t>
      </w:r>
      <w:r w:rsidR="005F4D2F">
        <w:rPr>
          <w:rFonts w:ascii="Arial" w:hAnsi="Arial" w:cs="Arial"/>
          <w:sz w:val="20"/>
          <w:szCs w:val="20"/>
        </w:rPr>
        <w:t xml:space="preserve">ensure the infrastructure development investment money is well-spent, with concomitant investments in improving host LMIC countries’ regulatory regimes and professional and technical capacities </w:t>
      </w:r>
      <w:r w:rsidR="002812D8">
        <w:rPr>
          <w:rFonts w:ascii="Arial" w:hAnsi="Arial" w:cs="Arial"/>
          <w:sz w:val="20"/>
          <w:szCs w:val="20"/>
        </w:rPr>
        <w:t xml:space="preserve">relevant to clean energy systems installation and management. </w:t>
      </w:r>
      <w:r w:rsidR="00DA5239">
        <w:rPr>
          <w:rFonts w:ascii="Arial" w:hAnsi="Arial" w:cs="Arial"/>
          <w:sz w:val="20"/>
          <w:szCs w:val="20"/>
        </w:rPr>
        <w:t>Suitable</w:t>
      </w:r>
      <w:r w:rsidR="00C83BFC">
        <w:rPr>
          <w:rFonts w:ascii="Arial" w:hAnsi="Arial" w:cs="Arial"/>
          <w:sz w:val="20"/>
          <w:szCs w:val="20"/>
        </w:rPr>
        <w:t xml:space="preserve"> HDC</w:t>
      </w:r>
      <w:r w:rsidR="002812D8">
        <w:rPr>
          <w:rFonts w:ascii="Arial" w:hAnsi="Arial" w:cs="Arial"/>
          <w:sz w:val="20"/>
          <w:szCs w:val="20"/>
        </w:rPr>
        <w:t xml:space="preserve"> agencies include, for example, </w:t>
      </w:r>
      <w:r w:rsidR="00BB3281">
        <w:rPr>
          <w:rFonts w:ascii="Arial" w:hAnsi="Arial" w:cs="Arial"/>
          <w:sz w:val="20"/>
          <w:szCs w:val="20"/>
        </w:rPr>
        <w:t>Germany’s Gesellschaft f</w:t>
      </w:r>
      <w:r w:rsidR="00BB3281" w:rsidRPr="00BB3281">
        <w:rPr>
          <w:rFonts w:ascii="Arial" w:hAnsi="Arial" w:cs="Arial"/>
          <w:sz w:val="20"/>
          <w:szCs w:val="20"/>
        </w:rPr>
        <w:t>ü</w:t>
      </w:r>
      <w:r w:rsidR="00BB3281">
        <w:rPr>
          <w:rFonts w:ascii="Arial" w:hAnsi="Arial" w:cs="Arial"/>
          <w:sz w:val="20"/>
          <w:szCs w:val="20"/>
        </w:rPr>
        <w:t xml:space="preserve">r </w:t>
      </w:r>
      <w:proofErr w:type="spellStart"/>
      <w:r w:rsidR="00BB3281">
        <w:rPr>
          <w:rFonts w:ascii="Arial" w:hAnsi="Arial" w:cs="Arial"/>
          <w:sz w:val="20"/>
          <w:szCs w:val="20"/>
        </w:rPr>
        <w:t>Internationale</w:t>
      </w:r>
      <w:proofErr w:type="spellEnd"/>
      <w:r w:rsidR="00BB3281">
        <w:rPr>
          <w:rFonts w:ascii="Arial" w:hAnsi="Arial" w:cs="Arial"/>
          <w:sz w:val="20"/>
          <w:szCs w:val="20"/>
        </w:rPr>
        <w:t xml:space="preserve"> </w:t>
      </w:r>
      <w:proofErr w:type="spellStart"/>
      <w:r w:rsidR="00BB3281">
        <w:rPr>
          <w:rFonts w:ascii="Arial" w:hAnsi="Arial" w:cs="Arial"/>
          <w:sz w:val="20"/>
          <w:szCs w:val="20"/>
        </w:rPr>
        <w:t>Zusammenarbeit</w:t>
      </w:r>
      <w:proofErr w:type="spellEnd"/>
      <w:r w:rsidR="00BB3281">
        <w:rPr>
          <w:rFonts w:ascii="Arial" w:hAnsi="Arial" w:cs="Arial"/>
          <w:sz w:val="20"/>
          <w:szCs w:val="20"/>
        </w:rPr>
        <w:t xml:space="preserve"> (GIZ), France’s </w:t>
      </w:r>
      <w:proofErr w:type="spellStart"/>
      <w:r w:rsidR="002E495A" w:rsidRPr="002E495A">
        <w:rPr>
          <w:rFonts w:ascii="Arial" w:hAnsi="Arial" w:cs="Arial"/>
          <w:sz w:val="20"/>
          <w:szCs w:val="20"/>
        </w:rPr>
        <w:t>Agence</w:t>
      </w:r>
      <w:proofErr w:type="spellEnd"/>
      <w:r w:rsidR="002E495A" w:rsidRPr="002E495A">
        <w:rPr>
          <w:rFonts w:ascii="Arial" w:hAnsi="Arial" w:cs="Arial"/>
          <w:sz w:val="20"/>
          <w:szCs w:val="20"/>
        </w:rPr>
        <w:t xml:space="preserve"> Française de </w:t>
      </w:r>
      <w:proofErr w:type="spellStart"/>
      <w:r w:rsidR="002E495A" w:rsidRPr="002E495A">
        <w:rPr>
          <w:rFonts w:ascii="Arial" w:hAnsi="Arial" w:cs="Arial"/>
          <w:sz w:val="20"/>
          <w:szCs w:val="20"/>
        </w:rPr>
        <w:t>Développement</w:t>
      </w:r>
      <w:proofErr w:type="spellEnd"/>
      <w:r w:rsidR="002E495A" w:rsidRPr="002E495A">
        <w:rPr>
          <w:rFonts w:ascii="Arial" w:hAnsi="Arial" w:cs="Arial"/>
          <w:sz w:val="20"/>
          <w:szCs w:val="20"/>
        </w:rPr>
        <w:t xml:space="preserve"> (AFD</w:t>
      </w:r>
      <w:r w:rsidR="002E495A">
        <w:rPr>
          <w:rFonts w:ascii="Arial" w:hAnsi="Arial" w:cs="Arial"/>
          <w:sz w:val="20"/>
          <w:szCs w:val="20"/>
        </w:rPr>
        <w:t xml:space="preserve"> </w:t>
      </w:r>
      <w:r w:rsidR="002E495A" w:rsidRPr="002E495A">
        <w:rPr>
          <w:rFonts w:ascii="Arial" w:hAnsi="Arial" w:cs="Arial"/>
          <w:sz w:val="20"/>
          <w:szCs w:val="20"/>
        </w:rPr>
        <w:t>Group</w:t>
      </w:r>
      <w:r w:rsidR="002E495A">
        <w:rPr>
          <w:rFonts w:ascii="Arial" w:hAnsi="Arial" w:cs="Arial"/>
          <w:sz w:val="20"/>
          <w:szCs w:val="20"/>
        </w:rPr>
        <w:t>),</w:t>
      </w:r>
      <w:r w:rsidR="00BB3281">
        <w:rPr>
          <w:rFonts w:ascii="Arial" w:hAnsi="Arial" w:cs="Arial"/>
          <w:sz w:val="20"/>
          <w:szCs w:val="20"/>
        </w:rPr>
        <w:t xml:space="preserve"> and </w:t>
      </w:r>
      <w:r w:rsidR="00203DDD">
        <w:rPr>
          <w:rFonts w:ascii="Arial" w:hAnsi="Arial" w:cs="Arial"/>
          <w:sz w:val="20"/>
          <w:szCs w:val="20"/>
        </w:rPr>
        <w:t xml:space="preserve">the </w:t>
      </w:r>
      <w:r w:rsidR="00BB3281">
        <w:rPr>
          <w:rFonts w:ascii="Arial" w:hAnsi="Arial" w:cs="Arial"/>
          <w:sz w:val="20"/>
          <w:szCs w:val="20"/>
        </w:rPr>
        <w:t>Japan</w:t>
      </w:r>
      <w:r w:rsidR="002E495A">
        <w:rPr>
          <w:rFonts w:ascii="Arial" w:hAnsi="Arial" w:cs="Arial"/>
          <w:sz w:val="20"/>
          <w:szCs w:val="20"/>
        </w:rPr>
        <w:t xml:space="preserve"> </w:t>
      </w:r>
      <w:r w:rsidR="00203DDD">
        <w:rPr>
          <w:rFonts w:ascii="Arial" w:hAnsi="Arial" w:cs="Arial"/>
          <w:sz w:val="20"/>
          <w:szCs w:val="20"/>
        </w:rPr>
        <w:t xml:space="preserve">International Cooperation Agency (JICA).  </w:t>
      </w:r>
    </w:p>
    <w:p w14:paraId="030DFCAD" w14:textId="6F3B9A70" w:rsidR="00B76A38" w:rsidRDefault="002812D8" w:rsidP="00041A3C">
      <w:pPr>
        <w:spacing w:line="360" w:lineRule="auto"/>
        <w:rPr>
          <w:rFonts w:ascii="Arial" w:hAnsi="Arial" w:cs="Arial"/>
          <w:sz w:val="20"/>
          <w:szCs w:val="20"/>
        </w:rPr>
      </w:pPr>
      <w:r>
        <w:rPr>
          <w:rFonts w:ascii="Arial" w:hAnsi="Arial" w:cs="Arial"/>
          <w:sz w:val="20"/>
          <w:szCs w:val="20"/>
        </w:rPr>
        <w:lastRenderedPageBreak/>
        <w:t>For scenario</w:t>
      </w:r>
      <w:r w:rsidR="00765036">
        <w:rPr>
          <w:rFonts w:ascii="Arial" w:hAnsi="Arial" w:cs="Arial"/>
          <w:sz w:val="20"/>
          <w:szCs w:val="20"/>
        </w:rPr>
        <w:t>s</w:t>
      </w:r>
      <w:r>
        <w:rPr>
          <w:rFonts w:ascii="Arial" w:hAnsi="Arial" w:cs="Arial"/>
          <w:sz w:val="20"/>
          <w:szCs w:val="20"/>
        </w:rPr>
        <w:t xml:space="preserve"> (b) and (c), </w:t>
      </w:r>
      <w:r w:rsidR="00765036">
        <w:rPr>
          <w:rFonts w:ascii="Arial" w:hAnsi="Arial" w:cs="Arial"/>
          <w:sz w:val="20"/>
          <w:szCs w:val="20"/>
        </w:rPr>
        <w:t>the role of HDC development agencies would be the same as for scenario (a). The only difference in the three scenarios is in the mode of financing, not in the implementation</w:t>
      </w:r>
      <w:r w:rsidR="001323D8">
        <w:rPr>
          <w:rFonts w:ascii="Arial" w:hAnsi="Arial" w:cs="Arial"/>
          <w:sz w:val="20"/>
          <w:szCs w:val="20"/>
        </w:rPr>
        <w:t xml:space="preserve"> of HDC-assisted LMIC sustainable infrastructure development </w:t>
      </w:r>
      <w:r w:rsidR="001323D8" w:rsidRPr="603E5714">
        <w:rPr>
          <w:rFonts w:ascii="Arial" w:hAnsi="Arial" w:cs="Arial"/>
          <w:sz w:val="20"/>
          <w:szCs w:val="20"/>
        </w:rPr>
        <w:t>programs</w:t>
      </w:r>
      <w:r w:rsidR="001323D8">
        <w:rPr>
          <w:rFonts w:ascii="Arial" w:hAnsi="Arial" w:cs="Arial"/>
          <w:sz w:val="20"/>
          <w:szCs w:val="20"/>
        </w:rPr>
        <w:t>.</w:t>
      </w:r>
    </w:p>
    <w:p w14:paraId="36E7129C" w14:textId="4270A3D5" w:rsidR="00AF4ED4" w:rsidRDefault="001323D8" w:rsidP="00041A3C">
      <w:pPr>
        <w:spacing w:line="360" w:lineRule="auto"/>
        <w:rPr>
          <w:rFonts w:ascii="Arial" w:hAnsi="Arial" w:cs="Arial"/>
          <w:sz w:val="20"/>
          <w:szCs w:val="20"/>
        </w:rPr>
      </w:pPr>
      <w:r>
        <w:rPr>
          <w:rFonts w:ascii="Arial" w:hAnsi="Arial" w:cs="Arial"/>
          <w:sz w:val="20"/>
          <w:szCs w:val="20"/>
        </w:rPr>
        <w:t>For scenario (b), t</w:t>
      </w:r>
      <w:r w:rsidR="00B5625F" w:rsidRPr="00041A3C">
        <w:rPr>
          <w:rFonts w:ascii="Arial" w:hAnsi="Arial" w:cs="Arial"/>
          <w:sz w:val="20"/>
          <w:szCs w:val="20"/>
        </w:rPr>
        <w:t xml:space="preserve">he structure we envisage would </w:t>
      </w:r>
      <w:r w:rsidR="00DA5239">
        <w:rPr>
          <w:rFonts w:ascii="Arial" w:hAnsi="Arial" w:cs="Arial"/>
          <w:sz w:val="20"/>
          <w:szCs w:val="20"/>
        </w:rPr>
        <w:t>see</w:t>
      </w:r>
      <w:r w:rsidR="00B5625F" w:rsidRPr="00041A3C">
        <w:rPr>
          <w:rFonts w:ascii="Arial" w:hAnsi="Arial" w:cs="Arial"/>
          <w:sz w:val="20"/>
          <w:szCs w:val="20"/>
        </w:rPr>
        <w:t xml:space="preserve"> LMIC sovereigns guarantee </w:t>
      </w:r>
      <w:r w:rsidR="00611181" w:rsidRPr="00041A3C">
        <w:rPr>
          <w:rFonts w:ascii="Arial" w:hAnsi="Arial" w:cs="Arial"/>
          <w:sz w:val="20"/>
          <w:szCs w:val="20"/>
        </w:rPr>
        <w:t>SIF bonds</w:t>
      </w:r>
      <w:r w:rsidR="005A1333" w:rsidRPr="00041A3C">
        <w:rPr>
          <w:rFonts w:ascii="Arial" w:hAnsi="Arial" w:cs="Arial"/>
          <w:sz w:val="20"/>
          <w:szCs w:val="20"/>
        </w:rPr>
        <w:t xml:space="preserve"> to raise money for domestic infrastructure development. </w:t>
      </w:r>
      <w:r w:rsidR="00EE65E0" w:rsidRPr="00041A3C">
        <w:rPr>
          <w:rFonts w:ascii="Arial" w:hAnsi="Arial" w:cs="Arial"/>
          <w:sz w:val="20"/>
          <w:szCs w:val="20"/>
        </w:rPr>
        <w:t xml:space="preserve">HDC governments </w:t>
      </w:r>
      <w:r w:rsidR="00157824" w:rsidRPr="00041A3C">
        <w:rPr>
          <w:rFonts w:ascii="Arial" w:hAnsi="Arial" w:cs="Arial"/>
          <w:sz w:val="20"/>
          <w:szCs w:val="20"/>
        </w:rPr>
        <w:t xml:space="preserve">would </w:t>
      </w:r>
      <w:r w:rsidR="00A055DD" w:rsidRPr="00041A3C">
        <w:rPr>
          <w:rFonts w:ascii="Arial" w:hAnsi="Arial" w:cs="Arial"/>
          <w:sz w:val="20"/>
          <w:szCs w:val="20"/>
        </w:rPr>
        <w:t xml:space="preserve">serve as backup guarantors, </w:t>
      </w:r>
      <w:r w:rsidR="005A1333" w:rsidRPr="00041A3C">
        <w:rPr>
          <w:rFonts w:ascii="Arial" w:hAnsi="Arial" w:cs="Arial"/>
          <w:sz w:val="20"/>
          <w:szCs w:val="20"/>
        </w:rPr>
        <w:t>agree</w:t>
      </w:r>
      <w:r w:rsidR="00A055DD" w:rsidRPr="00041A3C">
        <w:rPr>
          <w:rFonts w:ascii="Arial" w:hAnsi="Arial" w:cs="Arial"/>
          <w:sz w:val="20"/>
          <w:szCs w:val="20"/>
        </w:rPr>
        <w:t>ing</w:t>
      </w:r>
      <w:r w:rsidR="005A1333" w:rsidRPr="00041A3C">
        <w:rPr>
          <w:rFonts w:ascii="Arial" w:hAnsi="Arial" w:cs="Arial"/>
          <w:sz w:val="20"/>
          <w:szCs w:val="20"/>
        </w:rPr>
        <w:t xml:space="preserve"> to</w:t>
      </w:r>
      <w:r w:rsidR="00157824" w:rsidRPr="00041A3C">
        <w:rPr>
          <w:rFonts w:ascii="Arial" w:hAnsi="Arial" w:cs="Arial"/>
          <w:sz w:val="20"/>
          <w:szCs w:val="20"/>
        </w:rPr>
        <w:t xml:space="preserve"> absorb losses</w:t>
      </w:r>
      <w:r w:rsidR="001A1EE3" w:rsidRPr="00041A3C">
        <w:rPr>
          <w:rFonts w:ascii="Arial" w:hAnsi="Arial" w:cs="Arial"/>
          <w:sz w:val="20"/>
          <w:szCs w:val="20"/>
        </w:rPr>
        <w:t xml:space="preserve"> </w:t>
      </w:r>
      <w:r>
        <w:rPr>
          <w:rFonts w:ascii="Arial" w:hAnsi="Arial" w:cs="Arial"/>
          <w:sz w:val="20"/>
          <w:szCs w:val="20"/>
        </w:rPr>
        <w:t xml:space="preserve">if and </w:t>
      </w:r>
      <w:r w:rsidR="0068542A" w:rsidRPr="00041A3C">
        <w:rPr>
          <w:rFonts w:ascii="Arial" w:hAnsi="Arial" w:cs="Arial"/>
          <w:sz w:val="20"/>
          <w:szCs w:val="20"/>
        </w:rPr>
        <w:t xml:space="preserve">only </w:t>
      </w:r>
      <w:r w:rsidR="005A1333" w:rsidRPr="00041A3C">
        <w:rPr>
          <w:rFonts w:ascii="Arial" w:hAnsi="Arial" w:cs="Arial"/>
          <w:sz w:val="20"/>
          <w:szCs w:val="20"/>
        </w:rPr>
        <w:t>if</w:t>
      </w:r>
      <w:r w:rsidR="0068542A" w:rsidRPr="00041A3C">
        <w:rPr>
          <w:rFonts w:ascii="Arial" w:hAnsi="Arial" w:cs="Arial"/>
          <w:sz w:val="20"/>
          <w:szCs w:val="20"/>
        </w:rPr>
        <w:t xml:space="preserve"> a host LMIC government proves unable to make SIF bondholders whole.</w:t>
      </w:r>
      <w:r w:rsidR="007C626C" w:rsidRPr="00D94BA6">
        <w:rPr>
          <w:rFonts w:ascii="Arial" w:hAnsi="Arial"/>
          <w:sz w:val="20"/>
        </w:rPr>
        <w:t xml:space="preserve"> </w:t>
      </w:r>
      <w:r w:rsidR="00941F70" w:rsidRPr="00D94BA6">
        <w:rPr>
          <w:rFonts w:ascii="Arial" w:hAnsi="Arial"/>
          <w:sz w:val="20"/>
        </w:rPr>
        <w:t>Leaning on HDC credit ratings</w:t>
      </w:r>
      <w:r w:rsidR="00A055DD" w:rsidRPr="00041A3C">
        <w:rPr>
          <w:rFonts w:ascii="Arial" w:hAnsi="Arial" w:cs="Arial"/>
          <w:sz w:val="20"/>
          <w:szCs w:val="20"/>
        </w:rPr>
        <w:t xml:space="preserve"> in this way</w:t>
      </w:r>
      <w:r w:rsidR="00941F70" w:rsidRPr="00D94BA6">
        <w:rPr>
          <w:rFonts w:ascii="Arial" w:hAnsi="Arial"/>
          <w:sz w:val="20"/>
        </w:rPr>
        <w:t xml:space="preserve">, </w:t>
      </w:r>
      <w:r w:rsidR="001A1EE3" w:rsidRPr="00D94BA6">
        <w:rPr>
          <w:rFonts w:ascii="Arial" w:hAnsi="Arial"/>
          <w:sz w:val="20"/>
        </w:rPr>
        <w:t>S</w:t>
      </w:r>
      <w:r w:rsidR="00941F70" w:rsidRPr="00D94BA6">
        <w:rPr>
          <w:rFonts w:ascii="Arial" w:hAnsi="Arial"/>
          <w:sz w:val="20"/>
        </w:rPr>
        <w:t>IFs</w:t>
      </w:r>
      <w:r w:rsidR="007C626C" w:rsidRPr="00D94BA6">
        <w:rPr>
          <w:rFonts w:ascii="Arial" w:hAnsi="Arial"/>
          <w:sz w:val="20"/>
        </w:rPr>
        <w:t xml:space="preserve"> could issue bonds with low</w:t>
      </w:r>
      <w:r w:rsidR="001B58AF">
        <w:rPr>
          <w:rFonts w:ascii="Arial" w:hAnsi="Arial"/>
          <w:sz w:val="20"/>
        </w:rPr>
        <w:t>er</w:t>
      </w:r>
      <w:r w:rsidR="007C626C" w:rsidRPr="00D94BA6">
        <w:rPr>
          <w:rFonts w:ascii="Arial" w:hAnsi="Arial"/>
          <w:sz w:val="20"/>
        </w:rPr>
        <w:t xml:space="preserve"> coupon rates</w:t>
      </w:r>
      <w:r w:rsidR="001B58AF">
        <w:rPr>
          <w:rFonts w:ascii="Arial" w:hAnsi="Arial"/>
          <w:sz w:val="20"/>
        </w:rPr>
        <w:t xml:space="preserve"> than LMIC sovereigns could achieve on their own,</w:t>
      </w:r>
      <w:r w:rsidR="007C626C" w:rsidRPr="00D94BA6">
        <w:rPr>
          <w:rFonts w:ascii="Arial" w:hAnsi="Arial"/>
          <w:sz w:val="20"/>
        </w:rPr>
        <w:t xml:space="preserve"> to raise money for </w:t>
      </w:r>
      <w:r w:rsidR="0065009C" w:rsidRPr="00041A3C">
        <w:rPr>
          <w:rFonts w:ascii="Arial" w:hAnsi="Arial" w:cs="Arial"/>
          <w:sz w:val="20"/>
          <w:szCs w:val="20"/>
        </w:rPr>
        <w:t xml:space="preserve">LMIC </w:t>
      </w:r>
      <w:r w:rsidR="007C626C" w:rsidRPr="00D94BA6">
        <w:rPr>
          <w:rFonts w:ascii="Arial" w:hAnsi="Arial"/>
          <w:sz w:val="20"/>
        </w:rPr>
        <w:t>infrastructure investment</w:t>
      </w:r>
      <w:r w:rsidR="007C626C" w:rsidRPr="00041A3C">
        <w:rPr>
          <w:rFonts w:ascii="Arial" w:hAnsi="Arial" w:cs="Arial"/>
          <w:sz w:val="20"/>
          <w:szCs w:val="20"/>
        </w:rPr>
        <w:t>.</w:t>
      </w:r>
      <w:r w:rsidR="00C940DF" w:rsidRPr="00041A3C">
        <w:rPr>
          <w:rFonts w:ascii="Arial" w:hAnsi="Arial" w:cs="Arial"/>
          <w:sz w:val="20"/>
          <w:szCs w:val="20"/>
        </w:rPr>
        <w:t xml:space="preserve"> </w:t>
      </w:r>
    </w:p>
    <w:p w14:paraId="0D48CFB2" w14:textId="7B59B41C" w:rsidR="00630A9E" w:rsidRPr="00041A3C" w:rsidRDefault="00630A9E" w:rsidP="00041A3C">
      <w:pPr>
        <w:spacing w:line="360" w:lineRule="auto"/>
        <w:rPr>
          <w:rFonts w:ascii="Arial" w:hAnsi="Arial" w:cs="Arial"/>
          <w:sz w:val="20"/>
          <w:szCs w:val="20"/>
        </w:rPr>
      </w:pPr>
      <w:r>
        <w:rPr>
          <w:rFonts w:ascii="Arial" w:hAnsi="Arial" w:cs="Arial"/>
          <w:sz w:val="20"/>
          <w:szCs w:val="20"/>
        </w:rPr>
        <w:t xml:space="preserve">For scenario (c), </w:t>
      </w:r>
      <w:r w:rsidR="004336CA">
        <w:rPr>
          <w:rFonts w:ascii="Arial" w:hAnsi="Arial" w:cs="Arial"/>
          <w:sz w:val="20"/>
          <w:szCs w:val="20"/>
        </w:rPr>
        <w:t xml:space="preserve">instead of lending low-interest money to project developers in LMICs, </w:t>
      </w:r>
      <w:r w:rsidR="00F44B8C">
        <w:rPr>
          <w:rFonts w:ascii="Arial" w:hAnsi="Arial" w:cs="Arial"/>
          <w:sz w:val="20"/>
          <w:szCs w:val="20"/>
        </w:rPr>
        <w:t>the SIF would directly invest in and own infrastructure projects</w:t>
      </w:r>
      <w:r w:rsidR="00BB5CF6">
        <w:rPr>
          <w:rFonts w:ascii="Arial" w:hAnsi="Arial" w:cs="Arial"/>
          <w:sz w:val="20"/>
          <w:szCs w:val="20"/>
        </w:rPr>
        <w:t xml:space="preserve">, channeled through SIF-owned </w:t>
      </w:r>
      <w:r w:rsidR="00F44B8C">
        <w:rPr>
          <w:rFonts w:ascii="Arial" w:hAnsi="Arial" w:cs="Arial"/>
          <w:sz w:val="20"/>
          <w:szCs w:val="20"/>
        </w:rPr>
        <w:t xml:space="preserve">corporate vehicles </w:t>
      </w:r>
      <w:r w:rsidR="00BB5CF6">
        <w:rPr>
          <w:rFonts w:ascii="Arial" w:hAnsi="Arial" w:cs="Arial"/>
          <w:sz w:val="20"/>
          <w:szCs w:val="20"/>
        </w:rPr>
        <w:t xml:space="preserve">set up for that purpose in LMICs. For example, one could imagine a global Sustainable Infrastructure Fund set up, owned, and managed by the European Union, with subsidiaries in each LMIC country. In some cases, the subsidiaries could be co-owned by local LMIC </w:t>
      </w:r>
      <w:r w:rsidR="00CC27A7">
        <w:rPr>
          <w:rFonts w:ascii="Arial" w:hAnsi="Arial" w:cs="Arial"/>
          <w:sz w:val="20"/>
          <w:szCs w:val="20"/>
        </w:rPr>
        <w:t>interests such as state-owned electricity companies or private project developers</w:t>
      </w:r>
      <w:r w:rsidR="00773C12">
        <w:rPr>
          <w:rFonts w:ascii="Arial" w:hAnsi="Arial" w:cs="Arial"/>
          <w:sz w:val="20"/>
          <w:szCs w:val="20"/>
        </w:rPr>
        <w:t>, or by LMIC sovereign trusts</w:t>
      </w:r>
      <w:r w:rsidR="00CC27A7">
        <w:rPr>
          <w:rFonts w:ascii="Arial" w:hAnsi="Arial" w:cs="Arial"/>
          <w:sz w:val="20"/>
          <w:szCs w:val="20"/>
        </w:rPr>
        <w:t xml:space="preserve">. Many combinations </w:t>
      </w:r>
      <w:r w:rsidR="00CA7477">
        <w:rPr>
          <w:rFonts w:ascii="Arial" w:hAnsi="Arial" w:cs="Arial"/>
          <w:sz w:val="20"/>
          <w:szCs w:val="20"/>
        </w:rPr>
        <w:t xml:space="preserve">of equity ownership </w:t>
      </w:r>
      <w:r w:rsidR="00CC27A7">
        <w:rPr>
          <w:rFonts w:ascii="Arial" w:hAnsi="Arial" w:cs="Arial"/>
          <w:sz w:val="20"/>
          <w:szCs w:val="20"/>
        </w:rPr>
        <w:t xml:space="preserve">are possible. An intriguing question is whether such an </w:t>
      </w:r>
      <w:r w:rsidR="00E41153">
        <w:rPr>
          <w:rFonts w:ascii="Arial" w:hAnsi="Arial" w:cs="Arial"/>
          <w:sz w:val="20"/>
          <w:szCs w:val="20"/>
        </w:rPr>
        <w:t xml:space="preserve">HDC </w:t>
      </w:r>
      <w:r w:rsidR="00CC27A7">
        <w:rPr>
          <w:rFonts w:ascii="Arial" w:hAnsi="Arial" w:cs="Arial"/>
          <w:sz w:val="20"/>
          <w:szCs w:val="20"/>
        </w:rPr>
        <w:t>equity-based fund could be</w:t>
      </w:r>
      <w:r w:rsidR="00E41153">
        <w:rPr>
          <w:rFonts w:ascii="Arial" w:hAnsi="Arial" w:cs="Arial"/>
          <w:sz w:val="20"/>
          <w:szCs w:val="20"/>
        </w:rPr>
        <w:t xml:space="preserve"> successfully</w:t>
      </w:r>
      <w:r w:rsidR="00CC27A7">
        <w:rPr>
          <w:rFonts w:ascii="Arial" w:hAnsi="Arial" w:cs="Arial"/>
          <w:sz w:val="20"/>
          <w:szCs w:val="20"/>
        </w:rPr>
        <w:t xml:space="preserve"> </w:t>
      </w:r>
      <w:r w:rsidR="00E41153">
        <w:rPr>
          <w:rFonts w:ascii="Arial" w:hAnsi="Arial" w:cs="Arial"/>
          <w:sz w:val="20"/>
          <w:szCs w:val="20"/>
        </w:rPr>
        <w:t xml:space="preserve">run on a for-profit basis as a global portfolio of sustainable infrastructure investments, with occasional losses in some LMIC projects offset by profits in others. </w:t>
      </w:r>
      <w:r w:rsidR="00D4795A">
        <w:rPr>
          <w:rFonts w:ascii="Arial" w:hAnsi="Arial" w:cs="Arial"/>
          <w:sz w:val="20"/>
          <w:szCs w:val="20"/>
        </w:rPr>
        <w:t xml:space="preserve">If the answer turns out to be yes, then achieving the goal of climate stabilization </w:t>
      </w:r>
      <w:r w:rsidR="00773C12">
        <w:rPr>
          <w:rFonts w:ascii="Arial" w:hAnsi="Arial" w:cs="Arial"/>
          <w:sz w:val="20"/>
          <w:szCs w:val="20"/>
        </w:rPr>
        <w:t xml:space="preserve">by shifting LMICs onto green development pathways </w:t>
      </w:r>
      <w:r w:rsidR="00AA131E">
        <w:rPr>
          <w:rFonts w:ascii="Arial" w:hAnsi="Arial" w:cs="Arial"/>
          <w:sz w:val="20"/>
          <w:szCs w:val="20"/>
        </w:rPr>
        <w:t>c</w:t>
      </w:r>
      <w:r w:rsidR="00CA7477">
        <w:rPr>
          <w:rFonts w:ascii="Arial" w:hAnsi="Arial" w:cs="Arial"/>
          <w:sz w:val="20"/>
          <w:szCs w:val="20"/>
        </w:rPr>
        <w:t xml:space="preserve">ould pay for </w:t>
      </w:r>
      <w:r w:rsidR="00E162B5">
        <w:rPr>
          <w:rFonts w:ascii="Arial" w:hAnsi="Arial" w:cs="Arial"/>
          <w:sz w:val="20"/>
          <w:szCs w:val="20"/>
        </w:rPr>
        <w:t xml:space="preserve">itself. </w:t>
      </w:r>
      <w:r w:rsidR="000D3318">
        <w:rPr>
          <w:rFonts w:ascii="Arial" w:hAnsi="Arial" w:cs="Arial"/>
          <w:sz w:val="20"/>
          <w:szCs w:val="20"/>
        </w:rPr>
        <w:t>It would be worthwhile for a</w:t>
      </w:r>
      <w:r w:rsidR="000B623D">
        <w:rPr>
          <w:rFonts w:ascii="Arial" w:hAnsi="Arial" w:cs="Arial"/>
          <w:sz w:val="20"/>
          <w:szCs w:val="20"/>
        </w:rPr>
        <w:t xml:space="preserve"> major HDC group such as the European Union </w:t>
      </w:r>
      <w:r w:rsidR="00084808">
        <w:rPr>
          <w:rFonts w:ascii="Arial" w:hAnsi="Arial" w:cs="Arial"/>
          <w:sz w:val="20"/>
          <w:szCs w:val="20"/>
        </w:rPr>
        <w:t xml:space="preserve">to financially model </w:t>
      </w:r>
      <w:r w:rsidR="00AE5924">
        <w:rPr>
          <w:rFonts w:ascii="Arial" w:hAnsi="Arial" w:cs="Arial"/>
          <w:sz w:val="20"/>
          <w:szCs w:val="20"/>
        </w:rPr>
        <w:t xml:space="preserve">whether, or under what conditions, </w:t>
      </w:r>
      <w:r w:rsidR="00084808">
        <w:rPr>
          <w:rFonts w:ascii="Arial" w:hAnsi="Arial" w:cs="Arial"/>
          <w:sz w:val="20"/>
          <w:szCs w:val="20"/>
        </w:rPr>
        <w:t>this possibility</w:t>
      </w:r>
      <w:r w:rsidR="00AE5924">
        <w:rPr>
          <w:rFonts w:ascii="Arial" w:hAnsi="Arial" w:cs="Arial"/>
          <w:sz w:val="20"/>
          <w:szCs w:val="20"/>
        </w:rPr>
        <w:t xml:space="preserve"> </w:t>
      </w:r>
      <w:r w:rsidR="007A3318">
        <w:rPr>
          <w:rFonts w:ascii="Arial" w:hAnsi="Arial" w:cs="Arial"/>
          <w:sz w:val="20"/>
          <w:szCs w:val="20"/>
        </w:rPr>
        <w:t>could</w:t>
      </w:r>
      <w:r w:rsidR="00AE5924">
        <w:rPr>
          <w:rFonts w:ascii="Arial" w:hAnsi="Arial" w:cs="Arial"/>
          <w:sz w:val="20"/>
          <w:szCs w:val="20"/>
        </w:rPr>
        <w:t xml:space="preserve"> be realized.</w:t>
      </w:r>
    </w:p>
    <w:p w14:paraId="60A9B7EF" w14:textId="326AB44A" w:rsidR="004B4DE6" w:rsidRPr="00D94BA6" w:rsidRDefault="0068542A" w:rsidP="00D94BA6">
      <w:pPr>
        <w:spacing w:line="360" w:lineRule="auto"/>
        <w:rPr>
          <w:rFonts w:ascii="Arial" w:hAnsi="Arial"/>
          <w:sz w:val="20"/>
        </w:rPr>
      </w:pPr>
      <w:r w:rsidRPr="00041A3C">
        <w:rPr>
          <w:rFonts w:ascii="Arial" w:hAnsi="Arial" w:cs="Arial"/>
          <w:sz w:val="20"/>
          <w:szCs w:val="20"/>
        </w:rPr>
        <w:t>SIFs could be managed as financial intermediary funds (FIFs) by</w:t>
      </w:r>
      <w:r w:rsidR="00C006B0">
        <w:rPr>
          <w:rFonts w:ascii="Arial" w:hAnsi="Arial" w:cs="Arial"/>
          <w:sz w:val="20"/>
          <w:szCs w:val="20"/>
        </w:rPr>
        <w:t xml:space="preserve"> </w:t>
      </w:r>
      <w:r w:rsidR="004E306E">
        <w:rPr>
          <w:rFonts w:ascii="Arial" w:hAnsi="Arial" w:cs="Arial"/>
          <w:sz w:val="20"/>
          <w:szCs w:val="20"/>
        </w:rPr>
        <w:t>agencies of the HDCs or by</w:t>
      </w:r>
      <w:r w:rsidRPr="00041A3C">
        <w:rPr>
          <w:rFonts w:ascii="Arial" w:hAnsi="Arial" w:cs="Arial"/>
          <w:sz w:val="20"/>
          <w:szCs w:val="20"/>
        </w:rPr>
        <w:t xml:space="preserve"> </w:t>
      </w:r>
      <w:r w:rsidR="00AF4C12" w:rsidRPr="00041A3C">
        <w:rPr>
          <w:rFonts w:ascii="Arial" w:hAnsi="Arial" w:cs="Arial"/>
          <w:sz w:val="20"/>
          <w:szCs w:val="20"/>
        </w:rPr>
        <w:t xml:space="preserve">multilateral development banks, </w:t>
      </w:r>
      <w:r w:rsidR="00DB60D5" w:rsidRPr="00041A3C">
        <w:rPr>
          <w:rFonts w:ascii="Arial" w:hAnsi="Arial" w:cs="Arial"/>
          <w:sz w:val="20"/>
          <w:szCs w:val="20"/>
        </w:rPr>
        <w:t>e.g.</w:t>
      </w:r>
      <w:r w:rsidR="00DB60D5">
        <w:rPr>
          <w:rFonts w:ascii="Arial" w:hAnsi="Arial" w:cs="Arial"/>
          <w:sz w:val="20"/>
          <w:szCs w:val="20"/>
        </w:rPr>
        <w:t>,</w:t>
      </w:r>
      <w:r w:rsidR="00AF4C12" w:rsidRPr="00041A3C">
        <w:rPr>
          <w:rFonts w:ascii="Arial" w:hAnsi="Arial" w:cs="Arial"/>
          <w:sz w:val="20"/>
          <w:szCs w:val="20"/>
        </w:rPr>
        <w:t xml:space="preserve"> the </w:t>
      </w:r>
      <w:r w:rsidR="00C526D9" w:rsidRPr="00041A3C">
        <w:rPr>
          <w:rFonts w:ascii="Arial" w:hAnsi="Arial" w:cs="Arial"/>
          <w:sz w:val="20"/>
          <w:szCs w:val="20"/>
        </w:rPr>
        <w:t xml:space="preserve">World Bank, European Investment Bank, </w:t>
      </w:r>
      <w:r w:rsidR="00525E9D" w:rsidRPr="00041A3C">
        <w:rPr>
          <w:rFonts w:ascii="Arial" w:hAnsi="Arial" w:cs="Arial"/>
          <w:sz w:val="20"/>
          <w:szCs w:val="20"/>
        </w:rPr>
        <w:t xml:space="preserve">Islamic Development Bank, </w:t>
      </w:r>
      <w:r w:rsidR="00C526D9" w:rsidRPr="00041A3C">
        <w:rPr>
          <w:rFonts w:ascii="Arial" w:hAnsi="Arial" w:cs="Arial"/>
          <w:sz w:val="20"/>
          <w:szCs w:val="20"/>
        </w:rPr>
        <w:t xml:space="preserve">or </w:t>
      </w:r>
      <w:r w:rsidR="00AF4C12" w:rsidRPr="00041A3C">
        <w:rPr>
          <w:rFonts w:ascii="Arial" w:hAnsi="Arial" w:cs="Arial"/>
          <w:sz w:val="20"/>
          <w:szCs w:val="20"/>
        </w:rPr>
        <w:t xml:space="preserve">African </w:t>
      </w:r>
      <w:r w:rsidR="00AF4ED4" w:rsidRPr="00041A3C">
        <w:rPr>
          <w:rFonts w:ascii="Arial" w:hAnsi="Arial" w:cs="Arial"/>
          <w:sz w:val="20"/>
          <w:szCs w:val="20"/>
        </w:rPr>
        <w:t xml:space="preserve">Development </w:t>
      </w:r>
      <w:r w:rsidRPr="00041A3C">
        <w:rPr>
          <w:rFonts w:ascii="Arial" w:hAnsi="Arial" w:cs="Arial"/>
          <w:sz w:val="20"/>
          <w:szCs w:val="20"/>
        </w:rPr>
        <w:t>Bank</w:t>
      </w:r>
      <w:r w:rsidR="00A055DD" w:rsidRPr="00041A3C">
        <w:rPr>
          <w:rFonts w:ascii="Arial" w:hAnsi="Arial" w:cs="Arial"/>
          <w:sz w:val="20"/>
          <w:szCs w:val="20"/>
        </w:rPr>
        <w:t xml:space="preserve">, which </w:t>
      </w:r>
      <w:r w:rsidR="001B58AF">
        <w:rPr>
          <w:rFonts w:ascii="Arial" w:hAnsi="Arial" w:cs="Arial"/>
          <w:sz w:val="20"/>
          <w:szCs w:val="20"/>
        </w:rPr>
        <w:t>c</w:t>
      </w:r>
      <w:r w:rsidR="00A055DD" w:rsidRPr="00041A3C">
        <w:rPr>
          <w:rFonts w:ascii="Arial" w:hAnsi="Arial" w:cs="Arial"/>
          <w:sz w:val="20"/>
          <w:szCs w:val="20"/>
        </w:rPr>
        <w:t>ould work with LMIC governments and HDC co-guarantors</w:t>
      </w:r>
      <w:r w:rsidR="00C526D9" w:rsidRPr="00041A3C">
        <w:rPr>
          <w:rFonts w:ascii="Arial" w:hAnsi="Arial" w:cs="Arial"/>
          <w:sz w:val="20"/>
          <w:szCs w:val="20"/>
        </w:rPr>
        <w:t xml:space="preserve"> to </w:t>
      </w:r>
      <w:r w:rsidR="005D7DCC" w:rsidRPr="00041A3C">
        <w:rPr>
          <w:rFonts w:ascii="Arial" w:hAnsi="Arial" w:cs="Arial"/>
          <w:sz w:val="20"/>
          <w:szCs w:val="20"/>
        </w:rPr>
        <w:t xml:space="preserve">design and </w:t>
      </w:r>
      <w:r w:rsidR="00C526D9" w:rsidRPr="00041A3C">
        <w:rPr>
          <w:rFonts w:ascii="Arial" w:hAnsi="Arial" w:cs="Arial"/>
          <w:sz w:val="20"/>
          <w:szCs w:val="20"/>
        </w:rPr>
        <w:t xml:space="preserve">structure </w:t>
      </w:r>
      <w:r w:rsidR="004F112D" w:rsidRPr="00041A3C">
        <w:rPr>
          <w:rFonts w:ascii="Arial" w:hAnsi="Arial" w:cs="Arial"/>
          <w:sz w:val="20"/>
          <w:szCs w:val="20"/>
        </w:rPr>
        <w:t xml:space="preserve">SIFs and SIF bonds </w:t>
      </w:r>
      <w:r w:rsidR="009327C1" w:rsidRPr="00041A3C">
        <w:rPr>
          <w:rFonts w:ascii="Arial" w:hAnsi="Arial" w:cs="Arial"/>
          <w:sz w:val="20"/>
          <w:szCs w:val="20"/>
        </w:rPr>
        <w:t xml:space="preserve">and </w:t>
      </w:r>
      <w:r w:rsidR="00642048" w:rsidRPr="00041A3C">
        <w:rPr>
          <w:rFonts w:ascii="Arial" w:hAnsi="Arial" w:cs="Arial"/>
          <w:sz w:val="20"/>
          <w:szCs w:val="20"/>
        </w:rPr>
        <w:t>provide advice on</w:t>
      </w:r>
      <w:r w:rsidR="004F112D" w:rsidRPr="00041A3C">
        <w:rPr>
          <w:rFonts w:ascii="Arial" w:hAnsi="Arial" w:cs="Arial"/>
          <w:sz w:val="20"/>
          <w:szCs w:val="20"/>
        </w:rPr>
        <w:t xml:space="preserve"> </w:t>
      </w:r>
      <w:r w:rsidR="005D7DCC" w:rsidRPr="00041A3C">
        <w:rPr>
          <w:rFonts w:ascii="Arial" w:hAnsi="Arial" w:cs="Arial"/>
          <w:sz w:val="20"/>
          <w:szCs w:val="20"/>
        </w:rPr>
        <w:t xml:space="preserve">supportive </w:t>
      </w:r>
      <w:r w:rsidR="009327C1" w:rsidRPr="00041A3C">
        <w:rPr>
          <w:rFonts w:ascii="Arial" w:hAnsi="Arial" w:cs="Arial"/>
          <w:sz w:val="20"/>
          <w:szCs w:val="20"/>
        </w:rPr>
        <w:t>policies in beneficiary countries t</w:t>
      </w:r>
      <w:r w:rsidR="00642048" w:rsidRPr="00041A3C">
        <w:rPr>
          <w:rFonts w:ascii="Arial" w:hAnsi="Arial" w:cs="Arial"/>
          <w:sz w:val="20"/>
          <w:szCs w:val="20"/>
        </w:rPr>
        <w:t xml:space="preserve">o </w:t>
      </w:r>
      <w:r w:rsidR="12001078" w:rsidRPr="16163FB7">
        <w:rPr>
          <w:rFonts w:ascii="Arial" w:hAnsi="Arial" w:cs="Arial"/>
          <w:sz w:val="20"/>
          <w:szCs w:val="20"/>
        </w:rPr>
        <w:t>minimize</w:t>
      </w:r>
      <w:r w:rsidR="00642048" w:rsidRPr="00041A3C">
        <w:rPr>
          <w:rFonts w:ascii="Arial" w:hAnsi="Arial" w:cs="Arial"/>
          <w:sz w:val="20"/>
          <w:szCs w:val="20"/>
        </w:rPr>
        <w:t xml:space="preserve"> country risk</w:t>
      </w:r>
      <w:r w:rsidR="007C626C" w:rsidRPr="00D94BA6">
        <w:rPr>
          <w:rFonts w:ascii="Arial" w:hAnsi="Arial"/>
          <w:sz w:val="20"/>
        </w:rPr>
        <w:t>.</w:t>
      </w:r>
      <w:r w:rsidR="00C940DF" w:rsidRPr="00D94BA6">
        <w:rPr>
          <w:rFonts w:ascii="Arial" w:hAnsi="Arial"/>
          <w:sz w:val="20"/>
        </w:rPr>
        <w:t xml:space="preserve"> </w:t>
      </w:r>
    </w:p>
    <w:p w14:paraId="406D626C" w14:textId="56A3845C" w:rsidR="006822CC" w:rsidRPr="00D94BA6" w:rsidRDefault="00E6134A" w:rsidP="00D94BA6">
      <w:pPr>
        <w:spacing w:line="360" w:lineRule="auto"/>
        <w:rPr>
          <w:rFonts w:ascii="Arial" w:hAnsi="Arial"/>
          <w:sz w:val="20"/>
        </w:rPr>
      </w:pPr>
      <w:hyperlink r:id="rId22" w:history="1">
        <w:r w:rsidR="000837A5" w:rsidRPr="000837A5">
          <w:rPr>
            <w:rStyle w:val="Hyperlink"/>
            <w:rFonts w:ascii="Arial" w:hAnsi="Arial" w:cs="Arial"/>
            <w:sz w:val="20"/>
            <w:szCs w:val="20"/>
          </w:rPr>
          <w:t>Renewable energy infrastructure</w:t>
        </w:r>
      </w:hyperlink>
      <w:r w:rsidR="000837A5">
        <w:rPr>
          <w:rFonts w:ascii="Arial" w:hAnsi="Arial" w:cs="Arial"/>
          <w:sz w:val="20"/>
          <w:szCs w:val="20"/>
        </w:rPr>
        <w:t>, especially n</w:t>
      </w:r>
      <w:r w:rsidR="006C0473" w:rsidRPr="00041A3C">
        <w:rPr>
          <w:rFonts w:ascii="Arial" w:hAnsi="Arial" w:cs="Arial"/>
          <w:sz w:val="20"/>
          <w:szCs w:val="20"/>
        </w:rPr>
        <w:t xml:space="preserve">ational </w:t>
      </w:r>
      <w:r w:rsidR="0062286A" w:rsidRPr="00D94BA6">
        <w:rPr>
          <w:rFonts w:ascii="Arial" w:hAnsi="Arial"/>
          <w:sz w:val="20"/>
        </w:rPr>
        <w:t>solar</w:t>
      </w:r>
      <w:r w:rsidR="006C0473" w:rsidRPr="00041A3C">
        <w:rPr>
          <w:rFonts w:ascii="Arial" w:hAnsi="Arial" w:cs="Arial"/>
          <w:sz w:val="20"/>
          <w:szCs w:val="20"/>
        </w:rPr>
        <w:t xml:space="preserve"> electrification programs</w:t>
      </w:r>
      <w:r w:rsidR="000837A5">
        <w:rPr>
          <w:rFonts w:ascii="Arial" w:hAnsi="Arial" w:cs="Arial"/>
          <w:sz w:val="20"/>
          <w:szCs w:val="20"/>
        </w:rPr>
        <w:t>,</w:t>
      </w:r>
      <w:r w:rsidR="006C0473" w:rsidRPr="00041A3C">
        <w:rPr>
          <w:rFonts w:ascii="Arial" w:hAnsi="Arial" w:cs="Arial"/>
          <w:sz w:val="20"/>
          <w:szCs w:val="20"/>
        </w:rPr>
        <w:t xml:space="preserve"> should be the highest priority for</w:t>
      </w:r>
      <w:r w:rsidR="0062286A" w:rsidRPr="00D94BA6">
        <w:rPr>
          <w:rFonts w:ascii="Arial" w:hAnsi="Arial"/>
          <w:sz w:val="20"/>
        </w:rPr>
        <w:t xml:space="preserve"> SIF financing</w:t>
      </w:r>
      <w:r w:rsidR="006C0473" w:rsidRPr="00041A3C">
        <w:rPr>
          <w:rFonts w:ascii="Arial" w:hAnsi="Arial" w:cs="Arial"/>
          <w:sz w:val="20"/>
          <w:szCs w:val="20"/>
        </w:rPr>
        <w:t>, g</w:t>
      </w:r>
      <w:r w:rsidR="00C940DF" w:rsidRPr="00041A3C">
        <w:rPr>
          <w:rFonts w:ascii="Arial" w:hAnsi="Arial" w:cs="Arial"/>
          <w:sz w:val="20"/>
          <w:szCs w:val="20"/>
        </w:rPr>
        <w:t>iven</w:t>
      </w:r>
      <w:r w:rsidR="00C940DF" w:rsidRPr="00D94BA6">
        <w:rPr>
          <w:rFonts w:ascii="Arial" w:hAnsi="Arial"/>
          <w:sz w:val="20"/>
        </w:rPr>
        <w:t xml:space="preserve"> the </w:t>
      </w:r>
      <w:r w:rsidR="002179AD" w:rsidRPr="00D94BA6">
        <w:rPr>
          <w:rFonts w:ascii="Arial" w:hAnsi="Arial"/>
          <w:sz w:val="20"/>
        </w:rPr>
        <w:t xml:space="preserve">crucial enabling </w:t>
      </w:r>
      <w:r w:rsidR="00C940DF" w:rsidRPr="00D94BA6">
        <w:rPr>
          <w:rFonts w:ascii="Arial" w:hAnsi="Arial"/>
          <w:sz w:val="20"/>
        </w:rPr>
        <w:t xml:space="preserve">importance of </w:t>
      </w:r>
      <w:r w:rsidR="00AA4B11" w:rsidRPr="00D94BA6">
        <w:rPr>
          <w:rFonts w:ascii="Arial" w:hAnsi="Arial"/>
          <w:sz w:val="20"/>
        </w:rPr>
        <w:t xml:space="preserve">affordable, </w:t>
      </w:r>
      <w:r w:rsidR="00351D33" w:rsidRPr="00041A3C">
        <w:rPr>
          <w:rFonts w:ascii="Arial" w:hAnsi="Arial" w:cs="Arial"/>
          <w:sz w:val="20"/>
          <w:szCs w:val="20"/>
        </w:rPr>
        <w:t xml:space="preserve">reliable, and </w:t>
      </w:r>
      <w:r w:rsidR="00AA4B11" w:rsidRPr="00D94BA6">
        <w:rPr>
          <w:rFonts w:ascii="Arial" w:hAnsi="Arial"/>
          <w:sz w:val="20"/>
        </w:rPr>
        <w:t>ubiquitous access to electricity</w:t>
      </w:r>
      <w:r w:rsidR="007C626C" w:rsidRPr="00D94BA6">
        <w:rPr>
          <w:rFonts w:ascii="Arial" w:hAnsi="Arial"/>
          <w:sz w:val="20"/>
        </w:rPr>
        <w:t xml:space="preserve"> </w:t>
      </w:r>
      <w:r w:rsidR="00AA4B11" w:rsidRPr="00D94BA6">
        <w:rPr>
          <w:rFonts w:ascii="Arial" w:hAnsi="Arial"/>
          <w:sz w:val="20"/>
        </w:rPr>
        <w:t xml:space="preserve">to </w:t>
      </w:r>
      <w:r w:rsidR="006C0473" w:rsidRPr="00041A3C">
        <w:rPr>
          <w:rFonts w:ascii="Arial" w:hAnsi="Arial" w:cs="Arial"/>
          <w:sz w:val="20"/>
          <w:szCs w:val="20"/>
        </w:rPr>
        <w:t xml:space="preserve">LMIC </w:t>
      </w:r>
      <w:r w:rsidR="00AA4B11" w:rsidRPr="00D94BA6">
        <w:rPr>
          <w:rFonts w:ascii="Arial" w:hAnsi="Arial"/>
          <w:sz w:val="20"/>
        </w:rPr>
        <w:t xml:space="preserve">economic development, and </w:t>
      </w:r>
      <w:r w:rsidR="00582A37" w:rsidRPr="00D94BA6">
        <w:rPr>
          <w:rFonts w:ascii="Arial" w:hAnsi="Arial"/>
          <w:sz w:val="20"/>
        </w:rPr>
        <w:t xml:space="preserve">the </w:t>
      </w:r>
      <w:r w:rsidR="00DB4377" w:rsidRPr="00D94BA6">
        <w:rPr>
          <w:rFonts w:ascii="Arial" w:hAnsi="Arial"/>
          <w:sz w:val="20"/>
        </w:rPr>
        <w:t xml:space="preserve">relatively </w:t>
      </w:r>
      <w:r w:rsidR="00582A37" w:rsidRPr="00D94BA6">
        <w:rPr>
          <w:rFonts w:ascii="Arial" w:hAnsi="Arial"/>
          <w:sz w:val="20"/>
        </w:rPr>
        <w:t>low cost</w:t>
      </w:r>
      <w:r w:rsidR="000837A5">
        <w:rPr>
          <w:rFonts w:ascii="Arial" w:hAnsi="Arial"/>
          <w:sz w:val="20"/>
        </w:rPr>
        <w:t>,</w:t>
      </w:r>
      <w:r w:rsidR="00582A37" w:rsidRPr="00D94BA6">
        <w:rPr>
          <w:rFonts w:ascii="Arial" w:hAnsi="Arial"/>
          <w:sz w:val="20"/>
        </w:rPr>
        <w:t xml:space="preserve"> easy installation and maintenance, modularity, and scalability of </w:t>
      </w:r>
      <w:r w:rsidR="00DB4377" w:rsidRPr="00D94BA6">
        <w:rPr>
          <w:rFonts w:ascii="Arial" w:hAnsi="Arial"/>
          <w:sz w:val="20"/>
        </w:rPr>
        <w:t xml:space="preserve">solar </w:t>
      </w:r>
      <w:r w:rsidR="00A86137" w:rsidRPr="00D94BA6">
        <w:rPr>
          <w:rFonts w:ascii="Arial" w:hAnsi="Arial"/>
          <w:sz w:val="20"/>
        </w:rPr>
        <w:t xml:space="preserve">PV </w:t>
      </w:r>
      <w:r w:rsidR="00DB4377" w:rsidRPr="00D94BA6">
        <w:rPr>
          <w:rFonts w:ascii="Arial" w:hAnsi="Arial"/>
          <w:sz w:val="20"/>
        </w:rPr>
        <w:t xml:space="preserve">power </w:t>
      </w:r>
      <w:r w:rsidR="00353C7A">
        <w:rPr>
          <w:rFonts w:ascii="Arial" w:hAnsi="Arial"/>
          <w:sz w:val="20"/>
        </w:rPr>
        <w:t xml:space="preserve">equipment </w:t>
      </w:r>
      <w:r w:rsidR="00DB4377" w:rsidRPr="00D94BA6">
        <w:rPr>
          <w:rFonts w:ascii="Arial" w:hAnsi="Arial"/>
          <w:sz w:val="20"/>
        </w:rPr>
        <w:t>plus energy storage systems</w:t>
      </w:r>
      <w:r w:rsidR="006C0473" w:rsidRPr="00041A3C">
        <w:rPr>
          <w:rFonts w:ascii="Arial" w:hAnsi="Arial" w:cs="Arial"/>
          <w:sz w:val="20"/>
          <w:szCs w:val="20"/>
        </w:rPr>
        <w:t>.</w:t>
      </w:r>
      <w:r w:rsidR="00035515" w:rsidRPr="00041A3C">
        <w:rPr>
          <w:rFonts w:ascii="Arial" w:hAnsi="Arial" w:cs="Arial"/>
          <w:sz w:val="20"/>
          <w:szCs w:val="20"/>
        </w:rPr>
        <w:t xml:space="preserve"> </w:t>
      </w:r>
      <w:r w:rsidR="005D2F02">
        <w:rPr>
          <w:rFonts w:ascii="Arial" w:hAnsi="Arial" w:cs="Arial"/>
          <w:sz w:val="20"/>
          <w:szCs w:val="20"/>
        </w:rPr>
        <w:t xml:space="preserve"> </w:t>
      </w:r>
    </w:p>
    <w:p w14:paraId="3677C31E" w14:textId="0FF578ED" w:rsidR="007D6941" w:rsidRPr="00D94BA6" w:rsidRDefault="00941F70" w:rsidP="00D94BA6">
      <w:pPr>
        <w:spacing w:line="360" w:lineRule="auto"/>
        <w:rPr>
          <w:rFonts w:ascii="Arial" w:hAnsi="Arial"/>
          <w:sz w:val="20"/>
          <w:szCs w:val="20"/>
        </w:rPr>
      </w:pPr>
      <w:r w:rsidRPr="48722A42">
        <w:rPr>
          <w:rFonts w:ascii="Arial" w:hAnsi="Arial"/>
          <w:sz w:val="20"/>
          <w:szCs w:val="20"/>
        </w:rPr>
        <w:t>HDC</w:t>
      </w:r>
      <w:r w:rsidR="007C626C" w:rsidRPr="48722A42">
        <w:rPr>
          <w:rFonts w:ascii="Arial" w:hAnsi="Arial"/>
          <w:sz w:val="20"/>
          <w:szCs w:val="20"/>
        </w:rPr>
        <w:t xml:space="preserve"> sovereigns would likely be willing to provide </w:t>
      </w:r>
      <w:r w:rsidR="00F02F5F" w:rsidRPr="48722A42">
        <w:rPr>
          <w:rFonts w:ascii="Arial" w:hAnsi="Arial"/>
          <w:sz w:val="20"/>
          <w:szCs w:val="20"/>
        </w:rPr>
        <w:t xml:space="preserve">financial resources to </w:t>
      </w:r>
      <w:r w:rsidR="00AB1411" w:rsidRPr="48722A42">
        <w:rPr>
          <w:rFonts w:ascii="Arial" w:hAnsi="Arial"/>
          <w:sz w:val="20"/>
          <w:szCs w:val="20"/>
        </w:rPr>
        <w:t>SIF</w:t>
      </w:r>
      <w:r w:rsidR="00F02F5F" w:rsidRPr="48722A42">
        <w:rPr>
          <w:rFonts w:ascii="Arial" w:hAnsi="Arial"/>
          <w:sz w:val="20"/>
          <w:szCs w:val="20"/>
        </w:rPr>
        <w:t>s, whether in the form of direct investments or via</w:t>
      </w:r>
      <w:r w:rsidR="00AB1411" w:rsidRPr="48722A42">
        <w:rPr>
          <w:rFonts w:ascii="Arial" w:hAnsi="Arial"/>
          <w:sz w:val="20"/>
          <w:szCs w:val="20"/>
        </w:rPr>
        <w:t xml:space="preserve"> bond</w:t>
      </w:r>
      <w:r w:rsidR="007C626C" w:rsidRPr="48722A42">
        <w:rPr>
          <w:rFonts w:ascii="Arial" w:hAnsi="Arial"/>
          <w:sz w:val="20"/>
          <w:szCs w:val="20"/>
        </w:rPr>
        <w:t xml:space="preserve"> </w:t>
      </w:r>
      <w:r w:rsidR="001A1EE3" w:rsidRPr="48722A42">
        <w:rPr>
          <w:rFonts w:ascii="Arial" w:hAnsi="Arial"/>
          <w:sz w:val="20"/>
          <w:szCs w:val="20"/>
        </w:rPr>
        <w:t>co-</w:t>
      </w:r>
      <w:r w:rsidR="007C626C" w:rsidRPr="48722A42">
        <w:rPr>
          <w:rFonts w:ascii="Arial" w:hAnsi="Arial"/>
          <w:sz w:val="20"/>
          <w:szCs w:val="20"/>
        </w:rPr>
        <w:t>guarantees</w:t>
      </w:r>
      <w:r w:rsidR="00F02F5F" w:rsidRPr="48722A42">
        <w:rPr>
          <w:rFonts w:ascii="Arial" w:hAnsi="Arial"/>
          <w:sz w:val="20"/>
          <w:szCs w:val="20"/>
        </w:rPr>
        <w:t>,</w:t>
      </w:r>
      <w:r w:rsidR="007C626C" w:rsidRPr="48722A42">
        <w:rPr>
          <w:rFonts w:ascii="Arial" w:hAnsi="Arial"/>
          <w:sz w:val="20"/>
          <w:szCs w:val="20"/>
        </w:rPr>
        <w:t xml:space="preserve"> </w:t>
      </w:r>
      <w:r w:rsidR="006C4251" w:rsidRPr="00041A3C">
        <w:rPr>
          <w:rFonts w:ascii="Arial" w:hAnsi="Arial" w:cs="Arial"/>
          <w:sz w:val="20"/>
          <w:szCs w:val="20"/>
        </w:rPr>
        <w:t xml:space="preserve">only </w:t>
      </w:r>
      <w:r w:rsidR="007C626C" w:rsidRPr="00041A3C">
        <w:rPr>
          <w:rFonts w:ascii="Arial" w:hAnsi="Arial" w:cs="Arial"/>
          <w:sz w:val="20"/>
          <w:szCs w:val="20"/>
        </w:rPr>
        <w:t xml:space="preserve">if </w:t>
      </w:r>
      <w:r w:rsidR="009F5719" w:rsidRPr="00041A3C">
        <w:rPr>
          <w:rFonts w:ascii="Arial" w:hAnsi="Arial" w:cs="Arial"/>
          <w:sz w:val="20"/>
          <w:szCs w:val="20"/>
        </w:rPr>
        <w:t>HDC government agencies</w:t>
      </w:r>
      <w:r w:rsidR="001A1EE3" w:rsidRPr="00041A3C">
        <w:rPr>
          <w:rFonts w:ascii="Arial" w:hAnsi="Arial" w:cs="Arial"/>
          <w:sz w:val="20"/>
          <w:szCs w:val="20"/>
        </w:rPr>
        <w:t xml:space="preserve"> </w:t>
      </w:r>
      <w:r w:rsidR="009F5719" w:rsidRPr="00041A3C">
        <w:rPr>
          <w:rFonts w:ascii="Arial" w:hAnsi="Arial" w:cs="Arial"/>
          <w:sz w:val="20"/>
          <w:szCs w:val="20"/>
        </w:rPr>
        <w:t>or designated partners</w:t>
      </w:r>
      <w:r w:rsidR="001A1EE3" w:rsidRPr="48722A42">
        <w:rPr>
          <w:rFonts w:ascii="Arial" w:hAnsi="Arial"/>
          <w:sz w:val="20"/>
          <w:szCs w:val="20"/>
        </w:rPr>
        <w:t xml:space="preserve"> retain substantial control over how the money raised is spent</w:t>
      </w:r>
      <w:r w:rsidR="007C626C" w:rsidRPr="48722A42">
        <w:rPr>
          <w:rFonts w:ascii="Arial" w:hAnsi="Arial"/>
          <w:sz w:val="20"/>
          <w:szCs w:val="20"/>
        </w:rPr>
        <w:t>.</w:t>
      </w:r>
      <w:r w:rsidR="001A1EE3" w:rsidRPr="48722A42">
        <w:rPr>
          <w:rFonts w:ascii="Arial" w:hAnsi="Arial"/>
          <w:sz w:val="20"/>
          <w:szCs w:val="20"/>
        </w:rPr>
        <w:t xml:space="preserve"> Two instruments </w:t>
      </w:r>
      <w:r w:rsidRPr="48722A42">
        <w:rPr>
          <w:rFonts w:ascii="Arial" w:hAnsi="Arial"/>
          <w:sz w:val="20"/>
          <w:szCs w:val="20"/>
        </w:rPr>
        <w:t>could serve that purpose</w:t>
      </w:r>
      <w:r w:rsidR="001A1EE3" w:rsidRPr="48722A42">
        <w:rPr>
          <w:rFonts w:ascii="Arial" w:hAnsi="Arial"/>
          <w:sz w:val="20"/>
          <w:szCs w:val="20"/>
        </w:rPr>
        <w:t xml:space="preserve">: </w:t>
      </w:r>
      <w:r w:rsidRPr="48722A42">
        <w:rPr>
          <w:rFonts w:ascii="Arial" w:hAnsi="Arial"/>
          <w:sz w:val="20"/>
          <w:szCs w:val="20"/>
        </w:rPr>
        <w:t>(</w:t>
      </w:r>
      <w:proofErr w:type="spellStart"/>
      <w:r w:rsidRPr="48722A42">
        <w:rPr>
          <w:rFonts w:ascii="Arial" w:hAnsi="Arial"/>
          <w:sz w:val="20"/>
          <w:szCs w:val="20"/>
        </w:rPr>
        <w:t>i</w:t>
      </w:r>
      <w:proofErr w:type="spellEnd"/>
      <w:r w:rsidRPr="48722A42">
        <w:rPr>
          <w:rFonts w:ascii="Arial" w:hAnsi="Arial"/>
          <w:sz w:val="20"/>
          <w:szCs w:val="20"/>
        </w:rPr>
        <w:t xml:space="preserve">) </w:t>
      </w:r>
      <w:r w:rsidR="006822CC" w:rsidRPr="48722A42">
        <w:rPr>
          <w:rFonts w:ascii="Arial" w:hAnsi="Arial"/>
          <w:sz w:val="20"/>
          <w:szCs w:val="20"/>
        </w:rPr>
        <w:t xml:space="preserve">SIF bonds </w:t>
      </w:r>
      <w:r w:rsidR="00FB7350" w:rsidRPr="00041A3C">
        <w:rPr>
          <w:rFonts w:ascii="Arial" w:hAnsi="Arial" w:cs="Arial"/>
          <w:sz w:val="20"/>
          <w:szCs w:val="20"/>
        </w:rPr>
        <w:t>can</w:t>
      </w:r>
      <w:r w:rsidR="006822CC" w:rsidRPr="48722A42">
        <w:rPr>
          <w:rFonts w:ascii="Arial" w:hAnsi="Arial"/>
          <w:sz w:val="20"/>
          <w:szCs w:val="20"/>
        </w:rPr>
        <w:t xml:space="preserve"> be </w:t>
      </w:r>
      <w:r w:rsidR="006F5326" w:rsidRPr="00041A3C">
        <w:rPr>
          <w:rFonts w:ascii="Arial" w:hAnsi="Arial" w:cs="Arial"/>
          <w:sz w:val="20"/>
          <w:szCs w:val="20"/>
        </w:rPr>
        <w:t>written as</w:t>
      </w:r>
      <w:r w:rsidR="006822CC" w:rsidRPr="48722A42">
        <w:rPr>
          <w:rFonts w:ascii="Arial" w:hAnsi="Arial"/>
          <w:sz w:val="20"/>
          <w:szCs w:val="20"/>
        </w:rPr>
        <w:t xml:space="preserve"> </w:t>
      </w:r>
      <w:r w:rsidR="007F70A2" w:rsidRPr="48722A42">
        <w:rPr>
          <w:rFonts w:ascii="Arial" w:hAnsi="Arial"/>
          <w:sz w:val="20"/>
          <w:szCs w:val="20"/>
        </w:rPr>
        <w:t xml:space="preserve">use-of-proceeds </w:t>
      </w:r>
      <w:r w:rsidR="006822CC" w:rsidRPr="48722A42">
        <w:rPr>
          <w:rFonts w:ascii="Arial" w:hAnsi="Arial"/>
          <w:sz w:val="20"/>
          <w:szCs w:val="20"/>
        </w:rPr>
        <w:t>bonds with c</w:t>
      </w:r>
      <w:r w:rsidR="001A1EE3" w:rsidRPr="48722A42">
        <w:rPr>
          <w:rFonts w:ascii="Arial" w:hAnsi="Arial"/>
          <w:sz w:val="20"/>
          <w:szCs w:val="20"/>
        </w:rPr>
        <w:t xml:space="preserve">learly defined </w:t>
      </w:r>
      <w:r w:rsidR="00884DA1" w:rsidRPr="48722A42">
        <w:rPr>
          <w:rFonts w:ascii="Arial" w:hAnsi="Arial"/>
          <w:sz w:val="20"/>
          <w:szCs w:val="20"/>
        </w:rPr>
        <w:t xml:space="preserve">key performance </w:t>
      </w:r>
      <w:r w:rsidR="00884DA1" w:rsidRPr="00041A3C">
        <w:rPr>
          <w:rFonts w:ascii="Arial" w:hAnsi="Arial" w:cs="Arial"/>
          <w:sz w:val="20"/>
          <w:szCs w:val="20"/>
        </w:rPr>
        <w:t>indicator (</w:t>
      </w:r>
      <w:r w:rsidR="001A1EE3" w:rsidRPr="00041A3C">
        <w:rPr>
          <w:rFonts w:ascii="Arial" w:hAnsi="Arial" w:cs="Arial"/>
          <w:sz w:val="20"/>
          <w:szCs w:val="20"/>
        </w:rPr>
        <w:t>KPI</w:t>
      </w:r>
      <w:r w:rsidR="00884DA1" w:rsidRPr="00041A3C">
        <w:rPr>
          <w:rFonts w:ascii="Arial" w:hAnsi="Arial" w:cs="Arial"/>
          <w:sz w:val="20"/>
          <w:szCs w:val="20"/>
        </w:rPr>
        <w:t>)</w:t>
      </w:r>
      <w:r w:rsidR="005E0B57" w:rsidRPr="00041A3C">
        <w:rPr>
          <w:rFonts w:ascii="Arial" w:hAnsi="Arial" w:cs="Arial"/>
          <w:sz w:val="20"/>
          <w:szCs w:val="20"/>
        </w:rPr>
        <w:t xml:space="preserve"> targets</w:t>
      </w:r>
      <w:r w:rsidR="001A1EE3" w:rsidRPr="00041A3C">
        <w:rPr>
          <w:rFonts w:ascii="Arial" w:hAnsi="Arial" w:cs="Arial"/>
          <w:sz w:val="20"/>
          <w:szCs w:val="20"/>
        </w:rPr>
        <w:t xml:space="preserve"> </w:t>
      </w:r>
      <w:r w:rsidR="00AD591C" w:rsidRPr="00041A3C">
        <w:rPr>
          <w:rFonts w:ascii="Arial" w:hAnsi="Arial" w:cs="Arial"/>
          <w:sz w:val="20"/>
          <w:szCs w:val="20"/>
        </w:rPr>
        <w:t>specifying</w:t>
      </w:r>
      <w:r w:rsidR="00FB7350" w:rsidRPr="00041A3C">
        <w:rPr>
          <w:rFonts w:ascii="Arial" w:hAnsi="Arial" w:cs="Arial"/>
          <w:sz w:val="20"/>
          <w:szCs w:val="20"/>
        </w:rPr>
        <w:t>,</w:t>
      </w:r>
      <w:r w:rsidR="001A1EE3" w:rsidRPr="48722A42">
        <w:rPr>
          <w:rFonts w:ascii="Arial" w:hAnsi="Arial"/>
          <w:sz w:val="20"/>
          <w:szCs w:val="20"/>
        </w:rPr>
        <w:t xml:space="preserve"> in the bond prospectus</w:t>
      </w:r>
      <w:r w:rsidR="00A265F9" w:rsidRPr="00041A3C">
        <w:rPr>
          <w:rFonts w:ascii="Arial" w:hAnsi="Arial" w:cs="Arial"/>
          <w:sz w:val="20"/>
          <w:szCs w:val="20"/>
        </w:rPr>
        <w:t>,</w:t>
      </w:r>
      <w:r w:rsidR="00AD591C" w:rsidRPr="00041A3C">
        <w:rPr>
          <w:rFonts w:ascii="Arial" w:hAnsi="Arial" w:cs="Arial"/>
          <w:sz w:val="20"/>
          <w:szCs w:val="20"/>
        </w:rPr>
        <w:t xml:space="preserve"> SDG-consistent development outcomes</w:t>
      </w:r>
      <w:r w:rsidRPr="48722A42">
        <w:rPr>
          <w:rFonts w:ascii="Arial" w:hAnsi="Arial"/>
          <w:sz w:val="20"/>
          <w:szCs w:val="20"/>
        </w:rPr>
        <w:t xml:space="preserve"> the </w:t>
      </w:r>
      <w:r w:rsidR="000F5800" w:rsidRPr="00041A3C">
        <w:rPr>
          <w:rFonts w:ascii="Arial" w:hAnsi="Arial" w:cs="Arial"/>
          <w:sz w:val="20"/>
          <w:szCs w:val="20"/>
        </w:rPr>
        <w:t xml:space="preserve">proceeds </w:t>
      </w:r>
      <w:r w:rsidR="00CA4CE4" w:rsidRPr="00041A3C">
        <w:rPr>
          <w:rFonts w:ascii="Arial" w:hAnsi="Arial" w:cs="Arial"/>
          <w:sz w:val="20"/>
          <w:szCs w:val="20"/>
        </w:rPr>
        <w:t>are intended to fund</w:t>
      </w:r>
      <w:r w:rsidR="00DD3A5D" w:rsidRPr="00041A3C">
        <w:rPr>
          <w:rFonts w:ascii="Arial" w:hAnsi="Arial" w:cs="Arial"/>
          <w:sz w:val="20"/>
          <w:szCs w:val="20"/>
        </w:rPr>
        <w:t xml:space="preserve">. </w:t>
      </w:r>
      <w:r w:rsidR="00FB7350" w:rsidRPr="00041A3C">
        <w:rPr>
          <w:rFonts w:ascii="Arial" w:hAnsi="Arial" w:cs="Arial"/>
          <w:sz w:val="20"/>
          <w:szCs w:val="20"/>
        </w:rPr>
        <w:t xml:space="preserve">To motivate </w:t>
      </w:r>
      <w:r w:rsidR="00B663D1" w:rsidRPr="00041A3C">
        <w:rPr>
          <w:rFonts w:ascii="Arial" w:hAnsi="Arial" w:cs="Arial"/>
          <w:sz w:val="20"/>
          <w:szCs w:val="20"/>
        </w:rPr>
        <w:t xml:space="preserve">successful follow-through, </w:t>
      </w:r>
      <w:r w:rsidR="007D6941" w:rsidRPr="48722A42">
        <w:rPr>
          <w:rFonts w:ascii="Arial" w:hAnsi="Arial"/>
          <w:sz w:val="20"/>
          <w:szCs w:val="20"/>
        </w:rPr>
        <w:t xml:space="preserve">an LMIC’s </w:t>
      </w:r>
      <w:r w:rsidR="001A1EE3" w:rsidRPr="48722A42">
        <w:rPr>
          <w:rFonts w:ascii="Arial" w:hAnsi="Arial"/>
          <w:sz w:val="20"/>
          <w:szCs w:val="20"/>
        </w:rPr>
        <w:t xml:space="preserve">success in meeting </w:t>
      </w:r>
      <w:r w:rsidR="00AD591C" w:rsidRPr="00041A3C">
        <w:rPr>
          <w:rFonts w:ascii="Arial" w:hAnsi="Arial" w:cs="Arial"/>
          <w:sz w:val="20"/>
          <w:szCs w:val="20"/>
        </w:rPr>
        <w:t>target</w:t>
      </w:r>
      <w:r w:rsidR="007D6941" w:rsidRPr="48722A42">
        <w:rPr>
          <w:rFonts w:ascii="Arial" w:hAnsi="Arial"/>
          <w:sz w:val="20"/>
          <w:szCs w:val="20"/>
        </w:rPr>
        <w:t xml:space="preserve"> </w:t>
      </w:r>
      <w:r w:rsidR="001A1EE3" w:rsidRPr="48722A42">
        <w:rPr>
          <w:rFonts w:ascii="Arial" w:hAnsi="Arial"/>
          <w:sz w:val="20"/>
          <w:szCs w:val="20"/>
        </w:rPr>
        <w:t xml:space="preserve">KPIs </w:t>
      </w:r>
      <w:r w:rsidR="00B663D1" w:rsidRPr="00041A3C">
        <w:rPr>
          <w:rFonts w:ascii="Arial" w:hAnsi="Arial" w:cs="Arial"/>
          <w:sz w:val="20"/>
          <w:szCs w:val="20"/>
        </w:rPr>
        <w:t>could</w:t>
      </w:r>
      <w:r w:rsidR="00DD3A5D" w:rsidRPr="00041A3C">
        <w:rPr>
          <w:rFonts w:ascii="Arial" w:hAnsi="Arial" w:cs="Arial"/>
          <w:sz w:val="20"/>
          <w:szCs w:val="20"/>
        </w:rPr>
        <w:t xml:space="preserve"> be </w:t>
      </w:r>
      <w:r w:rsidR="001A1EE3" w:rsidRPr="48722A42">
        <w:rPr>
          <w:rFonts w:ascii="Arial" w:hAnsi="Arial"/>
          <w:sz w:val="20"/>
          <w:szCs w:val="20"/>
        </w:rPr>
        <w:t xml:space="preserve">rewarded through </w:t>
      </w:r>
      <w:r w:rsidR="7C3BE0F4" w:rsidRPr="48722A42">
        <w:rPr>
          <w:rFonts w:ascii="Arial" w:hAnsi="Arial"/>
          <w:sz w:val="20"/>
          <w:szCs w:val="20"/>
        </w:rPr>
        <w:t xml:space="preserve">an </w:t>
      </w:r>
      <w:r w:rsidR="001E1B89" w:rsidRPr="00041A3C">
        <w:rPr>
          <w:rFonts w:ascii="Arial" w:hAnsi="Arial" w:cs="Arial"/>
          <w:sz w:val="20"/>
          <w:szCs w:val="20"/>
        </w:rPr>
        <w:t>additional</w:t>
      </w:r>
      <w:r w:rsidR="00134014" w:rsidRPr="00041A3C">
        <w:rPr>
          <w:rFonts w:ascii="Arial" w:hAnsi="Arial" w:cs="Arial"/>
          <w:sz w:val="20"/>
          <w:szCs w:val="20"/>
        </w:rPr>
        <w:t xml:space="preserve"> </w:t>
      </w:r>
      <w:r w:rsidR="001E1B89" w:rsidRPr="00041A3C">
        <w:rPr>
          <w:rFonts w:ascii="Arial" w:hAnsi="Arial" w:cs="Arial"/>
          <w:sz w:val="20"/>
          <w:szCs w:val="20"/>
        </w:rPr>
        <w:t>low-interest loans</w:t>
      </w:r>
      <w:r w:rsidR="00DF26DF" w:rsidRPr="00041A3C">
        <w:rPr>
          <w:rFonts w:ascii="Arial" w:hAnsi="Arial" w:cs="Arial"/>
          <w:sz w:val="20"/>
          <w:szCs w:val="20"/>
        </w:rPr>
        <w:t xml:space="preserve"> in the same SIF bond program</w:t>
      </w:r>
      <w:r w:rsidR="001A1EE3" w:rsidRPr="48722A42">
        <w:rPr>
          <w:rFonts w:ascii="Arial" w:hAnsi="Arial"/>
          <w:sz w:val="20"/>
          <w:szCs w:val="20"/>
        </w:rPr>
        <w:t xml:space="preserve">; and </w:t>
      </w:r>
      <w:r w:rsidRPr="48722A42">
        <w:rPr>
          <w:rFonts w:ascii="Arial" w:hAnsi="Arial"/>
          <w:sz w:val="20"/>
          <w:szCs w:val="20"/>
        </w:rPr>
        <w:t xml:space="preserve">(ii) </w:t>
      </w:r>
      <w:r w:rsidR="001A1EE3" w:rsidRPr="48722A42">
        <w:rPr>
          <w:rFonts w:ascii="Arial" w:hAnsi="Arial"/>
          <w:sz w:val="20"/>
          <w:szCs w:val="20"/>
        </w:rPr>
        <w:t xml:space="preserve">a close </w:t>
      </w:r>
      <w:r w:rsidR="001A1EE3" w:rsidRPr="48722A42">
        <w:rPr>
          <w:rFonts w:ascii="Arial" w:hAnsi="Arial"/>
          <w:sz w:val="20"/>
          <w:szCs w:val="20"/>
        </w:rPr>
        <w:lastRenderedPageBreak/>
        <w:t xml:space="preserve">partnership between developing country </w:t>
      </w:r>
      <w:r w:rsidRPr="48722A42">
        <w:rPr>
          <w:rFonts w:ascii="Arial" w:hAnsi="Arial"/>
          <w:sz w:val="20"/>
          <w:szCs w:val="20"/>
        </w:rPr>
        <w:t>infrastructure authorities</w:t>
      </w:r>
      <w:r w:rsidR="001A1EE3" w:rsidRPr="48722A42">
        <w:rPr>
          <w:rFonts w:ascii="Arial" w:hAnsi="Arial"/>
          <w:sz w:val="20"/>
          <w:szCs w:val="20"/>
        </w:rPr>
        <w:t xml:space="preserve"> and </w:t>
      </w:r>
      <w:r w:rsidR="006822CC" w:rsidRPr="48722A42">
        <w:rPr>
          <w:rFonts w:ascii="Arial" w:hAnsi="Arial"/>
          <w:sz w:val="20"/>
          <w:szCs w:val="20"/>
        </w:rPr>
        <w:t xml:space="preserve">a </w:t>
      </w:r>
      <w:r w:rsidR="001A1EE3" w:rsidRPr="48722A42">
        <w:rPr>
          <w:rFonts w:ascii="Arial" w:hAnsi="Arial"/>
          <w:sz w:val="20"/>
          <w:szCs w:val="20"/>
        </w:rPr>
        <w:t>designated</w:t>
      </w:r>
      <w:r w:rsidRPr="48722A42">
        <w:rPr>
          <w:rFonts w:ascii="Arial" w:hAnsi="Arial"/>
          <w:sz w:val="20"/>
          <w:szCs w:val="20"/>
        </w:rPr>
        <w:t xml:space="preserve"> </w:t>
      </w:r>
      <w:r w:rsidR="001A1EE3" w:rsidRPr="48722A42">
        <w:rPr>
          <w:rFonts w:ascii="Arial" w:hAnsi="Arial"/>
          <w:sz w:val="20"/>
          <w:szCs w:val="20"/>
        </w:rPr>
        <w:t xml:space="preserve">trusted-partner </w:t>
      </w:r>
      <w:r w:rsidR="00EB07F7" w:rsidRPr="00041A3C">
        <w:rPr>
          <w:rFonts w:ascii="Arial" w:hAnsi="Arial" w:cs="Arial"/>
          <w:sz w:val="20"/>
          <w:szCs w:val="20"/>
        </w:rPr>
        <w:t xml:space="preserve">HDC </w:t>
      </w:r>
      <w:r w:rsidR="001A1EE3" w:rsidRPr="48722A42">
        <w:rPr>
          <w:rFonts w:ascii="Arial" w:hAnsi="Arial"/>
          <w:sz w:val="20"/>
          <w:szCs w:val="20"/>
        </w:rPr>
        <w:t>development agenc</w:t>
      </w:r>
      <w:r w:rsidR="006822CC" w:rsidRPr="48722A42">
        <w:rPr>
          <w:rFonts w:ascii="Arial" w:hAnsi="Arial"/>
          <w:sz w:val="20"/>
          <w:szCs w:val="20"/>
        </w:rPr>
        <w:t>y</w:t>
      </w:r>
      <w:r w:rsidR="001A1EE3" w:rsidRPr="48722A42">
        <w:rPr>
          <w:rFonts w:ascii="Arial" w:hAnsi="Arial"/>
          <w:sz w:val="20"/>
          <w:szCs w:val="20"/>
        </w:rPr>
        <w:t xml:space="preserve">, with </w:t>
      </w:r>
      <w:r w:rsidR="00425881" w:rsidRPr="00041A3C">
        <w:rPr>
          <w:rFonts w:ascii="Arial" w:hAnsi="Arial" w:cs="Arial"/>
          <w:sz w:val="20"/>
          <w:szCs w:val="20"/>
        </w:rPr>
        <w:t>a</w:t>
      </w:r>
      <w:r w:rsidR="00CA4CE4" w:rsidRPr="00041A3C">
        <w:rPr>
          <w:rFonts w:ascii="Arial" w:hAnsi="Arial" w:cs="Arial"/>
          <w:sz w:val="20"/>
          <w:szCs w:val="20"/>
        </w:rPr>
        <w:t>ll</w:t>
      </w:r>
      <w:r w:rsidR="00425881" w:rsidRPr="48722A42">
        <w:rPr>
          <w:rFonts w:ascii="Arial" w:hAnsi="Arial"/>
          <w:sz w:val="20"/>
          <w:szCs w:val="20"/>
        </w:rPr>
        <w:t xml:space="preserve"> </w:t>
      </w:r>
      <w:r w:rsidR="001A1EE3" w:rsidRPr="48722A42">
        <w:rPr>
          <w:rFonts w:ascii="Arial" w:hAnsi="Arial"/>
          <w:sz w:val="20"/>
          <w:szCs w:val="20"/>
        </w:rPr>
        <w:t>spending co-</w:t>
      </w:r>
      <w:r w:rsidR="6F768649" w:rsidRPr="48722A42">
        <w:rPr>
          <w:rFonts w:ascii="Arial" w:hAnsi="Arial" w:cs="Arial"/>
          <w:sz w:val="20"/>
          <w:szCs w:val="20"/>
        </w:rPr>
        <w:t>authorized</w:t>
      </w:r>
      <w:r w:rsidR="001A1EE3" w:rsidRPr="48722A42">
        <w:rPr>
          <w:rFonts w:ascii="Arial" w:hAnsi="Arial"/>
          <w:sz w:val="20"/>
          <w:szCs w:val="20"/>
        </w:rPr>
        <w:t xml:space="preserve"> by the latter. </w:t>
      </w:r>
    </w:p>
    <w:p w14:paraId="2C5FA42F" w14:textId="38D8C90C" w:rsidR="001B0608" w:rsidRPr="00041A3C" w:rsidRDefault="00733583" w:rsidP="00041A3C">
      <w:pPr>
        <w:spacing w:line="360" w:lineRule="auto"/>
        <w:rPr>
          <w:rFonts w:ascii="Arial" w:hAnsi="Arial" w:cs="Arial"/>
          <w:sz w:val="20"/>
          <w:szCs w:val="20"/>
        </w:rPr>
      </w:pPr>
      <w:r>
        <w:rPr>
          <w:rFonts w:ascii="Arial" w:hAnsi="Arial" w:cs="Arial"/>
          <w:sz w:val="20"/>
          <w:szCs w:val="20"/>
        </w:rPr>
        <w:t xml:space="preserve">Let’s now look in more detail at scenario (b), </w:t>
      </w:r>
      <w:r w:rsidR="00512BF8">
        <w:rPr>
          <w:rFonts w:ascii="Arial" w:hAnsi="Arial" w:cs="Arial"/>
          <w:sz w:val="20"/>
          <w:szCs w:val="20"/>
        </w:rPr>
        <w:t>in which an HDC and LMIC agree to set up a SIF that issues bonds backed</w:t>
      </w:r>
      <w:r w:rsidR="00F931D8">
        <w:rPr>
          <w:rFonts w:ascii="Arial" w:hAnsi="Arial" w:cs="Arial"/>
          <w:sz w:val="20"/>
          <w:szCs w:val="20"/>
        </w:rPr>
        <w:t xml:space="preserve"> primarily</w:t>
      </w:r>
      <w:r w:rsidR="00512BF8">
        <w:rPr>
          <w:rFonts w:ascii="Arial" w:hAnsi="Arial" w:cs="Arial"/>
          <w:sz w:val="20"/>
          <w:szCs w:val="20"/>
        </w:rPr>
        <w:t xml:space="preserve"> by </w:t>
      </w:r>
      <w:r w:rsidR="00700FCC">
        <w:rPr>
          <w:rFonts w:ascii="Arial" w:hAnsi="Arial" w:cs="Arial"/>
          <w:sz w:val="20"/>
          <w:szCs w:val="20"/>
        </w:rPr>
        <w:t>the</w:t>
      </w:r>
      <w:r w:rsidR="00512BF8">
        <w:rPr>
          <w:rFonts w:ascii="Arial" w:hAnsi="Arial" w:cs="Arial"/>
          <w:sz w:val="20"/>
          <w:szCs w:val="20"/>
        </w:rPr>
        <w:t xml:space="preserve"> LMIC sovereign</w:t>
      </w:r>
      <w:r w:rsidR="00700FCC">
        <w:rPr>
          <w:rFonts w:ascii="Arial" w:hAnsi="Arial" w:cs="Arial"/>
          <w:sz w:val="20"/>
          <w:szCs w:val="20"/>
        </w:rPr>
        <w:t xml:space="preserve"> </w:t>
      </w:r>
      <w:r w:rsidR="00512BF8">
        <w:rPr>
          <w:rFonts w:ascii="Arial" w:hAnsi="Arial" w:cs="Arial"/>
          <w:sz w:val="20"/>
          <w:szCs w:val="20"/>
        </w:rPr>
        <w:t xml:space="preserve">and co-guaranteed by an HDC sovereign. </w:t>
      </w:r>
      <w:r w:rsidR="006F5326" w:rsidRPr="00041A3C">
        <w:rPr>
          <w:rFonts w:ascii="Arial" w:hAnsi="Arial" w:cs="Arial"/>
          <w:sz w:val="20"/>
          <w:szCs w:val="20"/>
        </w:rPr>
        <w:t>As a hypothetical</w:t>
      </w:r>
      <w:r w:rsidR="00941F70" w:rsidRPr="695EFF1E">
        <w:rPr>
          <w:rFonts w:ascii="Arial" w:hAnsi="Arial"/>
          <w:sz w:val="20"/>
          <w:szCs w:val="20"/>
        </w:rPr>
        <w:t xml:space="preserve"> example</w:t>
      </w:r>
      <w:r w:rsidR="00F00CFE" w:rsidRPr="00041A3C">
        <w:rPr>
          <w:rFonts w:ascii="Arial" w:hAnsi="Arial" w:cs="Arial"/>
          <w:sz w:val="20"/>
          <w:szCs w:val="20"/>
        </w:rPr>
        <w:t xml:space="preserve"> </w:t>
      </w:r>
      <w:r w:rsidR="009B6BE0">
        <w:rPr>
          <w:rFonts w:ascii="Arial" w:hAnsi="Arial" w:cs="Arial"/>
          <w:sz w:val="20"/>
          <w:szCs w:val="20"/>
        </w:rPr>
        <w:t>for</w:t>
      </w:r>
      <w:r w:rsidR="00A1607E">
        <w:rPr>
          <w:rFonts w:ascii="Arial" w:hAnsi="Arial" w:cs="Arial"/>
          <w:sz w:val="20"/>
          <w:szCs w:val="20"/>
        </w:rPr>
        <w:t xml:space="preserve"> financing</w:t>
      </w:r>
      <w:r w:rsidR="009B6BE0">
        <w:rPr>
          <w:rFonts w:ascii="Arial" w:hAnsi="Arial" w:cs="Arial"/>
          <w:sz w:val="20"/>
          <w:szCs w:val="20"/>
        </w:rPr>
        <w:t xml:space="preserve"> scenario (b) </w:t>
      </w:r>
      <w:r w:rsidR="00F00CFE" w:rsidRPr="00041A3C">
        <w:rPr>
          <w:rFonts w:ascii="Arial" w:hAnsi="Arial" w:cs="Arial"/>
          <w:sz w:val="20"/>
          <w:szCs w:val="20"/>
        </w:rPr>
        <w:t xml:space="preserve">(not based on a real </w:t>
      </w:r>
      <w:r w:rsidR="00EC6B00" w:rsidRPr="00041A3C">
        <w:rPr>
          <w:rFonts w:ascii="Arial" w:hAnsi="Arial" w:cs="Arial"/>
          <w:sz w:val="20"/>
          <w:szCs w:val="20"/>
        </w:rPr>
        <w:t>case)</w:t>
      </w:r>
      <w:r w:rsidR="00941F70" w:rsidRPr="00041A3C">
        <w:rPr>
          <w:rFonts w:ascii="Arial" w:hAnsi="Arial" w:cs="Arial"/>
          <w:sz w:val="20"/>
          <w:szCs w:val="20"/>
        </w:rPr>
        <w:t xml:space="preserve">, </w:t>
      </w:r>
      <w:r w:rsidR="00B663D1" w:rsidRPr="00041A3C">
        <w:rPr>
          <w:rFonts w:ascii="Arial" w:hAnsi="Arial" w:cs="Arial"/>
          <w:sz w:val="20"/>
          <w:szCs w:val="20"/>
        </w:rPr>
        <w:t>suppose</w:t>
      </w:r>
      <w:r w:rsidR="00941F70" w:rsidRPr="695EFF1E">
        <w:rPr>
          <w:rFonts w:ascii="Arial" w:hAnsi="Arial"/>
          <w:sz w:val="20"/>
          <w:szCs w:val="20"/>
        </w:rPr>
        <w:t xml:space="preserve"> </w:t>
      </w:r>
      <w:r w:rsidR="00AC4A01" w:rsidRPr="695EFF1E">
        <w:rPr>
          <w:rFonts w:ascii="Arial" w:hAnsi="Arial"/>
          <w:sz w:val="20"/>
          <w:szCs w:val="20"/>
        </w:rPr>
        <w:t xml:space="preserve">the governments of </w:t>
      </w:r>
      <w:r w:rsidR="00941F70" w:rsidRPr="695EFF1E">
        <w:rPr>
          <w:rFonts w:ascii="Arial" w:hAnsi="Arial"/>
          <w:sz w:val="20"/>
          <w:szCs w:val="20"/>
        </w:rPr>
        <w:t xml:space="preserve">Germany </w:t>
      </w:r>
      <w:r w:rsidR="006822CC" w:rsidRPr="695EFF1E">
        <w:rPr>
          <w:rFonts w:ascii="Arial" w:hAnsi="Arial"/>
          <w:sz w:val="20"/>
          <w:szCs w:val="20"/>
        </w:rPr>
        <w:t xml:space="preserve">and </w:t>
      </w:r>
      <w:r w:rsidR="0015553B" w:rsidRPr="00041A3C">
        <w:rPr>
          <w:rFonts w:ascii="Arial" w:hAnsi="Arial" w:cs="Arial"/>
          <w:sz w:val="20"/>
          <w:szCs w:val="20"/>
        </w:rPr>
        <w:t xml:space="preserve">a fictional </w:t>
      </w:r>
      <w:r w:rsidR="00095881" w:rsidRPr="00041A3C">
        <w:rPr>
          <w:rFonts w:ascii="Arial" w:hAnsi="Arial" w:cs="Arial"/>
          <w:sz w:val="20"/>
          <w:szCs w:val="20"/>
        </w:rPr>
        <w:t>LMIC we’ll call Xanadu</w:t>
      </w:r>
      <w:r w:rsidR="006822CC" w:rsidRPr="00041A3C">
        <w:rPr>
          <w:rFonts w:ascii="Arial" w:hAnsi="Arial" w:cs="Arial"/>
          <w:sz w:val="20"/>
          <w:szCs w:val="20"/>
        </w:rPr>
        <w:t xml:space="preserve"> </w:t>
      </w:r>
      <w:r w:rsidR="006F5326" w:rsidRPr="00041A3C">
        <w:rPr>
          <w:rFonts w:ascii="Arial" w:hAnsi="Arial" w:cs="Arial"/>
          <w:sz w:val="20"/>
          <w:szCs w:val="20"/>
        </w:rPr>
        <w:t>were to</w:t>
      </w:r>
      <w:r w:rsidR="006822CC" w:rsidRPr="695EFF1E">
        <w:rPr>
          <w:rFonts w:ascii="Arial" w:hAnsi="Arial"/>
          <w:sz w:val="20"/>
          <w:szCs w:val="20"/>
        </w:rPr>
        <w:t xml:space="preserve"> co-guarantee a SIF bond </w:t>
      </w:r>
      <w:r w:rsidR="00A8415C" w:rsidRPr="695EFF1E">
        <w:rPr>
          <w:rFonts w:ascii="Arial" w:hAnsi="Arial"/>
          <w:sz w:val="20"/>
          <w:szCs w:val="20"/>
        </w:rPr>
        <w:t xml:space="preserve">series </w:t>
      </w:r>
      <w:r w:rsidR="006822CC" w:rsidRPr="695EFF1E">
        <w:rPr>
          <w:rFonts w:ascii="Arial" w:hAnsi="Arial"/>
          <w:sz w:val="20"/>
          <w:szCs w:val="20"/>
        </w:rPr>
        <w:t xml:space="preserve">that raises money for development of a national high-voltage transmission grid in </w:t>
      </w:r>
      <w:r w:rsidR="00095881" w:rsidRPr="00041A3C">
        <w:rPr>
          <w:rFonts w:ascii="Arial" w:hAnsi="Arial" w:cs="Arial"/>
          <w:sz w:val="20"/>
          <w:szCs w:val="20"/>
        </w:rPr>
        <w:t>Xanadu</w:t>
      </w:r>
      <w:r w:rsidR="006822CC" w:rsidRPr="695EFF1E">
        <w:rPr>
          <w:rFonts w:ascii="Arial" w:hAnsi="Arial"/>
          <w:sz w:val="20"/>
          <w:szCs w:val="20"/>
        </w:rPr>
        <w:t xml:space="preserve"> to enable scaling-up solar and wind power</w:t>
      </w:r>
      <w:r w:rsidR="000D245C" w:rsidRPr="00041A3C">
        <w:rPr>
          <w:rFonts w:ascii="Arial" w:hAnsi="Arial" w:cs="Arial"/>
          <w:sz w:val="20"/>
          <w:szCs w:val="20"/>
        </w:rPr>
        <w:t>. R</w:t>
      </w:r>
      <w:r w:rsidR="00B0339B" w:rsidRPr="00041A3C">
        <w:rPr>
          <w:rFonts w:ascii="Arial" w:hAnsi="Arial" w:cs="Arial"/>
          <w:sz w:val="20"/>
          <w:szCs w:val="20"/>
        </w:rPr>
        <w:t>elevant</w:t>
      </w:r>
      <w:r w:rsidR="006822CC" w:rsidRPr="695EFF1E">
        <w:rPr>
          <w:rFonts w:ascii="Arial" w:hAnsi="Arial"/>
          <w:sz w:val="20"/>
          <w:szCs w:val="20"/>
        </w:rPr>
        <w:t xml:space="preserve"> </w:t>
      </w:r>
      <w:r w:rsidR="00425881" w:rsidRPr="695EFF1E">
        <w:rPr>
          <w:rFonts w:ascii="Arial" w:hAnsi="Arial"/>
          <w:sz w:val="20"/>
          <w:szCs w:val="20"/>
        </w:rPr>
        <w:t>KPI</w:t>
      </w:r>
      <w:r w:rsidR="00B0339B" w:rsidRPr="695EFF1E">
        <w:rPr>
          <w:rFonts w:ascii="Arial" w:hAnsi="Arial"/>
          <w:sz w:val="20"/>
          <w:szCs w:val="20"/>
        </w:rPr>
        <w:t xml:space="preserve"> infrastructure build-out</w:t>
      </w:r>
      <w:r w:rsidR="006822CC" w:rsidRPr="695EFF1E">
        <w:rPr>
          <w:rFonts w:ascii="Arial" w:hAnsi="Arial"/>
          <w:sz w:val="20"/>
          <w:szCs w:val="20"/>
        </w:rPr>
        <w:t xml:space="preserve"> targets would be clearly specified in the SIF bond prospectus, </w:t>
      </w:r>
      <w:r w:rsidR="00425881" w:rsidRPr="695EFF1E">
        <w:rPr>
          <w:rFonts w:ascii="Arial" w:hAnsi="Arial"/>
          <w:sz w:val="20"/>
          <w:szCs w:val="20"/>
        </w:rPr>
        <w:t>as would the role of</w:t>
      </w:r>
      <w:r w:rsidR="006822CC" w:rsidRPr="695EFF1E">
        <w:rPr>
          <w:rFonts w:ascii="Arial" w:hAnsi="Arial"/>
          <w:sz w:val="20"/>
          <w:szCs w:val="20"/>
        </w:rPr>
        <w:t xml:space="preserve"> the German international development agency, G</w:t>
      </w:r>
      <w:r w:rsidR="00701AA1" w:rsidRPr="695EFF1E">
        <w:rPr>
          <w:rFonts w:ascii="Arial" w:hAnsi="Arial"/>
          <w:sz w:val="20"/>
          <w:szCs w:val="20"/>
        </w:rPr>
        <w:t>I</w:t>
      </w:r>
      <w:r w:rsidR="006822CC" w:rsidRPr="695EFF1E">
        <w:rPr>
          <w:rFonts w:ascii="Arial" w:hAnsi="Arial"/>
          <w:sz w:val="20"/>
          <w:szCs w:val="20"/>
        </w:rPr>
        <w:t>Z</w:t>
      </w:r>
      <w:r w:rsidR="00425881" w:rsidRPr="695EFF1E">
        <w:rPr>
          <w:rFonts w:ascii="Arial" w:hAnsi="Arial"/>
          <w:sz w:val="20"/>
          <w:szCs w:val="20"/>
        </w:rPr>
        <w:t>. All</w:t>
      </w:r>
      <w:r w:rsidR="006822CC" w:rsidRPr="695EFF1E">
        <w:rPr>
          <w:rFonts w:ascii="Arial" w:hAnsi="Arial"/>
          <w:sz w:val="20"/>
          <w:szCs w:val="20"/>
        </w:rPr>
        <w:t xml:space="preserve"> major spending decisions would have to be co-</w:t>
      </w:r>
      <w:r w:rsidR="5E0232FF" w:rsidRPr="695EFF1E">
        <w:rPr>
          <w:rFonts w:ascii="Arial" w:hAnsi="Arial" w:cs="Arial"/>
          <w:sz w:val="20"/>
          <w:szCs w:val="20"/>
        </w:rPr>
        <w:t>authorized</w:t>
      </w:r>
      <w:r w:rsidR="006822CC" w:rsidRPr="695EFF1E">
        <w:rPr>
          <w:rFonts w:ascii="Arial" w:hAnsi="Arial"/>
          <w:sz w:val="20"/>
          <w:szCs w:val="20"/>
        </w:rPr>
        <w:t xml:space="preserve"> by G</w:t>
      </w:r>
      <w:r w:rsidR="00701AA1" w:rsidRPr="695EFF1E">
        <w:rPr>
          <w:rFonts w:ascii="Arial" w:hAnsi="Arial"/>
          <w:sz w:val="20"/>
          <w:szCs w:val="20"/>
        </w:rPr>
        <w:t>I</w:t>
      </w:r>
      <w:r w:rsidR="006822CC" w:rsidRPr="695EFF1E">
        <w:rPr>
          <w:rFonts w:ascii="Arial" w:hAnsi="Arial"/>
          <w:sz w:val="20"/>
          <w:szCs w:val="20"/>
        </w:rPr>
        <w:t xml:space="preserve">Z and the </w:t>
      </w:r>
      <w:r w:rsidR="00143D49" w:rsidRPr="00041A3C">
        <w:rPr>
          <w:rFonts w:ascii="Arial" w:hAnsi="Arial" w:cs="Arial"/>
          <w:sz w:val="20"/>
          <w:szCs w:val="20"/>
        </w:rPr>
        <w:t>Xanadu</w:t>
      </w:r>
      <w:r w:rsidR="006822CC" w:rsidRPr="695EFF1E">
        <w:rPr>
          <w:rFonts w:ascii="Arial" w:hAnsi="Arial"/>
          <w:sz w:val="20"/>
          <w:szCs w:val="20"/>
        </w:rPr>
        <w:t xml:space="preserve"> infrastructure development authority</w:t>
      </w:r>
      <w:r w:rsidR="00157022" w:rsidRPr="695EFF1E">
        <w:rPr>
          <w:rFonts w:ascii="Arial" w:hAnsi="Arial"/>
          <w:sz w:val="20"/>
          <w:szCs w:val="20"/>
        </w:rPr>
        <w:t xml:space="preserve"> identified in the bond prospectus</w:t>
      </w:r>
      <w:r w:rsidR="006822CC" w:rsidRPr="695EFF1E">
        <w:rPr>
          <w:rFonts w:ascii="Arial" w:hAnsi="Arial"/>
          <w:sz w:val="20"/>
          <w:szCs w:val="20"/>
        </w:rPr>
        <w:t xml:space="preserve">. </w:t>
      </w:r>
      <w:r w:rsidR="00FC4C4B" w:rsidRPr="00041A3C">
        <w:rPr>
          <w:rFonts w:ascii="Arial" w:hAnsi="Arial" w:cs="Arial"/>
          <w:sz w:val="20"/>
          <w:szCs w:val="20"/>
        </w:rPr>
        <w:t>As co-guarantors of the relevant SIF bond issue, both</w:t>
      </w:r>
      <w:r w:rsidR="00BA3CD7" w:rsidRPr="00041A3C">
        <w:rPr>
          <w:rFonts w:ascii="Arial" w:hAnsi="Arial" w:cs="Arial"/>
          <w:sz w:val="20"/>
          <w:szCs w:val="20"/>
        </w:rPr>
        <w:t xml:space="preserve"> sovereigns would have an interest in the success of the </w:t>
      </w:r>
      <w:r w:rsidR="00BB3BAB" w:rsidRPr="00041A3C">
        <w:rPr>
          <w:rFonts w:ascii="Arial" w:hAnsi="Arial" w:cs="Arial"/>
          <w:sz w:val="20"/>
          <w:szCs w:val="20"/>
        </w:rPr>
        <w:t xml:space="preserve">projects financed using </w:t>
      </w:r>
      <w:r w:rsidR="00FC4C4B" w:rsidRPr="00041A3C">
        <w:rPr>
          <w:rFonts w:ascii="Arial" w:hAnsi="Arial" w:cs="Arial"/>
          <w:sz w:val="20"/>
          <w:szCs w:val="20"/>
        </w:rPr>
        <w:t xml:space="preserve">these </w:t>
      </w:r>
      <w:r w:rsidR="00BB3BAB" w:rsidRPr="00041A3C">
        <w:rPr>
          <w:rFonts w:ascii="Arial" w:hAnsi="Arial" w:cs="Arial"/>
          <w:sz w:val="20"/>
          <w:szCs w:val="20"/>
        </w:rPr>
        <w:t>SIF bonds</w:t>
      </w:r>
      <w:r w:rsidR="00FC4C4B" w:rsidRPr="00041A3C">
        <w:rPr>
          <w:rFonts w:ascii="Arial" w:hAnsi="Arial" w:cs="Arial"/>
          <w:sz w:val="20"/>
          <w:szCs w:val="20"/>
        </w:rPr>
        <w:t xml:space="preserve"> (doubly so in the case of the Xanadu government, which would benefit from the boost to economic development resulting from </w:t>
      </w:r>
      <w:r w:rsidR="00462519" w:rsidRPr="00041A3C">
        <w:rPr>
          <w:rFonts w:ascii="Arial" w:hAnsi="Arial" w:cs="Arial"/>
          <w:sz w:val="20"/>
          <w:szCs w:val="20"/>
        </w:rPr>
        <w:t>increasing the country’s supply of affordable electricity)</w:t>
      </w:r>
      <w:r w:rsidR="00BB3BAB" w:rsidRPr="00041A3C">
        <w:rPr>
          <w:rFonts w:ascii="Arial" w:hAnsi="Arial" w:cs="Arial"/>
          <w:sz w:val="20"/>
          <w:szCs w:val="20"/>
        </w:rPr>
        <w:t>.</w:t>
      </w:r>
    </w:p>
    <w:p w14:paraId="547EE795" w14:textId="511B834E" w:rsidR="00157022" w:rsidRPr="00D94BA6" w:rsidRDefault="00143D49" w:rsidP="00D94BA6">
      <w:pPr>
        <w:spacing w:line="360" w:lineRule="auto"/>
        <w:rPr>
          <w:rFonts w:ascii="Arial" w:hAnsi="Arial"/>
          <w:sz w:val="20"/>
          <w:szCs w:val="20"/>
        </w:rPr>
      </w:pPr>
      <w:r w:rsidRPr="00041A3C">
        <w:rPr>
          <w:rFonts w:ascii="Arial" w:hAnsi="Arial" w:cs="Arial"/>
          <w:sz w:val="20"/>
          <w:szCs w:val="20"/>
        </w:rPr>
        <w:t>N</w:t>
      </w:r>
      <w:r w:rsidR="00AA2BAA" w:rsidRPr="00041A3C">
        <w:rPr>
          <w:rFonts w:ascii="Arial" w:hAnsi="Arial" w:cs="Arial"/>
          <w:sz w:val="20"/>
          <w:szCs w:val="20"/>
        </w:rPr>
        <w:t xml:space="preserve">ote that </w:t>
      </w:r>
      <w:r w:rsidR="00636E9C" w:rsidRPr="00041A3C">
        <w:rPr>
          <w:rFonts w:ascii="Arial" w:hAnsi="Arial" w:cs="Arial"/>
          <w:sz w:val="20"/>
          <w:szCs w:val="20"/>
        </w:rPr>
        <w:t xml:space="preserve">SIF bonds </w:t>
      </w:r>
      <w:r w:rsidR="00D267DC" w:rsidRPr="00041A3C">
        <w:rPr>
          <w:rFonts w:ascii="Arial" w:hAnsi="Arial" w:cs="Arial"/>
          <w:sz w:val="20"/>
          <w:szCs w:val="20"/>
        </w:rPr>
        <w:t>are not</w:t>
      </w:r>
      <w:r w:rsidR="00636E9C" w:rsidRPr="00041A3C">
        <w:rPr>
          <w:rFonts w:ascii="Arial" w:hAnsi="Arial" w:cs="Arial"/>
          <w:sz w:val="20"/>
          <w:szCs w:val="20"/>
        </w:rPr>
        <w:t xml:space="preserve"> sovereign bonds</w:t>
      </w:r>
      <w:r w:rsidR="005C3670" w:rsidRPr="00041A3C">
        <w:rPr>
          <w:rFonts w:ascii="Arial" w:hAnsi="Arial" w:cs="Arial"/>
          <w:sz w:val="20"/>
          <w:szCs w:val="20"/>
        </w:rPr>
        <w:t xml:space="preserve">, even though </w:t>
      </w:r>
      <w:r w:rsidR="00462519" w:rsidRPr="00041A3C">
        <w:rPr>
          <w:rFonts w:ascii="Arial" w:hAnsi="Arial" w:cs="Arial"/>
          <w:sz w:val="20"/>
          <w:szCs w:val="20"/>
        </w:rPr>
        <w:t xml:space="preserve">these </w:t>
      </w:r>
      <w:r w:rsidR="005C3670" w:rsidRPr="00041A3C">
        <w:rPr>
          <w:rFonts w:ascii="Arial" w:hAnsi="Arial" w:cs="Arial"/>
          <w:sz w:val="20"/>
          <w:szCs w:val="20"/>
        </w:rPr>
        <w:t>b</w:t>
      </w:r>
      <w:r w:rsidR="0040029C" w:rsidRPr="00041A3C">
        <w:rPr>
          <w:rFonts w:ascii="Arial" w:hAnsi="Arial" w:cs="Arial"/>
          <w:sz w:val="20"/>
          <w:szCs w:val="20"/>
        </w:rPr>
        <w:t>onds</w:t>
      </w:r>
      <w:r w:rsidR="00636E9C" w:rsidRPr="00041A3C">
        <w:rPr>
          <w:rFonts w:ascii="Arial" w:hAnsi="Arial" w:cs="Arial"/>
          <w:sz w:val="20"/>
          <w:szCs w:val="20"/>
        </w:rPr>
        <w:t xml:space="preserve"> </w:t>
      </w:r>
      <w:r w:rsidR="00462519" w:rsidRPr="00041A3C">
        <w:rPr>
          <w:rFonts w:ascii="Arial" w:hAnsi="Arial" w:cs="Arial"/>
          <w:sz w:val="20"/>
          <w:szCs w:val="20"/>
        </w:rPr>
        <w:t>would</w:t>
      </w:r>
      <w:r w:rsidR="00636E9C" w:rsidRPr="00041A3C">
        <w:rPr>
          <w:rFonts w:ascii="Arial" w:hAnsi="Arial" w:cs="Arial"/>
          <w:sz w:val="20"/>
          <w:szCs w:val="20"/>
        </w:rPr>
        <w:t xml:space="preserve"> be</w:t>
      </w:r>
      <w:r w:rsidR="0040029C" w:rsidRPr="00041A3C">
        <w:rPr>
          <w:rFonts w:ascii="Arial" w:hAnsi="Arial" w:cs="Arial"/>
          <w:sz w:val="20"/>
          <w:szCs w:val="20"/>
        </w:rPr>
        <w:t xml:space="preserve"> issued by</w:t>
      </w:r>
      <w:r w:rsidR="00E04951" w:rsidRPr="00041A3C">
        <w:rPr>
          <w:rFonts w:ascii="Arial" w:hAnsi="Arial" w:cs="Arial"/>
          <w:sz w:val="20"/>
          <w:szCs w:val="20"/>
        </w:rPr>
        <w:t xml:space="preserve"> </w:t>
      </w:r>
      <w:r w:rsidR="00C247B3" w:rsidRPr="00041A3C">
        <w:rPr>
          <w:rFonts w:ascii="Arial" w:hAnsi="Arial" w:cs="Arial"/>
          <w:sz w:val="20"/>
          <w:szCs w:val="20"/>
        </w:rPr>
        <w:t>a</w:t>
      </w:r>
      <w:r w:rsidR="00910607" w:rsidRPr="00041A3C">
        <w:rPr>
          <w:rFonts w:ascii="Arial" w:hAnsi="Arial" w:cs="Arial"/>
          <w:sz w:val="20"/>
          <w:szCs w:val="20"/>
        </w:rPr>
        <w:t xml:space="preserve"> </w:t>
      </w:r>
      <w:r w:rsidR="007B37A7" w:rsidRPr="00041A3C">
        <w:rPr>
          <w:rFonts w:ascii="Arial" w:hAnsi="Arial" w:cs="Arial"/>
          <w:sz w:val="20"/>
          <w:szCs w:val="20"/>
        </w:rPr>
        <w:t>Sustainable Infrastructure Fund</w:t>
      </w:r>
      <w:r w:rsidR="00CF4B23" w:rsidRPr="00041A3C">
        <w:rPr>
          <w:rFonts w:ascii="Arial" w:hAnsi="Arial" w:cs="Arial"/>
          <w:sz w:val="20"/>
          <w:szCs w:val="20"/>
        </w:rPr>
        <w:t xml:space="preserve"> for </w:t>
      </w:r>
      <w:r w:rsidR="00C062F4" w:rsidRPr="00041A3C">
        <w:rPr>
          <w:rFonts w:ascii="Arial" w:hAnsi="Arial" w:cs="Arial"/>
          <w:sz w:val="20"/>
          <w:szCs w:val="20"/>
        </w:rPr>
        <w:t xml:space="preserve">the benefit of a </w:t>
      </w:r>
      <w:r w:rsidR="00C062F4" w:rsidRPr="3BF8AFF0">
        <w:rPr>
          <w:rFonts w:ascii="Arial" w:hAnsi="Arial" w:cs="Arial"/>
          <w:sz w:val="20"/>
          <w:szCs w:val="20"/>
        </w:rPr>
        <w:t>specifi</w:t>
      </w:r>
      <w:r w:rsidR="1FD41CDB" w:rsidRPr="3BF8AFF0">
        <w:rPr>
          <w:rFonts w:ascii="Arial" w:hAnsi="Arial" w:cs="Arial"/>
          <w:sz w:val="20"/>
          <w:szCs w:val="20"/>
        </w:rPr>
        <w:t>c</w:t>
      </w:r>
      <w:r w:rsidR="00C062F4" w:rsidRPr="00041A3C">
        <w:rPr>
          <w:rFonts w:ascii="Arial" w:hAnsi="Arial" w:cs="Arial"/>
          <w:sz w:val="20"/>
          <w:szCs w:val="20"/>
        </w:rPr>
        <w:t xml:space="preserve"> LMIC. </w:t>
      </w:r>
      <w:r w:rsidR="00AE0511" w:rsidRPr="00041A3C">
        <w:rPr>
          <w:rFonts w:ascii="Arial" w:hAnsi="Arial" w:cs="Arial"/>
          <w:sz w:val="20"/>
          <w:szCs w:val="20"/>
        </w:rPr>
        <w:t>Each</w:t>
      </w:r>
      <w:r w:rsidR="00C062F4" w:rsidRPr="00041A3C">
        <w:rPr>
          <w:rFonts w:ascii="Arial" w:hAnsi="Arial" w:cs="Arial"/>
          <w:sz w:val="20"/>
          <w:szCs w:val="20"/>
        </w:rPr>
        <w:t xml:space="preserve"> SIF </w:t>
      </w:r>
      <w:r w:rsidR="00056116" w:rsidRPr="00041A3C">
        <w:rPr>
          <w:rFonts w:ascii="Arial" w:hAnsi="Arial" w:cs="Arial"/>
          <w:sz w:val="20"/>
          <w:szCs w:val="20"/>
        </w:rPr>
        <w:t>can be set up as</w:t>
      </w:r>
      <w:r w:rsidR="0040029C" w:rsidRPr="00041A3C">
        <w:rPr>
          <w:rFonts w:ascii="Arial" w:hAnsi="Arial" w:cs="Arial"/>
          <w:sz w:val="20"/>
          <w:szCs w:val="20"/>
        </w:rPr>
        <w:t xml:space="preserve"> a </w:t>
      </w:r>
      <w:r w:rsidR="00416A0F" w:rsidRPr="00041A3C">
        <w:rPr>
          <w:rFonts w:ascii="Arial" w:hAnsi="Arial" w:cs="Arial"/>
          <w:sz w:val="20"/>
          <w:szCs w:val="20"/>
        </w:rPr>
        <w:t xml:space="preserve">type of </w:t>
      </w:r>
      <w:r w:rsidR="0040029C" w:rsidRPr="00041A3C">
        <w:rPr>
          <w:rFonts w:ascii="Arial" w:hAnsi="Arial" w:cs="Arial"/>
          <w:sz w:val="20"/>
          <w:szCs w:val="20"/>
        </w:rPr>
        <w:t>special purpose vehicle</w:t>
      </w:r>
      <w:r w:rsidR="007C3B8E" w:rsidRPr="00041A3C">
        <w:rPr>
          <w:rFonts w:ascii="Arial" w:hAnsi="Arial" w:cs="Arial"/>
          <w:sz w:val="20"/>
          <w:szCs w:val="20"/>
        </w:rPr>
        <w:t xml:space="preserve"> (SPV)</w:t>
      </w:r>
      <w:r w:rsidR="00C062F4" w:rsidRPr="00041A3C">
        <w:rPr>
          <w:rFonts w:ascii="Arial" w:hAnsi="Arial" w:cs="Arial"/>
          <w:sz w:val="20"/>
          <w:szCs w:val="20"/>
        </w:rPr>
        <w:t xml:space="preserve"> </w:t>
      </w:r>
      <w:r w:rsidR="00910607" w:rsidRPr="00041A3C">
        <w:rPr>
          <w:rFonts w:ascii="Arial" w:hAnsi="Arial" w:cs="Arial"/>
          <w:sz w:val="20"/>
          <w:szCs w:val="20"/>
        </w:rPr>
        <w:t xml:space="preserve">set up and </w:t>
      </w:r>
      <w:r w:rsidR="00A95FE0" w:rsidRPr="00041A3C">
        <w:rPr>
          <w:rFonts w:ascii="Arial" w:hAnsi="Arial" w:cs="Arial"/>
          <w:sz w:val="20"/>
          <w:szCs w:val="20"/>
        </w:rPr>
        <w:t xml:space="preserve">managed by </w:t>
      </w:r>
      <w:r w:rsidR="005C3670" w:rsidRPr="00041A3C">
        <w:rPr>
          <w:rFonts w:ascii="Arial" w:hAnsi="Arial" w:cs="Arial"/>
          <w:sz w:val="20"/>
          <w:szCs w:val="20"/>
        </w:rPr>
        <w:t>a</w:t>
      </w:r>
      <w:r w:rsidR="009B6BE0">
        <w:rPr>
          <w:rFonts w:ascii="Arial" w:hAnsi="Arial" w:cs="Arial"/>
          <w:sz w:val="20"/>
          <w:szCs w:val="20"/>
        </w:rPr>
        <w:t>n agency of the donor HDC or by a</w:t>
      </w:r>
      <w:r w:rsidR="005C3670" w:rsidRPr="00041A3C">
        <w:rPr>
          <w:rFonts w:ascii="Arial" w:hAnsi="Arial" w:cs="Arial"/>
          <w:sz w:val="20"/>
          <w:szCs w:val="20"/>
        </w:rPr>
        <w:t xml:space="preserve"> multilateral</w:t>
      </w:r>
      <w:r w:rsidR="00A95FE0" w:rsidRPr="00041A3C">
        <w:rPr>
          <w:rFonts w:ascii="Arial" w:hAnsi="Arial" w:cs="Arial"/>
          <w:sz w:val="20"/>
          <w:szCs w:val="20"/>
        </w:rPr>
        <w:t xml:space="preserve"> development bank</w:t>
      </w:r>
      <w:r w:rsidR="000A3C65" w:rsidRPr="00041A3C">
        <w:rPr>
          <w:rFonts w:ascii="Arial" w:hAnsi="Arial" w:cs="Arial"/>
          <w:sz w:val="20"/>
          <w:szCs w:val="20"/>
        </w:rPr>
        <w:t xml:space="preserve"> </w:t>
      </w:r>
      <w:r w:rsidR="00C61BCD" w:rsidRPr="00041A3C">
        <w:rPr>
          <w:rFonts w:ascii="Arial" w:hAnsi="Arial" w:cs="Arial"/>
          <w:sz w:val="20"/>
          <w:szCs w:val="20"/>
        </w:rPr>
        <w:t xml:space="preserve">(MDB) </w:t>
      </w:r>
      <w:r w:rsidR="000A3C65" w:rsidRPr="00041A3C">
        <w:rPr>
          <w:rFonts w:ascii="Arial" w:hAnsi="Arial" w:cs="Arial"/>
          <w:sz w:val="20"/>
          <w:szCs w:val="20"/>
        </w:rPr>
        <w:t>as a Financial Intermedi</w:t>
      </w:r>
      <w:r w:rsidR="00EC0863" w:rsidRPr="00041A3C">
        <w:rPr>
          <w:rFonts w:ascii="Arial" w:hAnsi="Arial" w:cs="Arial"/>
          <w:sz w:val="20"/>
          <w:szCs w:val="20"/>
        </w:rPr>
        <w:t>ary Fund</w:t>
      </w:r>
      <w:r w:rsidR="00E04951" w:rsidRPr="00041A3C">
        <w:rPr>
          <w:rFonts w:ascii="Arial" w:hAnsi="Arial" w:cs="Arial"/>
          <w:sz w:val="20"/>
          <w:szCs w:val="20"/>
        </w:rPr>
        <w:t>. The creditworthiness of th</w:t>
      </w:r>
      <w:r w:rsidR="007C3B8E" w:rsidRPr="00041A3C">
        <w:rPr>
          <w:rFonts w:ascii="Arial" w:hAnsi="Arial" w:cs="Arial"/>
          <w:sz w:val="20"/>
          <w:szCs w:val="20"/>
        </w:rPr>
        <w:t xml:space="preserve">is SPV </w:t>
      </w:r>
      <w:r w:rsidR="00416A0F" w:rsidRPr="00041A3C">
        <w:rPr>
          <w:rFonts w:ascii="Arial" w:hAnsi="Arial" w:cs="Arial"/>
          <w:sz w:val="20"/>
          <w:szCs w:val="20"/>
        </w:rPr>
        <w:t xml:space="preserve">would be co-guaranteed by the host-country sovereign </w:t>
      </w:r>
      <w:r w:rsidR="00416A0F" w:rsidRPr="00A72B9C">
        <w:rPr>
          <w:rFonts w:ascii="Arial" w:hAnsi="Arial" w:cs="Arial"/>
          <w:sz w:val="20"/>
          <w:szCs w:val="20"/>
        </w:rPr>
        <w:t xml:space="preserve">and at least one </w:t>
      </w:r>
      <w:r w:rsidR="00AA7931" w:rsidRPr="00A72B9C">
        <w:rPr>
          <w:rFonts w:ascii="Arial" w:hAnsi="Arial" w:cs="Arial"/>
          <w:sz w:val="20"/>
          <w:szCs w:val="20"/>
        </w:rPr>
        <w:t>major HDC sovereign</w:t>
      </w:r>
      <w:r w:rsidR="00AA7931" w:rsidRPr="00041A3C">
        <w:rPr>
          <w:rFonts w:ascii="Arial" w:hAnsi="Arial" w:cs="Arial"/>
          <w:i/>
          <w:iCs/>
          <w:sz w:val="20"/>
          <w:szCs w:val="20"/>
        </w:rPr>
        <w:t>,</w:t>
      </w:r>
      <w:r w:rsidR="00AA7931" w:rsidRPr="00041A3C">
        <w:rPr>
          <w:rFonts w:ascii="Arial" w:hAnsi="Arial" w:cs="Arial"/>
          <w:sz w:val="20"/>
          <w:szCs w:val="20"/>
        </w:rPr>
        <w:t xml:space="preserve"> which is why it would gain </w:t>
      </w:r>
      <w:r w:rsidR="00F35D21">
        <w:rPr>
          <w:rFonts w:ascii="Arial" w:hAnsi="Arial" w:cs="Arial"/>
          <w:sz w:val="20"/>
          <w:szCs w:val="20"/>
        </w:rPr>
        <w:t xml:space="preserve">(let’s say) </w:t>
      </w:r>
      <w:r w:rsidR="00AA7931" w:rsidRPr="00041A3C">
        <w:rPr>
          <w:rFonts w:ascii="Arial" w:hAnsi="Arial" w:cs="Arial"/>
          <w:sz w:val="20"/>
          <w:szCs w:val="20"/>
        </w:rPr>
        <w:t>a</w:t>
      </w:r>
      <w:r w:rsidR="00044211">
        <w:rPr>
          <w:rFonts w:ascii="Arial" w:hAnsi="Arial" w:cs="Arial"/>
          <w:sz w:val="20"/>
          <w:szCs w:val="20"/>
        </w:rPr>
        <w:t>n</w:t>
      </w:r>
      <w:r w:rsidR="00AA7931" w:rsidRPr="00041A3C">
        <w:rPr>
          <w:rFonts w:ascii="Arial" w:hAnsi="Arial" w:cs="Arial"/>
          <w:sz w:val="20"/>
          <w:szCs w:val="20"/>
        </w:rPr>
        <w:t xml:space="preserve"> AA rating</w:t>
      </w:r>
      <w:r w:rsidR="00056116" w:rsidRPr="00041A3C">
        <w:rPr>
          <w:rFonts w:ascii="Arial" w:hAnsi="Arial" w:cs="Arial"/>
          <w:sz w:val="20"/>
          <w:szCs w:val="20"/>
        </w:rPr>
        <w:t xml:space="preserve"> (or </w:t>
      </w:r>
      <w:r w:rsidR="00941EB7" w:rsidRPr="00041A3C">
        <w:rPr>
          <w:rFonts w:ascii="Arial" w:hAnsi="Arial" w:cs="Arial"/>
          <w:sz w:val="20"/>
          <w:szCs w:val="20"/>
        </w:rPr>
        <w:t>some other</w:t>
      </w:r>
      <w:r w:rsidR="00056116" w:rsidRPr="00041A3C">
        <w:rPr>
          <w:rFonts w:ascii="Arial" w:hAnsi="Arial" w:cs="Arial"/>
          <w:sz w:val="20"/>
          <w:szCs w:val="20"/>
        </w:rPr>
        <w:t xml:space="preserve"> </w:t>
      </w:r>
      <w:r w:rsidR="00941EB7" w:rsidRPr="00041A3C">
        <w:rPr>
          <w:rFonts w:ascii="Arial" w:hAnsi="Arial" w:cs="Arial"/>
          <w:sz w:val="20"/>
          <w:szCs w:val="20"/>
        </w:rPr>
        <w:t>category of strong credit rating that an LMIC could not attain on its own)</w:t>
      </w:r>
      <w:r w:rsidR="00AA7931" w:rsidRPr="00041A3C">
        <w:rPr>
          <w:rFonts w:ascii="Arial" w:hAnsi="Arial" w:cs="Arial"/>
          <w:sz w:val="20"/>
          <w:szCs w:val="20"/>
        </w:rPr>
        <w:t xml:space="preserve">. </w:t>
      </w:r>
      <w:r w:rsidR="00BB1154" w:rsidRPr="00041A3C">
        <w:rPr>
          <w:rFonts w:ascii="Arial" w:hAnsi="Arial" w:cs="Arial"/>
          <w:sz w:val="20"/>
          <w:szCs w:val="20"/>
        </w:rPr>
        <w:t>LMIC beneficiary</w:t>
      </w:r>
      <w:r w:rsidR="001B0608" w:rsidRPr="00041A3C">
        <w:rPr>
          <w:rFonts w:ascii="Arial" w:hAnsi="Arial" w:cs="Arial"/>
          <w:sz w:val="20"/>
          <w:szCs w:val="20"/>
        </w:rPr>
        <w:t xml:space="preserve"> countries </w:t>
      </w:r>
      <w:r w:rsidR="00EC0863" w:rsidRPr="00041A3C">
        <w:rPr>
          <w:rFonts w:ascii="Arial" w:hAnsi="Arial" w:cs="Arial"/>
          <w:sz w:val="20"/>
          <w:szCs w:val="20"/>
        </w:rPr>
        <w:t>will</w:t>
      </w:r>
      <w:r w:rsidR="001B0608" w:rsidRPr="00041A3C">
        <w:rPr>
          <w:rFonts w:ascii="Arial" w:hAnsi="Arial" w:cs="Arial"/>
          <w:sz w:val="20"/>
          <w:szCs w:val="20"/>
        </w:rPr>
        <w:t xml:space="preserve"> have to meet a set of </w:t>
      </w:r>
      <w:r w:rsidR="00FE4F12" w:rsidRPr="00041A3C">
        <w:rPr>
          <w:rFonts w:ascii="Arial" w:hAnsi="Arial" w:cs="Arial"/>
          <w:sz w:val="20"/>
          <w:szCs w:val="20"/>
        </w:rPr>
        <w:t>policy and regulatory conditions</w:t>
      </w:r>
      <w:r w:rsidR="00027736" w:rsidRPr="00041A3C">
        <w:rPr>
          <w:rFonts w:ascii="Arial" w:hAnsi="Arial" w:cs="Arial"/>
          <w:sz w:val="20"/>
          <w:szCs w:val="20"/>
        </w:rPr>
        <w:t xml:space="preserve"> </w:t>
      </w:r>
      <w:r w:rsidR="00E03CD8" w:rsidRPr="00041A3C">
        <w:rPr>
          <w:rFonts w:ascii="Arial" w:hAnsi="Arial" w:cs="Arial"/>
          <w:sz w:val="20"/>
          <w:szCs w:val="20"/>
        </w:rPr>
        <w:t xml:space="preserve">negotiated with the </w:t>
      </w:r>
      <w:r w:rsidR="00FA4B92">
        <w:rPr>
          <w:rFonts w:ascii="Arial" w:hAnsi="Arial" w:cs="Arial"/>
          <w:sz w:val="20"/>
          <w:szCs w:val="20"/>
        </w:rPr>
        <w:t xml:space="preserve">partner </w:t>
      </w:r>
      <w:r w:rsidR="00E03CD8" w:rsidRPr="00041A3C">
        <w:rPr>
          <w:rFonts w:ascii="Arial" w:hAnsi="Arial" w:cs="Arial"/>
          <w:sz w:val="20"/>
          <w:szCs w:val="20"/>
        </w:rPr>
        <w:t xml:space="preserve">HDC </w:t>
      </w:r>
      <w:r w:rsidR="00C61BCD" w:rsidRPr="00041A3C">
        <w:rPr>
          <w:rFonts w:ascii="Arial" w:hAnsi="Arial" w:cs="Arial"/>
          <w:sz w:val="20"/>
          <w:szCs w:val="20"/>
        </w:rPr>
        <w:t>and the advising MDB</w:t>
      </w:r>
      <w:r w:rsidR="00FE4F12" w:rsidRPr="00041A3C">
        <w:rPr>
          <w:rFonts w:ascii="Arial" w:hAnsi="Arial" w:cs="Arial"/>
          <w:sz w:val="20"/>
          <w:szCs w:val="20"/>
        </w:rPr>
        <w:t xml:space="preserve"> to qualify for participation in a SIF</w:t>
      </w:r>
      <w:r w:rsidR="5AC2D788" w:rsidRPr="3BF8AFF0">
        <w:rPr>
          <w:rFonts w:ascii="Arial" w:hAnsi="Arial" w:cs="Arial"/>
          <w:sz w:val="20"/>
          <w:szCs w:val="20"/>
        </w:rPr>
        <w:t>. O</w:t>
      </w:r>
      <w:r w:rsidR="00941EB7" w:rsidRPr="3BF8AFF0">
        <w:rPr>
          <w:rFonts w:ascii="Arial" w:hAnsi="Arial" w:cs="Arial"/>
          <w:sz w:val="20"/>
          <w:szCs w:val="20"/>
        </w:rPr>
        <w:t>n</w:t>
      </w:r>
      <w:r w:rsidR="00941EB7" w:rsidRPr="00041A3C">
        <w:rPr>
          <w:rFonts w:ascii="Arial" w:hAnsi="Arial" w:cs="Arial"/>
          <w:sz w:val="20"/>
          <w:szCs w:val="20"/>
        </w:rPr>
        <w:t>-lending to infrastructure projects would be accompanied, advised, and co-</w:t>
      </w:r>
      <w:r w:rsidR="3BBF1567" w:rsidRPr="3BF8AFF0">
        <w:rPr>
          <w:rFonts w:ascii="Arial" w:hAnsi="Arial" w:cs="Arial"/>
          <w:sz w:val="20"/>
          <w:szCs w:val="20"/>
        </w:rPr>
        <w:t>authorized</w:t>
      </w:r>
      <w:r w:rsidR="00941EB7" w:rsidRPr="00041A3C">
        <w:rPr>
          <w:rFonts w:ascii="Arial" w:hAnsi="Arial" w:cs="Arial"/>
          <w:sz w:val="20"/>
          <w:szCs w:val="20"/>
        </w:rPr>
        <w:t xml:space="preserve"> by MDB staff </w:t>
      </w:r>
      <w:r w:rsidR="00EC2AF5" w:rsidRPr="00041A3C">
        <w:rPr>
          <w:rFonts w:ascii="Arial" w:hAnsi="Arial" w:cs="Arial"/>
          <w:sz w:val="20"/>
          <w:szCs w:val="20"/>
        </w:rPr>
        <w:t>seconded to the SIF as well as the HDC development agency (in the example above, Germany’s G</w:t>
      </w:r>
      <w:r w:rsidR="00F35D21">
        <w:rPr>
          <w:rFonts w:ascii="Arial" w:hAnsi="Arial" w:cs="Arial"/>
          <w:sz w:val="20"/>
          <w:szCs w:val="20"/>
        </w:rPr>
        <w:t>I</w:t>
      </w:r>
      <w:r w:rsidR="00EC2AF5" w:rsidRPr="00041A3C">
        <w:rPr>
          <w:rFonts w:ascii="Arial" w:hAnsi="Arial" w:cs="Arial"/>
          <w:sz w:val="20"/>
          <w:szCs w:val="20"/>
        </w:rPr>
        <w:t>Z)</w:t>
      </w:r>
      <w:r w:rsidR="00553218" w:rsidRPr="00041A3C">
        <w:rPr>
          <w:rFonts w:ascii="Arial" w:hAnsi="Arial" w:cs="Arial"/>
          <w:sz w:val="20"/>
          <w:szCs w:val="20"/>
        </w:rPr>
        <w:t xml:space="preserve">, </w:t>
      </w:r>
      <w:r w:rsidR="00553218" w:rsidRPr="3BF8AFF0">
        <w:rPr>
          <w:rFonts w:ascii="Arial" w:hAnsi="Arial" w:cs="Arial"/>
          <w:sz w:val="20"/>
          <w:szCs w:val="20"/>
        </w:rPr>
        <w:t>w</w:t>
      </w:r>
      <w:r w:rsidR="5C5EA7E9" w:rsidRPr="3BF8AFF0">
        <w:rPr>
          <w:rFonts w:ascii="Arial" w:hAnsi="Arial" w:cs="Arial"/>
          <w:sz w:val="20"/>
          <w:szCs w:val="20"/>
        </w:rPr>
        <w:t>hich would</w:t>
      </w:r>
      <w:r w:rsidR="0650CAD5" w:rsidRPr="3BF8AFF0">
        <w:rPr>
          <w:rFonts w:ascii="Arial" w:hAnsi="Arial" w:cs="Arial"/>
          <w:sz w:val="20"/>
          <w:szCs w:val="20"/>
        </w:rPr>
        <w:t xml:space="preserve"> </w:t>
      </w:r>
      <w:r w:rsidR="00553218" w:rsidRPr="3BF8AFF0">
        <w:rPr>
          <w:rFonts w:ascii="Arial" w:hAnsi="Arial" w:cs="Arial"/>
          <w:sz w:val="20"/>
          <w:szCs w:val="20"/>
        </w:rPr>
        <w:t>improve</w:t>
      </w:r>
      <w:r w:rsidR="469F901C" w:rsidRPr="3BF8AFF0">
        <w:rPr>
          <w:rFonts w:ascii="Arial" w:hAnsi="Arial" w:cs="Arial"/>
          <w:sz w:val="20"/>
          <w:szCs w:val="20"/>
        </w:rPr>
        <w:t xml:space="preserve"> the</w:t>
      </w:r>
      <w:r w:rsidR="00553218" w:rsidRPr="00041A3C">
        <w:rPr>
          <w:rFonts w:ascii="Arial" w:hAnsi="Arial" w:cs="Arial"/>
          <w:sz w:val="20"/>
          <w:szCs w:val="20"/>
        </w:rPr>
        <w:t xml:space="preserve"> likelihood </w:t>
      </w:r>
      <w:r w:rsidR="001130B5" w:rsidRPr="00041A3C">
        <w:rPr>
          <w:rFonts w:ascii="Arial" w:hAnsi="Arial" w:cs="Arial"/>
          <w:sz w:val="20"/>
          <w:szCs w:val="20"/>
        </w:rPr>
        <w:t>that the financed projects will prove successful</w:t>
      </w:r>
      <w:r w:rsidR="00FE4F12" w:rsidRPr="00041A3C">
        <w:rPr>
          <w:rFonts w:ascii="Arial" w:hAnsi="Arial" w:cs="Arial"/>
          <w:sz w:val="20"/>
          <w:szCs w:val="20"/>
        </w:rPr>
        <w:t>.</w:t>
      </w:r>
    </w:p>
    <w:p w14:paraId="6D8A9DBA" w14:textId="18DB29A9" w:rsidR="005841A3" w:rsidRPr="00041A3C" w:rsidRDefault="00DC1A3A" w:rsidP="00041A3C">
      <w:pPr>
        <w:spacing w:line="360" w:lineRule="auto"/>
        <w:rPr>
          <w:rFonts w:ascii="Arial" w:hAnsi="Arial" w:cs="Arial"/>
          <w:sz w:val="20"/>
          <w:szCs w:val="20"/>
        </w:rPr>
      </w:pPr>
      <w:r w:rsidRPr="3BF8AFF0">
        <w:rPr>
          <w:rFonts w:ascii="Arial" w:hAnsi="Arial"/>
          <w:sz w:val="20"/>
          <w:szCs w:val="20"/>
        </w:rPr>
        <w:t xml:space="preserve">Institutional investors such as HDC pension funds </w:t>
      </w:r>
      <w:r w:rsidR="002A129B" w:rsidRPr="3BF8AFF0">
        <w:rPr>
          <w:rFonts w:ascii="Arial" w:hAnsi="Arial"/>
          <w:sz w:val="20"/>
          <w:szCs w:val="20"/>
        </w:rPr>
        <w:t>normally</w:t>
      </w:r>
      <w:r w:rsidRPr="3BF8AFF0">
        <w:rPr>
          <w:rFonts w:ascii="Arial" w:hAnsi="Arial"/>
          <w:sz w:val="20"/>
          <w:szCs w:val="20"/>
        </w:rPr>
        <w:t xml:space="preserve"> want </w:t>
      </w:r>
      <w:r w:rsidR="002A129B" w:rsidRPr="3BF8AFF0">
        <w:rPr>
          <w:rFonts w:ascii="Arial" w:hAnsi="Arial"/>
          <w:sz w:val="20"/>
          <w:szCs w:val="20"/>
        </w:rPr>
        <w:t xml:space="preserve">to buy very </w:t>
      </w:r>
      <w:r w:rsidRPr="3BF8AFF0">
        <w:rPr>
          <w:rFonts w:ascii="Arial" w:hAnsi="Arial"/>
          <w:sz w:val="20"/>
          <w:szCs w:val="20"/>
        </w:rPr>
        <w:t>safe assets</w:t>
      </w:r>
      <w:r w:rsidR="000B5381" w:rsidRPr="3BF8AFF0">
        <w:rPr>
          <w:rFonts w:ascii="Arial" w:hAnsi="Arial"/>
          <w:sz w:val="20"/>
          <w:szCs w:val="20"/>
        </w:rPr>
        <w:t xml:space="preserve">. </w:t>
      </w:r>
      <w:r w:rsidR="2913BA59" w:rsidRPr="3BF8AFF0">
        <w:rPr>
          <w:rFonts w:ascii="Arial" w:hAnsi="Arial"/>
          <w:sz w:val="20"/>
          <w:szCs w:val="20"/>
        </w:rPr>
        <w:t xml:space="preserve">A SIF bond structure can be designed to provide a fixed coupon rate for investors, whilst requiring extra spending from the LMIC </w:t>
      </w:r>
      <w:r w:rsidR="00875E60" w:rsidRPr="00A72B9C">
        <w:rPr>
          <w:rFonts w:ascii="Arial" w:hAnsi="Arial" w:cs="Arial"/>
          <w:sz w:val="20"/>
          <w:szCs w:val="20"/>
        </w:rPr>
        <w:t xml:space="preserve">host country </w:t>
      </w:r>
      <w:r w:rsidR="2913BA59" w:rsidRPr="3BF8AFF0">
        <w:rPr>
          <w:rFonts w:ascii="Arial" w:hAnsi="Arial"/>
          <w:sz w:val="20"/>
          <w:szCs w:val="20"/>
        </w:rPr>
        <w:t>sovereign</w:t>
      </w:r>
      <w:r w:rsidR="00E576E6" w:rsidRPr="00A72B9C">
        <w:rPr>
          <w:rFonts w:ascii="Arial" w:hAnsi="Arial" w:cs="Arial"/>
          <w:sz w:val="20"/>
          <w:szCs w:val="20"/>
        </w:rPr>
        <w:t xml:space="preserve"> on </w:t>
      </w:r>
      <w:r w:rsidR="000A5562" w:rsidRPr="00A72B9C">
        <w:rPr>
          <w:rFonts w:ascii="Arial" w:hAnsi="Arial" w:cs="Arial"/>
          <w:sz w:val="20"/>
          <w:szCs w:val="20"/>
        </w:rPr>
        <w:t xml:space="preserve">KPI-relevant </w:t>
      </w:r>
      <w:r w:rsidR="00E576E6" w:rsidRPr="00A72B9C">
        <w:rPr>
          <w:rFonts w:ascii="Arial" w:hAnsi="Arial" w:cs="Arial"/>
          <w:sz w:val="20"/>
          <w:szCs w:val="20"/>
        </w:rPr>
        <w:t>de</w:t>
      </w:r>
      <w:r w:rsidR="000A5562" w:rsidRPr="00A72B9C">
        <w:rPr>
          <w:rFonts w:ascii="Arial" w:hAnsi="Arial" w:cs="Arial"/>
          <w:sz w:val="20"/>
          <w:szCs w:val="20"/>
        </w:rPr>
        <w:t>velopment priorities</w:t>
      </w:r>
      <w:r w:rsidR="2913BA59" w:rsidRPr="3BF8AFF0">
        <w:rPr>
          <w:rFonts w:ascii="Arial" w:hAnsi="Arial"/>
          <w:sz w:val="20"/>
          <w:szCs w:val="20"/>
        </w:rPr>
        <w:t xml:space="preserve"> if </w:t>
      </w:r>
      <w:r w:rsidR="2913BA59" w:rsidRPr="00A72B9C">
        <w:rPr>
          <w:rFonts w:ascii="Arial" w:hAnsi="Arial" w:cs="Arial"/>
          <w:sz w:val="20"/>
          <w:szCs w:val="20"/>
        </w:rPr>
        <w:t>KPI</w:t>
      </w:r>
      <w:r w:rsidR="00247DE1" w:rsidRPr="00A72B9C">
        <w:rPr>
          <w:rFonts w:ascii="Arial" w:hAnsi="Arial" w:cs="Arial"/>
          <w:sz w:val="20"/>
          <w:szCs w:val="20"/>
        </w:rPr>
        <w:t xml:space="preserve"> targets are not met</w:t>
      </w:r>
      <w:r w:rsidR="00285D2A" w:rsidRPr="00A72B9C">
        <w:rPr>
          <w:rFonts w:ascii="Arial" w:hAnsi="Arial" w:cs="Arial"/>
          <w:sz w:val="20"/>
          <w:szCs w:val="20"/>
        </w:rPr>
        <w:t>, with the details specified in the bond prospectus and SIF charter</w:t>
      </w:r>
      <w:r w:rsidR="2913BA59" w:rsidRPr="00041A3C">
        <w:rPr>
          <w:rFonts w:ascii="Arial" w:hAnsi="Arial" w:cs="Arial"/>
          <w:i/>
          <w:iCs/>
          <w:sz w:val="20"/>
          <w:szCs w:val="20"/>
        </w:rPr>
        <w:t>.</w:t>
      </w:r>
      <w:r w:rsidR="00190C37" w:rsidRPr="00041A3C">
        <w:rPr>
          <w:rFonts w:ascii="Arial" w:hAnsi="Arial" w:cs="Arial"/>
          <w:sz w:val="20"/>
          <w:szCs w:val="20"/>
        </w:rPr>
        <w:t xml:space="preserve"> </w:t>
      </w:r>
      <w:r w:rsidR="005841A3" w:rsidRPr="00041A3C">
        <w:rPr>
          <w:rFonts w:ascii="Arial" w:hAnsi="Arial" w:cs="Arial"/>
          <w:sz w:val="20"/>
          <w:szCs w:val="20"/>
        </w:rPr>
        <w:t xml:space="preserve">Conversely, the SIF bond prospectus can specify that </w:t>
      </w:r>
      <w:r w:rsidR="005841A3" w:rsidRPr="00A72B9C">
        <w:rPr>
          <w:rFonts w:ascii="Arial" w:hAnsi="Arial" w:cs="Arial"/>
          <w:sz w:val="20"/>
          <w:szCs w:val="20"/>
        </w:rPr>
        <w:t xml:space="preserve">success in meeting KPIs will </w:t>
      </w:r>
      <w:r w:rsidR="00875E60" w:rsidRPr="00A72B9C">
        <w:rPr>
          <w:rFonts w:ascii="Arial" w:hAnsi="Arial" w:cs="Arial"/>
          <w:sz w:val="20"/>
          <w:szCs w:val="20"/>
        </w:rPr>
        <w:t xml:space="preserve">automatically qualify the </w:t>
      </w:r>
      <w:r w:rsidR="00EC3F00" w:rsidRPr="00A72B9C">
        <w:rPr>
          <w:rFonts w:ascii="Arial" w:hAnsi="Arial" w:cs="Arial"/>
          <w:sz w:val="20"/>
          <w:szCs w:val="20"/>
        </w:rPr>
        <w:t xml:space="preserve">LMIC </w:t>
      </w:r>
      <w:r w:rsidR="00875E60" w:rsidRPr="00A72B9C">
        <w:rPr>
          <w:rFonts w:ascii="Arial" w:hAnsi="Arial" w:cs="Arial"/>
          <w:sz w:val="20"/>
          <w:szCs w:val="20"/>
        </w:rPr>
        <w:t>host</w:t>
      </w:r>
      <w:r w:rsidR="005841A3" w:rsidRPr="00A72B9C">
        <w:rPr>
          <w:rFonts w:ascii="Arial" w:hAnsi="Arial" w:cs="Arial"/>
          <w:sz w:val="20"/>
          <w:szCs w:val="20"/>
        </w:rPr>
        <w:t xml:space="preserve"> </w:t>
      </w:r>
      <w:r w:rsidR="00247DE1" w:rsidRPr="00A72B9C">
        <w:rPr>
          <w:rFonts w:ascii="Arial" w:hAnsi="Arial" w:cs="Arial"/>
          <w:sz w:val="20"/>
          <w:szCs w:val="20"/>
        </w:rPr>
        <w:t xml:space="preserve">country for further SIF bond financing at </w:t>
      </w:r>
      <w:r w:rsidR="008201C2" w:rsidRPr="00A72B9C">
        <w:rPr>
          <w:rFonts w:ascii="Arial" w:hAnsi="Arial" w:cs="Arial"/>
          <w:sz w:val="20"/>
          <w:szCs w:val="20"/>
        </w:rPr>
        <w:t>concessional interest rates</w:t>
      </w:r>
      <w:r w:rsidR="00DA4B28" w:rsidRPr="00041A3C">
        <w:rPr>
          <w:rFonts w:ascii="Arial" w:hAnsi="Arial" w:cs="Arial"/>
          <w:sz w:val="20"/>
          <w:szCs w:val="20"/>
        </w:rPr>
        <w:t xml:space="preserve">, providing a long-term infrastructure financing path for countries that meet agreed </w:t>
      </w:r>
      <w:r w:rsidR="00CC3AB3" w:rsidRPr="00041A3C">
        <w:rPr>
          <w:rFonts w:ascii="Arial" w:hAnsi="Arial" w:cs="Arial"/>
          <w:sz w:val="20"/>
          <w:szCs w:val="20"/>
        </w:rPr>
        <w:t xml:space="preserve">KPI targets specified in </w:t>
      </w:r>
      <w:r w:rsidR="009F2E8F" w:rsidRPr="00041A3C">
        <w:rPr>
          <w:rFonts w:ascii="Arial" w:hAnsi="Arial" w:cs="Arial"/>
          <w:sz w:val="20"/>
          <w:szCs w:val="20"/>
        </w:rPr>
        <w:t>a</w:t>
      </w:r>
      <w:r w:rsidR="00CC3AB3" w:rsidRPr="00041A3C">
        <w:rPr>
          <w:rFonts w:ascii="Arial" w:hAnsi="Arial" w:cs="Arial"/>
          <w:sz w:val="20"/>
          <w:szCs w:val="20"/>
        </w:rPr>
        <w:t xml:space="preserve"> SIF bond prospectus</w:t>
      </w:r>
      <w:r w:rsidR="00DA4B28" w:rsidRPr="00041A3C">
        <w:rPr>
          <w:rFonts w:ascii="Arial" w:hAnsi="Arial" w:cs="Arial"/>
          <w:sz w:val="20"/>
          <w:szCs w:val="20"/>
        </w:rPr>
        <w:t>.</w:t>
      </w:r>
      <w:r w:rsidR="008201C2" w:rsidRPr="00041A3C">
        <w:rPr>
          <w:rFonts w:ascii="Arial" w:hAnsi="Arial" w:cs="Arial"/>
          <w:sz w:val="20"/>
          <w:szCs w:val="20"/>
        </w:rPr>
        <w:t xml:space="preserve"> This arrangement </w:t>
      </w:r>
      <w:r w:rsidR="00BB6269" w:rsidRPr="00041A3C">
        <w:rPr>
          <w:rFonts w:ascii="Arial" w:hAnsi="Arial" w:cs="Arial"/>
          <w:sz w:val="20"/>
          <w:szCs w:val="20"/>
        </w:rPr>
        <w:t xml:space="preserve">provides strong incentives </w:t>
      </w:r>
      <w:r w:rsidR="00285D2A" w:rsidRPr="00041A3C">
        <w:rPr>
          <w:rFonts w:ascii="Arial" w:hAnsi="Arial" w:cs="Arial"/>
          <w:sz w:val="20"/>
          <w:szCs w:val="20"/>
        </w:rPr>
        <w:t xml:space="preserve">to LMICs </w:t>
      </w:r>
      <w:r w:rsidR="00BB6269" w:rsidRPr="00041A3C">
        <w:rPr>
          <w:rFonts w:ascii="Arial" w:hAnsi="Arial" w:cs="Arial"/>
          <w:sz w:val="20"/>
          <w:szCs w:val="20"/>
        </w:rPr>
        <w:t>for meeting KPI targets</w:t>
      </w:r>
      <w:r w:rsidR="13820B8B" w:rsidRPr="3BF8AFF0">
        <w:rPr>
          <w:rFonts w:ascii="Arial" w:hAnsi="Arial" w:cs="Arial"/>
          <w:sz w:val="20"/>
          <w:szCs w:val="20"/>
        </w:rPr>
        <w:t xml:space="preserve"> and</w:t>
      </w:r>
      <w:r w:rsidR="00285D2A" w:rsidRPr="3BF8AFF0">
        <w:rPr>
          <w:rFonts w:ascii="Arial" w:hAnsi="Arial" w:cs="Arial"/>
          <w:sz w:val="20"/>
          <w:szCs w:val="20"/>
        </w:rPr>
        <w:t xml:space="preserve"> </w:t>
      </w:r>
      <w:r w:rsidR="00285D2A" w:rsidRPr="00041A3C">
        <w:rPr>
          <w:rFonts w:ascii="Arial" w:hAnsi="Arial" w:cs="Arial"/>
          <w:sz w:val="20"/>
          <w:szCs w:val="20"/>
        </w:rPr>
        <w:t xml:space="preserve">active HDC and MDB support in </w:t>
      </w:r>
      <w:r w:rsidR="4F369424" w:rsidRPr="3BF8AFF0">
        <w:rPr>
          <w:rFonts w:ascii="Arial" w:hAnsi="Arial" w:cs="Arial"/>
          <w:sz w:val="20"/>
          <w:szCs w:val="20"/>
        </w:rPr>
        <w:t xml:space="preserve">LMICs’ </w:t>
      </w:r>
      <w:r w:rsidR="00285D2A" w:rsidRPr="00041A3C">
        <w:rPr>
          <w:rFonts w:ascii="Arial" w:hAnsi="Arial" w:cs="Arial"/>
          <w:sz w:val="20"/>
          <w:szCs w:val="20"/>
        </w:rPr>
        <w:t>efforts to meet them</w:t>
      </w:r>
      <w:r w:rsidR="00BB6269" w:rsidRPr="00041A3C">
        <w:rPr>
          <w:rFonts w:ascii="Arial" w:hAnsi="Arial" w:cs="Arial"/>
          <w:sz w:val="20"/>
          <w:szCs w:val="20"/>
        </w:rPr>
        <w:t>.</w:t>
      </w:r>
    </w:p>
    <w:p w14:paraId="325D670C" w14:textId="446EE1E6" w:rsidR="009B590F" w:rsidRPr="00D94BA6" w:rsidRDefault="43F79E17" w:rsidP="00D94BA6">
      <w:pPr>
        <w:spacing w:line="360" w:lineRule="auto"/>
        <w:rPr>
          <w:rFonts w:ascii="Arial" w:hAnsi="Arial"/>
          <w:sz w:val="20"/>
          <w:szCs w:val="20"/>
        </w:rPr>
      </w:pPr>
      <w:r w:rsidRPr="00041A3C">
        <w:rPr>
          <w:rFonts w:ascii="Arial" w:hAnsi="Arial" w:cs="Arial"/>
          <w:sz w:val="20"/>
          <w:szCs w:val="20"/>
        </w:rPr>
        <w:t xml:space="preserve">Let’s consider the case in which a </w:t>
      </w:r>
      <w:r w:rsidR="7E68C992" w:rsidRPr="00041A3C">
        <w:rPr>
          <w:rFonts w:ascii="Arial" w:hAnsi="Arial" w:cs="Arial"/>
          <w:sz w:val="20"/>
          <w:szCs w:val="20"/>
        </w:rPr>
        <w:t>host country</w:t>
      </w:r>
      <w:r w:rsidR="2913BA59" w:rsidRPr="3BF8AFF0">
        <w:rPr>
          <w:rFonts w:ascii="Arial" w:hAnsi="Arial"/>
          <w:sz w:val="20"/>
          <w:szCs w:val="20"/>
        </w:rPr>
        <w:t xml:space="preserve"> fails to meet </w:t>
      </w:r>
      <w:r w:rsidR="7E68C992" w:rsidRPr="00041A3C">
        <w:rPr>
          <w:rFonts w:ascii="Arial" w:hAnsi="Arial" w:cs="Arial"/>
          <w:sz w:val="20"/>
          <w:szCs w:val="20"/>
        </w:rPr>
        <w:t>KPI targets</w:t>
      </w:r>
      <w:r w:rsidR="2913BA59" w:rsidRPr="3BF8AFF0">
        <w:rPr>
          <w:rFonts w:ascii="Arial" w:hAnsi="Arial"/>
          <w:sz w:val="20"/>
          <w:szCs w:val="20"/>
        </w:rPr>
        <w:t>.</w:t>
      </w:r>
      <w:r w:rsidR="00190C37" w:rsidRPr="3BF8AFF0">
        <w:rPr>
          <w:rFonts w:ascii="Arial" w:hAnsi="Arial"/>
          <w:sz w:val="20"/>
          <w:szCs w:val="20"/>
        </w:rPr>
        <w:t xml:space="preserve"> A useful </w:t>
      </w:r>
      <w:r w:rsidR="00CE7D09" w:rsidRPr="3BF8AFF0">
        <w:rPr>
          <w:rFonts w:ascii="Arial" w:hAnsi="Arial"/>
          <w:sz w:val="20"/>
          <w:szCs w:val="20"/>
        </w:rPr>
        <w:t xml:space="preserve">approach is to set up a </w:t>
      </w:r>
      <w:r w:rsidR="009052C6" w:rsidRPr="3BF8AFF0">
        <w:rPr>
          <w:rFonts w:ascii="Arial" w:hAnsi="Arial"/>
          <w:sz w:val="20"/>
          <w:szCs w:val="20"/>
        </w:rPr>
        <w:t xml:space="preserve">corrective feedback loop, specified in the </w:t>
      </w:r>
      <w:r w:rsidR="00A8030C" w:rsidRPr="3BF8AFF0">
        <w:rPr>
          <w:rFonts w:ascii="Arial" w:hAnsi="Arial"/>
          <w:sz w:val="20"/>
          <w:szCs w:val="20"/>
        </w:rPr>
        <w:t xml:space="preserve">SIF </w:t>
      </w:r>
      <w:r w:rsidR="001E6454" w:rsidRPr="3BF8AFF0">
        <w:rPr>
          <w:rFonts w:ascii="Arial" w:hAnsi="Arial"/>
          <w:sz w:val="20"/>
          <w:szCs w:val="20"/>
        </w:rPr>
        <w:t>bond prospectus</w:t>
      </w:r>
      <w:r w:rsidR="009052C6" w:rsidRPr="3BF8AFF0">
        <w:rPr>
          <w:rFonts w:ascii="Arial" w:hAnsi="Arial"/>
          <w:sz w:val="20"/>
          <w:szCs w:val="20"/>
        </w:rPr>
        <w:t>, in which failure to meet agreed KPI targets</w:t>
      </w:r>
      <w:r w:rsidR="001E6454" w:rsidRPr="3BF8AFF0">
        <w:rPr>
          <w:rFonts w:ascii="Arial" w:hAnsi="Arial"/>
          <w:sz w:val="20"/>
          <w:szCs w:val="20"/>
        </w:rPr>
        <w:t xml:space="preserve"> </w:t>
      </w:r>
      <w:r w:rsidR="009052C6" w:rsidRPr="3BF8AFF0">
        <w:rPr>
          <w:rFonts w:ascii="Arial" w:hAnsi="Arial"/>
          <w:sz w:val="20"/>
          <w:szCs w:val="20"/>
        </w:rPr>
        <w:t xml:space="preserve">automatically triggers increased provision of </w:t>
      </w:r>
      <w:r w:rsidR="007209AA" w:rsidRPr="3BF8AFF0">
        <w:rPr>
          <w:rFonts w:ascii="Arial" w:hAnsi="Arial"/>
          <w:sz w:val="20"/>
          <w:szCs w:val="20"/>
        </w:rPr>
        <w:t xml:space="preserve">funds to pay for enhanced efforts to meet those </w:t>
      </w:r>
      <w:r w:rsidR="007209AA" w:rsidRPr="3BF8AFF0">
        <w:rPr>
          <w:rFonts w:ascii="Arial" w:hAnsi="Arial"/>
          <w:sz w:val="20"/>
          <w:szCs w:val="20"/>
        </w:rPr>
        <w:lastRenderedPageBreak/>
        <w:t xml:space="preserve">targets. For example, the bond prospectus could </w:t>
      </w:r>
      <w:r w:rsidR="001E6454" w:rsidRPr="3BF8AFF0">
        <w:rPr>
          <w:rFonts w:ascii="Arial" w:hAnsi="Arial"/>
          <w:sz w:val="20"/>
          <w:szCs w:val="20"/>
        </w:rPr>
        <w:t xml:space="preserve">specify a surcharge of </w:t>
      </w:r>
      <w:r w:rsidR="00675CA9">
        <w:rPr>
          <w:rFonts w:ascii="Arial" w:hAnsi="Arial" w:cs="Arial"/>
          <w:sz w:val="20"/>
          <w:szCs w:val="20"/>
        </w:rPr>
        <w:t>one per cent</w:t>
      </w:r>
      <w:r w:rsidR="001E6454" w:rsidRPr="3BF8AFF0">
        <w:rPr>
          <w:rFonts w:ascii="Arial" w:hAnsi="Arial"/>
          <w:sz w:val="20"/>
          <w:szCs w:val="20"/>
        </w:rPr>
        <w:t xml:space="preserve"> of the</w:t>
      </w:r>
      <w:r w:rsidR="00A8030C" w:rsidRPr="3BF8AFF0">
        <w:rPr>
          <w:rFonts w:ascii="Arial" w:hAnsi="Arial"/>
          <w:sz w:val="20"/>
          <w:szCs w:val="20"/>
        </w:rPr>
        <w:t xml:space="preserve"> value of the SIF bond – or more, </w:t>
      </w:r>
      <w:r w:rsidR="00733583" w:rsidRPr="00041A3C">
        <w:rPr>
          <w:rFonts w:ascii="Arial" w:hAnsi="Arial" w:cs="Arial"/>
          <w:sz w:val="20"/>
          <w:szCs w:val="20"/>
        </w:rPr>
        <w:t>e.g</w:t>
      </w:r>
      <w:r w:rsidR="00733583" w:rsidRPr="3BF8AFF0">
        <w:rPr>
          <w:rFonts w:ascii="Arial" w:hAnsi="Arial" w:cs="Arial"/>
          <w:sz w:val="20"/>
          <w:szCs w:val="20"/>
        </w:rPr>
        <w:t>.</w:t>
      </w:r>
      <w:r w:rsidR="1EC9D24B" w:rsidRPr="3BF8AFF0">
        <w:rPr>
          <w:rFonts w:ascii="Arial" w:hAnsi="Arial" w:cs="Arial"/>
          <w:sz w:val="20"/>
          <w:szCs w:val="20"/>
        </w:rPr>
        <w:t>,</w:t>
      </w:r>
      <w:r w:rsidR="69E036E2" w:rsidRPr="00041A3C">
        <w:rPr>
          <w:rFonts w:ascii="Arial" w:hAnsi="Arial" w:cs="Arial"/>
          <w:sz w:val="20"/>
          <w:szCs w:val="20"/>
        </w:rPr>
        <w:t xml:space="preserve"> </w:t>
      </w:r>
      <w:r w:rsidR="00675CA9">
        <w:rPr>
          <w:rFonts w:ascii="Arial" w:hAnsi="Arial" w:cs="Arial"/>
          <w:sz w:val="20"/>
          <w:szCs w:val="20"/>
        </w:rPr>
        <w:t>two per cent</w:t>
      </w:r>
      <w:r w:rsidR="69E036E2" w:rsidRPr="00041A3C">
        <w:rPr>
          <w:rFonts w:ascii="Arial" w:hAnsi="Arial" w:cs="Arial"/>
          <w:sz w:val="20"/>
          <w:szCs w:val="20"/>
        </w:rPr>
        <w:t>,</w:t>
      </w:r>
      <w:r w:rsidR="0031080D" w:rsidRPr="3BF8AFF0">
        <w:rPr>
          <w:rFonts w:ascii="Arial" w:hAnsi="Arial"/>
          <w:sz w:val="20"/>
          <w:szCs w:val="20"/>
        </w:rPr>
        <w:t xml:space="preserve"> </w:t>
      </w:r>
      <w:r w:rsidR="00A8030C" w:rsidRPr="3BF8AFF0">
        <w:rPr>
          <w:rFonts w:ascii="Arial" w:hAnsi="Arial"/>
          <w:sz w:val="20"/>
          <w:szCs w:val="20"/>
        </w:rPr>
        <w:t xml:space="preserve">if the KPIs are missed by a large margin. </w:t>
      </w:r>
      <w:r w:rsidR="009B590F" w:rsidRPr="3BF8AFF0">
        <w:rPr>
          <w:rFonts w:ascii="Arial" w:hAnsi="Arial"/>
          <w:sz w:val="20"/>
          <w:szCs w:val="20"/>
        </w:rPr>
        <w:t>The surcharge could be paid into a trust fund controlled by the trusted development partner agency (in the example above, G</w:t>
      </w:r>
      <w:r w:rsidR="00733583" w:rsidRPr="3BF8AFF0">
        <w:rPr>
          <w:rFonts w:ascii="Arial" w:hAnsi="Arial"/>
          <w:sz w:val="20"/>
          <w:szCs w:val="20"/>
        </w:rPr>
        <w:t>I</w:t>
      </w:r>
      <w:r w:rsidR="009B590F" w:rsidRPr="3BF8AFF0">
        <w:rPr>
          <w:rFonts w:ascii="Arial" w:hAnsi="Arial"/>
          <w:sz w:val="20"/>
          <w:szCs w:val="20"/>
        </w:rPr>
        <w:t xml:space="preserve">Z), which would be required to spend the additional money in ways intended to get the LMIC partner back on track toward </w:t>
      </w:r>
      <w:r w:rsidR="1C46F76A" w:rsidRPr="00041A3C">
        <w:rPr>
          <w:rFonts w:ascii="Arial" w:hAnsi="Arial" w:cs="Arial"/>
          <w:sz w:val="20"/>
          <w:szCs w:val="20"/>
        </w:rPr>
        <w:t>achi</w:t>
      </w:r>
      <w:r w:rsidR="56C73DA8" w:rsidRPr="00041A3C">
        <w:rPr>
          <w:rFonts w:ascii="Arial" w:hAnsi="Arial" w:cs="Arial"/>
          <w:sz w:val="20"/>
          <w:szCs w:val="20"/>
        </w:rPr>
        <w:t>eving</w:t>
      </w:r>
      <w:r w:rsidR="009B590F" w:rsidRPr="3BF8AFF0">
        <w:rPr>
          <w:rFonts w:ascii="Arial" w:hAnsi="Arial"/>
          <w:sz w:val="20"/>
          <w:szCs w:val="20"/>
        </w:rPr>
        <w:t xml:space="preserve"> the agreed KPI targets.</w:t>
      </w:r>
    </w:p>
    <w:p w14:paraId="138C71AB" w14:textId="414F71EB" w:rsidR="00E92291" w:rsidRPr="00D94BA6" w:rsidRDefault="00686715" w:rsidP="00D94BA6">
      <w:pPr>
        <w:spacing w:line="360" w:lineRule="auto"/>
        <w:rPr>
          <w:rFonts w:ascii="Arial" w:hAnsi="Arial"/>
          <w:sz w:val="20"/>
          <w:szCs w:val="20"/>
        </w:rPr>
      </w:pPr>
      <w:r w:rsidRPr="3BF8AFF0">
        <w:rPr>
          <w:rFonts w:ascii="Arial" w:hAnsi="Arial"/>
          <w:sz w:val="20"/>
          <w:szCs w:val="20"/>
        </w:rPr>
        <w:t xml:space="preserve">The foregoing is a better </w:t>
      </w:r>
      <w:r w:rsidR="00E94A07" w:rsidRPr="3BF8AFF0">
        <w:rPr>
          <w:rFonts w:ascii="Arial" w:hAnsi="Arial"/>
          <w:sz w:val="20"/>
          <w:szCs w:val="20"/>
        </w:rPr>
        <w:t xml:space="preserve">way of linking sustainability outcomes to effective interest rates </w:t>
      </w:r>
      <w:r w:rsidRPr="3BF8AFF0">
        <w:rPr>
          <w:rFonts w:ascii="Arial" w:hAnsi="Arial"/>
          <w:sz w:val="20"/>
          <w:szCs w:val="20"/>
        </w:rPr>
        <w:t xml:space="preserve">than </w:t>
      </w:r>
      <w:r w:rsidR="00C72EB4" w:rsidRPr="3BF8AFF0">
        <w:rPr>
          <w:rFonts w:ascii="Arial" w:hAnsi="Arial"/>
          <w:sz w:val="20"/>
          <w:szCs w:val="20"/>
        </w:rPr>
        <w:t xml:space="preserve">under </w:t>
      </w:r>
      <w:r w:rsidR="007209AA" w:rsidRPr="3BF8AFF0">
        <w:rPr>
          <w:rFonts w:ascii="Arial" w:hAnsi="Arial"/>
          <w:sz w:val="20"/>
          <w:szCs w:val="20"/>
        </w:rPr>
        <w:t xml:space="preserve">a conventional </w:t>
      </w:r>
      <w:r w:rsidR="00360FBB" w:rsidRPr="3BF8AFF0">
        <w:rPr>
          <w:rFonts w:ascii="Arial" w:hAnsi="Arial"/>
          <w:sz w:val="20"/>
          <w:szCs w:val="20"/>
        </w:rPr>
        <w:t xml:space="preserve">variable-rate </w:t>
      </w:r>
      <w:r w:rsidR="007209AA" w:rsidRPr="3BF8AFF0">
        <w:rPr>
          <w:rFonts w:ascii="Arial" w:hAnsi="Arial"/>
          <w:sz w:val="20"/>
          <w:szCs w:val="20"/>
        </w:rPr>
        <w:t xml:space="preserve">sustainability-linked bond (SLB), </w:t>
      </w:r>
      <w:r w:rsidR="00C72EB4" w:rsidRPr="3BF8AFF0">
        <w:rPr>
          <w:rFonts w:ascii="Arial" w:hAnsi="Arial"/>
          <w:sz w:val="20"/>
          <w:szCs w:val="20"/>
        </w:rPr>
        <w:t xml:space="preserve">in which a bond issuer’s </w:t>
      </w:r>
      <w:r w:rsidR="00204FF6" w:rsidRPr="3BF8AFF0">
        <w:rPr>
          <w:rFonts w:ascii="Arial" w:hAnsi="Arial"/>
          <w:sz w:val="20"/>
          <w:szCs w:val="20"/>
        </w:rPr>
        <w:t>missing sustainability targets result</w:t>
      </w:r>
      <w:r w:rsidR="00C72EB4" w:rsidRPr="3BF8AFF0">
        <w:rPr>
          <w:rFonts w:ascii="Arial" w:hAnsi="Arial"/>
          <w:sz w:val="20"/>
          <w:szCs w:val="20"/>
        </w:rPr>
        <w:t>s</w:t>
      </w:r>
      <w:r w:rsidR="00204FF6" w:rsidRPr="3BF8AFF0">
        <w:rPr>
          <w:rFonts w:ascii="Arial" w:hAnsi="Arial"/>
          <w:sz w:val="20"/>
          <w:szCs w:val="20"/>
        </w:rPr>
        <w:t xml:space="preserve"> in a larger payout to bondholders</w:t>
      </w:r>
      <w:r w:rsidR="009B590F" w:rsidRPr="3BF8AFF0">
        <w:rPr>
          <w:rFonts w:ascii="Arial" w:hAnsi="Arial"/>
          <w:sz w:val="20"/>
          <w:szCs w:val="20"/>
        </w:rPr>
        <w:t xml:space="preserve">. </w:t>
      </w:r>
      <w:r w:rsidR="6859B1EE" w:rsidRPr="00041A3C">
        <w:rPr>
          <w:rFonts w:ascii="Arial" w:hAnsi="Arial" w:cs="Arial"/>
          <w:sz w:val="20"/>
          <w:szCs w:val="20"/>
        </w:rPr>
        <w:t>SLBs are</w:t>
      </w:r>
      <w:r w:rsidR="00204FF6" w:rsidRPr="3BF8AFF0">
        <w:rPr>
          <w:rFonts w:ascii="Arial" w:hAnsi="Arial"/>
          <w:sz w:val="20"/>
          <w:szCs w:val="20"/>
        </w:rPr>
        <w:t xml:space="preserve"> </w:t>
      </w:r>
      <w:r w:rsidR="009B590F" w:rsidRPr="3BF8AFF0">
        <w:rPr>
          <w:rFonts w:ascii="Arial" w:hAnsi="Arial"/>
          <w:sz w:val="20"/>
          <w:szCs w:val="20"/>
        </w:rPr>
        <w:t xml:space="preserve">intended to provide the bond issuer </w:t>
      </w:r>
      <w:r w:rsidR="1291CA63" w:rsidRPr="00041A3C">
        <w:rPr>
          <w:rFonts w:ascii="Arial" w:hAnsi="Arial" w:cs="Arial"/>
          <w:sz w:val="20"/>
          <w:szCs w:val="20"/>
        </w:rPr>
        <w:t xml:space="preserve">with </w:t>
      </w:r>
      <w:r w:rsidR="009B590F" w:rsidRPr="3BF8AFF0">
        <w:rPr>
          <w:rFonts w:ascii="Arial" w:hAnsi="Arial"/>
          <w:sz w:val="20"/>
          <w:szCs w:val="20"/>
        </w:rPr>
        <w:t xml:space="preserve">a financial disincentive against missing KPI targets. However, </w:t>
      </w:r>
      <w:r w:rsidR="6859B1EE" w:rsidRPr="00041A3C">
        <w:rPr>
          <w:rFonts w:ascii="Arial" w:hAnsi="Arial" w:cs="Arial"/>
          <w:sz w:val="20"/>
          <w:szCs w:val="20"/>
        </w:rPr>
        <w:t>such SLBs</w:t>
      </w:r>
      <w:r w:rsidR="3AD05FA1" w:rsidRPr="00041A3C">
        <w:rPr>
          <w:rFonts w:ascii="Arial" w:hAnsi="Arial" w:cs="Arial"/>
          <w:sz w:val="20"/>
          <w:szCs w:val="20"/>
        </w:rPr>
        <w:t xml:space="preserve"> </w:t>
      </w:r>
      <w:r w:rsidR="2E9953DD" w:rsidRPr="00041A3C">
        <w:rPr>
          <w:rFonts w:ascii="Arial" w:hAnsi="Arial" w:cs="Arial"/>
          <w:sz w:val="20"/>
          <w:szCs w:val="20"/>
        </w:rPr>
        <w:t>fail</w:t>
      </w:r>
      <w:r w:rsidR="00204134" w:rsidRPr="3BF8AFF0">
        <w:rPr>
          <w:rFonts w:ascii="Arial" w:hAnsi="Arial"/>
          <w:sz w:val="20"/>
          <w:szCs w:val="20"/>
        </w:rPr>
        <w:t xml:space="preserve"> to establish a corrective</w:t>
      </w:r>
      <w:r w:rsidR="00503ACB" w:rsidRPr="3BF8AFF0">
        <w:rPr>
          <w:rFonts w:ascii="Arial" w:hAnsi="Arial"/>
          <w:sz w:val="20"/>
          <w:szCs w:val="20"/>
        </w:rPr>
        <w:t xml:space="preserve"> </w:t>
      </w:r>
      <w:r w:rsidR="009B590F" w:rsidRPr="3BF8AFF0">
        <w:rPr>
          <w:rFonts w:ascii="Arial" w:hAnsi="Arial"/>
          <w:sz w:val="20"/>
          <w:szCs w:val="20"/>
        </w:rPr>
        <w:t>mechanism</w:t>
      </w:r>
      <w:r w:rsidR="00204134" w:rsidRPr="3BF8AFF0">
        <w:rPr>
          <w:rFonts w:ascii="Arial" w:hAnsi="Arial"/>
          <w:sz w:val="20"/>
          <w:szCs w:val="20"/>
        </w:rPr>
        <w:t xml:space="preserve">, and </w:t>
      </w:r>
      <w:r w:rsidR="50CE65E1" w:rsidRPr="00041A3C">
        <w:rPr>
          <w:rFonts w:ascii="Arial" w:hAnsi="Arial" w:cs="Arial"/>
          <w:sz w:val="20"/>
          <w:szCs w:val="20"/>
        </w:rPr>
        <w:t>they</w:t>
      </w:r>
      <w:r w:rsidR="2E9953DD" w:rsidRPr="00041A3C">
        <w:rPr>
          <w:rFonts w:ascii="Arial" w:hAnsi="Arial" w:cs="Arial"/>
          <w:sz w:val="20"/>
          <w:szCs w:val="20"/>
        </w:rPr>
        <w:t xml:space="preserve"> </w:t>
      </w:r>
      <w:r w:rsidR="10218420" w:rsidRPr="00041A3C">
        <w:rPr>
          <w:rFonts w:ascii="Arial" w:hAnsi="Arial" w:cs="Arial"/>
          <w:sz w:val="20"/>
          <w:szCs w:val="20"/>
        </w:rPr>
        <w:t>give</w:t>
      </w:r>
      <w:r w:rsidR="00885C46" w:rsidRPr="3BF8AFF0">
        <w:rPr>
          <w:rFonts w:ascii="Arial" w:hAnsi="Arial"/>
          <w:sz w:val="20"/>
          <w:szCs w:val="20"/>
        </w:rPr>
        <w:t xml:space="preserve"> </w:t>
      </w:r>
      <w:r w:rsidR="00A8030C" w:rsidRPr="3BF8AFF0">
        <w:rPr>
          <w:rFonts w:ascii="Arial" w:hAnsi="Arial"/>
          <w:sz w:val="20"/>
          <w:szCs w:val="20"/>
        </w:rPr>
        <w:t xml:space="preserve">bondholders </w:t>
      </w:r>
      <w:r w:rsidR="00885C46" w:rsidRPr="3BF8AFF0">
        <w:rPr>
          <w:rFonts w:ascii="Arial" w:hAnsi="Arial"/>
          <w:sz w:val="20"/>
          <w:szCs w:val="20"/>
        </w:rPr>
        <w:t>an unearned benefit</w:t>
      </w:r>
      <w:r w:rsidR="5209A4C3" w:rsidRPr="00041A3C">
        <w:rPr>
          <w:rFonts w:ascii="Arial" w:hAnsi="Arial" w:cs="Arial"/>
          <w:sz w:val="20"/>
          <w:szCs w:val="20"/>
        </w:rPr>
        <w:t>.</w:t>
      </w:r>
      <w:r w:rsidR="10218420" w:rsidRPr="00041A3C">
        <w:rPr>
          <w:rFonts w:ascii="Arial" w:hAnsi="Arial" w:cs="Arial"/>
          <w:sz w:val="20"/>
          <w:szCs w:val="20"/>
        </w:rPr>
        <w:t xml:space="preserve"> </w:t>
      </w:r>
      <w:r w:rsidR="77894D4F" w:rsidRPr="00041A3C">
        <w:rPr>
          <w:rFonts w:ascii="Arial" w:hAnsi="Arial" w:cs="Arial"/>
          <w:sz w:val="20"/>
          <w:szCs w:val="20"/>
        </w:rPr>
        <w:t>We therefore propose</w:t>
      </w:r>
      <w:r w:rsidR="00330010" w:rsidRPr="3BF8AFF0">
        <w:rPr>
          <w:rFonts w:ascii="Arial" w:hAnsi="Arial"/>
          <w:sz w:val="20"/>
          <w:szCs w:val="20"/>
        </w:rPr>
        <w:t xml:space="preserve"> that </w:t>
      </w:r>
      <w:r w:rsidR="00885C46" w:rsidRPr="3BF8AFF0">
        <w:rPr>
          <w:rFonts w:ascii="Arial" w:hAnsi="Arial"/>
          <w:sz w:val="20"/>
          <w:szCs w:val="20"/>
        </w:rPr>
        <w:t xml:space="preserve">SIF </w:t>
      </w:r>
      <w:r w:rsidR="77894D4F" w:rsidRPr="00041A3C">
        <w:rPr>
          <w:rFonts w:ascii="Arial" w:hAnsi="Arial" w:cs="Arial"/>
          <w:sz w:val="20"/>
          <w:szCs w:val="20"/>
        </w:rPr>
        <w:t xml:space="preserve">bond </w:t>
      </w:r>
      <w:r w:rsidR="4C6EC9C8" w:rsidRPr="00041A3C">
        <w:rPr>
          <w:rFonts w:ascii="Arial" w:hAnsi="Arial" w:cs="Arial"/>
          <w:sz w:val="20"/>
          <w:szCs w:val="20"/>
        </w:rPr>
        <w:t xml:space="preserve">coupon rates </w:t>
      </w:r>
      <w:r w:rsidR="00DB70BB">
        <w:rPr>
          <w:rFonts w:ascii="Arial" w:hAnsi="Arial" w:cs="Arial"/>
          <w:sz w:val="20"/>
          <w:szCs w:val="20"/>
        </w:rPr>
        <w:t>sh</w:t>
      </w:r>
      <w:r w:rsidR="4C6EC9C8" w:rsidRPr="00041A3C">
        <w:rPr>
          <w:rFonts w:ascii="Arial" w:hAnsi="Arial" w:cs="Arial"/>
          <w:sz w:val="20"/>
          <w:szCs w:val="20"/>
        </w:rPr>
        <w:t xml:space="preserve">ould be fixed, not variable. </w:t>
      </w:r>
      <w:r w:rsidR="5E8A9332" w:rsidRPr="00041A3C">
        <w:rPr>
          <w:rFonts w:ascii="Arial" w:hAnsi="Arial" w:cs="Arial"/>
          <w:sz w:val="20"/>
          <w:szCs w:val="20"/>
        </w:rPr>
        <w:t>Financial p</w:t>
      </w:r>
      <w:r w:rsidR="11989DC3" w:rsidRPr="00041A3C">
        <w:rPr>
          <w:rFonts w:ascii="Arial" w:hAnsi="Arial" w:cs="Arial"/>
          <w:sz w:val="20"/>
          <w:szCs w:val="20"/>
        </w:rPr>
        <w:t>enalties for missing KPI targets would not go to bondholders. Instead, they would go</w:t>
      </w:r>
      <w:r w:rsidR="76C89FE5" w:rsidRPr="00041A3C">
        <w:rPr>
          <w:rFonts w:ascii="Arial" w:hAnsi="Arial" w:cs="Arial"/>
          <w:sz w:val="20"/>
          <w:szCs w:val="20"/>
        </w:rPr>
        <w:t xml:space="preserve"> directly</w:t>
      </w:r>
      <w:r w:rsidR="11989DC3" w:rsidRPr="00041A3C">
        <w:rPr>
          <w:rFonts w:ascii="Arial" w:hAnsi="Arial" w:cs="Arial"/>
          <w:sz w:val="20"/>
          <w:szCs w:val="20"/>
        </w:rPr>
        <w:t xml:space="preserve"> </w:t>
      </w:r>
      <w:r w:rsidR="76C89FE5" w:rsidRPr="00041A3C">
        <w:rPr>
          <w:rFonts w:ascii="Arial" w:hAnsi="Arial" w:cs="Arial"/>
          <w:sz w:val="20"/>
          <w:szCs w:val="20"/>
        </w:rPr>
        <w:t>toward</w:t>
      </w:r>
      <w:r w:rsidR="28AA94E3" w:rsidRPr="00041A3C">
        <w:rPr>
          <w:rFonts w:ascii="Arial" w:hAnsi="Arial" w:cs="Arial"/>
          <w:sz w:val="20"/>
          <w:szCs w:val="20"/>
        </w:rPr>
        <w:t xml:space="preserve"> helping the host LMIC improve its development outcomes.</w:t>
      </w:r>
      <w:r w:rsidR="00885C46" w:rsidRPr="3BF8AFF0">
        <w:rPr>
          <w:rFonts w:ascii="Arial" w:hAnsi="Arial"/>
          <w:sz w:val="20"/>
          <w:szCs w:val="20"/>
        </w:rPr>
        <w:t xml:space="preserve"> </w:t>
      </w:r>
    </w:p>
    <w:p w14:paraId="331A7EEA" w14:textId="21BC9532" w:rsidR="000B0939" w:rsidRPr="00D94BA6" w:rsidRDefault="003109F6" w:rsidP="00D94BA6">
      <w:pPr>
        <w:spacing w:line="360" w:lineRule="auto"/>
        <w:rPr>
          <w:rFonts w:ascii="Arial" w:hAnsi="Arial"/>
          <w:sz w:val="20"/>
        </w:rPr>
      </w:pPr>
      <w:r w:rsidRPr="00041A3C">
        <w:rPr>
          <w:rFonts w:ascii="Arial" w:hAnsi="Arial" w:cs="Arial"/>
          <w:sz w:val="20"/>
          <w:szCs w:val="20"/>
        </w:rPr>
        <w:t>A</w:t>
      </w:r>
      <w:r w:rsidR="00BB5C5A" w:rsidRPr="00041A3C">
        <w:rPr>
          <w:rFonts w:ascii="Arial" w:hAnsi="Arial" w:cs="Arial"/>
          <w:sz w:val="20"/>
          <w:szCs w:val="20"/>
        </w:rPr>
        <w:t>n MDB such as the A</w:t>
      </w:r>
      <w:r w:rsidR="00A55EBD" w:rsidRPr="00041A3C">
        <w:rPr>
          <w:rFonts w:ascii="Arial" w:hAnsi="Arial" w:cs="Arial"/>
          <w:sz w:val="20"/>
          <w:szCs w:val="20"/>
        </w:rPr>
        <w:t>f</w:t>
      </w:r>
      <w:r w:rsidR="00BB5C5A" w:rsidRPr="00041A3C">
        <w:rPr>
          <w:rFonts w:ascii="Arial" w:hAnsi="Arial" w:cs="Arial"/>
          <w:sz w:val="20"/>
          <w:szCs w:val="20"/>
        </w:rPr>
        <w:t>DB</w:t>
      </w:r>
      <w:r w:rsidR="009319F2" w:rsidRPr="00041A3C">
        <w:rPr>
          <w:rFonts w:ascii="Arial" w:hAnsi="Arial" w:cs="Arial"/>
          <w:sz w:val="20"/>
          <w:szCs w:val="20"/>
        </w:rPr>
        <w:t xml:space="preserve">, EIB, </w:t>
      </w:r>
      <w:r w:rsidR="002D5F7A" w:rsidRPr="00041A3C">
        <w:rPr>
          <w:rFonts w:ascii="Arial" w:hAnsi="Arial" w:cs="Arial"/>
          <w:sz w:val="20"/>
          <w:szCs w:val="20"/>
        </w:rPr>
        <w:t xml:space="preserve">IDB, </w:t>
      </w:r>
      <w:r w:rsidR="009319F2" w:rsidRPr="00041A3C">
        <w:rPr>
          <w:rFonts w:ascii="Arial" w:hAnsi="Arial" w:cs="Arial"/>
          <w:sz w:val="20"/>
          <w:szCs w:val="20"/>
        </w:rPr>
        <w:t>or</w:t>
      </w:r>
      <w:r w:rsidR="00827891" w:rsidRPr="00D94BA6">
        <w:rPr>
          <w:rFonts w:ascii="Arial" w:hAnsi="Arial"/>
          <w:sz w:val="20"/>
        </w:rPr>
        <w:t xml:space="preserve"> World Bank</w:t>
      </w:r>
      <w:r w:rsidR="00675CA9">
        <w:rPr>
          <w:rFonts w:ascii="Arial" w:hAnsi="Arial" w:cs="Arial"/>
          <w:sz w:val="20"/>
          <w:szCs w:val="20"/>
        </w:rPr>
        <w:t>,</w:t>
      </w:r>
      <w:r w:rsidR="00E56F09" w:rsidRPr="00041A3C">
        <w:rPr>
          <w:rFonts w:ascii="Arial" w:hAnsi="Arial" w:cs="Arial"/>
          <w:sz w:val="20"/>
          <w:szCs w:val="20"/>
        </w:rPr>
        <w:t xml:space="preserve"> could</w:t>
      </w:r>
      <w:r w:rsidR="00E56F09" w:rsidRPr="00D94BA6">
        <w:rPr>
          <w:rFonts w:ascii="Arial" w:hAnsi="Arial"/>
          <w:sz w:val="20"/>
        </w:rPr>
        <w:t xml:space="preserve"> </w:t>
      </w:r>
      <w:r w:rsidR="00D67ED7" w:rsidRPr="00D94BA6">
        <w:rPr>
          <w:rFonts w:ascii="Arial" w:hAnsi="Arial"/>
          <w:sz w:val="20"/>
        </w:rPr>
        <w:t xml:space="preserve">draft model SIF bond prospectus formats, </w:t>
      </w:r>
      <w:r w:rsidR="000C4059" w:rsidRPr="00D94BA6">
        <w:rPr>
          <w:rFonts w:ascii="Arial" w:hAnsi="Arial"/>
          <w:sz w:val="20"/>
        </w:rPr>
        <w:t xml:space="preserve">set up the financial machinery (FIF structures) for issuing SIF bonds, and </w:t>
      </w:r>
      <w:r w:rsidR="00E56F09" w:rsidRPr="00D94BA6">
        <w:rPr>
          <w:rFonts w:ascii="Arial" w:hAnsi="Arial"/>
          <w:sz w:val="20"/>
        </w:rPr>
        <w:t xml:space="preserve">convene </w:t>
      </w:r>
      <w:r w:rsidR="009903FB" w:rsidRPr="00D94BA6">
        <w:rPr>
          <w:rFonts w:ascii="Arial" w:hAnsi="Arial"/>
          <w:sz w:val="20"/>
        </w:rPr>
        <w:t xml:space="preserve">willing </w:t>
      </w:r>
      <w:r w:rsidR="00E56F09" w:rsidRPr="00D94BA6">
        <w:rPr>
          <w:rFonts w:ascii="Arial" w:hAnsi="Arial"/>
          <w:sz w:val="20"/>
        </w:rPr>
        <w:t>development partners</w:t>
      </w:r>
      <w:r w:rsidR="009903FB" w:rsidRPr="00D94BA6">
        <w:rPr>
          <w:rFonts w:ascii="Arial" w:hAnsi="Arial"/>
          <w:sz w:val="20"/>
        </w:rPr>
        <w:t xml:space="preserve"> </w:t>
      </w:r>
      <w:r w:rsidR="002606E2" w:rsidRPr="00D94BA6">
        <w:rPr>
          <w:rFonts w:ascii="Arial" w:hAnsi="Arial"/>
          <w:sz w:val="20"/>
        </w:rPr>
        <w:t>(</w:t>
      </w:r>
      <w:r w:rsidR="005F2F30" w:rsidRPr="00D94BA6">
        <w:rPr>
          <w:rFonts w:ascii="Arial" w:hAnsi="Arial"/>
          <w:sz w:val="20"/>
        </w:rPr>
        <w:t>HDC and LMIC sovereigns</w:t>
      </w:r>
      <w:r w:rsidR="002606E2" w:rsidRPr="00D94BA6">
        <w:rPr>
          <w:rFonts w:ascii="Arial" w:hAnsi="Arial"/>
          <w:sz w:val="20"/>
        </w:rPr>
        <w:t xml:space="preserve">) </w:t>
      </w:r>
      <w:r w:rsidR="009903FB" w:rsidRPr="00D94BA6">
        <w:rPr>
          <w:rFonts w:ascii="Arial" w:hAnsi="Arial"/>
          <w:sz w:val="20"/>
        </w:rPr>
        <w:t xml:space="preserve">to </w:t>
      </w:r>
      <w:r w:rsidR="00190B37" w:rsidRPr="00D94BA6">
        <w:rPr>
          <w:rFonts w:ascii="Arial" w:hAnsi="Arial"/>
          <w:sz w:val="20"/>
        </w:rPr>
        <w:t xml:space="preserve">consider SIF agreements aimed at putting LMICs firmly </w:t>
      </w:r>
      <w:r w:rsidR="00190B37" w:rsidRPr="00041A3C">
        <w:rPr>
          <w:rFonts w:ascii="Arial" w:hAnsi="Arial" w:cs="Arial"/>
          <w:sz w:val="20"/>
          <w:szCs w:val="20"/>
        </w:rPr>
        <w:t>on</w:t>
      </w:r>
      <w:r w:rsidR="00190B37" w:rsidRPr="00D94BA6">
        <w:rPr>
          <w:rFonts w:ascii="Arial" w:hAnsi="Arial"/>
          <w:sz w:val="20"/>
        </w:rPr>
        <w:t xml:space="preserve"> a green, low-carbon development path</w:t>
      </w:r>
      <w:r w:rsidR="006B32AB" w:rsidRPr="00D94BA6">
        <w:rPr>
          <w:rFonts w:ascii="Arial" w:hAnsi="Arial"/>
          <w:sz w:val="20"/>
        </w:rPr>
        <w:t xml:space="preserve"> – </w:t>
      </w:r>
      <w:r w:rsidR="006C4251" w:rsidRPr="00041A3C">
        <w:rPr>
          <w:rFonts w:ascii="Arial" w:hAnsi="Arial" w:cs="Arial"/>
          <w:sz w:val="20"/>
          <w:szCs w:val="20"/>
        </w:rPr>
        <w:t>especially</w:t>
      </w:r>
      <w:r w:rsidR="00190B37" w:rsidRPr="00041A3C">
        <w:rPr>
          <w:rFonts w:ascii="Arial" w:hAnsi="Arial" w:cs="Arial"/>
          <w:sz w:val="20"/>
          <w:szCs w:val="20"/>
        </w:rPr>
        <w:t xml:space="preserve"> </w:t>
      </w:r>
      <w:r w:rsidR="006B32AB" w:rsidRPr="00041A3C">
        <w:rPr>
          <w:rFonts w:ascii="Arial" w:hAnsi="Arial" w:cs="Arial"/>
          <w:sz w:val="20"/>
          <w:szCs w:val="20"/>
        </w:rPr>
        <w:t>SDG7:</w:t>
      </w:r>
      <w:r w:rsidR="00190B37" w:rsidRPr="00041A3C">
        <w:rPr>
          <w:rFonts w:ascii="Arial" w:hAnsi="Arial" w:cs="Arial"/>
          <w:sz w:val="20"/>
          <w:szCs w:val="20"/>
        </w:rPr>
        <w:t xml:space="preserve"> </w:t>
      </w:r>
      <w:r w:rsidR="00183FAD">
        <w:rPr>
          <w:rFonts w:ascii="Arial" w:hAnsi="Arial" w:cs="Arial"/>
          <w:sz w:val="20"/>
          <w:szCs w:val="20"/>
        </w:rPr>
        <w:t>A</w:t>
      </w:r>
      <w:r w:rsidR="00550FD0" w:rsidRPr="00041A3C">
        <w:rPr>
          <w:rFonts w:ascii="Arial" w:hAnsi="Arial" w:cs="Arial"/>
          <w:sz w:val="20"/>
          <w:szCs w:val="20"/>
        </w:rPr>
        <w:t>ffordable</w:t>
      </w:r>
      <w:r w:rsidR="006B32AB" w:rsidRPr="00D94BA6">
        <w:rPr>
          <w:rFonts w:ascii="Arial" w:hAnsi="Arial"/>
          <w:sz w:val="20"/>
        </w:rPr>
        <w:t>, modern</w:t>
      </w:r>
      <w:r w:rsidR="00550FD0" w:rsidRPr="00D94BA6">
        <w:rPr>
          <w:rFonts w:ascii="Arial" w:hAnsi="Arial"/>
          <w:sz w:val="20"/>
        </w:rPr>
        <w:t xml:space="preserve"> </w:t>
      </w:r>
      <w:r w:rsidR="002606E2" w:rsidRPr="00D94BA6">
        <w:rPr>
          <w:rFonts w:ascii="Arial" w:hAnsi="Arial"/>
          <w:sz w:val="20"/>
        </w:rPr>
        <w:t>clean energy abundance</w:t>
      </w:r>
      <w:r w:rsidR="009903FB" w:rsidRPr="00D94BA6">
        <w:rPr>
          <w:rFonts w:ascii="Arial" w:hAnsi="Arial"/>
          <w:sz w:val="20"/>
        </w:rPr>
        <w:t xml:space="preserve">. </w:t>
      </w:r>
    </w:p>
    <w:p w14:paraId="20272A0D" w14:textId="745F3884" w:rsidR="004E334B" w:rsidRPr="00D94BA6" w:rsidRDefault="00154D02" w:rsidP="00D94BA6">
      <w:pPr>
        <w:spacing w:line="360" w:lineRule="auto"/>
        <w:rPr>
          <w:rFonts w:ascii="Arial" w:hAnsi="Arial"/>
          <w:sz w:val="20"/>
        </w:rPr>
      </w:pPr>
      <w:r w:rsidRPr="00041A3C">
        <w:rPr>
          <w:rFonts w:ascii="Arial" w:hAnsi="Arial" w:cs="Arial"/>
          <w:sz w:val="20"/>
          <w:szCs w:val="20"/>
        </w:rPr>
        <w:t xml:space="preserve">To qualify for </w:t>
      </w:r>
      <w:r w:rsidR="00A55EBD" w:rsidRPr="00041A3C">
        <w:rPr>
          <w:rFonts w:ascii="Arial" w:hAnsi="Arial" w:cs="Arial"/>
          <w:sz w:val="20"/>
          <w:szCs w:val="20"/>
        </w:rPr>
        <w:t>a</w:t>
      </w:r>
      <w:r w:rsidRPr="00041A3C">
        <w:rPr>
          <w:rFonts w:ascii="Arial" w:hAnsi="Arial" w:cs="Arial"/>
          <w:sz w:val="20"/>
          <w:szCs w:val="20"/>
        </w:rPr>
        <w:t xml:space="preserve"> SIF program,</w:t>
      </w:r>
      <w:r w:rsidR="00EC3E42" w:rsidRPr="00041A3C">
        <w:rPr>
          <w:rFonts w:ascii="Arial" w:hAnsi="Arial" w:cs="Arial"/>
          <w:sz w:val="20"/>
          <w:szCs w:val="20"/>
        </w:rPr>
        <w:t xml:space="preserve"> </w:t>
      </w:r>
      <w:r w:rsidR="007D7A12" w:rsidRPr="00041A3C">
        <w:rPr>
          <w:rFonts w:ascii="Arial" w:hAnsi="Arial" w:cs="Arial"/>
          <w:sz w:val="20"/>
          <w:szCs w:val="20"/>
        </w:rPr>
        <w:t>each</w:t>
      </w:r>
      <w:r w:rsidR="00EC3E42" w:rsidRPr="00041A3C">
        <w:rPr>
          <w:rFonts w:ascii="Arial" w:hAnsi="Arial" w:cs="Arial"/>
          <w:sz w:val="20"/>
          <w:szCs w:val="20"/>
        </w:rPr>
        <w:t xml:space="preserve"> </w:t>
      </w:r>
      <w:r w:rsidR="00EC3E42" w:rsidRPr="00D94BA6">
        <w:rPr>
          <w:rFonts w:ascii="Arial" w:hAnsi="Arial"/>
          <w:sz w:val="20"/>
        </w:rPr>
        <w:t xml:space="preserve">LMIC </w:t>
      </w:r>
      <w:r w:rsidR="002D5F7A" w:rsidRPr="00041A3C">
        <w:rPr>
          <w:rFonts w:ascii="Arial" w:hAnsi="Arial" w:cs="Arial"/>
          <w:sz w:val="20"/>
          <w:szCs w:val="20"/>
        </w:rPr>
        <w:t>would</w:t>
      </w:r>
      <w:r w:rsidR="00A55EBD" w:rsidRPr="00041A3C">
        <w:rPr>
          <w:rFonts w:ascii="Arial" w:hAnsi="Arial" w:cs="Arial"/>
          <w:sz w:val="20"/>
          <w:szCs w:val="20"/>
        </w:rPr>
        <w:t xml:space="preserve"> have</w:t>
      </w:r>
      <w:r w:rsidR="00EC3E42" w:rsidRPr="00D94BA6">
        <w:rPr>
          <w:rFonts w:ascii="Arial" w:hAnsi="Arial"/>
          <w:sz w:val="20"/>
        </w:rPr>
        <w:t xml:space="preserve"> to agree to set up a</w:t>
      </w:r>
      <w:r w:rsidR="00EC3E42" w:rsidRPr="00041A3C">
        <w:rPr>
          <w:rFonts w:ascii="Arial" w:hAnsi="Arial" w:cs="Arial"/>
          <w:sz w:val="20"/>
          <w:szCs w:val="20"/>
        </w:rPr>
        <w:t xml:space="preserve"> </w:t>
      </w:r>
      <w:r w:rsidRPr="00041A3C">
        <w:rPr>
          <w:rFonts w:ascii="Arial" w:hAnsi="Arial" w:cs="Arial"/>
          <w:sz w:val="20"/>
          <w:szCs w:val="20"/>
        </w:rPr>
        <w:t>suitable</w:t>
      </w:r>
      <w:r w:rsidR="00EC3E42" w:rsidRPr="00D94BA6">
        <w:rPr>
          <w:rFonts w:ascii="Arial" w:hAnsi="Arial"/>
          <w:sz w:val="20"/>
        </w:rPr>
        <w:t xml:space="preserve"> regulatory regime </w:t>
      </w:r>
      <w:r w:rsidR="00925163" w:rsidRPr="00D94BA6">
        <w:rPr>
          <w:rFonts w:ascii="Arial" w:hAnsi="Arial"/>
          <w:sz w:val="20"/>
        </w:rPr>
        <w:t xml:space="preserve">designed to support the long-term technical and financial viability of the </w:t>
      </w:r>
      <w:r w:rsidR="00573FBC" w:rsidRPr="00D94BA6">
        <w:rPr>
          <w:rFonts w:ascii="Arial" w:hAnsi="Arial"/>
          <w:sz w:val="20"/>
        </w:rPr>
        <w:t>green infrastructure</w:t>
      </w:r>
      <w:r w:rsidR="00A8415C">
        <w:rPr>
          <w:rFonts w:ascii="Arial" w:hAnsi="Arial"/>
          <w:sz w:val="20"/>
        </w:rPr>
        <w:t xml:space="preserve"> that is</w:t>
      </w:r>
      <w:r w:rsidR="00573FBC" w:rsidRPr="00D94BA6">
        <w:rPr>
          <w:rFonts w:ascii="Arial" w:hAnsi="Arial"/>
          <w:sz w:val="20"/>
        </w:rPr>
        <w:t xml:space="preserve"> </w:t>
      </w:r>
      <w:r w:rsidR="0092485C" w:rsidRPr="00D94BA6">
        <w:rPr>
          <w:rFonts w:ascii="Arial" w:hAnsi="Arial"/>
          <w:sz w:val="20"/>
        </w:rPr>
        <w:t xml:space="preserve">developed with money raised through </w:t>
      </w:r>
      <w:r w:rsidR="00573FBC" w:rsidRPr="00D94BA6">
        <w:rPr>
          <w:rFonts w:ascii="Arial" w:hAnsi="Arial"/>
          <w:sz w:val="20"/>
        </w:rPr>
        <w:t>SIF bond sale</w:t>
      </w:r>
      <w:r w:rsidR="0092485C" w:rsidRPr="00D94BA6">
        <w:rPr>
          <w:rFonts w:ascii="Arial" w:hAnsi="Arial"/>
          <w:sz w:val="20"/>
        </w:rPr>
        <w:t xml:space="preserve">. In the case of renewable electricity, for example, this will </w:t>
      </w:r>
      <w:r w:rsidR="00293E8F" w:rsidRPr="00D94BA6">
        <w:rPr>
          <w:rFonts w:ascii="Arial" w:hAnsi="Arial"/>
          <w:sz w:val="20"/>
        </w:rPr>
        <w:t>likely require beneficiary LMICs to pass legislation establishing long-term power purchase agreements (PPAs)</w:t>
      </w:r>
      <w:r w:rsidR="00D77168" w:rsidRPr="00D94BA6">
        <w:rPr>
          <w:rFonts w:ascii="Arial" w:hAnsi="Arial"/>
          <w:sz w:val="20"/>
        </w:rPr>
        <w:t xml:space="preserve"> as a standard mechanism for ensuring the financial viability of green power projects. International development agencies, working in collaboration with </w:t>
      </w:r>
      <w:r w:rsidR="009E7AC4" w:rsidRPr="00D94BA6">
        <w:rPr>
          <w:rFonts w:ascii="Arial" w:hAnsi="Arial"/>
          <w:sz w:val="20"/>
        </w:rPr>
        <w:t xml:space="preserve">national agencies and co-advised by </w:t>
      </w:r>
      <w:r w:rsidR="00337E54" w:rsidRPr="00041A3C">
        <w:rPr>
          <w:rFonts w:ascii="Arial" w:hAnsi="Arial" w:cs="Arial"/>
          <w:sz w:val="20"/>
          <w:szCs w:val="20"/>
        </w:rPr>
        <w:t>an</w:t>
      </w:r>
      <w:r w:rsidR="009E7AC4" w:rsidRPr="00041A3C">
        <w:rPr>
          <w:rFonts w:ascii="Arial" w:hAnsi="Arial" w:cs="Arial"/>
          <w:sz w:val="20"/>
          <w:szCs w:val="20"/>
        </w:rPr>
        <w:t xml:space="preserve"> </w:t>
      </w:r>
      <w:r w:rsidR="000627A2" w:rsidRPr="00041A3C">
        <w:rPr>
          <w:rFonts w:ascii="Arial" w:hAnsi="Arial" w:cs="Arial"/>
          <w:sz w:val="20"/>
          <w:szCs w:val="20"/>
        </w:rPr>
        <w:t>MDB</w:t>
      </w:r>
      <w:r w:rsidR="009E7AC4" w:rsidRPr="00D94BA6">
        <w:rPr>
          <w:rFonts w:ascii="Arial" w:hAnsi="Arial"/>
          <w:sz w:val="20"/>
        </w:rPr>
        <w:t xml:space="preserve">, can help develop </w:t>
      </w:r>
      <w:hyperlink r:id="rId23" w:history="1">
        <w:r w:rsidR="009E7AC4" w:rsidRPr="003E2489">
          <w:rPr>
            <w:rStyle w:val="Hyperlink"/>
            <w:rFonts w:ascii="Arial" w:hAnsi="Arial"/>
            <w:sz w:val="20"/>
          </w:rPr>
          <w:t xml:space="preserve">model </w:t>
        </w:r>
        <w:r w:rsidR="007D49EF" w:rsidRPr="003E2489">
          <w:rPr>
            <w:rStyle w:val="Hyperlink"/>
            <w:rFonts w:ascii="Arial" w:hAnsi="Arial"/>
            <w:sz w:val="20"/>
          </w:rPr>
          <w:t>regulatory regimes for this purpose</w:t>
        </w:r>
      </w:hyperlink>
      <w:r w:rsidR="007D49EF" w:rsidRPr="00D94BA6">
        <w:rPr>
          <w:rFonts w:ascii="Arial" w:hAnsi="Arial"/>
          <w:sz w:val="20"/>
        </w:rPr>
        <w:t xml:space="preserve">. </w:t>
      </w:r>
    </w:p>
    <w:p w14:paraId="5210F08C" w14:textId="03D01F4A" w:rsidR="00DA7420" w:rsidRPr="00D94BA6" w:rsidRDefault="00E85526" w:rsidP="00D94BA6">
      <w:pPr>
        <w:spacing w:line="360" w:lineRule="auto"/>
        <w:rPr>
          <w:rFonts w:ascii="Arial" w:hAnsi="Arial"/>
          <w:sz w:val="20"/>
        </w:rPr>
      </w:pPr>
      <w:r w:rsidRPr="00D94BA6">
        <w:rPr>
          <w:rFonts w:ascii="Arial" w:hAnsi="Arial"/>
          <w:sz w:val="20"/>
        </w:rPr>
        <w:t xml:space="preserve">In addition to </w:t>
      </w:r>
      <w:r w:rsidR="00C22138" w:rsidRPr="00041A3C">
        <w:rPr>
          <w:rFonts w:ascii="Arial" w:hAnsi="Arial" w:cs="Arial"/>
          <w:sz w:val="20"/>
          <w:szCs w:val="20"/>
        </w:rPr>
        <w:t>n</w:t>
      </w:r>
      <w:r w:rsidRPr="00041A3C">
        <w:rPr>
          <w:rFonts w:ascii="Arial" w:hAnsi="Arial" w:cs="Arial"/>
          <w:sz w:val="20"/>
          <w:szCs w:val="20"/>
        </w:rPr>
        <w:t>ational</w:t>
      </w:r>
      <w:r w:rsidRPr="00D94BA6">
        <w:rPr>
          <w:rFonts w:ascii="Arial" w:hAnsi="Arial"/>
          <w:sz w:val="20"/>
        </w:rPr>
        <w:t xml:space="preserve"> SIFs</w:t>
      </w:r>
      <w:r w:rsidR="003F2712" w:rsidRPr="00D94BA6">
        <w:rPr>
          <w:rFonts w:ascii="Arial" w:hAnsi="Arial"/>
          <w:sz w:val="20"/>
        </w:rPr>
        <w:t xml:space="preserve">, </w:t>
      </w:r>
      <w:r w:rsidR="00040458" w:rsidRPr="00041A3C">
        <w:rPr>
          <w:rFonts w:ascii="Arial" w:hAnsi="Arial" w:cs="Arial"/>
          <w:sz w:val="20"/>
          <w:szCs w:val="20"/>
        </w:rPr>
        <w:t>or as an alternative to these</w:t>
      </w:r>
      <w:r w:rsidR="003F2712" w:rsidRPr="00041A3C">
        <w:rPr>
          <w:rFonts w:ascii="Arial" w:hAnsi="Arial" w:cs="Arial"/>
          <w:sz w:val="20"/>
          <w:szCs w:val="20"/>
        </w:rPr>
        <w:t xml:space="preserve">, </w:t>
      </w:r>
      <w:r w:rsidR="003F2712" w:rsidRPr="00D94BA6">
        <w:rPr>
          <w:rFonts w:ascii="Arial" w:hAnsi="Arial"/>
          <w:sz w:val="20"/>
        </w:rPr>
        <w:t xml:space="preserve">a Global Sustainable Infrastructure Fund could </w:t>
      </w:r>
      <w:r w:rsidR="0072674C" w:rsidRPr="00041A3C">
        <w:rPr>
          <w:rFonts w:ascii="Arial" w:hAnsi="Arial" w:cs="Arial"/>
          <w:sz w:val="20"/>
          <w:szCs w:val="20"/>
        </w:rPr>
        <w:t>provide</w:t>
      </w:r>
      <w:r w:rsidR="0072674C" w:rsidRPr="00D94BA6">
        <w:rPr>
          <w:rFonts w:ascii="Arial" w:hAnsi="Arial"/>
          <w:sz w:val="20"/>
        </w:rPr>
        <w:t xml:space="preserve"> low interest loans</w:t>
      </w:r>
      <w:r w:rsidR="003F2712" w:rsidRPr="00D94BA6">
        <w:rPr>
          <w:rFonts w:ascii="Arial" w:hAnsi="Arial"/>
          <w:sz w:val="20"/>
        </w:rPr>
        <w:t xml:space="preserve"> to private and </w:t>
      </w:r>
      <w:r w:rsidR="00A8415C">
        <w:rPr>
          <w:rFonts w:ascii="Arial" w:hAnsi="Arial"/>
          <w:sz w:val="20"/>
        </w:rPr>
        <w:t>state-owned-enterprise (SOE)</w:t>
      </w:r>
      <w:r w:rsidR="003F2712" w:rsidRPr="00D94BA6">
        <w:rPr>
          <w:rFonts w:ascii="Arial" w:hAnsi="Arial"/>
          <w:sz w:val="20"/>
        </w:rPr>
        <w:t xml:space="preserve"> project developers </w:t>
      </w:r>
      <w:r w:rsidR="0072674C" w:rsidRPr="00D94BA6">
        <w:rPr>
          <w:rFonts w:ascii="Arial" w:hAnsi="Arial"/>
          <w:sz w:val="20"/>
        </w:rPr>
        <w:t>and to LMIC sovereigns</w:t>
      </w:r>
      <w:r w:rsidR="00522FA7" w:rsidRPr="00041A3C">
        <w:rPr>
          <w:rFonts w:ascii="Arial" w:hAnsi="Arial" w:cs="Arial"/>
          <w:sz w:val="20"/>
          <w:szCs w:val="20"/>
        </w:rPr>
        <w:t>.</w:t>
      </w:r>
      <w:r w:rsidR="0072674C" w:rsidRPr="00041A3C">
        <w:rPr>
          <w:rFonts w:ascii="Arial" w:hAnsi="Arial" w:cs="Arial"/>
          <w:sz w:val="20"/>
          <w:szCs w:val="20"/>
        </w:rPr>
        <w:t xml:space="preserve"> </w:t>
      </w:r>
    </w:p>
    <w:p w14:paraId="7E8394D1" w14:textId="2EBEF5A0" w:rsidR="00B850B7" w:rsidRPr="00D94BA6" w:rsidRDefault="008B18E1" w:rsidP="3BF8AFF0">
      <w:pPr>
        <w:spacing w:line="360" w:lineRule="auto"/>
        <w:rPr>
          <w:rFonts w:ascii="Arial" w:hAnsi="Arial"/>
          <w:sz w:val="20"/>
          <w:szCs w:val="20"/>
        </w:rPr>
      </w:pPr>
      <w:r w:rsidRPr="3BF8AFF0">
        <w:rPr>
          <w:rFonts w:ascii="Arial" w:hAnsi="Arial"/>
          <w:sz w:val="20"/>
          <w:szCs w:val="20"/>
        </w:rPr>
        <w:t xml:space="preserve">The </w:t>
      </w:r>
      <w:r w:rsidR="00522FA7" w:rsidRPr="3BF8AFF0">
        <w:rPr>
          <w:rFonts w:ascii="Arial" w:hAnsi="Arial" w:cs="Arial"/>
          <w:sz w:val="20"/>
          <w:szCs w:val="20"/>
        </w:rPr>
        <w:t>previous</w:t>
      </w:r>
      <w:r w:rsidRPr="3BF8AFF0">
        <w:rPr>
          <w:rFonts w:ascii="Arial" w:hAnsi="Arial"/>
          <w:sz w:val="20"/>
          <w:szCs w:val="20"/>
        </w:rPr>
        <w:t xml:space="preserve"> scenario envision</w:t>
      </w:r>
      <w:r w:rsidR="00A8415C" w:rsidRPr="3BF8AFF0">
        <w:rPr>
          <w:rFonts w:ascii="Arial" w:hAnsi="Arial"/>
          <w:sz w:val="20"/>
          <w:szCs w:val="20"/>
        </w:rPr>
        <w:t>ed</w:t>
      </w:r>
      <w:r w:rsidRPr="3BF8AFF0">
        <w:rPr>
          <w:rFonts w:ascii="Arial" w:hAnsi="Arial"/>
          <w:sz w:val="20"/>
          <w:szCs w:val="20"/>
        </w:rPr>
        <w:t xml:space="preserve"> special purpose vehicle</w:t>
      </w:r>
      <w:r w:rsidR="00DA7420" w:rsidRPr="3BF8AFF0">
        <w:rPr>
          <w:rFonts w:ascii="Arial" w:hAnsi="Arial"/>
          <w:sz w:val="20"/>
          <w:szCs w:val="20"/>
        </w:rPr>
        <w:t>s</w:t>
      </w:r>
      <w:r w:rsidRPr="3BF8AFF0">
        <w:rPr>
          <w:rFonts w:ascii="Arial" w:hAnsi="Arial"/>
          <w:sz w:val="20"/>
          <w:szCs w:val="20"/>
        </w:rPr>
        <w:t xml:space="preserve"> (SPV</w:t>
      </w:r>
      <w:r w:rsidR="00DA7420" w:rsidRPr="3BF8AFF0">
        <w:rPr>
          <w:rFonts w:ascii="Arial" w:hAnsi="Arial"/>
          <w:sz w:val="20"/>
          <w:szCs w:val="20"/>
        </w:rPr>
        <w:t>s</w:t>
      </w:r>
      <w:r w:rsidRPr="3BF8AFF0">
        <w:rPr>
          <w:rFonts w:ascii="Arial" w:hAnsi="Arial"/>
          <w:sz w:val="20"/>
          <w:szCs w:val="20"/>
        </w:rPr>
        <w:t xml:space="preserve">) set up for bilateral </w:t>
      </w:r>
      <w:r w:rsidR="00FB1342" w:rsidRPr="3BF8AFF0">
        <w:rPr>
          <w:rFonts w:ascii="Arial" w:hAnsi="Arial"/>
          <w:sz w:val="20"/>
          <w:szCs w:val="20"/>
        </w:rPr>
        <w:t xml:space="preserve">agreements between one HDC and one LMIC to co-guarantee a </w:t>
      </w:r>
      <w:r w:rsidR="006C21A9" w:rsidRPr="3BF8AFF0">
        <w:rPr>
          <w:rFonts w:ascii="Arial" w:hAnsi="Arial"/>
          <w:sz w:val="20"/>
          <w:szCs w:val="20"/>
        </w:rPr>
        <w:t xml:space="preserve">particular series of </w:t>
      </w:r>
      <w:r w:rsidR="00E94A07" w:rsidRPr="3BF8AFF0">
        <w:rPr>
          <w:rFonts w:ascii="Arial" w:hAnsi="Arial"/>
          <w:sz w:val="20"/>
          <w:szCs w:val="20"/>
        </w:rPr>
        <w:t xml:space="preserve">national </w:t>
      </w:r>
      <w:r w:rsidR="00DA7420" w:rsidRPr="3BF8AFF0">
        <w:rPr>
          <w:rFonts w:ascii="Arial" w:hAnsi="Arial"/>
          <w:sz w:val="20"/>
          <w:szCs w:val="20"/>
        </w:rPr>
        <w:t>sustainable infrastructure fund (</w:t>
      </w:r>
      <w:r w:rsidR="006C21A9" w:rsidRPr="3BF8AFF0">
        <w:rPr>
          <w:rFonts w:ascii="Arial" w:hAnsi="Arial"/>
          <w:sz w:val="20"/>
          <w:szCs w:val="20"/>
        </w:rPr>
        <w:t>SIF</w:t>
      </w:r>
      <w:r w:rsidR="00DA7420" w:rsidRPr="3BF8AFF0">
        <w:rPr>
          <w:rFonts w:ascii="Arial" w:hAnsi="Arial"/>
          <w:sz w:val="20"/>
          <w:szCs w:val="20"/>
        </w:rPr>
        <w:t>)</w:t>
      </w:r>
      <w:r w:rsidR="006C21A9" w:rsidRPr="3BF8AFF0">
        <w:rPr>
          <w:rFonts w:ascii="Arial" w:hAnsi="Arial"/>
          <w:sz w:val="20"/>
          <w:szCs w:val="20"/>
        </w:rPr>
        <w:t xml:space="preserve"> bonds, </w:t>
      </w:r>
      <w:r w:rsidR="00332D2A" w:rsidRPr="3BF8AFF0">
        <w:rPr>
          <w:rFonts w:ascii="Arial" w:hAnsi="Arial" w:cs="Arial"/>
          <w:sz w:val="20"/>
          <w:szCs w:val="20"/>
        </w:rPr>
        <w:t xml:space="preserve">intermediated by an MDB, </w:t>
      </w:r>
      <w:r w:rsidR="00A221D3" w:rsidRPr="3BF8AFF0">
        <w:rPr>
          <w:rFonts w:ascii="Arial" w:hAnsi="Arial" w:cs="Arial"/>
          <w:sz w:val="20"/>
          <w:szCs w:val="20"/>
        </w:rPr>
        <w:t>with</w:t>
      </w:r>
      <w:r w:rsidR="006C21A9" w:rsidRPr="3BF8AFF0">
        <w:rPr>
          <w:rFonts w:ascii="Arial" w:hAnsi="Arial"/>
          <w:sz w:val="20"/>
          <w:szCs w:val="20"/>
        </w:rPr>
        <w:t xml:space="preserve"> deployment of the </w:t>
      </w:r>
      <w:r w:rsidR="00A221D3" w:rsidRPr="3BF8AFF0">
        <w:rPr>
          <w:rFonts w:ascii="Arial" w:hAnsi="Arial" w:cs="Arial"/>
          <w:sz w:val="20"/>
          <w:szCs w:val="20"/>
        </w:rPr>
        <w:t>money</w:t>
      </w:r>
      <w:r w:rsidR="00DA7420" w:rsidRPr="3BF8AFF0">
        <w:rPr>
          <w:rFonts w:ascii="Arial" w:hAnsi="Arial"/>
          <w:sz w:val="20"/>
          <w:szCs w:val="20"/>
        </w:rPr>
        <w:t xml:space="preserve"> </w:t>
      </w:r>
      <w:r w:rsidR="006C21A9" w:rsidRPr="3BF8AFF0">
        <w:rPr>
          <w:rFonts w:ascii="Arial" w:hAnsi="Arial"/>
          <w:sz w:val="20"/>
          <w:szCs w:val="20"/>
        </w:rPr>
        <w:t>in that one LMIC</w:t>
      </w:r>
      <w:r w:rsidR="00332D2A" w:rsidRPr="3BF8AFF0">
        <w:rPr>
          <w:rFonts w:ascii="Arial" w:hAnsi="Arial" w:cs="Arial"/>
          <w:sz w:val="20"/>
          <w:szCs w:val="20"/>
        </w:rPr>
        <w:t>, and deployment technically accompanied by the HDC’s international development agency</w:t>
      </w:r>
      <w:r w:rsidR="006C21A9" w:rsidRPr="3BF8AFF0">
        <w:rPr>
          <w:rFonts w:ascii="Arial" w:hAnsi="Arial" w:cs="Arial"/>
          <w:sz w:val="20"/>
          <w:szCs w:val="20"/>
        </w:rPr>
        <w:t>.</w:t>
      </w:r>
      <w:r w:rsidR="00FB1342" w:rsidRPr="3BF8AFF0">
        <w:rPr>
          <w:rFonts w:ascii="Arial" w:hAnsi="Arial" w:cs="Arial"/>
          <w:sz w:val="20"/>
          <w:szCs w:val="20"/>
        </w:rPr>
        <w:t xml:space="preserve"> </w:t>
      </w:r>
      <w:r w:rsidR="004943B1" w:rsidRPr="3BF8AFF0">
        <w:rPr>
          <w:rFonts w:ascii="Arial" w:hAnsi="Arial" w:cs="Arial"/>
          <w:sz w:val="20"/>
          <w:szCs w:val="20"/>
        </w:rPr>
        <w:t>Alternatively, or additionally,</w:t>
      </w:r>
      <w:r w:rsidR="00332D2A" w:rsidRPr="3BF8AFF0">
        <w:rPr>
          <w:rFonts w:ascii="Arial" w:hAnsi="Arial" w:cs="Arial"/>
          <w:sz w:val="20"/>
          <w:szCs w:val="20"/>
        </w:rPr>
        <w:t xml:space="preserve"> a MDB </w:t>
      </w:r>
      <w:r w:rsidR="004943B1" w:rsidRPr="3BF8AFF0">
        <w:rPr>
          <w:rFonts w:ascii="Arial" w:hAnsi="Arial" w:cs="Arial"/>
          <w:sz w:val="20"/>
          <w:szCs w:val="20"/>
        </w:rPr>
        <w:t>could</w:t>
      </w:r>
      <w:r w:rsidR="006C21A9" w:rsidRPr="3BF8AFF0">
        <w:rPr>
          <w:rFonts w:ascii="Arial" w:hAnsi="Arial"/>
          <w:sz w:val="20"/>
          <w:szCs w:val="20"/>
        </w:rPr>
        <w:t xml:space="preserve"> set up</w:t>
      </w:r>
      <w:r w:rsidR="00941A99" w:rsidRPr="3BF8AFF0">
        <w:rPr>
          <w:rFonts w:ascii="Arial" w:hAnsi="Arial"/>
          <w:sz w:val="20"/>
          <w:szCs w:val="20"/>
        </w:rPr>
        <w:t xml:space="preserve"> a Global Sustainable Infrastructure Fund</w:t>
      </w:r>
      <w:r w:rsidR="00E94A07" w:rsidRPr="3BF8AFF0">
        <w:rPr>
          <w:rFonts w:ascii="Arial" w:hAnsi="Arial"/>
          <w:sz w:val="20"/>
          <w:szCs w:val="20"/>
        </w:rPr>
        <w:t xml:space="preserve"> (GSIF)</w:t>
      </w:r>
      <w:r w:rsidR="006C21A9" w:rsidRPr="3BF8AFF0">
        <w:rPr>
          <w:rFonts w:ascii="Arial" w:hAnsi="Arial"/>
          <w:sz w:val="20"/>
          <w:szCs w:val="20"/>
        </w:rPr>
        <w:t>,</w:t>
      </w:r>
      <w:r w:rsidR="006C21A9" w:rsidRPr="3BF8AFF0">
        <w:rPr>
          <w:rFonts w:ascii="Arial" w:hAnsi="Arial"/>
          <w:b/>
          <w:bCs/>
          <w:sz w:val="20"/>
          <w:szCs w:val="20"/>
        </w:rPr>
        <w:t xml:space="preserve"> </w:t>
      </w:r>
      <w:r w:rsidR="006C21A9" w:rsidRPr="3BF8AFF0">
        <w:rPr>
          <w:rFonts w:ascii="Arial" w:hAnsi="Arial"/>
          <w:sz w:val="20"/>
          <w:szCs w:val="20"/>
        </w:rPr>
        <w:t xml:space="preserve">managed as a </w:t>
      </w:r>
      <w:r w:rsidR="006C21A9" w:rsidRPr="3BF8AFF0">
        <w:rPr>
          <w:rFonts w:ascii="Arial" w:hAnsi="Arial" w:cs="Arial"/>
          <w:sz w:val="20"/>
          <w:szCs w:val="20"/>
        </w:rPr>
        <w:t>F</w:t>
      </w:r>
      <w:r w:rsidR="006A6A8F" w:rsidRPr="3BF8AFF0">
        <w:rPr>
          <w:rFonts w:ascii="Arial" w:hAnsi="Arial" w:cs="Arial"/>
          <w:sz w:val="20"/>
          <w:szCs w:val="20"/>
        </w:rPr>
        <w:t xml:space="preserve">inancial </w:t>
      </w:r>
      <w:r w:rsidR="006C21A9" w:rsidRPr="3BF8AFF0">
        <w:rPr>
          <w:rFonts w:ascii="Arial" w:hAnsi="Arial" w:cs="Arial"/>
          <w:sz w:val="20"/>
          <w:szCs w:val="20"/>
        </w:rPr>
        <w:t>I</w:t>
      </w:r>
      <w:r w:rsidR="006A6A8F" w:rsidRPr="3BF8AFF0">
        <w:rPr>
          <w:rFonts w:ascii="Arial" w:hAnsi="Arial" w:cs="Arial"/>
          <w:sz w:val="20"/>
          <w:szCs w:val="20"/>
        </w:rPr>
        <w:t xml:space="preserve">ntermediary </w:t>
      </w:r>
      <w:r w:rsidR="006C21A9" w:rsidRPr="3BF8AFF0">
        <w:rPr>
          <w:rFonts w:ascii="Arial" w:hAnsi="Arial" w:cs="Arial"/>
          <w:sz w:val="20"/>
          <w:szCs w:val="20"/>
        </w:rPr>
        <w:t>F</w:t>
      </w:r>
      <w:r w:rsidR="006A6A8F" w:rsidRPr="3BF8AFF0">
        <w:rPr>
          <w:rFonts w:ascii="Arial" w:hAnsi="Arial" w:cs="Arial"/>
          <w:sz w:val="20"/>
          <w:szCs w:val="20"/>
        </w:rPr>
        <w:t>und</w:t>
      </w:r>
      <w:r w:rsidR="006C21A9" w:rsidRPr="3BF8AFF0">
        <w:rPr>
          <w:rFonts w:ascii="Arial" w:hAnsi="Arial"/>
          <w:sz w:val="20"/>
          <w:szCs w:val="20"/>
        </w:rPr>
        <w:t>,</w:t>
      </w:r>
      <w:r w:rsidR="006C21A9" w:rsidRPr="3BF8AFF0">
        <w:rPr>
          <w:rFonts w:ascii="Arial" w:hAnsi="Arial"/>
          <w:b/>
          <w:bCs/>
          <w:sz w:val="20"/>
          <w:szCs w:val="20"/>
        </w:rPr>
        <w:t xml:space="preserve"> </w:t>
      </w:r>
      <w:r w:rsidR="00711E4D" w:rsidRPr="3BF8AFF0">
        <w:rPr>
          <w:rFonts w:ascii="Arial" w:hAnsi="Arial"/>
          <w:sz w:val="20"/>
          <w:szCs w:val="20"/>
        </w:rPr>
        <w:t>whose</w:t>
      </w:r>
      <w:r w:rsidR="00A8415C" w:rsidRPr="3BF8AFF0">
        <w:rPr>
          <w:rFonts w:ascii="Arial" w:hAnsi="Arial"/>
          <w:sz w:val="20"/>
          <w:szCs w:val="20"/>
        </w:rPr>
        <w:t xml:space="preserve"> </w:t>
      </w:r>
      <w:r w:rsidR="00711E4D" w:rsidRPr="3BF8AFF0">
        <w:rPr>
          <w:rFonts w:ascii="Arial" w:hAnsi="Arial"/>
          <w:sz w:val="20"/>
          <w:szCs w:val="20"/>
        </w:rPr>
        <w:t>bond issuances would be co-guaranteed by several HDC sovereigns jointly (</w:t>
      </w:r>
      <w:proofErr w:type="gramStart"/>
      <w:r w:rsidR="008B4172" w:rsidRPr="3BF8AFF0">
        <w:rPr>
          <w:rFonts w:ascii="Arial" w:hAnsi="Arial" w:cs="Arial"/>
          <w:sz w:val="20"/>
          <w:szCs w:val="20"/>
        </w:rPr>
        <w:t>e.g.</w:t>
      </w:r>
      <w:proofErr w:type="gramEnd"/>
      <w:r w:rsidR="00711E4D" w:rsidRPr="3BF8AFF0">
        <w:rPr>
          <w:rFonts w:ascii="Arial" w:hAnsi="Arial"/>
          <w:sz w:val="20"/>
          <w:szCs w:val="20"/>
        </w:rPr>
        <w:t xml:space="preserve"> Japan, Germany, France, </w:t>
      </w:r>
      <w:r w:rsidR="00200FAE" w:rsidRPr="3BF8AFF0">
        <w:rPr>
          <w:rFonts w:ascii="Arial" w:hAnsi="Arial"/>
          <w:sz w:val="20"/>
          <w:szCs w:val="20"/>
        </w:rPr>
        <w:t xml:space="preserve">Sweden, Australia, Canada, </w:t>
      </w:r>
      <w:r w:rsidR="008B4172" w:rsidRPr="3BF8AFF0">
        <w:rPr>
          <w:rFonts w:ascii="Arial" w:hAnsi="Arial"/>
          <w:sz w:val="20"/>
          <w:szCs w:val="20"/>
        </w:rPr>
        <w:t>etc.</w:t>
      </w:r>
      <w:r w:rsidR="00200FAE" w:rsidRPr="3BF8AFF0">
        <w:rPr>
          <w:rFonts w:ascii="Arial" w:hAnsi="Arial" w:cs="Arial"/>
          <w:sz w:val="20"/>
          <w:szCs w:val="20"/>
        </w:rPr>
        <w:t>)</w:t>
      </w:r>
    </w:p>
    <w:p w14:paraId="74D0F45E" w14:textId="1FF0A660" w:rsidR="00B850B7" w:rsidRPr="00D94BA6" w:rsidRDefault="00FE1870" w:rsidP="00D94BA6">
      <w:pPr>
        <w:spacing w:line="360" w:lineRule="auto"/>
        <w:rPr>
          <w:rFonts w:ascii="Arial" w:hAnsi="Arial"/>
          <w:sz w:val="20"/>
          <w:szCs w:val="20"/>
        </w:rPr>
      </w:pPr>
      <w:r w:rsidRPr="3BF8AFF0">
        <w:rPr>
          <w:rFonts w:ascii="Arial" w:hAnsi="Arial"/>
          <w:sz w:val="20"/>
          <w:szCs w:val="20"/>
        </w:rPr>
        <w:t>LMIC governments could apply</w:t>
      </w:r>
      <w:r w:rsidR="001A1263" w:rsidRPr="3BF8AFF0">
        <w:rPr>
          <w:rFonts w:ascii="Arial" w:hAnsi="Arial"/>
          <w:sz w:val="20"/>
          <w:szCs w:val="20"/>
        </w:rPr>
        <w:t xml:space="preserve"> to GSIF for </w:t>
      </w:r>
      <w:r w:rsidR="00222C73" w:rsidRPr="3BF8AFF0">
        <w:rPr>
          <w:rFonts w:ascii="Arial" w:hAnsi="Arial"/>
          <w:sz w:val="20"/>
          <w:szCs w:val="20"/>
        </w:rPr>
        <w:t>low-interest loans, again with target KPIs</w:t>
      </w:r>
      <w:r w:rsidRPr="3BF8AFF0">
        <w:rPr>
          <w:rFonts w:ascii="Arial" w:hAnsi="Arial"/>
          <w:sz w:val="20"/>
          <w:szCs w:val="20"/>
        </w:rPr>
        <w:t xml:space="preserve"> </w:t>
      </w:r>
      <w:r w:rsidR="00222C73" w:rsidRPr="3BF8AFF0">
        <w:rPr>
          <w:rFonts w:ascii="Arial" w:hAnsi="Arial"/>
          <w:sz w:val="20"/>
          <w:szCs w:val="20"/>
        </w:rPr>
        <w:t>specified clearly in the loan agreement</w:t>
      </w:r>
      <w:r w:rsidR="006D3392" w:rsidRPr="00041A3C">
        <w:rPr>
          <w:rFonts w:ascii="Arial" w:hAnsi="Arial" w:cs="Arial"/>
          <w:sz w:val="20"/>
          <w:szCs w:val="20"/>
        </w:rPr>
        <w:t>. F</w:t>
      </w:r>
      <w:r w:rsidR="00222C73" w:rsidRPr="00041A3C">
        <w:rPr>
          <w:rFonts w:ascii="Arial" w:hAnsi="Arial" w:cs="Arial"/>
          <w:sz w:val="20"/>
          <w:szCs w:val="20"/>
        </w:rPr>
        <w:t>ailure</w:t>
      </w:r>
      <w:r w:rsidR="00222C73" w:rsidRPr="3BF8AFF0">
        <w:rPr>
          <w:rFonts w:ascii="Arial" w:hAnsi="Arial"/>
          <w:sz w:val="20"/>
          <w:szCs w:val="20"/>
        </w:rPr>
        <w:t xml:space="preserve"> to meet the </w:t>
      </w:r>
      <w:r w:rsidR="00222C73" w:rsidRPr="00041A3C">
        <w:rPr>
          <w:rFonts w:ascii="Arial" w:hAnsi="Arial" w:cs="Arial"/>
          <w:sz w:val="20"/>
          <w:szCs w:val="20"/>
        </w:rPr>
        <w:t>KPI</w:t>
      </w:r>
      <w:r w:rsidR="006D3392" w:rsidRPr="00041A3C">
        <w:rPr>
          <w:rFonts w:ascii="Arial" w:hAnsi="Arial" w:cs="Arial"/>
          <w:sz w:val="20"/>
          <w:szCs w:val="20"/>
        </w:rPr>
        <w:t xml:space="preserve"> target</w:t>
      </w:r>
      <w:r w:rsidR="00222C73" w:rsidRPr="00041A3C">
        <w:rPr>
          <w:rFonts w:ascii="Arial" w:hAnsi="Arial" w:cs="Arial"/>
          <w:sz w:val="20"/>
          <w:szCs w:val="20"/>
        </w:rPr>
        <w:t xml:space="preserve">s </w:t>
      </w:r>
      <w:r w:rsidR="006D3392" w:rsidRPr="00041A3C">
        <w:rPr>
          <w:rFonts w:ascii="Arial" w:hAnsi="Arial" w:cs="Arial"/>
          <w:sz w:val="20"/>
          <w:szCs w:val="20"/>
        </w:rPr>
        <w:t>would result</w:t>
      </w:r>
      <w:r w:rsidR="00222C73" w:rsidRPr="3BF8AFF0">
        <w:rPr>
          <w:rFonts w:ascii="Arial" w:hAnsi="Arial"/>
          <w:sz w:val="20"/>
          <w:szCs w:val="20"/>
        </w:rPr>
        <w:t xml:space="preserve"> in automatic triggering of a </w:t>
      </w:r>
      <w:r w:rsidR="00EF5922" w:rsidRPr="3BF8AFF0">
        <w:rPr>
          <w:rFonts w:ascii="Arial" w:hAnsi="Arial"/>
          <w:sz w:val="20"/>
          <w:szCs w:val="20"/>
        </w:rPr>
        <w:t xml:space="preserve">suitably </w:t>
      </w:r>
      <w:r w:rsidR="00EF5922" w:rsidRPr="3BF8AFF0">
        <w:rPr>
          <w:rFonts w:ascii="Arial" w:hAnsi="Arial"/>
          <w:sz w:val="20"/>
          <w:szCs w:val="20"/>
        </w:rPr>
        <w:lastRenderedPageBreak/>
        <w:t xml:space="preserve">large, fit-for-purpose </w:t>
      </w:r>
      <w:r w:rsidR="00222C73" w:rsidRPr="3BF8AFF0">
        <w:rPr>
          <w:rFonts w:ascii="Arial" w:hAnsi="Arial"/>
          <w:sz w:val="20"/>
          <w:szCs w:val="20"/>
        </w:rPr>
        <w:t xml:space="preserve">payout by the </w:t>
      </w:r>
      <w:r w:rsidR="00B850B7" w:rsidRPr="3BF8AFF0">
        <w:rPr>
          <w:rFonts w:ascii="Arial" w:hAnsi="Arial"/>
          <w:sz w:val="20"/>
          <w:szCs w:val="20"/>
        </w:rPr>
        <w:t xml:space="preserve">LMIC government to a trusted development partner </w:t>
      </w:r>
      <w:r w:rsidR="00E57BA6" w:rsidRPr="3BF8AFF0">
        <w:rPr>
          <w:rFonts w:ascii="Arial" w:hAnsi="Arial"/>
          <w:sz w:val="20"/>
          <w:szCs w:val="20"/>
        </w:rPr>
        <w:t>agency (</w:t>
      </w:r>
      <w:r w:rsidR="00EF5922" w:rsidRPr="3BF8AFF0">
        <w:rPr>
          <w:rFonts w:ascii="Arial" w:hAnsi="Arial"/>
          <w:sz w:val="20"/>
          <w:szCs w:val="20"/>
        </w:rPr>
        <w:t xml:space="preserve">whose identity will be </w:t>
      </w:r>
      <w:r w:rsidR="00E57BA6" w:rsidRPr="3BF8AFF0">
        <w:rPr>
          <w:rFonts w:ascii="Arial" w:hAnsi="Arial"/>
          <w:sz w:val="20"/>
          <w:szCs w:val="20"/>
        </w:rPr>
        <w:t xml:space="preserve">specified in each individual loan agreement) </w:t>
      </w:r>
      <w:r w:rsidR="00B850B7" w:rsidRPr="3BF8AFF0">
        <w:rPr>
          <w:rFonts w:ascii="Arial" w:hAnsi="Arial"/>
          <w:sz w:val="20"/>
          <w:szCs w:val="20"/>
        </w:rPr>
        <w:t>to pay for enhanced efforts to get the country on track to meeting its KPI targets.</w:t>
      </w:r>
      <w:r w:rsidR="006D3392" w:rsidRPr="00041A3C">
        <w:rPr>
          <w:rFonts w:ascii="Arial" w:hAnsi="Arial" w:cs="Arial"/>
          <w:sz w:val="20"/>
          <w:szCs w:val="20"/>
        </w:rPr>
        <w:t xml:space="preserve"> Success in meeting KPI targets would qualify the LMIC for a further round of funding.</w:t>
      </w:r>
    </w:p>
    <w:p w14:paraId="464F58CD" w14:textId="0A9E61BC" w:rsidR="00941A99" w:rsidRPr="00D94BA6" w:rsidRDefault="00921526" w:rsidP="00D94BA6">
      <w:pPr>
        <w:spacing w:line="360" w:lineRule="auto"/>
        <w:rPr>
          <w:rFonts w:ascii="Arial" w:hAnsi="Arial"/>
          <w:sz w:val="20"/>
        </w:rPr>
      </w:pPr>
      <w:r w:rsidRPr="00D94BA6">
        <w:rPr>
          <w:rFonts w:ascii="Arial" w:hAnsi="Arial"/>
          <w:sz w:val="20"/>
        </w:rPr>
        <w:t xml:space="preserve">A Global Sustainable Infrastructure Fund could be used as a mechanism for channeling </w:t>
      </w:r>
      <w:r w:rsidR="00292263" w:rsidRPr="00D94BA6">
        <w:rPr>
          <w:rFonts w:ascii="Arial" w:hAnsi="Arial"/>
          <w:sz w:val="20"/>
        </w:rPr>
        <w:t xml:space="preserve">low-interest loans </w:t>
      </w:r>
      <w:r w:rsidR="003E1008" w:rsidRPr="00D94BA6">
        <w:rPr>
          <w:rFonts w:ascii="Arial" w:hAnsi="Arial"/>
          <w:sz w:val="20"/>
        </w:rPr>
        <w:t xml:space="preserve">directly </w:t>
      </w:r>
      <w:r w:rsidR="00292263" w:rsidRPr="00D94BA6">
        <w:rPr>
          <w:rFonts w:ascii="Arial" w:hAnsi="Arial"/>
          <w:sz w:val="20"/>
        </w:rPr>
        <w:t>to private-sector sustainable infrastructure project developers (</w:t>
      </w:r>
      <w:proofErr w:type="gramStart"/>
      <w:r w:rsidR="004055E2" w:rsidRPr="00041A3C">
        <w:rPr>
          <w:rFonts w:ascii="Arial" w:hAnsi="Arial" w:cs="Arial"/>
          <w:sz w:val="20"/>
          <w:szCs w:val="20"/>
        </w:rPr>
        <w:t>e.g.</w:t>
      </w:r>
      <w:proofErr w:type="gramEnd"/>
      <w:r w:rsidR="00292263" w:rsidRPr="00D94BA6">
        <w:rPr>
          <w:rFonts w:ascii="Arial" w:hAnsi="Arial"/>
          <w:sz w:val="20"/>
        </w:rPr>
        <w:t xml:space="preserve"> solar </w:t>
      </w:r>
      <w:r w:rsidR="008B560B" w:rsidRPr="00D94BA6">
        <w:rPr>
          <w:rFonts w:ascii="Arial" w:hAnsi="Arial"/>
          <w:sz w:val="20"/>
        </w:rPr>
        <w:t>and wind power project developers)</w:t>
      </w:r>
      <w:r w:rsidR="00292263" w:rsidRPr="00D94BA6">
        <w:rPr>
          <w:rFonts w:ascii="Arial" w:hAnsi="Arial"/>
          <w:sz w:val="20"/>
        </w:rPr>
        <w:t xml:space="preserve"> </w:t>
      </w:r>
      <w:r w:rsidR="003E1008" w:rsidRPr="00D94BA6">
        <w:rPr>
          <w:rFonts w:ascii="Arial" w:hAnsi="Arial"/>
          <w:sz w:val="20"/>
        </w:rPr>
        <w:t>or state-owned enterprises</w:t>
      </w:r>
      <w:r w:rsidR="00A042EE" w:rsidRPr="00D94BA6">
        <w:rPr>
          <w:rFonts w:ascii="Arial" w:hAnsi="Arial"/>
          <w:sz w:val="20"/>
        </w:rPr>
        <w:t>,</w:t>
      </w:r>
      <w:r w:rsidR="003E1008" w:rsidRPr="00D94BA6">
        <w:rPr>
          <w:rFonts w:ascii="Arial" w:hAnsi="Arial"/>
          <w:sz w:val="20"/>
        </w:rPr>
        <w:t xml:space="preserve"> </w:t>
      </w:r>
      <w:r w:rsidR="67E478ED" w:rsidRPr="00041A3C">
        <w:rPr>
          <w:rFonts w:ascii="Arial" w:hAnsi="Arial" w:cs="Arial"/>
          <w:sz w:val="20"/>
          <w:szCs w:val="20"/>
        </w:rPr>
        <w:t xml:space="preserve">rather than </w:t>
      </w:r>
      <w:r w:rsidR="5EBEA506" w:rsidRPr="00041A3C">
        <w:rPr>
          <w:rFonts w:ascii="Arial" w:hAnsi="Arial" w:cs="Arial"/>
          <w:sz w:val="20"/>
          <w:szCs w:val="20"/>
        </w:rPr>
        <w:t>to</w:t>
      </w:r>
      <w:r w:rsidR="008B560B" w:rsidRPr="00D94BA6">
        <w:rPr>
          <w:rFonts w:ascii="Arial" w:hAnsi="Arial"/>
          <w:sz w:val="20"/>
        </w:rPr>
        <w:t xml:space="preserve"> LMIC government</w:t>
      </w:r>
      <w:r w:rsidR="003E1008" w:rsidRPr="00D94BA6">
        <w:rPr>
          <w:rFonts w:ascii="Arial" w:hAnsi="Arial"/>
          <w:sz w:val="20"/>
        </w:rPr>
        <w:t xml:space="preserve"> agencie</w:t>
      </w:r>
      <w:r w:rsidR="008B560B" w:rsidRPr="00D94BA6">
        <w:rPr>
          <w:rFonts w:ascii="Arial" w:hAnsi="Arial"/>
          <w:sz w:val="20"/>
        </w:rPr>
        <w:t>s</w:t>
      </w:r>
      <w:r w:rsidR="003E1008" w:rsidRPr="00D94BA6">
        <w:rPr>
          <w:rFonts w:ascii="Arial" w:hAnsi="Arial"/>
          <w:sz w:val="20"/>
        </w:rPr>
        <w:t xml:space="preserve"> that in turn disburse money to </w:t>
      </w:r>
      <w:r w:rsidR="009D335B" w:rsidRPr="00D94BA6">
        <w:rPr>
          <w:rFonts w:ascii="Arial" w:hAnsi="Arial"/>
          <w:sz w:val="20"/>
        </w:rPr>
        <w:t>private or state-owned infrastructure developers</w:t>
      </w:r>
      <w:r w:rsidR="008B560B" w:rsidRPr="00D94BA6">
        <w:rPr>
          <w:rFonts w:ascii="Arial" w:hAnsi="Arial"/>
          <w:sz w:val="20"/>
        </w:rPr>
        <w:t xml:space="preserve">. </w:t>
      </w:r>
    </w:p>
    <w:p w14:paraId="7E776E4F" w14:textId="342B18F9" w:rsidR="00F406AC" w:rsidRPr="00D94BA6" w:rsidRDefault="009B22A3" w:rsidP="00D94BA6">
      <w:pPr>
        <w:spacing w:line="360" w:lineRule="auto"/>
        <w:rPr>
          <w:rFonts w:ascii="Arial" w:hAnsi="Arial"/>
          <w:sz w:val="20"/>
        </w:rPr>
      </w:pPr>
      <w:r w:rsidRPr="00041A3C">
        <w:rPr>
          <w:rFonts w:ascii="Arial" w:hAnsi="Arial" w:cs="Arial"/>
          <w:sz w:val="20"/>
          <w:szCs w:val="20"/>
        </w:rPr>
        <w:t>M</w:t>
      </w:r>
      <w:r w:rsidR="00B02FEF" w:rsidRPr="00041A3C">
        <w:rPr>
          <w:rFonts w:ascii="Arial" w:hAnsi="Arial" w:cs="Arial"/>
          <w:sz w:val="20"/>
          <w:szCs w:val="20"/>
        </w:rPr>
        <w:t>otivation</w:t>
      </w:r>
      <w:r w:rsidRPr="00041A3C">
        <w:rPr>
          <w:rFonts w:ascii="Arial" w:hAnsi="Arial" w:cs="Arial"/>
          <w:sz w:val="20"/>
          <w:szCs w:val="20"/>
        </w:rPr>
        <w:t>s</w:t>
      </w:r>
      <w:r w:rsidR="00B02FEF" w:rsidRPr="00D94BA6">
        <w:rPr>
          <w:rFonts w:ascii="Arial" w:hAnsi="Arial"/>
          <w:sz w:val="20"/>
        </w:rPr>
        <w:t xml:space="preserve"> for</w:t>
      </w:r>
      <w:r w:rsidR="00B81BFD" w:rsidRPr="00D94BA6">
        <w:rPr>
          <w:rFonts w:ascii="Arial" w:hAnsi="Arial"/>
          <w:sz w:val="20"/>
        </w:rPr>
        <w:t xml:space="preserve"> </w:t>
      </w:r>
      <w:r w:rsidR="00A13A0D" w:rsidRPr="00D94BA6">
        <w:rPr>
          <w:rFonts w:ascii="Arial" w:hAnsi="Arial"/>
          <w:sz w:val="20"/>
        </w:rPr>
        <w:t>HDC</w:t>
      </w:r>
      <w:r w:rsidR="00B81BFD" w:rsidRPr="00D94BA6">
        <w:rPr>
          <w:rFonts w:ascii="Arial" w:hAnsi="Arial"/>
          <w:sz w:val="20"/>
        </w:rPr>
        <w:t xml:space="preserve"> sovereigns</w:t>
      </w:r>
      <w:r w:rsidR="00A13A0D" w:rsidRPr="00D94BA6">
        <w:rPr>
          <w:rFonts w:ascii="Arial" w:hAnsi="Arial"/>
          <w:sz w:val="20"/>
        </w:rPr>
        <w:t xml:space="preserve"> </w:t>
      </w:r>
      <w:r w:rsidR="00B02FEF" w:rsidRPr="00D94BA6">
        <w:rPr>
          <w:rFonts w:ascii="Arial" w:hAnsi="Arial"/>
          <w:sz w:val="20"/>
        </w:rPr>
        <w:t xml:space="preserve">to back GSIF bond issuances will </w:t>
      </w:r>
      <w:r w:rsidR="00765F94" w:rsidRPr="00D94BA6">
        <w:rPr>
          <w:rFonts w:ascii="Arial" w:hAnsi="Arial"/>
          <w:sz w:val="20"/>
        </w:rPr>
        <w:t xml:space="preserve">include </w:t>
      </w:r>
      <w:r w:rsidR="0013108D" w:rsidRPr="00041A3C">
        <w:rPr>
          <w:rFonts w:ascii="Arial" w:hAnsi="Arial" w:cs="Arial"/>
          <w:sz w:val="20"/>
          <w:szCs w:val="20"/>
        </w:rPr>
        <w:t>reducing</w:t>
      </w:r>
      <w:r w:rsidRPr="00041A3C">
        <w:rPr>
          <w:rFonts w:ascii="Arial" w:hAnsi="Arial" w:cs="Arial"/>
          <w:sz w:val="20"/>
          <w:szCs w:val="20"/>
        </w:rPr>
        <w:t xml:space="preserve"> </w:t>
      </w:r>
      <w:r w:rsidR="00D36561" w:rsidRPr="00041A3C">
        <w:rPr>
          <w:rFonts w:ascii="Arial" w:hAnsi="Arial" w:cs="Arial"/>
          <w:sz w:val="20"/>
          <w:szCs w:val="20"/>
        </w:rPr>
        <w:t xml:space="preserve">climate </w:t>
      </w:r>
      <w:r w:rsidR="0013108D" w:rsidRPr="00041A3C">
        <w:rPr>
          <w:rFonts w:ascii="Arial" w:hAnsi="Arial" w:cs="Arial"/>
          <w:sz w:val="20"/>
          <w:szCs w:val="20"/>
        </w:rPr>
        <w:t>risk</w:t>
      </w:r>
      <w:r w:rsidR="00D36561" w:rsidRPr="00041A3C">
        <w:rPr>
          <w:rFonts w:ascii="Arial" w:hAnsi="Arial" w:cs="Arial"/>
          <w:sz w:val="20"/>
          <w:szCs w:val="20"/>
        </w:rPr>
        <w:t xml:space="preserve"> </w:t>
      </w:r>
      <w:r w:rsidR="0013108D" w:rsidRPr="00041A3C">
        <w:rPr>
          <w:rFonts w:ascii="Arial" w:hAnsi="Arial" w:cs="Arial"/>
          <w:sz w:val="20"/>
          <w:szCs w:val="20"/>
        </w:rPr>
        <w:t>by</w:t>
      </w:r>
      <w:r w:rsidR="00F947E4" w:rsidRPr="00041A3C">
        <w:rPr>
          <w:rFonts w:ascii="Arial" w:hAnsi="Arial" w:cs="Arial"/>
          <w:sz w:val="20"/>
          <w:szCs w:val="20"/>
        </w:rPr>
        <w:t xml:space="preserve"> advancing</w:t>
      </w:r>
      <w:r w:rsidR="00765F94" w:rsidRPr="00D94BA6">
        <w:rPr>
          <w:rFonts w:ascii="Arial" w:hAnsi="Arial"/>
          <w:sz w:val="20"/>
        </w:rPr>
        <w:t xml:space="preserve"> </w:t>
      </w:r>
      <w:r w:rsidR="00B6342E" w:rsidRPr="00D94BA6">
        <w:rPr>
          <w:rFonts w:ascii="Arial" w:hAnsi="Arial"/>
          <w:sz w:val="20"/>
        </w:rPr>
        <w:t>net-zero</w:t>
      </w:r>
      <w:r w:rsidR="006A7F70" w:rsidRPr="00D94BA6">
        <w:rPr>
          <w:rFonts w:ascii="Arial" w:hAnsi="Arial"/>
          <w:sz w:val="20"/>
        </w:rPr>
        <w:t>-emissions</w:t>
      </w:r>
      <w:r w:rsidR="00765F94" w:rsidRPr="00D94BA6">
        <w:rPr>
          <w:rFonts w:ascii="Arial" w:hAnsi="Arial"/>
          <w:sz w:val="20"/>
        </w:rPr>
        <w:t xml:space="preserve"> </w:t>
      </w:r>
      <w:r w:rsidR="00A042EE" w:rsidRPr="00D94BA6">
        <w:rPr>
          <w:rFonts w:ascii="Arial" w:hAnsi="Arial"/>
          <w:sz w:val="20"/>
        </w:rPr>
        <w:t xml:space="preserve">LMIC </w:t>
      </w:r>
      <w:r w:rsidR="00765F94" w:rsidRPr="00D94BA6">
        <w:rPr>
          <w:rFonts w:ascii="Arial" w:hAnsi="Arial"/>
          <w:sz w:val="20"/>
        </w:rPr>
        <w:t xml:space="preserve">development pathways, </w:t>
      </w:r>
      <w:r w:rsidR="008113CA" w:rsidRPr="00D94BA6">
        <w:rPr>
          <w:rFonts w:ascii="Arial" w:hAnsi="Arial"/>
          <w:sz w:val="20"/>
        </w:rPr>
        <w:t xml:space="preserve">accelerating </w:t>
      </w:r>
      <w:r w:rsidR="00A042EE" w:rsidRPr="00D94BA6">
        <w:rPr>
          <w:rFonts w:ascii="Arial" w:hAnsi="Arial"/>
          <w:sz w:val="20"/>
        </w:rPr>
        <w:t xml:space="preserve">LMIC </w:t>
      </w:r>
      <w:r w:rsidR="008113CA" w:rsidRPr="00D94BA6">
        <w:rPr>
          <w:rFonts w:ascii="Arial" w:hAnsi="Arial"/>
          <w:sz w:val="20"/>
        </w:rPr>
        <w:t xml:space="preserve">economic development to </w:t>
      </w:r>
      <w:r w:rsidR="00B6342E" w:rsidRPr="00D94BA6">
        <w:rPr>
          <w:rFonts w:ascii="Arial" w:hAnsi="Arial"/>
          <w:sz w:val="20"/>
        </w:rPr>
        <w:t xml:space="preserve">enhance global productivity, </w:t>
      </w:r>
      <w:r w:rsidR="00F406AC" w:rsidRPr="00D94BA6">
        <w:rPr>
          <w:rFonts w:ascii="Arial" w:hAnsi="Arial"/>
          <w:sz w:val="20"/>
        </w:rPr>
        <w:t xml:space="preserve">and </w:t>
      </w:r>
      <w:r w:rsidR="008113CA" w:rsidRPr="00041A3C">
        <w:rPr>
          <w:rFonts w:ascii="Arial" w:hAnsi="Arial" w:cs="Arial"/>
          <w:sz w:val="20"/>
          <w:szCs w:val="20"/>
        </w:rPr>
        <w:t>reduc</w:t>
      </w:r>
      <w:r w:rsidRPr="00041A3C">
        <w:rPr>
          <w:rFonts w:ascii="Arial" w:hAnsi="Arial" w:cs="Arial"/>
          <w:sz w:val="20"/>
          <w:szCs w:val="20"/>
        </w:rPr>
        <w:t>ing</w:t>
      </w:r>
      <w:r w:rsidR="008113CA" w:rsidRPr="00D94BA6">
        <w:rPr>
          <w:rFonts w:ascii="Arial" w:hAnsi="Arial"/>
          <w:sz w:val="20"/>
        </w:rPr>
        <w:t xml:space="preserve"> migration pressures. </w:t>
      </w:r>
    </w:p>
    <w:p w14:paraId="496DA9BB" w14:textId="3225D3B6" w:rsidR="00F0518D" w:rsidRPr="00041A3C" w:rsidRDefault="00D4027C" w:rsidP="00041A3C">
      <w:pPr>
        <w:spacing w:line="360" w:lineRule="auto"/>
        <w:rPr>
          <w:rFonts w:ascii="Arial" w:hAnsi="Arial" w:cs="Arial"/>
          <w:sz w:val="20"/>
          <w:szCs w:val="20"/>
        </w:rPr>
      </w:pPr>
      <w:r w:rsidRPr="00041A3C">
        <w:rPr>
          <w:rFonts w:ascii="Arial" w:hAnsi="Arial" w:cs="Arial"/>
          <w:sz w:val="20"/>
          <w:szCs w:val="20"/>
        </w:rPr>
        <w:t>A Global Sustainable Infrastructure Fund could make equity investments in revenue-generating sustainable infrastructure</w:t>
      </w:r>
      <w:r w:rsidR="00F641F4" w:rsidRPr="00041A3C">
        <w:rPr>
          <w:rFonts w:ascii="Arial" w:hAnsi="Arial" w:cs="Arial"/>
          <w:sz w:val="20"/>
          <w:szCs w:val="20"/>
        </w:rPr>
        <w:t xml:space="preserve">. </w:t>
      </w:r>
      <w:r w:rsidR="0007302C" w:rsidRPr="00D94BA6">
        <w:rPr>
          <w:rFonts w:ascii="Arial" w:hAnsi="Arial"/>
          <w:sz w:val="20"/>
        </w:rPr>
        <w:t xml:space="preserve">GSIF need not limit its activities to </w:t>
      </w:r>
      <w:r w:rsidR="00C7661E" w:rsidRPr="00041A3C">
        <w:rPr>
          <w:rFonts w:ascii="Arial" w:hAnsi="Arial" w:cs="Arial"/>
          <w:sz w:val="20"/>
          <w:szCs w:val="20"/>
        </w:rPr>
        <w:t>on-</w:t>
      </w:r>
      <w:r w:rsidR="0007302C" w:rsidRPr="00D94BA6">
        <w:rPr>
          <w:rFonts w:ascii="Arial" w:hAnsi="Arial"/>
          <w:sz w:val="20"/>
        </w:rPr>
        <w:t xml:space="preserve">lending money (at a small markup, </w:t>
      </w:r>
      <w:proofErr w:type="gramStart"/>
      <w:r w:rsidR="004055E2" w:rsidRPr="00041A3C">
        <w:rPr>
          <w:rFonts w:ascii="Arial" w:hAnsi="Arial" w:cs="Arial"/>
          <w:sz w:val="20"/>
          <w:szCs w:val="20"/>
        </w:rPr>
        <w:t>e.g.</w:t>
      </w:r>
      <w:proofErr w:type="gramEnd"/>
      <w:r w:rsidR="0007302C" w:rsidRPr="00D94BA6">
        <w:rPr>
          <w:rFonts w:ascii="Arial" w:hAnsi="Arial"/>
          <w:sz w:val="20"/>
        </w:rPr>
        <w:t xml:space="preserve"> 1.5% over its own </w:t>
      </w:r>
      <w:r w:rsidR="006D79C9" w:rsidRPr="00D94BA6">
        <w:rPr>
          <w:rFonts w:ascii="Arial" w:hAnsi="Arial"/>
          <w:sz w:val="20"/>
        </w:rPr>
        <w:t xml:space="preserve">bonds’ coupon rate), whether to LMIC sovereigns or </w:t>
      </w:r>
      <w:r w:rsidRPr="00041A3C">
        <w:rPr>
          <w:rFonts w:ascii="Arial" w:hAnsi="Arial" w:cs="Arial"/>
          <w:sz w:val="20"/>
          <w:szCs w:val="20"/>
        </w:rPr>
        <w:t>to</w:t>
      </w:r>
      <w:r w:rsidR="006D79C9" w:rsidRPr="00D94BA6">
        <w:rPr>
          <w:rFonts w:ascii="Arial" w:hAnsi="Arial"/>
          <w:sz w:val="20"/>
        </w:rPr>
        <w:t xml:space="preserve"> private or SOE infrastructure development businesses.</w:t>
      </w:r>
      <w:r w:rsidR="00F406AC" w:rsidRPr="00D94BA6">
        <w:rPr>
          <w:rFonts w:ascii="Arial" w:hAnsi="Arial"/>
          <w:sz w:val="20"/>
        </w:rPr>
        <w:t xml:space="preserve"> </w:t>
      </w:r>
      <w:r w:rsidR="006D79C9" w:rsidRPr="00D94BA6">
        <w:rPr>
          <w:rFonts w:ascii="Arial" w:hAnsi="Arial"/>
          <w:sz w:val="20"/>
        </w:rPr>
        <w:t xml:space="preserve">GSIF could use </w:t>
      </w:r>
      <w:r w:rsidR="00A042EE" w:rsidRPr="00D94BA6">
        <w:rPr>
          <w:rFonts w:ascii="Arial" w:hAnsi="Arial"/>
          <w:sz w:val="20"/>
        </w:rPr>
        <w:t>some</w:t>
      </w:r>
      <w:r w:rsidR="006D79C9" w:rsidRPr="00D94BA6">
        <w:rPr>
          <w:rFonts w:ascii="Arial" w:hAnsi="Arial"/>
          <w:sz w:val="20"/>
        </w:rPr>
        <w:t xml:space="preserve"> of the money it raises to </w:t>
      </w:r>
      <w:r w:rsidR="007C0B7E" w:rsidRPr="00D94BA6">
        <w:rPr>
          <w:rFonts w:ascii="Arial" w:hAnsi="Arial"/>
          <w:sz w:val="20"/>
        </w:rPr>
        <w:t>make equity investments in</w:t>
      </w:r>
      <w:r w:rsidR="0000007E" w:rsidRPr="00D94BA6">
        <w:rPr>
          <w:rFonts w:ascii="Arial" w:hAnsi="Arial"/>
          <w:sz w:val="20"/>
        </w:rPr>
        <w:t xml:space="preserve"> clean energy infrastructure</w:t>
      </w:r>
      <w:r w:rsidR="00C7661E" w:rsidRPr="00041A3C">
        <w:rPr>
          <w:rFonts w:ascii="Arial" w:hAnsi="Arial" w:cs="Arial"/>
          <w:sz w:val="20"/>
          <w:szCs w:val="20"/>
        </w:rPr>
        <w:t xml:space="preserve">, </w:t>
      </w:r>
      <w:r w:rsidR="0000007E" w:rsidRPr="00D94BA6">
        <w:rPr>
          <w:rFonts w:ascii="Arial" w:hAnsi="Arial"/>
          <w:sz w:val="20"/>
        </w:rPr>
        <w:t xml:space="preserve">or other revenue-generating infrastructure, </w:t>
      </w:r>
      <w:proofErr w:type="gramStart"/>
      <w:r w:rsidR="004055E2" w:rsidRPr="00041A3C">
        <w:rPr>
          <w:rFonts w:ascii="Arial" w:hAnsi="Arial" w:cs="Arial"/>
          <w:sz w:val="20"/>
          <w:szCs w:val="20"/>
        </w:rPr>
        <w:t>e.g.</w:t>
      </w:r>
      <w:proofErr w:type="gramEnd"/>
      <w:r w:rsidR="0000007E" w:rsidRPr="00D94BA6">
        <w:rPr>
          <w:rFonts w:ascii="Arial" w:hAnsi="Arial"/>
          <w:sz w:val="20"/>
        </w:rPr>
        <w:t xml:space="preserve"> solar-powered seawater desalination plants for provision of clean freshwater for </w:t>
      </w:r>
      <w:r w:rsidR="00231C95" w:rsidRPr="00D94BA6">
        <w:rPr>
          <w:rFonts w:ascii="Arial" w:hAnsi="Arial"/>
          <w:sz w:val="20"/>
        </w:rPr>
        <w:t>agriculture or for urban populations</w:t>
      </w:r>
      <w:r w:rsidR="00780C68" w:rsidRPr="00041A3C">
        <w:rPr>
          <w:rFonts w:ascii="Arial" w:hAnsi="Arial" w:cs="Arial"/>
          <w:sz w:val="20"/>
          <w:szCs w:val="20"/>
        </w:rPr>
        <w:t xml:space="preserve">. </w:t>
      </w:r>
    </w:p>
    <w:p w14:paraId="2EE80457" w14:textId="53F5675C" w:rsidR="000B0939" w:rsidRPr="00041A3C" w:rsidRDefault="00231C95" w:rsidP="00041A3C">
      <w:pPr>
        <w:spacing w:line="360" w:lineRule="auto"/>
        <w:rPr>
          <w:rFonts w:ascii="Arial" w:hAnsi="Arial" w:cs="Arial"/>
          <w:sz w:val="20"/>
          <w:szCs w:val="20"/>
        </w:rPr>
      </w:pPr>
      <w:r w:rsidRPr="00041A3C">
        <w:rPr>
          <w:rFonts w:ascii="Arial" w:hAnsi="Arial" w:cs="Arial"/>
          <w:sz w:val="20"/>
          <w:szCs w:val="20"/>
        </w:rPr>
        <w:t xml:space="preserve">GSIF could </w:t>
      </w:r>
      <w:r w:rsidR="00CE24FC" w:rsidRPr="00D94BA6">
        <w:rPr>
          <w:rFonts w:ascii="Arial" w:hAnsi="Arial"/>
          <w:sz w:val="20"/>
        </w:rPr>
        <w:t xml:space="preserve">make equity </w:t>
      </w:r>
      <w:r w:rsidRPr="00D94BA6">
        <w:rPr>
          <w:rFonts w:ascii="Arial" w:hAnsi="Arial"/>
          <w:sz w:val="20"/>
        </w:rPr>
        <w:t>invest</w:t>
      </w:r>
      <w:r w:rsidR="00CE24FC" w:rsidRPr="00D94BA6">
        <w:rPr>
          <w:rFonts w:ascii="Arial" w:hAnsi="Arial"/>
          <w:sz w:val="20"/>
        </w:rPr>
        <w:t>ments</w:t>
      </w:r>
      <w:r w:rsidRPr="00D94BA6">
        <w:rPr>
          <w:rFonts w:ascii="Arial" w:hAnsi="Arial"/>
          <w:sz w:val="20"/>
        </w:rPr>
        <w:t xml:space="preserve"> directly in </w:t>
      </w:r>
      <w:r w:rsidR="00540C9C" w:rsidRPr="00041A3C">
        <w:rPr>
          <w:rFonts w:ascii="Arial" w:hAnsi="Arial" w:cs="Arial"/>
          <w:sz w:val="20"/>
          <w:szCs w:val="20"/>
        </w:rPr>
        <w:t>renewable electricity</w:t>
      </w:r>
      <w:r w:rsidRPr="00D94BA6">
        <w:rPr>
          <w:rFonts w:ascii="Arial" w:hAnsi="Arial"/>
          <w:sz w:val="20"/>
        </w:rPr>
        <w:t xml:space="preserve"> power </w:t>
      </w:r>
      <w:r w:rsidR="00540C9C" w:rsidRPr="00041A3C">
        <w:rPr>
          <w:rFonts w:ascii="Arial" w:hAnsi="Arial" w:cs="Arial"/>
          <w:sz w:val="20"/>
          <w:szCs w:val="20"/>
        </w:rPr>
        <w:t>generation</w:t>
      </w:r>
      <w:r w:rsidRPr="00041A3C">
        <w:rPr>
          <w:rFonts w:ascii="Arial" w:hAnsi="Arial" w:cs="Arial"/>
          <w:sz w:val="20"/>
          <w:szCs w:val="20"/>
        </w:rPr>
        <w:t xml:space="preserve"> </w:t>
      </w:r>
      <w:r w:rsidRPr="00D94BA6">
        <w:rPr>
          <w:rFonts w:ascii="Arial" w:hAnsi="Arial"/>
          <w:sz w:val="20"/>
        </w:rPr>
        <w:t>projects</w:t>
      </w:r>
      <w:r w:rsidR="00F406AC" w:rsidRPr="00D94BA6">
        <w:rPr>
          <w:rFonts w:ascii="Arial" w:hAnsi="Arial"/>
          <w:sz w:val="20"/>
        </w:rPr>
        <w:t xml:space="preserve"> </w:t>
      </w:r>
      <w:r w:rsidR="00CE24FC" w:rsidRPr="00D94BA6">
        <w:rPr>
          <w:rFonts w:ascii="Arial" w:hAnsi="Arial"/>
          <w:sz w:val="20"/>
        </w:rPr>
        <w:t xml:space="preserve">in qualifying LMIC jurisdictions </w:t>
      </w:r>
      <w:r w:rsidR="003D1CBB" w:rsidRPr="00D94BA6">
        <w:rPr>
          <w:rFonts w:ascii="Arial" w:hAnsi="Arial"/>
          <w:sz w:val="20"/>
        </w:rPr>
        <w:t>that have agreed on suitable financial and regulatory regimes</w:t>
      </w:r>
      <w:r w:rsidR="00E60C6E" w:rsidRPr="00041A3C">
        <w:rPr>
          <w:rFonts w:ascii="Arial" w:hAnsi="Arial" w:cs="Arial"/>
          <w:sz w:val="20"/>
          <w:szCs w:val="20"/>
        </w:rPr>
        <w:t>, including long-term power purchase agreement frameworks</w:t>
      </w:r>
      <w:r w:rsidR="003D1CBB" w:rsidRPr="00041A3C">
        <w:rPr>
          <w:rFonts w:ascii="Arial" w:hAnsi="Arial" w:cs="Arial"/>
          <w:sz w:val="20"/>
          <w:szCs w:val="20"/>
        </w:rPr>
        <w:t>.</w:t>
      </w:r>
      <w:r w:rsidR="003D1CBB" w:rsidRPr="00D94BA6">
        <w:rPr>
          <w:rFonts w:ascii="Arial" w:hAnsi="Arial"/>
          <w:sz w:val="20"/>
        </w:rPr>
        <w:t xml:space="preserve"> Once the projects </w:t>
      </w:r>
      <w:r w:rsidR="00E60C6E" w:rsidRPr="00041A3C">
        <w:rPr>
          <w:rFonts w:ascii="Arial" w:hAnsi="Arial" w:cs="Arial"/>
          <w:sz w:val="20"/>
          <w:szCs w:val="20"/>
        </w:rPr>
        <w:t>i</w:t>
      </w:r>
      <w:r w:rsidR="00040EAD" w:rsidRPr="00041A3C">
        <w:rPr>
          <w:rFonts w:ascii="Arial" w:hAnsi="Arial" w:cs="Arial"/>
          <w:sz w:val="20"/>
          <w:szCs w:val="20"/>
        </w:rPr>
        <w:t xml:space="preserve">n which it owns </w:t>
      </w:r>
      <w:r w:rsidR="00094BBE" w:rsidRPr="00041A3C">
        <w:rPr>
          <w:rFonts w:ascii="Arial" w:hAnsi="Arial" w:cs="Arial"/>
          <w:sz w:val="20"/>
          <w:szCs w:val="20"/>
        </w:rPr>
        <w:t xml:space="preserve">equity </w:t>
      </w:r>
      <w:r w:rsidR="003D1CBB" w:rsidRPr="00D94BA6">
        <w:rPr>
          <w:rFonts w:ascii="Arial" w:hAnsi="Arial"/>
          <w:sz w:val="20"/>
        </w:rPr>
        <w:t>have been built and grid-connected, GSIF could either retain ownership (</w:t>
      </w:r>
      <w:r w:rsidR="3977F092" w:rsidRPr="00041A3C">
        <w:rPr>
          <w:rFonts w:ascii="Arial" w:hAnsi="Arial" w:cs="Arial"/>
          <w:sz w:val="20"/>
          <w:szCs w:val="20"/>
        </w:rPr>
        <w:t>thus</w:t>
      </w:r>
      <w:r w:rsidR="003D1CBB" w:rsidRPr="00041A3C">
        <w:rPr>
          <w:rFonts w:ascii="Arial" w:hAnsi="Arial" w:cs="Arial"/>
          <w:sz w:val="20"/>
          <w:szCs w:val="20"/>
        </w:rPr>
        <w:t xml:space="preserve"> </w:t>
      </w:r>
      <w:r w:rsidR="00094BBE" w:rsidRPr="00041A3C">
        <w:rPr>
          <w:rFonts w:ascii="Arial" w:hAnsi="Arial" w:cs="Arial"/>
          <w:sz w:val="20"/>
          <w:szCs w:val="20"/>
        </w:rPr>
        <w:t>collect</w:t>
      </w:r>
      <w:r w:rsidR="30E95219" w:rsidRPr="00041A3C">
        <w:rPr>
          <w:rFonts w:ascii="Arial" w:hAnsi="Arial" w:cs="Arial"/>
          <w:sz w:val="20"/>
          <w:szCs w:val="20"/>
        </w:rPr>
        <w:t>ing</w:t>
      </w:r>
      <w:r w:rsidR="003D1CBB" w:rsidRPr="00D94BA6">
        <w:rPr>
          <w:rFonts w:ascii="Arial" w:hAnsi="Arial"/>
          <w:sz w:val="20"/>
        </w:rPr>
        <w:t xml:space="preserve"> net revenues)</w:t>
      </w:r>
      <w:r w:rsidR="007C343E" w:rsidRPr="00D94BA6">
        <w:rPr>
          <w:rFonts w:ascii="Arial" w:hAnsi="Arial"/>
          <w:sz w:val="20"/>
        </w:rPr>
        <w:t>,</w:t>
      </w:r>
      <w:r w:rsidR="003D1CBB" w:rsidRPr="00D94BA6">
        <w:rPr>
          <w:rFonts w:ascii="Arial" w:hAnsi="Arial"/>
          <w:sz w:val="20"/>
        </w:rPr>
        <w:t xml:space="preserve"> or on-sell the</w:t>
      </w:r>
      <w:r w:rsidR="00074436" w:rsidRPr="00D94BA6">
        <w:rPr>
          <w:rFonts w:ascii="Arial" w:hAnsi="Arial"/>
          <w:sz w:val="20"/>
        </w:rPr>
        <w:t>se</w:t>
      </w:r>
      <w:r w:rsidR="003D1CBB" w:rsidRPr="00D94BA6">
        <w:rPr>
          <w:rFonts w:ascii="Arial" w:hAnsi="Arial"/>
          <w:sz w:val="20"/>
        </w:rPr>
        <w:t xml:space="preserve"> new power-generating assets to private investors</w:t>
      </w:r>
      <w:r w:rsidR="00F406AC" w:rsidRPr="00D94BA6">
        <w:rPr>
          <w:rFonts w:ascii="Arial" w:hAnsi="Arial"/>
          <w:sz w:val="20"/>
        </w:rPr>
        <w:t>. In either case</w:t>
      </w:r>
      <w:r w:rsidR="003D1CBB" w:rsidRPr="00D94BA6">
        <w:rPr>
          <w:rFonts w:ascii="Arial" w:hAnsi="Arial"/>
          <w:sz w:val="20"/>
        </w:rPr>
        <w:t xml:space="preserve">, </w:t>
      </w:r>
      <w:r w:rsidR="00F406AC" w:rsidRPr="00D94BA6">
        <w:rPr>
          <w:rFonts w:ascii="Arial" w:hAnsi="Arial"/>
          <w:sz w:val="20"/>
        </w:rPr>
        <w:t xml:space="preserve">GSIF could </w:t>
      </w:r>
      <w:r w:rsidR="003D1CBB" w:rsidRPr="00D94BA6">
        <w:rPr>
          <w:rFonts w:ascii="Arial" w:hAnsi="Arial"/>
          <w:sz w:val="20"/>
        </w:rPr>
        <w:t xml:space="preserve">recycle the </w:t>
      </w:r>
      <w:r w:rsidR="001044B9" w:rsidRPr="00041A3C">
        <w:rPr>
          <w:rFonts w:ascii="Arial" w:hAnsi="Arial" w:cs="Arial"/>
          <w:sz w:val="20"/>
          <w:szCs w:val="20"/>
        </w:rPr>
        <w:t>net income it</w:t>
      </w:r>
      <w:r w:rsidR="00F406AC" w:rsidRPr="00041A3C">
        <w:rPr>
          <w:rFonts w:ascii="Arial" w:hAnsi="Arial" w:cs="Arial"/>
          <w:sz w:val="20"/>
          <w:szCs w:val="20"/>
        </w:rPr>
        <w:t xml:space="preserve"> earn</w:t>
      </w:r>
      <w:r w:rsidR="001044B9" w:rsidRPr="00041A3C">
        <w:rPr>
          <w:rFonts w:ascii="Arial" w:hAnsi="Arial" w:cs="Arial"/>
          <w:sz w:val="20"/>
          <w:szCs w:val="20"/>
        </w:rPr>
        <w:t>s</w:t>
      </w:r>
      <w:r w:rsidR="003D1CBB" w:rsidRPr="00D94BA6">
        <w:rPr>
          <w:rFonts w:ascii="Arial" w:hAnsi="Arial"/>
          <w:sz w:val="20"/>
        </w:rPr>
        <w:t xml:space="preserve"> into further</w:t>
      </w:r>
      <w:r w:rsidR="00F406AC" w:rsidRPr="00D94BA6">
        <w:rPr>
          <w:rFonts w:ascii="Arial" w:hAnsi="Arial"/>
          <w:sz w:val="20"/>
        </w:rPr>
        <w:t xml:space="preserve"> sustainable infrastructure</w:t>
      </w:r>
      <w:r w:rsidR="003D1CBB" w:rsidRPr="00D94BA6">
        <w:rPr>
          <w:rFonts w:ascii="Arial" w:hAnsi="Arial"/>
          <w:sz w:val="20"/>
        </w:rPr>
        <w:t xml:space="preserve"> projects. </w:t>
      </w:r>
    </w:p>
    <w:p w14:paraId="65A691F0" w14:textId="61127E18" w:rsidR="000B0939" w:rsidRPr="00835539" w:rsidRDefault="00FE1123" w:rsidP="00D94BA6">
      <w:pPr>
        <w:spacing w:line="360" w:lineRule="auto"/>
        <w:rPr>
          <w:rFonts w:ascii="Arial" w:hAnsi="Arial" w:cs="Arial"/>
          <w:sz w:val="20"/>
          <w:szCs w:val="20"/>
        </w:rPr>
      </w:pPr>
      <w:r>
        <w:rPr>
          <w:rFonts w:ascii="Arial" w:hAnsi="Arial" w:cs="Arial"/>
          <w:sz w:val="20"/>
          <w:szCs w:val="20"/>
        </w:rPr>
        <w:t>One way to test</w:t>
      </w:r>
      <w:r w:rsidR="00E54702" w:rsidRPr="00041A3C">
        <w:rPr>
          <w:rFonts w:ascii="Arial" w:hAnsi="Arial" w:cs="Arial"/>
          <w:sz w:val="20"/>
          <w:szCs w:val="20"/>
        </w:rPr>
        <w:t xml:space="preserve"> the hypothesis that a GSIF could find backing </w:t>
      </w:r>
      <w:r>
        <w:rPr>
          <w:rFonts w:ascii="Arial" w:hAnsi="Arial" w:cs="Arial"/>
          <w:sz w:val="20"/>
          <w:szCs w:val="20"/>
        </w:rPr>
        <w:t xml:space="preserve">would be to </w:t>
      </w:r>
      <w:r w:rsidR="007F0371" w:rsidRPr="00041A3C">
        <w:rPr>
          <w:rFonts w:ascii="Arial" w:hAnsi="Arial" w:cs="Arial"/>
          <w:sz w:val="20"/>
          <w:szCs w:val="20"/>
        </w:rPr>
        <w:t>conven</w:t>
      </w:r>
      <w:r>
        <w:rPr>
          <w:rFonts w:ascii="Arial" w:hAnsi="Arial" w:cs="Arial"/>
          <w:sz w:val="20"/>
          <w:szCs w:val="20"/>
        </w:rPr>
        <w:t>e</w:t>
      </w:r>
      <w:r w:rsidR="007F0371" w:rsidRPr="00041A3C">
        <w:rPr>
          <w:rFonts w:ascii="Arial" w:hAnsi="Arial" w:cs="Arial"/>
          <w:sz w:val="20"/>
          <w:szCs w:val="20"/>
        </w:rPr>
        <w:t xml:space="preserve"> a</w:t>
      </w:r>
      <w:r w:rsidR="00103439" w:rsidRPr="00041A3C">
        <w:rPr>
          <w:rFonts w:ascii="Arial" w:hAnsi="Arial" w:cs="Arial"/>
          <w:sz w:val="20"/>
          <w:szCs w:val="20"/>
        </w:rPr>
        <w:t>n iterative</w:t>
      </w:r>
      <w:r w:rsidR="007F0371" w:rsidRPr="00041A3C">
        <w:rPr>
          <w:rFonts w:ascii="Arial" w:hAnsi="Arial" w:cs="Arial"/>
          <w:sz w:val="20"/>
          <w:szCs w:val="20"/>
        </w:rPr>
        <w:t xml:space="preserve"> series of stakeholder co-design workshops</w:t>
      </w:r>
      <w:r w:rsidR="00576D25" w:rsidRPr="00041A3C">
        <w:rPr>
          <w:rFonts w:ascii="Arial" w:hAnsi="Arial" w:cs="Arial"/>
          <w:sz w:val="20"/>
          <w:szCs w:val="20"/>
        </w:rPr>
        <w:t xml:space="preserve">. </w:t>
      </w:r>
      <w:r w:rsidR="00103439" w:rsidRPr="00041A3C">
        <w:rPr>
          <w:rFonts w:ascii="Arial" w:hAnsi="Arial" w:cs="Arial"/>
          <w:sz w:val="20"/>
          <w:szCs w:val="20"/>
        </w:rPr>
        <w:t xml:space="preserve">Such workshops can be the next step in the evolution of </w:t>
      </w:r>
      <w:r w:rsidR="00314F86" w:rsidRPr="00041A3C">
        <w:rPr>
          <w:rFonts w:ascii="Arial" w:hAnsi="Arial" w:cs="Arial"/>
          <w:sz w:val="20"/>
          <w:szCs w:val="20"/>
        </w:rPr>
        <w:t xml:space="preserve">Sustainable Infrastructure Funds along the lines of the model outlined here. </w:t>
      </w:r>
    </w:p>
    <w:sectPr w:rsidR="000B0939" w:rsidRPr="00835539" w:rsidSect="00D94BA6">
      <w:headerReference w:type="default" r:id="rId24"/>
      <w:footerReference w:type="default" r:id="rId25"/>
      <w:pgSz w:w="12240" w:h="15840"/>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955CE" w14:textId="77777777" w:rsidR="00D0703F" w:rsidRDefault="00D0703F" w:rsidP="006822CC">
      <w:pPr>
        <w:spacing w:after="0" w:line="240" w:lineRule="auto"/>
      </w:pPr>
      <w:r>
        <w:separator/>
      </w:r>
    </w:p>
  </w:endnote>
  <w:endnote w:type="continuationSeparator" w:id="0">
    <w:p w14:paraId="287A8E9B" w14:textId="77777777" w:rsidR="00D0703F" w:rsidRDefault="00D0703F" w:rsidP="006822CC">
      <w:pPr>
        <w:spacing w:after="0" w:line="240" w:lineRule="auto"/>
      </w:pPr>
      <w:r>
        <w:continuationSeparator/>
      </w:r>
    </w:p>
  </w:endnote>
  <w:endnote w:type="continuationNotice" w:id="1">
    <w:p w14:paraId="06AB4BB0" w14:textId="77777777" w:rsidR="00D0703F" w:rsidRDefault="00D070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0864970"/>
      <w:docPartObj>
        <w:docPartGallery w:val="Page Numbers (Bottom of Page)"/>
        <w:docPartUnique/>
      </w:docPartObj>
    </w:sdtPr>
    <w:sdtEndPr>
      <w:rPr>
        <w:noProof/>
      </w:rPr>
    </w:sdtEndPr>
    <w:sdtContent>
      <w:p w14:paraId="5DC7FE3D" w14:textId="03A5FF02" w:rsidR="007C343E" w:rsidRDefault="007C34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D0BE12" w14:textId="77777777" w:rsidR="007C343E" w:rsidRDefault="007C34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787BD" w14:textId="77777777" w:rsidR="00D0703F" w:rsidRDefault="00D0703F" w:rsidP="006822CC">
      <w:pPr>
        <w:spacing w:after="0" w:line="240" w:lineRule="auto"/>
      </w:pPr>
      <w:r>
        <w:separator/>
      </w:r>
    </w:p>
  </w:footnote>
  <w:footnote w:type="continuationSeparator" w:id="0">
    <w:p w14:paraId="50C7D907" w14:textId="77777777" w:rsidR="00D0703F" w:rsidRDefault="00D0703F" w:rsidP="006822CC">
      <w:pPr>
        <w:spacing w:after="0" w:line="240" w:lineRule="auto"/>
      </w:pPr>
      <w:r>
        <w:continuationSeparator/>
      </w:r>
    </w:p>
  </w:footnote>
  <w:footnote w:type="continuationNotice" w:id="1">
    <w:p w14:paraId="620806A1" w14:textId="77777777" w:rsidR="00D0703F" w:rsidRDefault="00D070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D25C7" w14:textId="77777777" w:rsidR="004034F0" w:rsidRPr="00D94BA6" w:rsidRDefault="00F90941" w:rsidP="00D94BA6">
    <w:pPr>
      <w:spacing w:line="240" w:lineRule="auto"/>
      <w:jc w:val="right"/>
      <w:rPr>
        <w:rFonts w:ascii="Times New Roman" w:hAnsi="Times New Roman"/>
        <w:sz w:val="24"/>
      </w:rPr>
    </w:pPr>
    <w:r w:rsidRPr="00372E7F">
      <w:rPr>
        <w:rFonts w:ascii="Times New Roman" w:hAnsi="Times New Roman" w:cs="Times New Roman"/>
        <w:sz w:val="24"/>
        <w:szCs w:val="24"/>
      </w:rPr>
      <w:t xml:space="preserve">                   </w:t>
    </w:r>
    <w:r w:rsidR="003B7E52">
      <w:rPr>
        <w:rFonts w:ascii="Times New Roman" w:hAnsi="Times New Roman" w:cs="Times New Roman"/>
        <w:sz w:val="24"/>
        <w:szCs w:val="24"/>
      </w:rPr>
      <w:t>Novem</w:t>
    </w:r>
    <w:r w:rsidRPr="00A03A13">
      <w:rPr>
        <w:rFonts w:ascii="Times New Roman" w:hAnsi="Times New Roman" w:cs="Times New Roman"/>
        <w:sz w:val="24"/>
        <w:szCs w:val="24"/>
      </w:rPr>
      <w:t>ber 2023</w:t>
    </w: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535B78"/>
    <w:rsid w:val="0000007E"/>
    <w:rsid w:val="00002CC8"/>
    <w:rsid w:val="000156E7"/>
    <w:rsid w:val="000172C1"/>
    <w:rsid w:val="00017494"/>
    <w:rsid w:val="000271AB"/>
    <w:rsid w:val="00027736"/>
    <w:rsid w:val="00032A6E"/>
    <w:rsid w:val="00033E88"/>
    <w:rsid w:val="00034D62"/>
    <w:rsid w:val="00035515"/>
    <w:rsid w:val="000361CE"/>
    <w:rsid w:val="00040458"/>
    <w:rsid w:val="00040EAD"/>
    <w:rsid w:val="00041A3C"/>
    <w:rsid w:val="000436AA"/>
    <w:rsid w:val="00044211"/>
    <w:rsid w:val="000448D7"/>
    <w:rsid w:val="00056116"/>
    <w:rsid w:val="00061AAE"/>
    <w:rsid w:val="00062173"/>
    <w:rsid w:val="000627A2"/>
    <w:rsid w:val="0006555C"/>
    <w:rsid w:val="0007302C"/>
    <w:rsid w:val="0007351F"/>
    <w:rsid w:val="00074436"/>
    <w:rsid w:val="00080C16"/>
    <w:rsid w:val="000837A5"/>
    <w:rsid w:val="00084808"/>
    <w:rsid w:val="0009084B"/>
    <w:rsid w:val="00094BBE"/>
    <w:rsid w:val="00095881"/>
    <w:rsid w:val="000A22F3"/>
    <w:rsid w:val="000A3C65"/>
    <w:rsid w:val="000A3F00"/>
    <w:rsid w:val="000A5562"/>
    <w:rsid w:val="000A7065"/>
    <w:rsid w:val="000B0939"/>
    <w:rsid w:val="000B1FE1"/>
    <w:rsid w:val="000B5381"/>
    <w:rsid w:val="000B623D"/>
    <w:rsid w:val="000C4059"/>
    <w:rsid w:val="000D1140"/>
    <w:rsid w:val="000D21BE"/>
    <w:rsid w:val="000D245C"/>
    <w:rsid w:val="000D3318"/>
    <w:rsid w:val="000E10BD"/>
    <w:rsid w:val="000F0390"/>
    <w:rsid w:val="000F5800"/>
    <w:rsid w:val="000F5A64"/>
    <w:rsid w:val="000F6A3C"/>
    <w:rsid w:val="00102655"/>
    <w:rsid w:val="00103439"/>
    <w:rsid w:val="00103EA3"/>
    <w:rsid w:val="001044B9"/>
    <w:rsid w:val="001130B5"/>
    <w:rsid w:val="00113E3D"/>
    <w:rsid w:val="00116722"/>
    <w:rsid w:val="0012391D"/>
    <w:rsid w:val="0012426D"/>
    <w:rsid w:val="0013108D"/>
    <w:rsid w:val="001323D8"/>
    <w:rsid w:val="00132462"/>
    <w:rsid w:val="00134014"/>
    <w:rsid w:val="00136A55"/>
    <w:rsid w:val="00143D49"/>
    <w:rsid w:val="00154D02"/>
    <w:rsid w:val="00154E06"/>
    <w:rsid w:val="0015553B"/>
    <w:rsid w:val="00157022"/>
    <w:rsid w:val="00157824"/>
    <w:rsid w:val="001702FD"/>
    <w:rsid w:val="00183FAD"/>
    <w:rsid w:val="00190B37"/>
    <w:rsid w:val="00190C37"/>
    <w:rsid w:val="001A0B19"/>
    <w:rsid w:val="001A1263"/>
    <w:rsid w:val="001A1EE3"/>
    <w:rsid w:val="001A2AD2"/>
    <w:rsid w:val="001B0608"/>
    <w:rsid w:val="001B3BBE"/>
    <w:rsid w:val="001B58AF"/>
    <w:rsid w:val="001C3B33"/>
    <w:rsid w:val="001D0DF9"/>
    <w:rsid w:val="001E16C7"/>
    <w:rsid w:val="001E1B89"/>
    <w:rsid w:val="001E3AA8"/>
    <w:rsid w:val="001E6454"/>
    <w:rsid w:val="002003EB"/>
    <w:rsid w:val="00200FAE"/>
    <w:rsid w:val="00203DDD"/>
    <w:rsid w:val="00204134"/>
    <w:rsid w:val="00204FF6"/>
    <w:rsid w:val="002113E9"/>
    <w:rsid w:val="002179AD"/>
    <w:rsid w:val="00221CB3"/>
    <w:rsid w:val="00222C73"/>
    <w:rsid w:val="002235DC"/>
    <w:rsid w:val="00225936"/>
    <w:rsid w:val="00231C95"/>
    <w:rsid w:val="0024180B"/>
    <w:rsid w:val="00244EB0"/>
    <w:rsid w:val="00247DE1"/>
    <w:rsid w:val="00257140"/>
    <w:rsid w:val="002606E2"/>
    <w:rsid w:val="00261157"/>
    <w:rsid w:val="00267E7C"/>
    <w:rsid w:val="002812D8"/>
    <w:rsid w:val="00285D2A"/>
    <w:rsid w:val="00286E87"/>
    <w:rsid w:val="00292263"/>
    <w:rsid w:val="00293E8F"/>
    <w:rsid w:val="002A129B"/>
    <w:rsid w:val="002B6803"/>
    <w:rsid w:val="002D5F7A"/>
    <w:rsid w:val="002E1632"/>
    <w:rsid w:val="002E495A"/>
    <w:rsid w:val="002F139C"/>
    <w:rsid w:val="002F4370"/>
    <w:rsid w:val="002F5C4B"/>
    <w:rsid w:val="002F7F14"/>
    <w:rsid w:val="003066E9"/>
    <w:rsid w:val="0031080D"/>
    <w:rsid w:val="003109F6"/>
    <w:rsid w:val="00314F86"/>
    <w:rsid w:val="00317DD3"/>
    <w:rsid w:val="00324148"/>
    <w:rsid w:val="00330010"/>
    <w:rsid w:val="00332D2A"/>
    <w:rsid w:val="00337E54"/>
    <w:rsid w:val="00351D33"/>
    <w:rsid w:val="00353C7A"/>
    <w:rsid w:val="00360FBB"/>
    <w:rsid w:val="00362BC6"/>
    <w:rsid w:val="00364A27"/>
    <w:rsid w:val="00366E86"/>
    <w:rsid w:val="00372E7F"/>
    <w:rsid w:val="00375A04"/>
    <w:rsid w:val="0038301D"/>
    <w:rsid w:val="00393A18"/>
    <w:rsid w:val="003A13B5"/>
    <w:rsid w:val="003B59C9"/>
    <w:rsid w:val="003B622D"/>
    <w:rsid w:val="003B7E52"/>
    <w:rsid w:val="003C6323"/>
    <w:rsid w:val="003D1CBB"/>
    <w:rsid w:val="003E1008"/>
    <w:rsid w:val="003E2489"/>
    <w:rsid w:val="003E62B7"/>
    <w:rsid w:val="003E7F82"/>
    <w:rsid w:val="003F1057"/>
    <w:rsid w:val="003F12C6"/>
    <w:rsid w:val="003F2712"/>
    <w:rsid w:val="003F3AF7"/>
    <w:rsid w:val="003F7C13"/>
    <w:rsid w:val="0040029C"/>
    <w:rsid w:val="004034F0"/>
    <w:rsid w:val="004055E2"/>
    <w:rsid w:val="00405BEA"/>
    <w:rsid w:val="0041678E"/>
    <w:rsid w:val="00416A0F"/>
    <w:rsid w:val="00425881"/>
    <w:rsid w:val="00427894"/>
    <w:rsid w:val="004336CA"/>
    <w:rsid w:val="0044172A"/>
    <w:rsid w:val="0045429E"/>
    <w:rsid w:val="00462519"/>
    <w:rsid w:val="00471B65"/>
    <w:rsid w:val="00480FF4"/>
    <w:rsid w:val="00487077"/>
    <w:rsid w:val="00490758"/>
    <w:rsid w:val="004943B1"/>
    <w:rsid w:val="004A180F"/>
    <w:rsid w:val="004A4466"/>
    <w:rsid w:val="004A5231"/>
    <w:rsid w:val="004A54AD"/>
    <w:rsid w:val="004B1200"/>
    <w:rsid w:val="004B4DE6"/>
    <w:rsid w:val="004C566F"/>
    <w:rsid w:val="004D27A0"/>
    <w:rsid w:val="004D2951"/>
    <w:rsid w:val="004E306E"/>
    <w:rsid w:val="004E334B"/>
    <w:rsid w:val="004E5FD7"/>
    <w:rsid w:val="004F112D"/>
    <w:rsid w:val="004F12E4"/>
    <w:rsid w:val="004F3503"/>
    <w:rsid w:val="00503ACB"/>
    <w:rsid w:val="00504D39"/>
    <w:rsid w:val="005111FD"/>
    <w:rsid w:val="00512415"/>
    <w:rsid w:val="00512BF8"/>
    <w:rsid w:val="00522FA7"/>
    <w:rsid w:val="00524825"/>
    <w:rsid w:val="00525E9D"/>
    <w:rsid w:val="00526030"/>
    <w:rsid w:val="00532873"/>
    <w:rsid w:val="00535B78"/>
    <w:rsid w:val="00540C9C"/>
    <w:rsid w:val="00543859"/>
    <w:rsid w:val="00543FA1"/>
    <w:rsid w:val="00544D20"/>
    <w:rsid w:val="00546791"/>
    <w:rsid w:val="0054705C"/>
    <w:rsid w:val="00550FD0"/>
    <w:rsid w:val="00553218"/>
    <w:rsid w:val="0056363D"/>
    <w:rsid w:val="0057045D"/>
    <w:rsid w:val="00573FBC"/>
    <w:rsid w:val="00576D25"/>
    <w:rsid w:val="005827B2"/>
    <w:rsid w:val="00582A37"/>
    <w:rsid w:val="005841A3"/>
    <w:rsid w:val="00596358"/>
    <w:rsid w:val="005A1333"/>
    <w:rsid w:val="005B08E4"/>
    <w:rsid w:val="005C2D22"/>
    <w:rsid w:val="005C3670"/>
    <w:rsid w:val="005D2F02"/>
    <w:rsid w:val="005D7DCC"/>
    <w:rsid w:val="005E0B57"/>
    <w:rsid w:val="005E66F7"/>
    <w:rsid w:val="005F1349"/>
    <w:rsid w:val="005F2F30"/>
    <w:rsid w:val="005F4D2F"/>
    <w:rsid w:val="005F5BFC"/>
    <w:rsid w:val="005F6DD1"/>
    <w:rsid w:val="00611181"/>
    <w:rsid w:val="00611CC7"/>
    <w:rsid w:val="006158FF"/>
    <w:rsid w:val="006179F8"/>
    <w:rsid w:val="0062286A"/>
    <w:rsid w:val="00630A9E"/>
    <w:rsid w:val="00636E9C"/>
    <w:rsid w:val="00642048"/>
    <w:rsid w:val="0065009C"/>
    <w:rsid w:val="00663CD2"/>
    <w:rsid w:val="00667BD4"/>
    <w:rsid w:val="00675CA9"/>
    <w:rsid w:val="00681B6B"/>
    <w:rsid w:val="006822CC"/>
    <w:rsid w:val="0068542A"/>
    <w:rsid w:val="00685F4D"/>
    <w:rsid w:val="00686715"/>
    <w:rsid w:val="006A6A8F"/>
    <w:rsid w:val="006A7F70"/>
    <w:rsid w:val="006B2841"/>
    <w:rsid w:val="006B32AB"/>
    <w:rsid w:val="006C0473"/>
    <w:rsid w:val="006C21A9"/>
    <w:rsid w:val="006C4251"/>
    <w:rsid w:val="006D3392"/>
    <w:rsid w:val="006D3F31"/>
    <w:rsid w:val="006D44C3"/>
    <w:rsid w:val="006D45C0"/>
    <w:rsid w:val="006D5D58"/>
    <w:rsid w:val="006D79C9"/>
    <w:rsid w:val="006F5326"/>
    <w:rsid w:val="00700FCC"/>
    <w:rsid w:val="00701AA1"/>
    <w:rsid w:val="007040A7"/>
    <w:rsid w:val="00711C8A"/>
    <w:rsid w:val="00711E4D"/>
    <w:rsid w:val="0071661C"/>
    <w:rsid w:val="00717728"/>
    <w:rsid w:val="007209AA"/>
    <w:rsid w:val="00721E2C"/>
    <w:rsid w:val="0072674C"/>
    <w:rsid w:val="007312D1"/>
    <w:rsid w:val="00731F97"/>
    <w:rsid w:val="00732813"/>
    <w:rsid w:val="00733583"/>
    <w:rsid w:val="00744DC7"/>
    <w:rsid w:val="00755F81"/>
    <w:rsid w:val="0076477C"/>
    <w:rsid w:val="00765036"/>
    <w:rsid w:val="00765F94"/>
    <w:rsid w:val="007660B2"/>
    <w:rsid w:val="00770CAC"/>
    <w:rsid w:val="00773C12"/>
    <w:rsid w:val="00780C68"/>
    <w:rsid w:val="0079454D"/>
    <w:rsid w:val="007A3318"/>
    <w:rsid w:val="007B37A7"/>
    <w:rsid w:val="007C0B7E"/>
    <w:rsid w:val="007C343E"/>
    <w:rsid w:val="007C3B8E"/>
    <w:rsid w:val="007C626C"/>
    <w:rsid w:val="007C6D10"/>
    <w:rsid w:val="007D1F52"/>
    <w:rsid w:val="007D49EF"/>
    <w:rsid w:val="007D5F6B"/>
    <w:rsid w:val="007D6941"/>
    <w:rsid w:val="007D7A12"/>
    <w:rsid w:val="007F0371"/>
    <w:rsid w:val="007F70A2"/>
    <w:rsid w:val="008113CA"/>
    <w:rsid w:val="008201C2"/>
    <w:rsid w:val="00827891"/>
    <w:rsid w:val="00835539"/>
    <w:rsid w:val="00863743"/>
    <w:rsid w:val="00873032"/>
    <w:rsid w:val="00875E60"/>
    <w:rsid w:val="00876A99"/>
    <w:rsid w:val="008774AD"/>
    <w:rsid w:val="00877B19"/>
    <w:rsid w:val="00881F32"/>
    <w:rsid w:val="00884DA1"/>
    <w:rsid w:val="00885C46"/>
    <w:rsid w:val="0088689F"/>
    <w:rsid w:val="008906F8"/>
    <w:rsid w:val="00895D0A"/>
    <w:rsid w:val="008B18E1"/>
    <w:rsid w:val="008B2514"/>
    <w:rsid w:val="008B4172"/>
    <w:rsid w:val="008B560B"/>
    <w:rsid w:val="008E3580"/>
    <w:rsid w:val="008F6F92"/>
    <w:rsid w:val="009052C6"/>
    <w:rsid w:val="009053DA"/>
    <w:rsid w:val="00910607"/>
    <w:rsid w:val="00921526"/>
    <w:rsid w:val="00922939"/>
    <w:rsid w:val="00923846"/>
    <w:rsid w:val="00923A7E"/>
    <w:rsid w:val="0092485C"/>
    <w:rsid w:val="00925163"/>
    <w:rsid w:val="0092590B"/>
    <w:rsid w:val="00926993"/>
    <w:rsid w:val="009274CF"/>
    <w:rsid w:val="009319F2"/>
    <w:rsid w:val="009327C1"/>
    <w:rsid w:val="00941A99"/>
    <w:rsid w:val="00941EB7"/>
    <w:rsid w:val="00941F70"/>
    <w:rsid w:val="009433A2"/>
    <w:rsid w:val="00945788"/>
    <w:rsid w:val="00961748"/>
    <w:rsid w:val="009665D3"/>
    <w:rsid w:val="00984DB8"/>
    <w:rsid w:val="009903FB"/>
    <w:rsid w:val="009A1E39"/>
    <w:rsid w:val="009B22A3"/>
    <w:rsid w:val="009B590F"/>
    <w:rsid w:val="009B6BE0"/>
    <w:rsid w:val="009D335B"/>
    <w:rsid w:val="009D49C2"/>
    <w:rsid w:val="009E7AC4"/>
    <w:rsid w:val="009F2E8F"/>
    <w:rsid w:val="009F55D3"/>
    <w:rsid w:val="009F5719"/>
    <w:rsid w:val="009F5FFA"/>
    <w:rsid w:val="00A03A13"/>
    <w:rsid w:val="00A042EE"/>
    <w:rsid w:val="00A055DD"/>
    <w:rsid w:val="00A0744A"/>
    <w:rsid w:val="00A07B9F"/>
    <w:rsid w:val="00A1083A"/>
    <w:rsid w:val="00A13A0D"/>
    <w:rsid w:val="00A1607E"/>
    <w:rsid w:val="00A221D3"/>
    <w:rsid w:val="00A25263"/>
    <w:rsid w:val="00A265F9"/>
    <w:rsid w:val="00A37882"/>
    <w:rsid w:val="00A43C5A"/>
    <w:rsid w:val="00A46954"/>
    <w:rsid w:val="00A477D9"/>
    <w:rsid w:val="00A55EBD"/>
    <w:rsid w:val="00A608A1"/>
    <w:rsid w:val="00A6628D"/>
    <w:rsid w:val="00A67870"/>
    <w:rsid w:val="00A72B9C"/>
    <w:rsid w:val="00A77AC4"/>
    <w:rsid w:val="00A8030C"/>
    <w:rsid w:val="00A80896"/>
    <w:rsid w:val="00A8415C"/>
    <w:rsid w:val="00A86137"/>
    <w:rsid w:val="00A93546"/>
    <w:rsid w:val="00A95901"/>
    <w:rsid w:val="00A95FE0"/>
    <w:rsid w:val="00A963A1"/>
    <w:rsid w:val="00AA131E"/>
    <w:rsid w:val="00AA2BAA"/>
    <w:rsid w:val="00AA44DD"/>
    <w:rsid w:val="00AA4B11"/>
    <w:rsid w:val="00AA7931"/>
    <w:rsid w:val="00AB1411"/>
    <w:rsid w:val="00AB2586"/>
    <w:rsid w:val="00AB6B00"/>
    <w:rsid w:val="00AC4A01"/>
    <w:rsid w:val="00AD2E64"/>
    <w:rsid w:val="00AD591C"/>
    <w:rsid w:val="00AE0511"/>
    <w:rsid w:val="00AE0DF1"/>
    <w:rsid w:val="00AE5924"/>
    <w:rsid w:val="00AF0498"/>
    <w:rsid w:val="00AF4C12"/>
    <w:rsid w:val="00AF4ED4"/>
    <w:rsid w:val="00B02FEF"/>
    <w:rsid w:val="00B0339B"/>
    <w:rsid w:val="00B067B1"/>
    <w:rsid w:val="00B146DD"/>
    <w:rsid w:val="00B15BAD"/>
    <w:rsid w:val="00B264C1"/>
    <w:rsid w:val="00B33F4A"/>
    <w:rsid w:val="00B37B1C"/>
    <w:rsid w:val="00B40EC7"/>
    <w:rsid w:val="00B41955"/>
    <w:rsid w:val="00B44B07"/>
    <w:rsid w:val="00B46E73"/>
    <w:rsid w:val="00B47C91"/>
    <w:rsid w:val="00B5625F"/>
    <w:rsid w:val="00B5692E"/>
    <w:rsid w:val="00B6050E"/>
    <w:rsid w:val="00B6342C"/>
    <w:rsid w:val="00B6342E"/>
    <w:rsid w:val="00B663D1"/>
    <w:rsid w:val="00B76A38"/>
    <w:rsid w:val="00B81BFD"/>
    <w:rsid w:val="00B850B7"/>
    <w:rsid w:val="00B87CF1"/>
    <w:rsid w:val="00BA0F2C"/>
    <w:rsid w:val="00BA3CD7"/>
    <w:rsid w:val="00BB1154"/>
    <w:rsid w:val="00BB3281"/>
    <w:rsid w:val="00BB3BAB"/>
    <w:rsid w:val="00BB5C5A"/>
    <w:rsid w:val="00BB5CF6"/>
    <w:rsid w:val="00BB6269"/>
    <w:rsid w:val="00BC0936"/>
    <w:rsid w:val="00BC288D"/>
    <w:rsid w:val="00BD55CF"/>
    <w:rsid w:val="00BE0720"/>
    <w:rsid w:val="00C006B0"/>
    <w:rsid w:val="00C026B4"/>
    <w:rsid w:val="00C062F4"/>
    <w:rsid w:val="00C21AE9"/>
    <w:rsid w:val="00C21D84"/>
    <w:rsid w:val="00C22138"/>
    <w:rsid w:val="00C247B3"/>
    <w:rsid w:val="00C423D1"/>
    <w:rsid w:val="00C43276"/>
    <w:rsid w:val="00C526D9"/>
    <w:rsid w:val="00C555A7"/>
    <w:rsid w:val="00C61BCD"/>
    <w:rsid w:val="00C63792"/>
    <w:rsid w:val="00C666EF"/>
    <w:rsid w:val="00C72EB4"/>
    <w:rsid w:val="00C740E1"/>
    <w:rsid w:val="00C75F49"/>
    <w:rsid w:val="00C7661E"/>
    <w:rsid w:val="00C83BFC"/>
    <w:rsid w:val="00C90F48"/>
    <w:rsid w:val="00C940DF"/>
    <w:rsid w:val="00C96418"/>
    <w:rsid w:val="00C97F8E"/>
    <w:rsid w:val="00CA4CE4"/>
    <w:rsid w:val="00CA7477"/>
    <w:rsid w:val="00CB740C"/>
    <w:rsid w:val="00CB7F68"/>
    <w:rsid w:val="00CC0327"/>
    <w:rsid w:val="00CC27A7"/>
    <w:rsid w:val="00CC3AB3"/>
    <w:rsid w:val="00CC507C"/>
    <w:rsid w:val="00CD6027"/>
    <w:rsid w:val="00CE24FC"/>
    <w:rsid w:val="00CE4B43"/>
    <w:rsid w:val="00CE7D09"/>
    <w:rsid w:val="00CF4B23"/>
    <w:rsid w:val="00CF58C9"/>
    <w:rsid w:val="00D03F2D"/>
    <w:rsid w:val="00D0703F"/>
    <w:rsid w:val="00D07E6D"/>
    <w:rsid w:val="00D10EB4"/>
    <w:rsid w:val="00D11AF6"/>
    <w:rsid w:val="00D17246"/>
    <w:rsid w:val="00D21F5D"/>
    <w:rsid w:val="00D267DC"/>
    <w:rsid w:val="00D34465"/>
    <w:rsid w:val="00D36561"/>
    <w:rsid w:val="00D4027C"/>
    <w:rsid w:val="00D47846"/>
    <w:rsid w:val="00D4795A"/>
    <w:rsid w:val="00D52B65"/>
    <w:rsid w:val="00D539D8"/>
    <w:rsid w:val="00D54528"/>
    <w:rsid w:val="00D54C2B"/>
    <w:rsid w:val="00D57AD7"/>
    <w:rsid w:val="00D67ED7"/>
    <w:rsid w:val="00D76BB3"/>
    <w:rsid w:val="00D77168"/>
    <w:rsid w:val="00D81EFC"/>
    <w:rsid w:val="00D8260D"/>
    <w:rsid w:val="00D94BA6"/>
    <w:rsid w:val="00D96FFA"/>
    <w:rsid w:val="00DA4B28"/>
    <w:rsid w:val="00DA5239"/>
    <w:rsid w:val="00DA6404"/>
    <w:rsid w:val="00DA7420"/>
    <w:rsid w:val="00DB1DA0"/>
    <w:rsid w:val="00DB4377"/>
    <w:rsid w:val="00DB60D5"/>
    <w:rsid w:val="00DB689D"/>
    <w:rsid w:val="00DB70BB"/>
    <w:rsid w:val="00DC045F"/>
    <w:rsid w:val="00DC1A3A"/>
    <w:rsid w:val="00DC2A25"/>
    <w:rsid w:val="00DC6117"/>
    <w:rsid w:val="00DD30D8"/>
    <w:rsid w:val="00DD3A5D"/>
    <w:rsid w:val="00DD779E"/>
    <w:rsid w:val="00DE0376"/>
    <w:rsid w:val="00DF26DF"/>
    <w:rsid w:val="00DF2701"/>
    <w:rsid w:val="00E00962"/>
    <w:rsid w:val="00E0250A"/>
    <w:rsid w:val="00E03CD8"/>
    <w:rsid w:val="00E04951"/>
    <w:rsid w:val="00E0531C"/>
    <w:rsid w:val="00E134CB"/>
    <w:rsid w:val="00E13B41"/>
    <w:rsid w:val="00E162B5"/>
    <w:rsid w:val="00E17BCD"/>
    <w:rsid w:val="00E3088E"/>
    <w:rsid w:val="00E30E44"/>
    <w:rsid w:val="00E32986"/>
    <w:rsid w:val="00E376AF"/>
    <w:rsid w:val="00E41153"/>
    <w:rsid w:val="00E460F7"/>
    <w:rsid w:val="00E50D14"/>
    <w:rsid w:val="00E53E09"/>
    <w:rsid w:val="00E54702"/>
    <w:rsid w:val="00E56F09"/>
    <w:rsid w:val="00E576E6"/>
    <w:rsid w:val="00E57BA6"/>
    <w:rsid w:val="00E60C6E"/>
    <w:rsid w:val="00E6134A"/>
    <w:rsid w:val="00E7142D"/>
    <w:rsid w:val="00E718E3"/>
    <w:rsid w:val="00E824CC"/>
    <w:rsid w:val="00E84E1D"/>
    <w:rsid w:val="00E85526"/>
    <w:rsid w:val="00E87934"/>
    <w:rsid w:val="00E92291"/>
    <w:rsid w:val="00E94A07"/>
    <w:rsid w:val="00E9501D"/>
    <w:rsid w:val="00EA1BD6"/>
    <w:rsid w:val="00EA34C9"/>
    <w:rsid w:val="00EB07F7"/>
    <w:rsid w:val="00EB3A26"/>
    <w:rsid w:val="00EB49F9"/>
    <w:rsid w:val="00EC0863"/>
    <w:rsid w:val="00EC26F6"/>
    <w:rsid w:val="00EC2AF5"/>
    <w:rsid w:val="00EC3E42"/>
    <w:rsid w:val="00EC3F00"/>
    <w:rsid w:val="00EC6B00"/>
    <w:rsid w:val="00EC6C4B"/>
    <w:rsid w:val="00ED5540"/>
    <w:rsid w:val="00EE65E0"/>
    <w:rsid w:val="00EF0C82"/>
    <w:rsid w:val="00EF166A"/>
    <w:rsid w:val="00EF2537"/>
    <w:rsid w:val="00EF5922"/>
    <w:rsid w:val="00F00CFE"/>
    <w:rsid w:val="00F02F5F"/>
    <w:rsid w:val="00F0518D"/>
    <w:rsid w:val="00F05999"/>
    <w:rsid w:val="00F12AEA"/>
    <w:rsid w:val="00F17C3C"/>
    <w:rsid w:val="00F3390A"/>
    <w:rsid w:val="00F339F9"/>
    <w:rsid w:val="00F35D21"/>
    <w:rsid w:val="00F4052B"/>
    <w:rsid w:val="00F406AC"/>
    <w:rsid w:val="00F44B8C"/>
    <w:rsid w:val="00F461E6"/>
    <w:rsid w:val="00F549DC"/>
    <w:rsid w:val="00F640B6"/>
    <w:rsid w:val="00F641F4"/>
    <w:rsid w:val="00F65207"/>
    <w:rsid w:val="00F83094"/>
    <w:rsid w:val="00F83DFE"/>
    <w:rsid w:val="00F85C48"/>
    <w:rsid w:val="00F90941"/>
    <w:rsid w:val="00F931D8"/>
    <w:rsid w:val="00F947E4"/>
    <w:rsid w:val="00FA06CD"/>
    <w:rsid w:val="00FA0C6A"/>
    <w:rsid w:val="00FA1628"/>
    <w:rsid w:val="00FA4B92"/>
    <w:rsid w:val="00FB1342"/>
    <w:rsid w:val="00FB3C9E"/>
    <w:rsid w:val="00FB45C8"/>
    <w:rsid w:val="00FB7350"/>
    <w:rsid w:val="00FC37D1"/>
    <w:rsid w:val="00FC4C4B"/>
    <w:rsid w:val="00FD2B21"/>
    <w:rsid w:val="00FD309C"/>
    <w:rsid w:val="00FE062F"/>
    <w:rsid w:val="00FE1123"/>
    <w:rsid w:val="00FE1870"/>
    <w:rsid w:val="00FE4F12"/>
    <w:rsid w:val="04671463"/>
    <w:rsid w:val="0650CAD5"/>
    <w:rsid w:val="0769B2C0"/>
    <w:rsid w:val="08E0709F"/>
    <w:rsid w:val="097B934A"/>
    <w:rsid w:val="0A8D95CA"/>
    <w:rsid w:val="0B6471AA"/>
    <w:rsid w:val="0BD4FF36"/>
    <w:rsid w:val="0E2B020A"/>
    <w:rsid w:val="0E8ACD8F"/>
    <w:rsid w:val="0F6D108A"/>
    <w:rsid w:val="10218420"/>
    <w:rsid w:val="108AFC43"/>
    <w:rsid w:val="10AD83D6"/>
    <w:rsid w:val="11989DC3"/>
    <w:rsid w:val="12001078"/>
    <w:rsid w:val="1291CA63"/>
    <w:rsid w:val="13820B8B"/>
    <w:rsid w:val="16163FB7"/>
    <w:rsid w:val="1773CAE2"/>
    <w:rsid w:val="193123A8"/>
    <w:rsid w:val="1BB36A46"/>
    <w:rsid w:val="1C30065D"/>
    <w:rsid w:val="1C46F76A"/>
    <w:rsid w:val="1EC9D24B"/>
    <w:rsid w:val="1F3C7AD3"/>
    <w:rsid w:val="1FD41CDB"/>
    <w:rsid w:val="20E87EA6"/>
    <w:rsid w:val="21CE1258"/>
    <w:rsid w:val="257861BB"/>
    <w:rsid w:val="26FE583C"/>
    <w:rsid w:val="27406AB9"/>
    <w:rsid w:val="27417A00"/>
    <w:rsid w:val="276410CA"/>
    <w:rsid w:val="28AA94E3"/>
    <w:rsid w:val="2913BA59"/>
    <w:rsid w:val="2992001D"/>
    <w:rsid w:val="2AEC7803"/>
    <w:rsid w:val="2B537444"/>
    <w:rsid w:val="2E9953DD"/>
    <w:rsid w:val="30E95219"/>
    <w:rsid w:val="37133653"/>
    <w:rsid w:val="384D313E"/>
    <w:rsid w:val="3977F092"/>
    <w:rsid w:val="398C9FF1"/>
    <w:rsid w:val="3AD05FA1"/>
    <w:rsid w:val="3B4D86EE"/>
    <w:rsid w:val="3BBF1567"/>
    <w:rsid w:val="3BF8AFF0"/>
    <w:rsid w:val="3DCB6365"/>
    <w:rsid w:val="43F79E17"/>
    <w:rsid w:val="44067519"/>
    <w:rsid w:val="469F901C"/>
    <w:rsid w:val="48722A42"/>
    <w:rsid w:val="48FC6BF6"/>
    <w:rsid w:val="4B4B78D5"/>
    <w:rsid w:val="4C6EC9C8"/>
    <w:rsid w:val="4CBCCB2A"/>
    <w:rsid w:val="4D03B79A"/>
    <w:rsid w:val="4DE5509F"/>
    <w:rsid w:val="4F369424"/>
    <w:rsid w:val="4F390DAC"/>
    <w:rsid w:val="50CE65E1"/>
    <w:rsid w:val="5209A4C3"/>
    <w:rsid w:val="52BAE15F"/>
    <w:rsid w:val="5365675D"/>
    <w:rsid w:val="53954436"/>
    <w:rsid w:val="55EDA5F2"/>
    <w:rsid w:val="56C73DA8"/>
    <w:rsid w:val="5AC2D788"/>
    <w:rsid w:val="5AF91360"/>
    <w:rsid w:val="5B446343"/>
    <w:rsid w:val="5C33D544"/>
    <w:rsid w:val="5C5EA7E9"/>
    <w:rsid w:val="5D8FC6FB"/>
    <w:rsid w:val="5DF82593"/>
    <w:rsid w:val="5E0232FF"/>
    <w:rsid w:val="5E8A9332"/>
    <w:rsid w:val="5EBEA506"/>
    <w:rsid w:val="5F0C6D10"/>
    <w:rsid w:val="603E5714"/>
    <w:rsid w:val="6051CC8C"/>
    <w:rsid w:val="608EE95C"/>
    <w:rsid w:val="6129D627"/>
    <w:rsid w:val="61CC8038"/>
    <w:rsid w:val="643B749A"/>
    <w:rsid w:val="64AF9CCF"/>
    <w:rsid w:val="65B5CEB5"/>
    <w:rsid w:val="660E73D4"/>
    <w:rsid w:val="67E478ED"/>
    <w:rsid w:val="67FC1E79"/>
    <w:rsid w:val="6859B1EE"/>
    <w:rsid w:val="688CBB60"/>
    <w:rsid w:val="695EFF1E"/>
    <w:rsid w:val="69E036E2"/>
    <w:rsid w:val="6BB1C5B1"/>
    <w:rsid w:val="6C825557"/>
    <w:rsid w:val="6CDB19ED"/>
    <w:rsid w:val="6F768649"/>
    <w:rsid w:val="76C89FE5"/>
    <w:rsid w:val="77894D4F"/>
    <w:rsid w:val="7BDFA077"/>
    <w:rsid w:val="7C3BE0F4"/>
    <w:rsid w:val="7D6E73B8"/>
    <w:rsid w:val="7E68C9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13C66"/>
  <w15:chartTrackingRefBased/>
  <w15:docId w15:val="{4054D0D2-0C25-4C76-8CCD-7A6BC21E5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5D58"/>
    <w:rPr>
      <w:color w:val="0563C1" w:themeColor="hyperlink"/>
      <w:u w:val="single"/>
    </w:rPr>
  </w:style>
  <w:style w:type="character" w:styleId="UnresolvedMention">
    <w:name w:val="Unresolved Mention"/>
    <w:basedOn w:val="DefaultParagraphFont"/>
    <w:uiPriority w:val="99"/>
    <w:semiHidden/>
    <w:unhideWhenUsed/>
    <w:rsid w:val="006D5D58"/>
    <w:rPr>
      <w:color w:val="605E5C"/>
      <w:shd w:val="clear" w:color="auto" w:fill="E1DFDD"/>
    </w:rPr>
  </w:style>
  <w:style w:type="paragraph" w:styleId="Header">
    <w:name w:val="header"/>
    <w:basedOn w:val="Normal"/>
    <w:link w:val="HeaderChar"/>
    <w:uiPriority w:val="99"/>
    <w:unhideWhenUsed/>
    <w:rsid w:val="007C34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343E"/>
  </w:style>
  <w:style w:type="paragraph" w:styleId="Footer">
    <w:name w:val="footer"/>
    <w:basedOn w:val="Normal"/>
    <w:link w:val="FooterChar"/>
    <w:uiPriority w:val="99"/>
    <w:unhideWhenUsed/>
    <w:rsid w:val="007C34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343E"/>
  </w:style>
  <w:style w:type="character" w:styleId="FollowedHyperlink">
    <w:name w:val="FollowedHyperlink"/>
    <w:basedOn w:val="DefaultParagraphFont"/>
    <w:uiPriority w:val="99"/>
    <w:semiHidden/>
    <w:unhideWhenUsed/>
    <w:rsid w:val="004034F0"/>
    <w:rPr>
      <w:color w:val="954F72" w:themeColor="followedHyperlink"/>
      <w:u w:val="single"/>
    </w:rPr>
  </w:style>
  <w:style w:type="paragraph" w:styleId="Revision">
    <w:name w:val="Revision"/>
    <w:hidden/>
    <w:uiPriority w:val="99"/>
    <w:semiHidden/>
    <w:rsid w:val="004034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793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articles/stocks/08/country-risk-for-international-investing.asp" TargetMode="External"/><Relationship Id="rId13" Type="http://schemas.openxmlformats.org/officeDocument/2006/relationships/hyperlink" Target="https://www.imf.org/en/Countries/ARG" TargetMode="External"/><Relationship Id="rId18" Type="http://schemas.openxmlformats.org/officeDocument/2006/relationships/hyperlink" Target="https://www.eeas.europa.eu/eeas/geopolitics-climate-change_e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sciencedirect.com/science/article/pii/S097308262100048X" TargetMode="External"/><Relationship Id="rId7" Type="http://schemas.openxmlformats.org/officeDocument/2006/relationships/endnotes" Target="endnotes.xml"/><Relationship Id="rId12" Type="http://schemas.openxmlformats.org/officeDocument/2006/relationships/hyperlink" Target="https://ssir.org/articles/entry/the_case_for_energy_abundance" TargetMode="External"/><Relationship Id="rId17" Type="http://schemas.openxmlformats.org/officeDocument/2006/relationships/hyperlink" Target="https://sdgs.un.org/goals/goal13"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un.org/en/chronicle/article/goal-7-ensure-access-affordable-reliable-sustainable-and-modern-energy-all" TargetMode="External"/><Relationship Id="rId20" Type="http://schemas.openxmlformats.org/officeDocument/2006/relationships/hyperlink" Target="https://www.iea.org/articles/the-cost-of-capital-in-clean-energy-transi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business/finance/banga-says-country-contributions-could-boost-world-bank-lending-capacity-2023-09-26/"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thecgo.org/research/energy-superabundance/" TargetMode="External"/><Relationship Id="rId23" Type="http://schemas.openxmlformats.org/officeDocument/2006/relationships/hyperlink" Target="model%20regulatory%20regimes%20for%20this%20purpose" TargetMode="External"/><Relationship Id="rId28" Type="http://schemas.microsoft.com/office/2020/10/relationships/intelligence" Target="intelligence2.xml"/><Relationship Id="rId10" Type="http://schemas.openxmlformats.org/officeDocument/2006/relationships/hyperlink" Target="https://unctad.org/publication/world-investment-report-2023" TargetMode="External"/><Relationship Id="rId19" Type="http://schemas.openxmlformats.org/officeDocument/2006/relationships/hyperlink" Target="https://www.iea.org/news/iea-ifc-joint-report-calls-for-ramping-up-clean-energy-investments-in-emerging-and-developing-economies" TargetMode="External"/><Relationship Id="rId4" Type="http://schemas.openxmlformats.org/officeDocument/2006/relationships/settings" Target="settings.xml"/><Relationship Id="rId9" Type="http://schemas.openxmlformats.org/officeDocument/2006/relationships/hyperlink" Target="https://dro.deakin.edu.au/articles/journal_contribution/Foreign_infrastructure_investment_in_developing_countries_a_dynamic_panel_data_model_of_political_risk_impacts/20765899" TargetMode="External"/><Relationship Id="rId14" Type="http://schemas.openxmlformats.org/officeDocument/2006/relationships/hyperlink" Target="https://www.worldbank.org/en/news/press-release/2021/06/07/report-universal-access-to-sustainable-energy-will-remain-elusive-without-addressing-inequalities" TargetMode="External"/><Relationship Id="rId22" Type="http://schemas.openxmlformats.org/officeDocument/2006/relationships/hyperlink" Target="https://www.un.org/en/climatechange/raising-ambition/renewable-energy"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58CE0-8D7C-42D5-A61A-DF5894424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5692</TotalTime>
  <Pages>6</Pages>
  <Words>3200</Words>
  <Characters>18022</Characters>
  <Application>Microsoft Office Word</Application>
  <DocSecurity>0</DocSecurity>
  <Lines>225</Lines>
  <Paragraphs>38</Paragraphs>
  <ScaleCrop>false</ScaleCrop>
  <Company>WBG</Company>
  <LinksUpToDate>false</LinksUpToDate>
  <CharactersWithSpaces>21184</CharactersWithSpaces>
  <SharedDoc>false</SharedDoc>
  <HLinks>
    <vt:vector size="102" baseType="variant">
      <vt:variant>
        <vt:i4>2097213</vt:i4>
      </vt:variant>
      <vt:variant>
        <vt:i4>48</vt:i4>
      </vt:variant>
      <vt:variant>
        <vt:i4>0</vt:i4>
      </vt:variant>
      <vt:variant>
        <vt:i4>5</vt:i4>
      </vt:variant>
      <vt:variant>
        <vt:lpwstr>https://www.brettonwoodsproject.org/2022/12/bridgetown-initiative-calls-for-new-global-climate-mitigation-trust-financed-via-sdrs/</vt:lpwstr>
      </vt:variant>
      <vt:variant>
        <vt:lpwstr>:~:text=The%20'Bridgetown%20Initiative'%20proposed%20by,at%20no%20direct%20cost%20to</vt:lpwstr>
      </vt:variant>
      <vt:variant>
        <vt:i4>1638474</vt:i4>
      </vt:variant>
      <vt:variant>
        <vt:i4>45</vt:i4>
      </vt:variant>
      <vt:variant>
        <vt:i4>0</vt:i4>
      </vt:variant>
      <vt:variant>
        <vt:i4>5</vt:i4>
      </vt:variant>
      <vt:variant>
        <vt:lpwstr>model regulatory regimes for this purpose</vt:lpwstr>
      </vt:variant>
      <vt:variant>
        <vt:lpwstr/>
      </vt:variant>
      <vt:variant>
        <vt:i4>131163</vt:i4>
      </vt:variant>
      <vt:variant>
        <vt:i4>42</vt:i4>
      </vt:variant>
      <vt:variant>
        <vt:i4>0</vt:i4>
      </vt:variant>
      <vt:variant>
        <vt:i4>5</vt:i4>
      </vt:variant>
      <vt:variant>
        <vt:lpwstr>https://www.un.org/en/climatechange/raising-ambition/renewable-energy</vt:lpwstr>
      </vt:variant>
      <vt:variant>
        <vt:lpwstr/>
      </vt:variant>
      <vt:variant>
        <vt:i4>7143550</vt:i4>
      </vt:variant>
      <vt:variant>
        <vt:i4>39</vt:i4>
      </vt:variant>
      <vt:variant>
        <vt:i4>0</vt:i4>
      </vt:variant>
      <vt:variant>
        <vt:i4>5</vt:i4>
      </vt:variant>
      <vt:variant>
        <vt:lpwstr>https://www.sciencedirect.com/science/article/pii/S097308262100048X</vt:lpwstr>
      </vt:variant>
      <vt:variant>
        <vt:lpwstr/>
      </vt:variant>
      <vt:variant>
        <vt:i4>1310746</vt:i4>
      </vt:variant>
      <vt:variant>
        <vt:i4>36</vt:i4>
      </vt:variant>
      <vt:variant>
        <vt:i4>0</vt:i4>
      </vt:variant>
      <vt:variant>
        <vt:i4>5</vt:i4>
      </vt:variant>
      <vt:variant>
        <vt:lpwstr>https://www.iea.org/articles/the-cost-of-capital-in-clean-energy-transitions</vt:lpwstr>
      </vt:variant>
      <vt:variant>
        <vt:lpwstr/>
      </vt:variant>
      <vt:variant>
        <vt:i4>5636167</vt:i4>
      </vt:variant>
      <vt:variant>
        <vt:i4>33</vt:i4>
      </vt:variant>
      <vt:variant>
        <vt:i4>0</vt:i4>
      </vt:variant>
      <vt:variant>
        <vt:i4>5</vt:i4>
      </vt:variant>
      <vt:variant>
        <vt:lpwstr>https://www.iea.org/news/iea-ifc-joint-report-calls-for-ramping-up-clean-energy-investments-in-emerging-and-developing-economies</vt:lpwstr>
      </vt:variant>
      <vt:variant>
        <vt:lpwstr/>
      </vt:variant>
      <vt:variant>
        <vt:i4>5505133</vt:i4>
      </vt:variant>
      <vt:variant>
        <vt:i4>30</vt:i4>
      </vt:variant>
      <vt:variant>
        <vt:i4>0</vt:i4>
      </vt:variant>
      <vt:variant>
        <vt:i4>5</vt:i4>
      </vt:variant>
      <vt:variant>
        <vt:lpwstr>https://www.eeas.europa.eu/eeas/geopolitics-climate-change_en</vt:lpwstr>
      </vt:variant>
      <vt:variant>
        <vt:lpwstr/>
      </vt:variant>
      <vt:variant>
        <vt:i4>1835102</vt:i4>
      </vt:variant>
      <vt:variant>
        <vt:i4>27</vt:i4>
      </vt:variant>
      <vt:variant>
        <vt:i4>0</vt:i4>
      </vt:variant>
      <vt:variant>
        <vt:i4>5</vt:i4>
      </vt:variant>
      <vt:variant>
        <vt:lpwstr>https://sdgs.un.org/goals/goal13</vt:lpwstr>
      </vt:variant>
      <vt:variant>
        <vt:lpwstr/>
      </vt:variant>
      <vt:variant>
        <vt:i4>7602299</vt:i4>
      </vt:variant>
      <vt:variant>
        <vt:i4>24</vt:i4>
      </vt:variant>
      <vt:variant>
        <vt:i4>0</vt:i4>
      </vt:variant>
      <vt:variant>
        <vt:i4>5</vt:i4>
      </vt:variant>
      <vt:variant>
        <vt:lpwstr>https://www.un.org/en/chronicle/article/goal-7-ensure-access-affordable-reliable-sustainable-and-modern-energy-all</vt:lpwstr>
      </vt:variant>
      <vt:variant>
        <vt:lpwstr/>
      </vt:variant>
      <vt:variant>
        <vt:i4>3997822</vt:i4>
      </vt:variant>
      <vt:variant>
        <vt:i4>21</vt:i4>
      </vt:variant>
      <vt:variant>
        <vt:i4>0</vt:i4>
      </vt:variant>
      <vt:variant>
        <vt:i4>5</vt:i4>
      </vt:variant>
      <vt:variant>
        <vt:lpwstr>https://www.thecgo.org/research/energy-superabundance/</vt:lpwstr>
      </vt:variant>
      <vt:variant>
        <vt:lpwstr/>
      </vt:variant>
      <vt:variant>
        <vt:i4>4849728</vt:i4>
      </vt:variant>
      <vt:variant>
        <vt:i4>18</vt:i4>
      </vt:variant>
      <vt:variant>
        <vt:i4>0</vt:i4>
      </vt:variant>
      <vt:variant>
        <vt:i4>5</vt:i4>
      </vt:variant>
      <vt:variant>
        <vt:lpwstr>https://www.worldbank.org/en/news/press-release/2021/06/07/report-universal-access-to-sustainable-energy-will-remain-elusive-without-addressing-inequalities</vt:lpwstr>
      </vt:variant>
      <vt:variant>
        <vt:lpwstr/>
      </vt:variant>
      <vt:variant>
        <vt:i4>4587590</vt:i4>
      </vt:variant>
      <vt:variant>
        <vt:i4>15</vt:i4>
      </vt:variant>
      <vt:variant>
        <vt:i4>0</vt:i4>
      </vt:variant>
      <vt:variant>
        <vt:i4>5</vt:i4>
      </vt:variant>
      <vt:variant>
        <vt:lpwstr>https://www.imf.org/en/Countries/ARG</vt:lpwstr>
      </vt:variant>
      <vt:variant>
        <vt:lpwstr/>
      </vt:variant>
      <vt:variant>
        <vt:i4>393296</vt:i4>
      </vt:variant>
      <vt:variant>
        <vt:i4>12</vt:i4>
      </vt:variant>
      <vt:variant>
        <vt:i4>0</vt:i4>
      </vt:variant>
      <vt:variant>
        <vt:i4>5</vt:i4>
      </vt:variant>
      <vt:variant>
        <vt:lpwstr>https://ssir.org/articles/entry/the_case_for_energy_abundance</vt:lpwstr>
      </vt:variant>
      <vt:variant>
        <vt:lpwstr/>
      </vt:variant>
      <vt:variant>
        <vt:i4>4390992</vt:i4>
      </vt:variant>
      <vt:variant>
        <vt:i4>9</vt:i4>
      </vt:variant>
      <vt:variant>
        <vt:i4>0</vt:i4>
      </vt:variant>
      <vt:variant>
        <vt:i4>5</vt:i4>
      </vt:variant>
      <vt:variant>
        <vt:lpwstr>https://www.reuters.com/business/finance/banga-says-country-contributions-could-boost-world-bank-lending-capacity-2023-09-26/</vt:lpwstr>
      </vt:variant>
      <vt:variant>
        <vt:lpwstr/>
      </vt:variant>
      <vt:variant>
        <vt:i4>2555943</vt:i4>
      </vt:variant>
      <vt:variant>
        <vt:i4>6</vt:i4>
      </vt:variant>
      <vt:variant>
        <vt:i4>0</vt:i4>
      </vt:variant>
      <vt:variant>
        <vt:i4>5</vt:i4>
      </vt:variant>
      <vt:variant>
        <vt:lpwstr>https://unctad.org/publication/world-investment-report-2023</vt:lpwstr>
      </vt:variant>
      <vt:variant>
        <vt:lpwstr/>
      </vt:variant>
      <vt:variant>
        <vt:i4>1769590</vt:i4>
      </vt:variant>
      <vt:variant>
        <vt:i4>3</vt:i4>
      </vt:variant>
      <vt:variant>
        <vt:i4>0</vt:i4>
      </vt:variant>
      <vt:variant>
        <vt:i4>5</vt:i4>
      </vt:variant>
      <vt:variant>
        <vt:lpwstr>https://dro.deakin.edu.au/articles/journal_contribution/Foreign_infrastructure_investment_in_developing_countries_a_dynamic_panel_data_model_of_political_risk_impacts/20765899</vt:lpwstr>
      </vt:variant>
      <vt:variant>
        <vt:lpwstr/>
      </vt:variant>
      <vt:variant>
        <vt:i4>5570638</vt:i4>
      </vt:variant>
      <vt:variant>
        <vt:i4>0</vt:i4>
      </vt:variant>
      <vt:variant>
        <vt:i4>0</vt:i4>
      </vt:variant>
      <vt:variant>
        <vt:i4>5</vt:i4>
      </vt:variant>
      <vt:variant>
        <vt:lpwstr>https://www.investopedia.com/articles/stocks/08/country-risk-for-international-investing.asp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Burkhard Patrik Zimmermann</dc:creator>
  <cp:keywords/>
  <dc:description/>
  <cp:lastModifiedBy>Nils Burkhard Patrik Zimmermann</cp:lastModifiedBy>
  <cp:revision>33</cp:revision>
  <dcterms:created xsi:type="dcterms:W3CDTF">2023-12-08T21:29:00Z</dcterms:created>
  <dcterms:modified xsi:type="dcterms:W3CDTF">2023-12-12T20:20:00Z</dcterms:modified>
</cp:coreProperties>
</file>