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4B37F" w14:textId="6821624B" w:rsidR="00F90941" w:rsidRPr="00B146DD" w:rsidRDefault="00535B78" w:rsidP="00B146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3A13">
        <w:rPr>
          <w:rFonts w:ascii="Times New Roman" w:hAnsi="Times New Roman" w:cs="Times New Roman"/>
          <w:b/>
          <w:bCs/>
          <w:sz w:val="24"/>
          <w:szCs w:val="24"/>
        </w:rPr>
        <w:t>Trusted Intermediaries Can Channel Concessional Finance for LMIC Green Development</w:t>
      </w:r>
    </w:p>
    <w:p w14:paraId="2E1D4B81" w14:textId="4ED4F4B6" w:rsidR="00372E7F" w:rsidRDefault="00B47C91" w:rsidP="009F55D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Affordable </w:t>
      </w:r>
      <w:r w:rsidR="00D07E6D">
        <w:rPr>
          <w:rFonts w:ascii="Times New Roman" w:hAnsi="Times New Roman" w:cs="Times New Roman"/>
          <w:b/>
          <w:bCs/>
          <w:sz w:val="24"/>
          <w:szCs w:val="24"/>
          <w:u w:val="single"/>
        </w:rPr>
        <w:t>AAA</w:t>
      </w:r>
      <w:r w:rsidR="003E7F8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rated</w:t>
      </w:r>
      <w:r w:rsidR="00D07E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CD602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infrastructure finance </w:t>
      </w:r>
      <w:r w:rsidR="0062286A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bonds via </w:t>
      </w: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>HDC and LMIC co-guaranteed National Sustainable Infrastructure Funds</w:t>
      </w:r>
    </w:p>
    <w:p w14:paraId="60A9B7EF" w14:textId="2B543CC1" w:rsidR="004B4DE6" w:rsidRPr="00A03A13" w:rsidRDefault="00535B78" w:rsidP="00372E7F">
      <w:pPr>
        <w:jc w:val="both"/>
        <w:rPr>
          <w:rFonts w:ascii="Times New Roman" w:hAnsi="Times New Roman" w:cs="Times New Roman"/>
          <w:sz w:val="24"/>
          <w:szCs w:val="24"/>
        </w:rPr>
      </w:pPr>
      <w:r w:rsidRPr="00A03A13">
        <w:rPr>
          <w:rFonts w:ascii="Times New Roman" w:hAnsi="Times New Roman" w:cs="Times New Roman"/>
          <w:sz w:val="24"/>
          <w:szCs w:val="24"/>
        </w:rPr>
        <w:t xml:space="preserve">Due to forex and country risks, </w:t>
      </w:r>
      <w:r w:rsidR="5C33D544" w:rsidRPr="48FC6BF6">
        <w:rPr>
          <w:rFonts w:ascii="Times New Roman" w:hAnsi="Times New Roman" w:cs="Times New Roman"/>
          <w:sz w:val="24"/>
          <w:szCs w:val="24"/>
        </w:rPr>
        <w:t>low and middle-income (</w:t>
      </w:r>
      <w:r w:rsidRPr="00A03A13">
        <w:rPr>
          <w:rFonts w:ascii="Times New Roman" w:hAnsi="Times New Roman" w:cs="Times New Roman"/>
          <w:sz w:val="24"/>
          <w:szCs w:val="24"/>
        </w:rPr>
        <w:t>LMIC</w:t>
      </w:r>
      <w:r w:rsidR="3DCB6365" w:rsidRPr="48FC6BF6">
        <w:rPr>
          <w:rFonts w:ascii="Times New Roman" w:hAnsi="Times New Roman" w:cs="Times New Roman"/>
          <w:sz w:val="24"/>
          <w:szCs w:val="24"/>
        </w:rPr>
        <w:t>)</w:t>
      </w:r>
      <w:r w:rsidRPr="00A03A13">
        <w:rPr>
          <w:rFonts w:ascii="Times New Roman" w:hAnsi="Times New Roman" w:cs="Times New Roman"/>
          <w:sz w:val="24"/>
          <w:szCs w:val="24"/>
        </w:rPr>
        <w:t xml:space="preserve"> sovereigns and </w:t>
      </w:r>
      <w:r w:rsidR="007C626C" w:rsidRPr="00A03A13">
        <w:rPr>
          <w:rFonts w:ascii="Times New Roman" w:hAnsi="Times New Roman" w:cs="Times New Roman"/>
          <w:sz w:val="24"/>
          <w:szCs w:val="24"/>
        </w:rPr>
        <w:t xml:space="preserve">infrastructure </w:t>
      </w:r>
      <w:r w:rsidRPr="00A03A13">
        <w:rPr>
          <w:rFonts w:ascii="Times New Roman" w:hAnsi="Times New Roman" w:cs="Times New Roman"/>
          <w:sz w:val="24"/>
          <w:szCs w:val="24"/>
        </w:rPr>
        <w:t xml:space="preserve">businesses </w:t>
      </w:r>
      <w:r w:rsidR="007C626C" w:rsidRPr="00A03A13">
        <w:rPr>
          <w:rFonts w:ascii="Times New Roman" w:hAnsi="Times New Roman" w:cs="Times New Roman"/>
          <w:sz w:val="24"/>
          <w:szCs w:val="24"/>
        </w:rPr>
        <w:t xml:space="preserve">often </w:t>
      </w:r>
      <w:r w:rsidRPr="00A03A13">
        <w:rPr>
          <w:rFonts w:ascii="Times New Roman" w:hAnsi="Times New Roman" w:cs="Times New Roman"/>
          <w:sz w:val="24"/>
          <w:szCs w:val="24"/>
        </w:rPr>
        <w:t xml:space="preserve">must pay prohibitively high interest rates on loans or bonds. </w:t>
      </w:r>
      <w:r w:rsidR="00941F70" w:rsidRPr="00A03A13">
        <w:rPr>
          <w:rFonts w:ascii="Times New Roman" w:hAnsi="Times New Roman" w:cs="Times New Roman"/>
          <w:sz w:val="24"/>
          <w:szCs w:val="24"/>
        </w:rPr>
        <w:t>To solve this problem</w:t>
      </w:r>
      <w:r w:rsidR="007C626C" w:rsidRPr="00A03A13">
        <w:rPr>
          <w:rFonts w:ascii="Times New Roman" w:hAnsi="Times New Roman" w:cs="Times New Roman"/>
          <w:sz w:val="24"/>
          <w:szCs w:val="24"/>
        </w:rPr>
        <w:t xml:space="preserve">, </w:t>
      </w:r>
      <w:r w:rsidR="00941F70" w:rsidRPr="002235DC">
        <w:rPr>
          <w:rFonts w:ascii="Times New Roman" w:hAnsi="Times New Roman" w:cs="Times New Roman"/>
          <w:b/>
          <w:bCs/>
          <w:sz w:val="24"/>
          <w:szCs w:val="24"/>
        </w:rPr>
        <w:t>highly-</w:t>
      </w:r>
      <w:r w:rsidR="007C626C" w:rsidRPr="002235DC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2235DC">
        <w:rPr>
          <w:rFonts w:ascii="Times New Roman" w:hAnsi="Times New Roman" w:cs="Times New Roman"/>
          <w:b/>
          <w:bCs/>
          <w:sz w:val="24"/>
          <w:szCs w:val="24"/>
        </w:rPr>
        <w:t>eveloped-country</w:t>
      </w:r>
      <w:r w:rsidR="00941F70"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 (HDC)</w:t>
      </w:r>
      <w:r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626C"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and LMIC </w:t>
      </w:r>
      <w:r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sovereigns </w:t>
      </w:r>
      <w:r w:rsidR="007C626C" w:rsidRPr="002235DC">
        <w:rPr>
          <w:rFonts w:ascii="Times New Roman" w:hAnsi="Times New Roman" w:cs="Times New Roman"/>
          <w:b/>
          <w:bCs/>
          <w:sz w:val="24"/>
          <w:szCs w:val="24"/>
        </w:rPr>
        <w:t>could</w:t>
      </w:r>
      <w:r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626C"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co-guarantee </w:t>
      </w:r>
      <w:r w:rsidR="00922939"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bonds issued by </w:t>
      </w:r>
      <w:r w:rsidR="00941F70"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special-purpose </w:t>
      </w:r>
      <w:r w:rsidR="00ED5540"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National </w:t>
      </w:r>
      <w:r w:rsidR="00490758" w:rsidRPr="002235DC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941F70" w:rsidRPr="002235DC">
        <w:rPr>
          <w:rFonts w:ascii="Times New Roman" w:hAnsi="Times New Roman" w:cs="Times New Roman"/>
          <w:b/>
          <w:bCs/>
          <w:sz w:val="24"/>
          <w:szCs w:val="24"/>
        </w:rPr>
        <w:t>ustainable</w:t>
      </w:r>
      <w:r w:rsidR="007C626C"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90758" w:rsidRPr="002235DC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7C626C"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nfrastructure </w:t>
      </w:r>
      <w:r w:rsidR="00490758" w:rsidRPr="002235DC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7C626C" w:rsidRPr="002235DC">
        <w:rPr>
          <w:rFonts w:ascii="Times New Roman" w:hAnsi="Times New Roman" w:cs="Times New Roman"/>
          <w:b/>
          <w:bCs/>
          <w:sz w:val="24"/>
          <w:szCs w:val="24"/>
        </w:rPr>
        <w:t>unds</w:t>
      </w:r>
      <w:r w:rsidR="00941F70"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 (SIFs)</w:t>
      </w:r>
      <w:r w:rsidR="001A1EE3"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B1411" w:rsidRPr="000A7065">
        <w:rPr>
          <w:rFonts w:ascii="Times New Roman" w:hAnsi="Times New Roman" w:cs="Times New Roman"/>
          <w:sz w:val="24"/>
          <w:szCs w:val="24"/>
        </w:rPr>
        <w:t>SIFs</w:t>
      </w:r>
      <w:r w:rsidR="001A1EE3" w:rsidRPr="000A7065">
        <w:rPr>
          <w:rFonts w:ascii="Times New Roman" w:hAnsi="Times New Roman" w:cs="Times New Roman"/>
          <w:sz w:val="24"/>
          <w:szCs w:val="24"/>
        </w:rPr>
        <w:t xml:space="preserve"> </w:t>
      </w:r>
      <w:r w:rsidR="00941F70" w:rsidRPr="000A7065">
        <w:rPr>
          <w:rFonts w:ascii="Times New Roman" w:hAnsi="Times New Roman" w:cs="Times New Roman"/>
          <w:sz w:val="24"/>
          <w:szCs w:val="24"/>
        </w:rPr>
        <w:t>could</w:t>
      </w:r>
      <w:r w:rsidR="001A1EE3" w:rsidRPr="000A7065">
        <w:rPr>
          <w:rFonts w:ascii="Times New Roman" w:hAnsi="Times New Roman" w:cs="Times New Roman"/>
          <w:sz w:val="24"/>
          <w:szCs w:val="24"/>
        </w:rPr>
        <w:t xml:space="preserve"> be</w:t>
      </w:r>
      <w:r w:rsidR="007C626C" w:rsidRPr="000A7065">
        <w:rPr>
          <w:rFonts w:ascii="Times New Roman" w:hAnsi="Times New Roman" w:cs="Times New Roman"/>
          <w:sz w:val="24"/>
          <w:szCs w:val="24"/>
        </w:rPr>
        <w:t xml:space="preserve"> managed as financial intermediary funds (FIFs) by the World Bank.</w:t>
      </w:r>
      <w:r w:rsidR="007C626C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941F70" w:rsidRPr="00A03A13">
        <w:rPr>
          <w:rFonts w:ascii="Times New Roman" w:hAnsi="Times New Roman" w:cs="Times New Roman"/>
          <w:sz w:val="24"/>
          <w:szCs w:val="24"/>
        </w:rPr>
        <w:t xml:space="preserve">Leaning on HDC credit ratings, </w:t>
      </w:r>
      <w:r w:rsidR="001A1EE3" w:rsidRPr="00A03A13">
        <w:rPr>
          <w:rFonts w:ascii="Times New Roman" w:hAnsi="Times New Roman" w:cs="Times New Roman"/>
          <w:sz w:val="24"/>
          <w:szCs w:val="24"/>
        </w:rPr>
        <w:t>S</w:t>
      </w:r>
      <w:r w:rsidR="00941F70" w:rsidRPr="00A03A13">
        <w:rPr>
          <w:rFonts w:ascii="Times New Roman" w:hAnsi="Times New Roman" w:cs="Times New Roman"/>
          <w:sz w:val="24"/>
          <w:szCs w:val="24"/>
        </w:rPr>
        <w:t>IFs</w:t>
      </w:r>
      <w:r w:rsidR="007C626C" w:rsidRPr="00A03A13">
        <w:rPr>
          <w:rFonts w:ascii="Times New Roman" w:hAnsi="Times New Roman" w:cs="Times New Roman"/>
          <w:sz w:val="24"/>
          <w:szCs w:val="24"/>
        </w:rPr>
        <w:t xml:space="preserve"> could issue AAA bonds with low coupon rates to raise money for </w:t>
      </w:r>
      <w:r w:rsidR="0065009C">
        <w:rPr>
          <w:rFonts w:ascii="Times New Roman" w:hAnsi="Times New Roman" w:cs="Times New Roman"/>
          <w:sz w:val="24"/>
          <w:szCs w:val="24"/>
        </w:rPr>
        <w:t xml:space="preserve">LMIC </w:t>
      </w:r>
      <w:r w:rsidR="007C626C" w:rsidRPr="00A03A13">
        <w:rPr>
          <w:rFonts w:ascii="Times New Roman" w:hAnsi="Times New Roman" w:cs="Times New Roman"/>
          <w:sz w:val="24"/>
          <w:szCs w:val="24"/>
        </w:rPr>
        <w:t>infrastructure investment.</w:t>
      </w:r>
      <w:r w:rsidR="00C940DF" w:rsidRPr="00A03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4E42F6" w14:textId="77777777" w:rsidR="00372E7F" w:rsidRDefault="0062286A" w:rsidP="009F55D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>Renewable (solar) energy infrastructure as a foundational enabling technology and SIF financing priority</w:t>
      </w:r>
    </w:p>
    <w:p w14:paraId="406D626C" w14:textId="4C160C50" w:rsidR="006822CC" w:rsidRPr="00A03A13" w:rsidRDefault="00C940DF" w:rsidP="00372E7F">
      <w:pPr>
        <w:jc w:val="both"/>
        <w:rPr>
          <w:rFonts w:ascii="Times New Roman" w:hAnsi="Times New Roman" w:cs="Times New Roman"/>
          <w:sz w:val="24"/>
          <w:szCs w:val="24"/>
        </w:rPr>
      </w:pPr>
      <w:r w:rsidRPr="00A03A13">
        <w:rPr>
          <w:rFonts w:ascii="Times New Roman" w:hAnsi="Times New Roman" w:cs="Times New Roman"/>
          <w:sz w:val="24"/>
          <w:szCs w:val="24"/>
        </w:rPr>
        <w:t xml:space="preserve">Given the </w:t>
      </w:r>
      <w:r w:rsidR="002179AD" w:rsidRPr="00A03A13">
        <w:rPr>
          <w:rFonts w:ascii="Times New Roman" w:hAnsi="Times New Roman" w:cs="Times New Roman"/>
          <w:sz w:val="24"/>
          <w:szCs w:val="24"/>
        </w:rPr>
        <w:t xml:space="preserve">crucial enabling </w:t>
      </w:r>
      <w:r w:rsidRPr="00A03A13">
        <w:rPr>
          <w:rFonts w:ascii="Times New Roman" w:hAnsi="Times New Roman" w:cs="Times New Roman"/>
          <w:sz w:val="24"/>
          <w:szCs w:val="24"/>
        </w:rPr>
        <w:t xml:space="preserve">importance of </w:t>
      </w:r>
      <w:r w:rsidR="00AA4B11" w:rsidRPr="00A03A13">
        <w:rPr>
          <w:rFonts w:ascii="Times New Roman" w:hAnsi="Times New Roman" w:cs="Times New Roman"/>
          <w:sz w:val="24"/>
          <w:szCs w:val="24"/>
        </w:rPr>
        <w:t>affordable, ubiquitous access to electricity</w:t>
      </w:r>
      <w:r w:rsidR="007C626C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AA4B11" w:rsidRPr="00A03A13">
        <w:rPr>
          <w:rFonts w:ascii="Times New Roman" w:hAnsi="Times New Roman" w:cs="Times New Roman"/>
          <w:sz w:val="24"/>
          <w:szCs w:val="24"/>
        </w:rPr>
        <w:t xml:space="preserve">to economic development, and </w:t>
      </w:r>
      <w:r w:rsidR="00582A37" w:rsidRPr="00A03A13">
        <w:rPr>
          <w:rFonts w:ascii="Times New Roman" w:hAnsi="Times New Roman" w:cs="Times New Roman"/>
          <w:sz w:val="24"/>
          <w:szCs w:val="24"/>
        </w:rPr>
        <w:t xml:space="preserve">the </w:t>
      </w:r>
      <w:r w:rsidR="00DB4377" w:rsidRPr="00A03A13">
        <w:rPr>
          <w:rFonts w:ascii="Times New Roman" w:hAnsi="Times New Roman" w:cs="Times New Roman"/>
          <w:sz w:val="24"/>
          <w:szCs w:val="24"/>
        </w:rPr>
        <w:t xml:space="preserve">relatively </w:t>
      </w:r>
      <w:r w:rsidR="00582A37" w:rsidRPr="00A03A13">
        <w:rPr>
          <w:rFonts w:ascii="Times New Roman" w:hAnsi="Times New Roman" w:cs="Times New Roman"/>
          <w:sz w:val="24"/>
          <w:szCs w:val="24"/>
        </w:rPr>
        <w:t xml:space="preserve">low cost, easy installation and maintenance, modularity, and scalability of </w:t>
      </w:r>
      <w:r w:rsidR="00DB4377" w:rsidRPr="00A03A13">
        <w:rPr>
          <w:rFonts w:ascii="Times New Roman" w:hAnsi="Times New Roman" w:cs="Times New Roman"/>
          <w:sz w:val="24"/>
          <w:szCs w:val="24"/>
        </w:rPr>
        <w:t xml:space="preserve">solar </w:t>
      </w:r>
      <w:r w:rsidR="00A86137" w:rsidRPr="00A03A13">
        <w:rPr>
          <w:rFonts w:ascii="Times New Roman" w:hAnsi="Times New Roman" w:cs="Times New Roman"/>
          <w:sz w:val="24"/>
          <w:szCs w:val="24"/>
        </w:rPr>
        <w:t xml:space="preserve">PV </w:t>
      </w:r>
      <w:r w:rsidR="00DB4377" w:rsidRPr="00A03A13">
        <w:rPr>
          <w:rFonts w:ascii="Times New Roman" w:hAnsi="Times New Roman" w:cs="Times New Roman"/>
          <w:sz w:val="24"/>
          <w:szCs w:val="24"/>
        </w:rPr>
        <w:t xml:space="preserve">power plus energy storage systems, </w:t>
      </w:r>
      <w:r w:rsidR="007C6D10" w:rsidRPr="00A03A13">
        <w:rPr>
          <w:rFonts w:ascii="Times New Roman" w:hAnsi="Times New Roman" w:cs="Times New Roman"/>
          <w:sz w:val="24"/>
          <w:szCs w:val="24"/>
        </w:rPr>
        <w:t xml:space="preserve">in </w:t>
      </w:r>
      <w:r w:rsidR="00A86137" w:rsidRPr="00A03A13">
        <w:rPr>
          <w:rFonts w:ascii="Times New Roman" w:hAnsi="Times New Roman" w:cs="Times New Roman"/>
          <w:sz w:val="24"/>
          <w:szCs w:val="24"/>
        </w:rPr>
        <w:t>many</w:t>
      </w:r>
      <w:r w:rsidR="007C6D10" w:rsidRPr="00A03A13">
        <w:rPr>
          <w:rFonts w:ascii="Times New Roman" w:hAnsi="Times New Roman" w:cs="Times New Roman"/>
          <w:sz w:val="24"/>
          <w:szCs w:val="24"/>
        </w:rPr>
        <w:t xml:space="preserve"> LDCs, </w:t>
      </w:r>
      <w:r w:rsidR="007C6D10" w:rsidRPr="000F6A3C">
        <w:rPr>
          <w:rFonts w:ascii="Times New Roman" w:hAnsi="Times New Roman" w:cs="Times New Roman"/>
          <w:b/>
          <w:bCs/>
          <w:sz w:val="24"/>
          <w:szCs w:val="24"/>
        </w:rPr>
        <w:t xml:space="preserve">national solar electrification </w:t>
      </w:r>
      <w:r w:rsidR="007C6D10" w:rsidRPr="00F65207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F6520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7C6D10" w:rsidRPr="00F65207">
        <w:rPr>
          <w:rFonts w:ascii="Times New Roman" w:hAnsi="Times New Roman" w:cs="Times New Roman"/>
          <w:b/>
          <w:bCs/>
          <w:sz w:val="24"/>
          <w:szCs w:val="24"/>
        </w:rPr>
        <w:t xml:space="preserve"> should be </w:t>
      </w:r>
      <w:r w:rsidR="0056363D" w:rsidRPr="00F65207">
        <w:rPr>
          <w:rFonts w:ascii="Times New Roman" w:hAnsi="Times New Roman" w:cs="Times New Roman"/>
          <w:b/>
          <w:bCs/>
          <w:sz w:val="24"/>
          <w:szCs w:val="24"/>
        </w:rPr>
        <w:t>the highest priority</w:t>
      </w:r>
      <w:r w:rsidR="0056363D" w:rsidRPr="00A03A13">
        <w:rPr>
          <w:rFonts w:ascii="Times New Roman" w:hAnsi="Times New Roman" w:cs="Times New Roman"/>
          <w:sz w:val="24"/>
          <w:szCs w:val="24"/>
        </w:rPr>
        <w:t xml:space="preserve"> for SIF financing. </w:t>
      </w:r>
    </w:p>
    <w:p w14:paraId="0C19B244" w14:textId="77777777" w:rsidR="00372E7F" w:rsidRDefault="0062286A" w:rsidP="009F55D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HDCs co-guarantee </w:t>
      </w:r>
      <w:r w:rsidR="00F549DC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>SIF bonds only if money raised is co-managed by HDCs’ international</w:t>
      </w: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development agencies</w:t>
      </w:r>
    </w:p>
    <w:p w14:paraId="3677C31E" w14:textId="13DBF8FD" w:rsidR="007D6941" w:rsidRPr="00EC3F00" w:rsidRDefault="00941F70" w:rsidP="00372E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61CE">
        <w:rPr>
          <w:rFonts w:ascii="Times New Roman" w:hAnsi="Times New Roman" w:cs="Times New Roman"/>
          <w:sz w:val="24"/>
          <w:szCs w:val="24"/>
        </w:rPr>
        <w:t>HDC</w:t>
      </w:r>
      <w:r w:rsidR="007C626C" w:rsidRPr="000361CE">
        <w:rPr>
          <w:rFonts w:ascii="Times New Roman" w:hAnsi="Times New Roman" w:cs="Times New Roman"/>
          <w:sz w:val="24"/>
          <w:szCs w:val="24"/>
        </w:rPr>
        <w:t xml:space="preserve"> sovereigns would likely be willing to provide </w:t>
      </w:r>
      <w:r w:rsidR="00AB1411" w:rsidRPr="000361CE">
        <w:rPr>
          <w:rFonts w:ascii="Times New Roman" w:hAnsi="Times New Roman" w:cs="Times New Roman"/>
          <w:sz w:val="24"/>
          <w:szCs w:val="24"/>
        </w:rPr>
        <w:t>SIF bond</w:t>
      </w:r>
      <w:r w:rsidR="007C626C" w:rsidRPr="000361CE">
        <w:rPr>
          <w:rFonts w:ascii="Times New Roman" w:hAnsi="Times New Roman" w:cs="Times New Roman"/>
          <w:sz w:val="24"/>
          <w:szCs w:val="24"/>
        </w:rPr>
        <w:t xml:space="preserve"> </w:t>
      </w:r>
      <w:r w:rsidR="001A1EE3" w:rsidRPr="000361CE">
        <w:rPr>
          <w:rFonts w:ascii="Times New Roman" w:hAnsi="Times New Roman" w:cs="Times New Roman"/>
          <w:sz w:val="24"/>
          <w:szCs w:val="24"/>
        </w:rPr>
        <w:t>co-</w:t>
      </w:r>
      <w:r w:rsidR="007C626C" w:rsidRPr="000361CE">
        <w:rPr>
          <w:rFonts w:ascii="Times New Roman" w:hAnsi="Times New Roman" w:cs="Times New Roman"/>
          <w:sz w:val="24"/>
          <w:szCs w:val="24"/>
        </w:rPr>
        <w:t xml:space="preserve">guarantees </w:t>
      </w:r>
      <w:r w:rsidR="006C4251" w:rsidRPr="000361CE">
        <w:rPr>
          <w:rFonts w:ascii="Times New Roman" w:hAnsi="Times New Roman" w:cs="Times New Roman"/>
          <w:sz w:val="24"/>
          <w:szCs w:val="24"/>
        </w:rPr>
        <w:t xml:space="preserve">only </w:t>
      </w:r>
      <w:r w:rsidR="007C626C" w:rsidRPr="000361CE">
        <w:rPr>
          <w:rFonts w:ascii="Times New Roman" w:hAnsi="Times New Roman" w:cs="Times New Roman"/>
          <w:sz w:val="24"/>
          <w:szCs w:val="24"/>
        </w:rPr>
        <w:t>if th</w:t>
      </w:r>
      <w:r w:rsidR="001A1EE3" w:rsidRPr="000361CE">
        <w:rPr>
          <w:rFonts w:ascii="Times New Roman" w:hAnsi="Times New Roman" w:cs="Times New Roman"/>
          <w:sz w:val="24"/>
          <w:szCs w:val="24"/>
        </w:rPr>
        <w:t xml:space="preserve">ey retain substantial </w:t>
      </w:r>
      <w:r w:rsidRPr="000361CE">
        <w:rPr>
          <w:rFonts w:ascii="Times New Roman" w:hAnsi="Times New Roman" w:cs="Times New Roman"/>
          <w:sz w:val="24"/>
          <w:szCs w:val="24"/>
        </w:rPr>
        <w:t>co-</w:t>
      </w:r>
      <w:r w:rsidR="001A1EE3" w:rsidRPr="000361CE">
        <w:rPr>
          <w:rFonts w:ascii="Times New Roman" w:hAnsi="Times New Roman" w:cs="Times New Roman"/>
          <w:sz w:val="24"/>
          <w:szCs w:val="24"/>
        </w:rPr>
        <w:t>control over how the money raised is spent</w:t>
      </w:r>
      <w:r w:rsidR="007C626C" w:rsidRPr="000361CE">
        <w:rPr>
          <w:rFonts w:ascii="Times New Roman" w:hAnsi="Times New Roman" w:cs="Times New Roman"/>
          <w:sz w:val="24"/>
          <w:szCs w:val="24"/>
        </w:rPr>
        <w:t>.</w:t>
      </w:r>
      <w:r w:rsidR="001A1EE3" w:rsidRPr="00A03A13">
        <w:rPr>
          <w:rFonts w:ascii="Times New Roman" w:hAnsi="Times New Roman" w:cs="Times New Roman"/>
          <w:sz w:val="24"/>
          <w:szCs w:val="24"/>
        </w:rPr>
        <w:t xml:space="preserve"> Two instruments </w:t>
      </w:r>
      <w:r w:rsidRPr="00A03A13">
        <w:rPr>
          <w:rFonts w:ascii="Times New Roman" w:hAnsi="Times New Roman" w:cs="Times New Roman"/>
          <w:sz w:val="24"/>
          <w:szCs w:val="24"/>
        </w:rPr>
        <w:t>could serve that purpose</w:t>
      </w:r>
      <w:r w:rsidR="001A1EE3" w:rsidRPr="00A03A13">
        <w:rPr>
          <w:rFonts w:ascii="Times New Roman" w:hAnsi="Times New Roman" w:cs="Times New Roman"/>
          <w:sz w:val="24"/>
          <w:szCs w:val="24"/>
        </w:rPr>
        <w:t xml:space="preserve">: </w:t>
      </w:r>
      <w:r w:rsidRPr="00A03A13">
        <w:rPr>
          <w:rFonts w:ascii="Times New Roman" w:hAnsi="Times New Roman" w:cs="Times New Roman"/>
          <w:sz w:val="24"/>
          <w:szCs w:val="24"/>
        </w:rPr>
        <w:t xml:space="preserve">(i) </w:t>
      </w:r>
      <w:r w:rsidR="006822CC" w:rsidRPr="00876A99">
        <w:rPr>
          <w:rFonts w:ascii="Times New Roman" w:hAnsi="Times New Roman" w:cs="Times New Roman"/>
          <w:b/>
          <w:bCs/>
          <w:sz w:val="24"/>
          <w:szCs w:val="24"/>
        </w:rPr>
        <w:t xml:space="preserve">SIF bonds </w:t>
      </w:r>
      <w:r w:rsidR="00984DB8">
        <w:rPr>
          <w:rFonts w:ascii="Times New Roman" w:hAnsi="Times New Roman" w:cs="Times New Roman"/>
          <w:b/>
          <w:bCs/>
          <w:sz w:val="24"/>
          <w:szCs w:val="24"/>
        </w:rPr>
        <w:t>will be</w:t>
      </w:r>
      <w:r w:rsidR="006822CC" w:rsidRPr="00876A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F70A2" w:rsidRPr="00876A99">
        <w:rPr>
          <w:rFonts w:ascii="Times New Roman" w:hAnsi="Times New Roman" w:cs="Times New Roman"/>
          <w:b/>
          <w:bCs/>
          <w:sz w:val="24"/>
          <w:szCs w:val="24"/>
        </w:rPr>
        <w:t xml:space="preserve">use-of-proceeds </w:t>
      </w:r>
      <w:r w:rsidR="006822CC" w:rsidRPr="00876A99">
        <w:rPr>
          <w:rFonts w:ascii="Times New Roman" w:hAnsi="Times New Roman" w:cs="Times New Roman"/>
          <w:b/>
          <w:bCs/>
          <w:sz w:val="24"/>
          <w:szCs w:val="24"/>
        </w:rPr>
        <w:t>bonds with c</w:t>
      </w:r>
      <w:r w:rsidR="001A1EE3" w:rsidRPr="00876A99">
        <w:rPr>
          <w:rFonts w:ascii="Times New Roman" w:hAnsi="Times New Roman" w:cs="Times New Roman"/>
          <w:b/>
          <w:bCs/>
          <w:sz w:val="24"/>
          <w:szCs w:val="24"/>
        </w:rPr>
        <w:t xml:space="preserve">learly defined </w:t>
      </w:r>
      <w:r w:rsidR="00884DA1" w:rsidRPr="00876A99">
        <w:rPr>
          <w:rFonts w:ascii="Times New Roman" w:hAnsi="Times New Roman" w:cs="Times New Roman"/>
          <w:b/>
          <w:bCs/>
          <w:sz w:val="24"/>
          <w:szCs w:val="24"/>
        </w:rPr>
        <w:t>key performance indicator (</w:t>
      </w:r>
      <w:r w:rsidR="001A1EE3" w:rsidRPr="00876A99">
        <w:rPr>
          <w:rFonts w:ascii="Times New Roman" w:hAnsi="Times New Roman" w:cs="Times New Roman"/>
          <w:b/>
          <w:bCs/>
          <w:sz w:val="24"/>
          <w:szCs w:val="24"/>
        </w:rPr>
        <w:t>KPI</w:t>
      </w:r>
      <w:r w:rsidR="00884DA1" w:rsidRPr="00876A9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5E0B57">
        <w:rPr>
          <w:rFonts w:ascii="Times New Roman" w:hAnsi="Times New Roman" w:cs="Times New Roman"/>
          <w:b/>
          <w:bCs/>
          <w:sz w:val="24"/>
          <w:szCs w:val="24"/>
        </w:rPr>
        <w:t xml:space="preserve"> targets</w:t>
      </w:r>
      <w:r w:rsidR="001A1EE3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AD591C">
        <w:rPr>
          <w:rFonts w:ascii="Times New Roman" w:hAnsi="Times New Roman" w:cs="Times New Roman"/>
          <w:sz w:val="24"/>
          <w:szCs w:val="24"/>
        </w:rPr>
        <w:t>specifying</w:t>
      </w:r>
      <w:r w:rsidR="00A265F9">
        <w:rPr>
          <w:rFonts w:ascii="Times New Roman" w:hAnsi="Times New Roman" w:cs="Times New Roman"/>
          <w:sz w:val="24"/>
          <w:szCs w:val="24"/>
        </w:rPr>
        <w:t xml:space="preserve">, </w:t>
      </w:r>
      <w:r w:rsidR="00A265F9" w:rsidRPr="00A03A13">
        <w:rPr>
          <w:rFonts w:ascii="Times New Roman" w:hAnsi="Times New Roman" w:cs="Times New Roman"/>
          <w:sz w:val="24"/>
          <w:szCs w:val="24"/>
        </w:rPr>
        <w:t>in the bond prospectus</w:t>
      </w:r>
      <w:r w:rsidR="00A265F9">
        <w:rPr>
          <w:rFonts w:ascii="Times New Roman" w:hAnsi="Times New Roman" w:cs="Times New Roman"/>
          <w:sz w:val="24"/>
          <w:szCs w:val="24"/>
        </w:rPr>
        <w:t>,</w:t>
      </w:r>
      <w:r w:rsidR="00AD591C">
        <w:rPr>
          <w:rFonts w:ascii="Times New Roman" w:hAnsi="Times New Roman" w:cs="Times New Roman"/>
          <w:sz w:val="24"/>
          <w:szCs w:val="24"/>
        </w:rPr>
        <w:t xml:space="preserve"> </w:t>
      </w:r>
      <w:r w:rsidR="00A963A1">
        <w:rPr>
          <w:rFonts w:ascii="Times New Roman" w:hAnsi="Times New Roman" w:cs="Times New Roman"/>
          <w:sz w:val="24"/>
          <w:szCs w:val="24"/>
        </w:rPr>
        <w:t xml:space="preserve">intended </w:t>
      </w:r>
      <w:r w:rsidR="00AD591C">
        <w:rPr>
          <w:rFonts w:ascii="Times New Roman" w:hAnsi="Times New Roman" w:cs="Times New Roman"/>
          <w:sz w:val="24"/>
          <w:szCs w:val="24"/>
        </w:rPr>
        <w:t>SDG-consistent development outcomes</w:t>
      </w:r>
      <w:r w:rsidR="00DD3A5D">
        <w:rPr>
          <w:rFonts w:ascii="Times New Roman" w:hAnsi="Times New Roman" w:cs="Times New Roman"/>
          <w:sz w:val="24"/>
          <w:szCs w:val="24"/>
        </w:rPr>
        <w:t>. A</w:t>
      </w:r>
      <w:r w:rsidR="007D6941" w:rsidRPr="00A03A13">
        <w:rPr>
          <w:rFonts w:ascii="Times New Roman" w:hAnsi="Times New Roman" w:cs="Times New Roman"/>
          <w:sz w:val="24"/>
          <w:szCs w:val="24"/>
        </w:rPr>
        <w:t xml:space="preserve">n </w:t>
      </w:r>
      <w:r w:rsidR="007D6941" w:rsidRPr="005B08E4">
        <w:rPr>
          <w:rFonts w:ascii="Times New Roman" w:hAnsi="Times New Roman" w:cs="Times New Roman"/>
          <w:b/>
          <w:bCs/>
          <w:sz w:val="24"/>
          <w:szCs w:val="24"/>
        </w:rPr>
        <w:t xml:space="preserve">LMIC’s </w:t>
      </w:r>
      <w:r w:rsidR="001A1EE3" w:rsidRPr="005B08E4">
        <w:rPr>
          <w:rFonts w:ascii="Times New Roman" w:hAnsi="Times New Roman" w:cs="Times New Roman"/>
          <w:b/>
          <w:bCs/>
          <w:sz w:val="24"/>
          <w:szCs w:val="24"/>
        </w:rPr>
        <w:t xml:space="preserve">success in meeting </w:t>
      </w:r>
      <w:r w:rsidR="00AD591C" w:rsidRPr="005B08E4">
        <w:rPr>
          <w:rFonts w:ascii="Times New Roman" w:hAnsi="Times New Roman" w:cs="Times New Roman"/>
          <w:b/>
          <w:bCs/>
          <w:sz w:val="24"/>
          <w:szCs w:val="24"/>
        </w:rPr>
        <w:t>target</w:t>
      </w:r>
      <w:r w:rsidR="007D6941" w:rsidRPr="005B08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1EE3" w:rsidRPr="005B08E4">
        <w:rPr>
          <w:rFonts w:ascii="Times New Roman" w:hAnsi="Times New Roman" w:cs="Times New Roman"/>
          <w:b/>
          <w:bCs/>
          <w:sz w:val="24"/>
          <w:szCs w:val="24"/>
        </w:rPr>
        <w:t xml:space="preserve">KPIs </w:t>
      </w:r>
      <w:r w:rsidR="00DD3A5D">
        <w:rPr>
          <w:rFonts w:ascii="Times New Roman" w:hAnsi="Times New Roman" w:cs="Times New Roman"/>
          <w:b/>
          <w:bCs/>
          <w:sz w:val="24"/>
          <w:szCs w:val="24"/>
        </w:rPr>
        <w:t xml:space="preserve">will be </w:t>
      </w:r>
      <w:r w:rsidR="001A1EE3" w:rsidRPr="005B08E4">
        <w:rPr>
          <w:rFonts w:ascii="Times New Roman" w:hAnsi="Times New Roman" w:cs="Times New Roman"/>
          <w:b/>
          <w:bCs/>
          <w:sz w:val="24"/>
          <w:szCs w:val="24"/>
        </w:rPr>
        <w:t>rewarded through</w:t>
      </w:r>
      <w:r w:rsidR="001E1B89" w:rsidRPr="005B08E4">
        <w:rPr>
          <w:rFonts w:ascii="Times New Roman" w:hAnsi="Times New Roman" w:cs="Times New Roman"/>
          <w:b/>
          <w:bCs/>
          <w:sz w:val="24"/>
          <w:szCs w:val="24"/>
        </w:rPr>
        <w:t xml:space="preserve"> additional,</w:t>
      </w:r>
      <w:r w:rsidR="001A1EE3" w:rsidRPr="005B08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4014" w:rsidRPr="005B08E4">
        <w:rPr>
          <w:rFonts w:ascii="Times New Roman" w:hAnsi="Times New Roman" w:cs="Times New Roman"/>
          <w:b/>
          <w:bCs/>
          <w:sz w:val="24"/>
          <w:szCs w:val="24"/>
        </w:rPr>
        <w:t xml:space="preserve">follow-on </w:t>
      </w:r>
      <w:r w:rsidR="001E1B89" w:rsidRPr="005B08E4">
        <w:rPr>
          <w:rFonts w:ascii="Times New Roman" w:hAnsi="Times New Roman" w:cs="Times New Roman"/>
          <w:b/>
          <w:bCs/>
          <w:sz w:val="24"/>
          <w:szCs w:val="24"/>
        </w:rPr>
        <w:t>low-interest loans</w:t>
      </w:r>
      <w:r w:rsidR="00DF26DF">
        <w:rPr>
          <w:rFonts w:ascii="Times New Roman" w:hAnsi="Times New Roman" w:cs="Times New Roman"/>
          <w:sz w:val="24"/>
          <w:szCs w:val="24"/>
        </w:rPr>
        <w:t xml:space="preserve"> in the same SIF bond program</w:t>
      </w:r>
      <w:r w:rsidR="001A1EE3" w:rsidRPr="00A03A13">
        <w:rPr>
          <w:rFonts w:ascii="Times New Roman" w:hAnsi="Times New Roman" w:cs="Times New Roman"/>
          <w:sz w:val="24"/>
          <w:szCs w:val="24"/>
        </w:rPr>
        <w:t xml:space="preserve">; and </w:t>
      </w:r>
      <w:r w:rsidRPr="00A03A13">
        <w:rPr>
          <w:rFonts w:ascii="Times New Roman" w:hAnsi="Times New Roman" w:cs="Times New Roman"/>
          <w:sz w:val="24"/>
          <w:szCs w:val="24"/>
        </w:rPr>
        <w:t xml:space="preserve">(ii) </w:t>
      </w:r>
      <w:r w:rsidR="001A1EE3" w:rsidRPr="00A03A13">
        <w:rPr>
          <w:rFonts w:ascii="Times New Roman" w:hAnsi="Times New Roman" w:cs="Times New Roman"/>
          <w:sz w:val="24"/>
          <w:szCs w:val="24"/>
        </w:rPr>
        <w:t xml:space="preserve">a </w:t>
      </w:r>
      <w:r w:rsidR="001A1EE3" w:rsidRPr="00876A99">
        <w:rPr>
          <w:rFonts w:ascii="Times New Roman" w:hAnsi="Times New Roman" w:cs="Times New Roman"/>
          <w:b/>
          <w:bCs/>
          <w:sz w:val="24"/>
          <w:szCs w:val="24"/>
        </w:rPr>
        <w:t xml:space="preserve">close partnership between developing country </w:t>
      </w:r>
      <w:r w:rsidRPr="00876A99">
        <w:rPr>
          <w:rFonts w:ascii="Times New Roman" w:hAnsi="Times New Roman" w:cs="Times New Roman"/>
          <w:b/>
          <w:bCs/>
          <w:sz w:val="24"/>
          <w:szCs w:val="24"/>
        </w:rPr>
        <w:t>infrastructure authorities</w:t>
      </w:r>
      <w:r w:rsidR="001A1EE3" w:rsidRPr="00876A99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r w:rsidR="006822CC" w:rsidRPr="00876A99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="001A1EE3" w:rsidRPr="00876A99">
        <w:rPr>
          <w:rFonts w:ascii="Times New Roman" w:hAnsi="Times New Roman" w:cs="Times New Roman"/>
          <w:b/>
          <w:bCs/>
          <w:sz w:val="24"/>
          <w:szCs w:val="24"/>
        </w:rPr>
        <w:t>designated</w:t>
      </w:r>
      <w:r w:rsidR="00EB07F7" w:rsidRPr="00876A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1EE3" w:rsidRPr="00876A99">
        <w:rPr>
          <w:rFonts w:ascii="Times New Roman" w:hAnsi="Times New Roman" w:cs="Times New Roman"/>
          <w:b/>
          <w:bCs/>
          <w:sz w:val="24"/>
          <w:szCs w:val="24"/>
        </w:rPr>
        <w:t xml:space="preserve">trusted-partner </w:t>
      </w:r>
      <w:r w:rsidR="00EB07F7" w:rsidRPr="00876A99">
        <w:rPr>
          <w:rFonts w:ascii="Times New Roman" w:hAnsi="Times New Roman" w:cs="Times New Roman"/>
          <w:b/>
          <w:bCs/>
          <w:sz w:val="24"/>
          <w:szCs w:val="24"/>
        </w:rPr>
        <w:t xml:space="preserve">HDC </w:t>
      </w:r>
      <w:r w:rsidR="001A1EE3" w:rsidRPr="00876A99">
        <w:rPr>
          <w:rFonts w:ascii="Times New Roman" w:hAnsi="Times New Roman" w:cs="Times New Roman"/>
          <w:b/>
          <w:bCs/>
          <w:sz w:val="24"/>
          <w:szCs w:val="24"/>
        </w:rPr>
        <w:t>development agenc</w:t>
      </w:r>
      <w:r w:rsidR="006822CC" w:rsidRPr="00876A99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="001A1EE3" w:rsidRPr="00EC3F00">
        <w:rPr>
          <w:rFonts w:ascii="Times New Roman" w:hAnsi="Times New Roman" w:cs="Times New Roman"/>
          <w:b/>
          <w:bCs/>
          <w:sz w:val="24"/>
          <w:szCs w:val="24"/>
        </w:rPr>
        <w:t xml:space="preserve">, with </w:t>
      </w:r>
      <w:r w:rsidR="00425881" w:rsidRPr="00EC3F00">
        <w:rPr>
          <w:rFonts w:ascii="Times New Roman" w:hAnsi="Times New Roman" w:cs="Times New Roman"/>
          <w:b/>
          <w:bCs/>
          <w:sz w:val="24"/>
          <w:szCs w:val="24"/>
        </w:rPr>
        <w:t xml:space="preserve">any </w:t>
      </w:r>
      <w:r w:rsidR="001A1EE3" w:rsidRPr="00EC3F00">
        <w:rPr>
          <w:rFonts w:ascii="Times New Roman" w:hAnsi="Times New Roman" w:cs="Times New Roman"/>
          <w:b/>
          <w:bCs/>
          <w:sz w:val="24"/>
          <w:szCs w:val="24"/>
        </w:rPr>
        <w:t xml:space="preserve">spending co-authorized by the latter. </w:t>
      </w:r>
    </w:p>
    <w:p w14:paraId="2C5FA42F" w14:textId="2A24AE36" w:rsidR="001B0608" w:rsidRDefault="00941F70" w:rsidP="00372E7F">
      <w:pPr>
        <w:jc w:val="both"/>
        <w:rPr>
          <w:rFonts w:ascii="Times New Roman" w:hAnsi="Times New Roman" w:cs="Times New Roman"/>
          <w:sz w:val="24"/>
          <w:szCs w:val="24"/>
        </w:rPr>
      </w:pPr>
      <w:r w:rsidRPr="00A03A13">
        <w:rPr>
          <w:rFonts w:ascii="Times New Roman" w:hAnsi="Times New Roman" w:cs="Times New Roman"/>
          <w:sz w:val="24"/>
          <w:szCs w:val="24"/>
        </w:rPr>
        <w:t xml:space="preserve">For example, if </w:t>
      </w:r>
      <w:r w:rsidR="00AC4A01" w:rsidRPr="00A03A13">
        <w:rPr>
          <w:rFonts w:ascii="Times New Roman" w:hAnsi="Times New Roman" w:cs="Times New Roman"/>
          <w:sz w:val="24"/>
          <w:szCs w:val="24"/>
        </w:rPr>
        <w:t xml:space="preserve">the governments of </w:t>
      </w:r>
      <w:r w:rsidRPr="00A03A13">
        <w:rPr>
          <w:rFonts w:ascii="Times New Roman" w:hAnsi="Times New Roman" w:cs="Times New Roman"/>
          <w:sz w:val="24"/>
          <w:szCs w:val="24"/>
        </w:rPr>
        <w:t xml:space="preserve">Germany </w:t>
      </w:r>
      <w:r w:rsidR="006822CC" w:rsidRPr="00A03A13">
        <w:rPr>
          <w:rFonts w:ascii="Times New Roman" w:hAnsi="Times New Roman" w:cs="Times New Roman"/>
          <w:sz w:val="24"/>
          <w:szCs w:val="24"/>
        </w:rPr>
        <w:t xml:space="preserve">and Zambia co-guarantee a SIF bond that raises money for development of a national high-voltage transmission grid in Zambia to enable scaling-up solar and wind power, </w:t>
      </w:r>
      <w:r w:rsidR="00B0339B" w:rsidRPr="00A03A13">
        <w:rPr>
          <w:rFonts w:ascii="Times New Roman" w:hAnsi="Times New Roman" w:cs="Times New Roman"/>
          <w:sz w:val="24"/>
          <w:szCs w:val="24"/>
        </w:rPr>
        <w:t>relevant</w:t>
      </w:r>
      <w:r w:rsidR="006822CC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425881" w:rsidRPr="00A03A13">
        <w:rPr>
          <w:rFonts w:ascii="Times New Roman" w:hAnsi="Times New Roman" w:cs="Times New Roman"/>
          <w:sz w:val="24"/>
          <w:szCs w:val="24"/>
        </w:rPr>
        <w:t>KPI</w:t>
      </w:r>
      <w:r w:rsidR="00B0339B" w:rsidRPr="00A03A13">
        <w:rPr>
          <w:rFonts w:ascii="Times New Roman" w:hAnsi="Times New Roman" w:cs="Times New Roman"/>
          <w:sz w:val="24"/>
          <w:szCs w:val="24"/>
        </w:rPr>
        <w:t xml:space="preserve"> infrastructure build-out</w:t>
      </w:r>
      <w:r w:rsidR="006822CC" w:rsidRPr="00A03A13">
        <w:rPr>
          <w:rFonts w:ascii="Times New Roman" w:hAnsi="Times New Roman" w:cs="Times New Roman"/>
          <w:sz w:val="24"/>
          <w:szCs w:val="24"/>
        </w:rPr>
        <w:t xml:space="preserve"> targets would be clearly specified in the SIF bond prospectus, </w:t>
      </w:r>
      <w:r w:rsidR="00425881" w:rsidRPr="00A03A13">
        <w:rPr>
          <w:rFonts w:ascii="Times New Roman" w:hAnsi="Times New Roman" w:cs="Times New Roman"/>
          <w:sz w:val="24"/>
          <w:szCs w:val="24"/>
        </w:rPr>
        <w:t>as would the role of</w:t>
      </w:r>
      <w:r w:rsidR="006822CC" w:rsidRPr="00A03A13">
        <w:rPr>
          <w:rFonts w:ascii="Times New Roman" w:hAnsi="Times New Roman" w:cs="Times New Roman"/>
          <w:sz w:val="24"/>
          <w:szCs w:val="24"/>
        </w:rPr>
        <w:t xml:space="preserve"> the German international development agency, </w:t>
      </w:r>
      <w:proofErr w:type="spellStart"/>
      <w:r w:rsidR="006822CC" w:rsidRPr="00A03A13">
        <w:rPr>
          <w:rFonts w:ascii="Times New Roman" w:hAnsi="Times New Roman" w:cs="Times New Roman"/>
          <w:sz w:val="24"/>
          <w:szCs w:val="24"/>
        </w:rPr>
        <w:t>GiZ</w:t>
      </w:r>
      <w:proofErr w:type="spellEnd"/>
      <w:r w:rsidR="00425881" w:rsidRPr="00A03A13">
        <w:rPr>
          <w:rFonts w:ascii="Times New Roman" w:hAnsi="Times New Roman" w:cs="Times New Roman"/>
          <w:sz w:val="24"/>
          <w:szCs w:val="24"/>
        </w:rPr>
        <w:t>. All</w:t>
      </w:r>
      <w:r w:rsidR="006822CC" w:rsidRPr="00A03A13">
        <w:rPr>
          <w:rFonts w:ascii="Times New Roman" w:hAnsi="Times New Roman" w:cs="Times New Roman"/>
          <w:sz w:val="24"/>
          <w:szCs w:val="24"/>
        </w:rPr>
        <w:t xml:space="preserve"> major spending decisions would have to be co-authorized by </w:t>
      </w:r>
      <w:proofErr w:type="spellStart"/>
      <w:r w:rsidR="006822CC" w:rsidRPr="00A03A13">
        <w:rPr>
          <w:rFonts w:ascii="Times New Roman" w:hAnsi="Times New Roman" w:cs="Times New Roman"/>
          <w:sz w:val="24"/>
          <w:szCs w:val="24"/>
        </w:rPr>
        <w:t>GiZ</w:t>
      </w:r>
      <w:proofErr w:type="spellEnd"/>
      <w:r w:rsidR="006822CC" w:rsidRPr="00A03A13">
        <w:rPr>
          <w:rFonts w:ascii="Times New Roman" w:hAnsi="Times New Roman" w:cs="Times New Roman"/>
          <w:sz w:val="24"/>
          <w:szCs w:val="24"/>
        </w:rPr>
        <w:t xml:space="preserve"> and the Zambian infrastructure development authority</w:t>
      </w:r>
      <w:r w:rsidR="00157022" w:rsidRPr="00A03A13">
        <w:rPr>
          <w:rFonts w:ascii="Times New Roman" w:hAnsi="Times New Roman" w:cs="Times New Roman"/>
          <w:sz w:val="24"/>
          <w:szCs w:val="24"/>
        </w:rPr>
        <w:t xml:space="preserve"> identified in the bond prospectus</w:t>
      </w:r>
      <w:r w:rsidR="006822CC" w:rsidRPr="00A03A13">
        <w:rPr>
          <w:rFonts w:ascii="Times New Roman" w:hAnsi="Times New Roman" w:cs="Times New Roman"/>
          <w:sz w:val="24"/>
          <w:szCs w:val="24"/>
        </w:rPr>
        <w:t xml:space="preserve">. </w:t>
      </w:r>
      <w:r w:rsidR="00BA3CD7">
        <w:rPr>
          <w:rFonts w:ascii="Times New Roman" w:hAnsi="Times New Roman" w:cs="Times New Roman"/>
          <w:sz w:val="24"/>
          <w:szCs w:val="24"/>
        </w:rPr>
        <w:t xml:space="preserve">Both sovereigns would have an interest in the success of the </w:t>
      </w:r>
      <w:r w:rsidR="00BB3BAB">
        <w:rPr>
          <w:rFonts w:ascii="Times New Roman" w:hAnsi="Times New Roman" w:cs="Times New Roman"/>
          <w:sz w:val="24"/>
          <w:szCs w:val="24"/>
        </w:rPr>
        <w:t>projects financed using SIF bonds.</w:t>
      </w:r>
    </w:p>
    <w:p w14:paraId="547EE795" w14:textId="589041CE" w:rsidR="00157022" w:rsidRPr="00BB1154" w:rsidRDefault="00BB3BAB" w:rsidP="00372E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n</w:t>
      </w:r>
      <w:r w:rsidR="00AA2BAA">
        <w:rPr>
          <w:rFonts w:ascii="Times New Roman" w:hAnsi="Times New Roman" w:cs="Times New Roman"/>
          <w:sz w:val="24"/>
          <w:szCs w:val="24"/>
        </w:rPr>
        <w:t xml:space="preserve">ote that </w:t>
      </w:r>
      <w:r w:rsidR="00636E9C"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SIF bonds </w:t>
      </w:r>
      <w:r w:rsidR="00D267DC">
        <w:rPr>
          <w:rFonts w:ascii="Times New Roman" w:hAnsi="Times New Roman" w:cs="Times New Roman"/>
          <w:b/>
          <w:bCs/>
          <w:sz w:val="24"/>
          <w:szCs w:val="24"/>
        </w:rPr>
        <w:t>are not</w:t>
      </w:r>
      <w:r w:rsidR="00636E9C" w:rsidRPr="002235DC">
        <w:rPr>
          <w:rFonts w:ascii="Times New Roman" w:hAnsi="Times New Roman" w:cs="Times New Roman"/>
          <w:b/>
          <w:bCs/>
          <w:sz w:val="24"/>
          <w:szCs w:val="24"/>
        </w:rPr>
        <w:t xml:space="preserve"> sovereign bonds</w:t>
      </w:r>
      <w:r w:rsidR="001B0608" w:rsidRPr="002235D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1B0608">
        <w:rPr>
          <w:rFonts w:ascii="Times New Roman" w:hAnsi="Times New Roman" w:cs="Times New Roman"/>
          <w:sz w:val="24"/>
          <w:szCs w:val="24"/>
        </w:rPr>
        <w:t xml:space="preserve"> </w:t>
      </w:r>
      <w:r w:rsidR="00C21D84">
        <w:rPr>
          <w:rFonts w:ascii="Times New Roman" w:hAnsi="Times New Roman" w:cs="Times New Roman"/>
          <w:sz w:val="24"/>
          <w:szCs w:val="24"/>
        </w:rPr>
        <w:t>B</w:t>
      </w:r>
      <w:r w:rsidR="0040029C">
        <w:rPr>
          <w:rFonts w:ascii="Times New Roman" w:hAnsi="Times New Roman" w:cs="Times New Roman"/>
          <w:sz w:val="24"/>
          <w:szCs w:val="24"/>
        </w:rPr>
        <w:t>onds</w:t>
      </w:r>
      <w:r w:rsidR="00636E9C">
        <w:rPr>
          <w:rFonts w:ascii="Times New Roman" w:hAnsi="Times New Roman" w:cs="Times New Roman"/>
          <w:sz w:val="24"/>
          <w:szCs w:val="24"/>
        </w:rPr>
        <w:t xml:space="preserve"> </w:t>
      </w:r>
      <w:r w:rsidR="000D1140">
        <w:rPr>
          <w:rFonts w:ascii="Times New Roman" w:hAnsi="Times New Roman" w:cs="Times New Roman"/>
          <w:sz w:val="24"/>
          <w:szCs w:val="24"/>
        </w:rPr>
        <w:t>will</w:t>
      </w:r>
      <w:r w:rsidR="00636E9C">
        <w:rPr>
          <w:rFonts w:ascii="Times New Roman" w:hAnsi="Times New Roman" w:cs="Times New Roman"/>
          <w:sz w:val="24"/>
          <w:szCs w:val="24"/>
        </w:rPr>
        <w:t xml:space="preserve"> be</w:t>
      </w:r>
      <w:r w:rsidR="0040029C">
        <w:rPr>
          <w:rFonts w:ascii="Times New Roman" w:hAnsi="Times New Roman" w:cs="Times New Roman"/>
          <w:sz w:val="24"/>
          <w:szCs w:val="24"/>
        </w:rPr>
        <w:t xml:space="preserve"> issued by</w:t>
      </w:r>
      <w:r w:rsidR="00E04951">
        <w:rPr>
          <w:rFonts w:ascii="Times New Roman" w:hAnsi="Times New Roman" w:cs="Times New Roman"/>
          <w:sz w:val="24"/>
          <w:szCs w:val="24"/>
        </w:rPr>
        <w:t xml:space="preserve"> </w:t>
      </w:r>
      <w:r w:rsidR="00C247B3">
        <w:rPr>
          <w:rFonts w:ascii="Times New Roman" w:hAnsi="Times New Roman" w:cs="Times New Roman"/>
          <w:sz w:val="24"/>
          <w:szCs w:val="24"/>
        </w:rPr>
        <w:t>a</w:t>
      </w:r>
      <w:r w:rsidR="00910607">
        <w:rPr>
          <w:rFonts w:ascii="Times New Roman" w:hAnsi="Times New Roman" w:cs="Times New Roman"/>
          <w:sz w:val="24"/>
          <w:szCs w:val="24"/>
        </w:rPr>
        <w:t xml:space="preserve"> </w:t>
      </w:r>
      <w:r w:rsidR="007B37A7">
        <w:rPr>
          <w:rFonts w:ascii="Times New Roman" w:hAnsi="Times New Roman" w:cs="Times New Roman"/>
          <w:sz w:val="24"/>
          <w:szCs w:val="24"/>
        </w:rPr>
        <w:t>Sustainable Infrastructure Fund</w:t>
      </w:r>
      <w:r w:rsidR="00CF4B23">
        <w:rPr>
          <w:rFonts w:ascii="Times New Roman" w:hAnsi="Times New Roman" w:cs="Times New Roman"/>
          <w:sz w:val="24"/>
          <w:szCs w:val="24"/>
        </w:rPr>
        <w:t xml:space="preserve"> for </w:t>
      </w:r>
      <w:r w:rsidR="00C062F4">
        <w:rPr>
          <w:rFonts w:ascii="Times New Roman" w:hAnsi="Times New Roman" w:cs="Times New Roman"/>
          <w:sz w:val="24"/>
          <w:szCs w:val="24"/>
        </w:rPr>
        <w:t xml:space="preserve">the benefit of a specified LMIC. </w:t>
      </w:r>
      <w:r w:rsidR="00AE0511" w:rsidRPr="00D47846">
        <w:rPr>
          <w:rFonts w:ascii="Times New Roman" w:hAnsi="Times New Roman" w:cs="Times New Roman"/>
          <w:b/>
          <w:bCs/>
          <w:sz w:val="24"/>
          <w:szCs w:val="24"/>
        </w:rPr>
        <w:t>Each</w:t>
      </w:r>
      <w:r w:rsidR="00C062F4" w:rsidRPr="00D47846">
        <w:rPr>
          <w:rFonts w:ascii="Times New Roman" w:hAnsi="Times New Roman" w:cs="Times New Roman"/>
          <w:b/>
          <w:bCs/>
          <w:sz w:val="24"/>
          <w:szCs w:val="24"/>
        </w:rPr>
        <w:t xml:space="preserve"> SIF is</w:t>
      </w:r>
      <w:r w:rsidR="0040029C" w:rsidRPr="00D47846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r w:rsidR="00416A0F" w:rsidRPr="00D47846">
        <w:rPr>
          <w:rFonts w:ascii="Times New Roman" w:hAnsi="Times New Roman" w:cs="Times New Roman"/>
          <w:b/>
          <w:bCs/>
          <w:sz w:val="24"/>
          <w:szCs w:val="24"/>
        </w:rPr>
        <w:t>type of</w:t>
      </w:r>
      <w:r w:rsidR="00416A0F">
        <w:rPr>
          <w:rFonts w:ascii="Times New Roman" w:hAnsi="Times New Roman" w:cs="Times New Roman"/>
          <w:sz w:val="24"/>
          <w:szCs w:val="24"/>
        </w:rPr>
        <w:t xml:space="preserve"> </w:t>
      </w:r>
      <w:r w:rsidR="0040029C" w:rsidRPr="00EC0863">
        <w:rPr>
          <w:rFonts w:ascii="Times New Roman" w:hAnsi="Times New Roman" w:cs="Times New Roman"/>
          <w:b/>
          <w:bCs/>
          <w:sz w:val="24"/>
          <w:szCs w:val="24"/>
        </w:rPr>
        <w:t>special purpose vehicle</w:t>
      </w:r>
      <w:r w:rsidR="007C3B8E" w:rsidRPr="00EC0863">
        <w:rPr>
          <w:rFonts w:ascii="Times New Roman" w:hAnsi="Times New Roman" w:cs="Times New Roman"/>
          <w:b/>
          <w:bCs/>
          <w:sz w:val="24"/>
          <w:szCs w:val="24"/>
        </w:rPr>
        <w:t xml:space="preserve"> (SPV)</w:t>
      </w:r>
      <w:r w:rsidR="00C062F4" w:rsidRPr="00EC08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10607" w:rsidRPr="00EC0863">
        <w:rPr>
          <w:rFonts w:ascii="Times New Roman" w:hAnsi="Times New Roman" w:cs="Times New Roman"/>
          <w:b/>
          <w:bCs/>
          <w:sz w:val="24"/>
          <w:szCs w:val="24"/>
        </w:rPr>
        <w:t xml:space="preserve">set up and </w:t>
      </w:r>
      <w:r w:rsidR="00A95FE0" w:rsidRPr="00EC0863">
        <w:rPr>
          <w:rFonts w:ascii="Times New Roman" w:hAnsi="Times New Roman" w:cs="Times New Roman"/>
          <w:b/>
          <w:bCs/>
          <w:sz w:val="24"/>
          <w:szCs w:val="24"/>
        </w:rPr>
        <w:t>managed by the World Bank</w:t>
      </w:r>
      <w:r w:rsidR="00A95FE0">
        <w:rPr>
          <w:rFonts w:ascii="Times New Roman" w:hAnsi="Times New Roman" w:cs="Times New Roman"/>
          <w:sz w:val="24"/>
          <w:szCs w:val="24"/>
        </w:rPr>
        <w:t xml:space="preserve"> </w:t>
      </w:r>
      <w:r w:rsidR="00BB1154">
        <w:rPr>
          <w:rFonts w:ascii="Times New Roman" w:hAnsi="Times New Roman" w:cs="Times New Roman"/>
          <w:sz w:val="24"/>
          <w:szCs w:val="24"/>
        </w:rPr>
        <w:t>(</w:t>
      </w:r>
      <w:r w:rsidR="00A95FE0">
        <w:rPr>
          <w:rFonts w:ascii="Times New Roman" w:hAnsi="Times New Roman" w:cs="Times New Roman"/>
          <w:sz w:val="24"/>
          <w:szCs w:val="24"/>
        </w:rPr>
        <w:t>or a regional development bank</w:t>
      </w:r>
      <w:r w:rsidR="00BB1154">
        <w:rPr>
          <w:rFonts w:ascii="Times New Roman" w:hAnsi="Times New Roman" w:cs="Times New Roman"/>
          <w:sz w:val="24"/>
          <w:szCs w:val="24"/>
        </w:rPr>
        <w:t>)</w:t>
      </w:r>
      <w:r w:rsidR="000A3C65">
        <w:rPr>
          <w:rFonts w:ascii="Times New Roman" w:hAnsi="Times New Roman" w:cs="Times New Roman"/>
          <w:sz w:val="24"/>
          <w:szCs w:val="24"/>
        </w:rPr>
        <w:t xml:space="preserve"> as a Financial Intermedi</w:t>
      </w:r>
      <w:r w:rsidR="00EC0863">
        <w:rPr>
          <w:rFonts w:ascii="Times New Roman" w:hAnsi="Times New Roman" w:cs="Times New Roman"/>
          <w:sz w:val="24"/>
          <w:szCs w:val="24"/>
        </w:rPr>
        <w:t>ary Fund</w:t>
      </w:r>
      <w:r w:rsidR="00E04951">
        <w:rPr>
          <w:rFonts w:ascii="Times New Roman" w:hAnsi="Times New Roman" w:cs="Times New Roman"/>
          <w:sz w:val="24"/>
          <w:szCs w:val="24"/>
        </w:rPr>
        <w:t>. The creditworthiness of th</w:t>
      </w:r>
      <w:r w:rsidR="007C3B8E">
        <w:rPr>
          <w:rFonts w:ascii="Times New Roman" w:hAnsi="Times New Roman" w:cs="Times New Roman"/>
          <w:sz w:val="24"/>
          <w:szCs w:val="24"/>
        </w:rPr>
        <w:t xml:space="preserve">is SPV </w:t>
      </w:r>
      <w:r w:rsidR="00416A0F">
        <w:rPr>
          <w:rFonts w:ascii="Times New Roman" w:hAnsi="Times New Roman" w:cs="Times New Roman"/>
          <w:sz w:val="24"/>
          <w:szCs w:val="24"/>
        </w:rPr>
        <w:t xml:space="preserve">would be co-guaranteed by the host-country sovereign </w:t>
      </w:r>
      <w:r w:rsidR="00416A0F" w:rsidRPr="00CF58C9">
        <w:rPr>
          <w:rFonts w:ascii="Times New Roman" w:hAnsi="Times New Roman" w:cs="Times New Roman"/>
          <w:i/>
          <w:iCs/>
          <w:sz w:val="24"/>
          <w:szCs w:val="24"/>
        </w:rPr>
        <w:t xml:space="preserve">and at least one </w:t>
      </w:r>
      <w:r w:rsidR="00AA7931" w:rsidRPr="00CF58C9">
        <w:rPr>
          <w:rFonts w:ascii="Times New Roman" w:hAnsi="Times New Roman" w:cs="Times New Roman"/>
          <w:i/>
          <w:iCs/>
          <w:sz w:val="24"/>
          <w:szCs w:val="24"/>
        </w:rPr>
        <w:t>major HDC sovereign,</w:t>
      </w:r>
      <w:r w:rsidR="00AA7931">
        <w:rPr>
          <w:rFonts w:ascii="Times New Roman" w:hAnsi="Times New Roman" w:cs="Times New Roman"/>
          <w:sz w:val="24"/>
          <w:szCs w:val="24"/>
        </w:rPr>
        <w:t xml:space="preserve"> which is why it would gain a AAA rating. </w:t>
      </w:r>
      <w:r w:rsidR="00BB1154" w:rsidRPr="00BB1154">
        <w:rPr>
          <w:rFonts w:ascii="Times New Roman" w:hAnsi="Times New Roman" w:cs="Times New Roman"/>
          <w:b/>
          <w:bCs/>
          <w:sz w:val="24"/>
          <w:szCs w:val="24"/>
        </w:rPr>
        <w:t>LMIC beneficiary</w:t>
      </w:r>
      <w:r w:rsidR="001B0608" w:rsidRPr="00BB1154">
        <w:rPr>
          <w:rFonts w:ascii="Times New Roman" w:hAnsi="Times New Roman" w:cs="Times New Roman"/>
          <w:b/>
          <w:bCs/>
          <w:sz w:val="24"/>
          <w:szCs w:val="24"/>
        </w:rPr>
        <w:t xml:space="preserve"> countries </w:t>
      </w:r>
      <w:r w:rsidR="00EC0863">
        <w:rPr>
          <w:rFonts w:ascii="Times New Roman" w:hAnsi="Times New Roman" w:cs="Times New Roman"/>
          <w:b/>
          <w:bCs/>
          <w:sz w:val="24"/>
          <w:szCs w:val="24"/>
        </w:rPr>
        <w:t>will</w:t>
      </w:r>
      <w:r w:rsidR="001B0608" w:rsidRPr="00BB1154">
        <w:rPr>
          <w:rFonts w:ascii="Times New Roman" w:hAnsi="Times New Roman" w:cs="Times New Roman"/>
          <w:b/>
          <w:bCs/>
          <w:sz w:val="24"/>
          <w:szCs w:val="24"/>
        </w:rPr>
        <w:t xml:space="preserve"> have to meet a set of </w:t>
      </w:r>
      <w:r w:rsidR="00FE4F12" w:rsidRPr="00BB1154">
        <w:rPr>
          <w:rFonts w:ascii="Times New Roman" w:hAnsi="Times New Roman" w:cs="Times New Roman"/>
          <w:b/>
          <w:bCs/>
          <w:sz w:val="24"/>
          <w:szCs w:val="24"/>
        </w:rPr>
        <w:t>policy and regulatory conditions to qualify for participation in a SIF.</w:t>
      </w:r>
    </w:p>
    <w:p w14:paraId="05A4D2F7" w14:textId="77777777" w:rsidR="00372E7F" w:rsidRDefault="00032A6E" w:rsidP="009F55D3">
      <w:pPr>
        <w:jc w:val="both"/>
        <w:rPr>
          <w:rFonts w:ascii="Times New Roman" w:hAnsi="Times New Roman" w:cs="Times New Roman"/>
          <w:sz w:val="24"/>
          <w:szCs w:val="24"/>
        </w:rPr>
      </w:pP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If </w:t>
      </w:r>
      <w:r w:rsidR="00F549DC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>LMICs fail to meet agreed KPI targets</w:t>
      </w: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>,</w:t>
      </w:r>
      <w:r w:rsidR="00F549DC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257140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partner </w:t>
      </w: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HDC </w:t>
      </w:r>
      <w:r w:rsidR="00F549DC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development agencies </w:t>
      </w: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automatically </w:t>
      </w:r>
      <w:r w:rsidR="00257140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>get more resources</w:t>
      </w:r>
      <w:r w:rsidR="00F549DC" w:rsidRPr="00A03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8A9DBA" w14:textId="50E55531" w:rsidR="005841A3" w:rsidRPr="00BB1154" w:rsidRDefault="00DC1A3A" w:rsidP="00372E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A13">
        <w:rPr>
          <w:rFonts w:ascii="Times New Roman" w:hAnsi="Times New Roman" w:cs="Times New Roman"/>
          <w:sz w:val="24"/>
          <w:szCs w:val="24"/>
        </w:rPr>
        <w:t xml:space="preserve">Institutional investors such as HDC pension funds </w:t>
      </w:r>
      <w:r w:rsidR="002A129B" w:rsidRPr="00A03A13">
        <w:rPr>
          <w:rFonts w:ascii="Times New Roman" w:hAnsi="Times New Roman" w:cs="Times New Roman"/>
          <w:sz w:val="24"/>
          <w:szCs w:val="24"/>
        </w:rPr>
        <w:t>normally</w:t>
      </w:r>
      <w:r w:rsidRPr="00A03A13">
        <w:rPr>
          <w:rFonts w:ascii="Times New Roman" w:hAnsi="Times New Roman" w:cs="Times New Roman"/>
          <w:sz w:val="24"/>
          <w:szCs w:val="24"/>
        </w:rPr>
        <w:t xml:space="preserve"> want </w:t>
      </w:r>
      <w:r w:rsidR="002A129B" w:rsidRPr="00A03A13">
        <w:rPr>
          <w:rFonts w:ascii="Times New Roman" w:hAnsi="Times New Roman" w:cs="Times New Roman"/>
          <w:sz w:val="24"/>
          <w:szCs w:val="24"/>
        </w:rPr>
        <w:t xml:space="preserve">to buy very </w:t>
      </w:r>
      <w:r w:rsidRPr="00A03A13">
        <w:rPr>
          <w:rFonts w:ascii="Times New Roman" w:hAnsi="Times New Roman" w:cs="Times New Roman"/>
          <w:sz w:val="24"/>
          <w:szCs w:val="24"/>
        </w:rPr>
        <w:t>safe assets</w:t>
      </w:r>
      <w:r w:rsidR="000B5381" w:rsidRPr="00A03A13">
        <w:rPr>
          <w:rFonts w:ascii="Times New Roman" w:hAnsi="Times New Roman" w:cs="Times New Roman"/>
          <w:sz w:val="24"/>
          <w:szCs w:val="24"/>
        </w:rPr>
        <w:t xml:space="preserve">. </w:t>
      </w:r>
      <w:r w:rsidR="2913BA59" w:rsidRPr="000A5562">
        <w:rPr>
          <w:rFonts w:ascii="Times New Roman" w:hAnsi="Times New Roman" w:cs="Times New Roman"/>
          <w:sz w:val="24"/>
          <w:szCs w:val="24"/>
        </w:rPr>
        <w:t xml:space="preserve">A SIF bond structure can be designed to provide a fixed coupon rate for investors, </w:t>
      </w:r>
      <w:r w:rsidR="2913BA59" w:rsidRPr="000A5562">
        <w:rPr>
          <w:rFonts w:ascii="Times New Roman" w:hAnsi="Times New Roman" w:cs="Times New Roman"/>
          <w:i/>
          <w:iCs/>
          <w:sz w:val="24"/>
          <w:szCs w:val="24"/>
        </w:rPr>
        <w:t xml:space="preserve">whilst requiring extra spending from the LMIC </w:t>
      </w:r>
      <w:r w:rsidR="00875E60" w:rsidRPr="000A5562">
        <w:rPr>
          <w:rFonts w:ascii="Times New Roman" w:hAnsi="Times New Roman" w:cs="Times New Roman"/>
          <w:i/>
          <w:iCs/>
          <w:sz w:val="24"/>
          <w:szCs w:val="24"/>
        </w:rPr>
        <w:t xml:space="preserve">host country </w:t>
      </w:r>
      <w:r w:rsidR="2913BA59" w:rsidRPr="000A5562">
        <w:rPr>
          <w:rFonts w:ascii="Times New Roman" w:hAnsi="Times New Roman" w:cs="Times New Roman"/>
          <w:i/>
          <w:iCs/>
          <w:sz w:val="24"/>
          <w:szCs w:val="24"/>
        </w:rPr>
        <w:t>sovereign</w:t>
      </w:r>
      <w:r w:rsidR="00E576E6" w:rsidRPr="000A5562">
        <w:rPr>
          <w:rFonts w:ascii="Times New Roman" w:hAnsi="Times New Roman" w:cs="Times New Roman"/>
          <w:i/>
          <w:iCs/>
          <w:sz w:val="24"/>
          <w:szCs w:val="24"/>
        </w:rPr>
        <w:t xml:space="preserve"> on </w:t>
      </w:r>
      <w:r w:rsidR="000A5562" w:rsidRPr="000A5562">
        <w:rPr>
          <w:rFonts w:ascii="Times New Roman" w:hAnsi="Times New Roman" w:cs="Times New Roman"/>
          <w:i/>
          <w:iCs/>
          <w:sz w:val="24"/>
          <w:szCs w:val="24"/>
        </w:rPr>
        <w:t xml:space="preserve">KPI-relevant </w:t>
      </w:r>
      <w:r w:rsidR="00E576E6" w:rsidRPr="000A5562">
        <w:rPr>
          <w:rFonts w:ascii="Times New Roman" w:hAnsi="Times New Roman" w:cs="Times New Roman"/>
          <w:i/>
          <w:iCs/>
          <w:sz w:val="24"/>
          <w:szCs w:val="24"/>
        </w:rPr>
        <w:t>de</w:t>
      </w:r>
      <w:r w:rsidR="000A5562" w:rsidRPr="000A5562">
        <w:rPr>
          <w:rFonts w:ascii="Times New Roman" w:hAnsi="Times New Roman" w:cs="Times New Roman"/>
          <w:i/>
          <w:iCs/>
          <w:sz w:val="24"/>
          <w:szCs w:val="24"/>
        </w:rPr>
        <w:t>velopment priorities</w:t>
      </w:r>
      <w:r w:rsidR="2913BA59" w:rsidRPr="000A5562">
        <w:rPr>
          <w:rFonts w:ascii="Times New Roman" w:hAnsi="Times New Roman" w:cs="Times New Roman"/>
          <w:i/>
          <w:iCs/>
          <w:sz w:val="24"/>
          <w:szCs w:val="24"/>
        </w:rPr>
        <w:t xml:space="preserve"> if KPI</w:t>
      </w:r>
      <w:r w:rsidR="00247DE1" w:rsidRPr="000A5562">
        <w:rPr>
          <w:rFonts w:ascii="Times New Roman" w:hAnsi="Times New Roman" w:cs="Times New Roman"/>
          <w:i/>
          <w:iCs/>
          <w:sz w:val="24"/>
          <w:szCs w:val="24"/>
        </w:rPr>
        <w:t xml:space="preserve"> targets are not met</w:t>
      </w:r>
      <w:r w:rsidR="2913BA59" w:rsidRPr="000A556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190C37" w:rsidRPr="000A5562">
        <w:rPr>
          <w:rFonts w:ascii="Times New Roman" w:hAnsi="Times New Roman" w:cs="Times New Roman"/>
          <w:sz w:val="24"/>
          <w:szCs w:val="24"/>
        </w:rPr>
        <w:t xml:space="preserve"> </w:t>
      </w:r>
      <w:r w:rsidR="005841A3" w:rsidRPr="000A5562">
        <w:rPr>
          <w:rFonts w:ascii="Times New Roman" w:hAnsi="Times New Roman" w:cs="Times New Roman"/>
          <w:sz w:val="24"/>
          <w:szCs w:val="24"/>
        </w:rPr>
        <w:t xml:space="preserve">Conversely, the SIF bond prospectus can specify that </w:t>
      </w:r>
      <w:r w:rsidR="005841A3" w:rsidRPr="001C3B3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success in meeting KPIs will </w:t>
      </w:r>
      <w:r w:rsidR="00875E60" w:rsidRPr="001C3B3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automatically qualify the </w:t>
      </w:r>
      <w:r w:rsidR="00EC3F0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LMIC </w:t>
      </w:r>
      <w:r w:rsidR="00875E60" w:rsidRPr="001C3B3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host</w:t>
      </w:r>
      <w:r w:rsidR="005841A3" w:rsidRPr="001C3B3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247DE1" w:rsidRPr="001C3B3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country for further SIF bond financing at </w:t>
      </w:r>
      <w:r w:rsidR="008201C2" w:rsidRPr="001C3B3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concessional interest </w:t>
      </w:r>
      <w:r w:rsidR="008201C2" w:rsidRPr="0009084B">
        <w:rPr>
          <w:rFonts w:ascii="Times New Roman" w:hAnsi="Times New Roman" w:cs="Times New Roman"/>
          <w:b/>
          <w:bCs/>
          <w:i/>
          <w:iCs/>
          <w:sz w:val="24"/>
          <w:szCs w:val="24"/>
        </w:rPr>
        <w:t>rates</w:t>
      </w:r>
      <w:r w:rsidR="00DA4B28" w:rsidRPr="0009084B">
        <w:rPr>
          <w:rFonts w:ascii="Times New Roman" w:hAnsi="Times New Roman" w:cs="Times New Roman"/>
          <w:b/>
          <w:bCs/>
          <w:sz w:val="24"/>
          <w:szCs w:val="24"/>
        </w:rPr>
        <w:t>, providing a long-term infrastructure financing path</w:t>
      </w:r>
      <w:r w:rsidR="00DA4B28" w:rsidRPr="000A5562">
        <w:rPr>
          <w:rFonts w:ascii="Times New Roman" w:hAnsi="Times New Roman" w:cs="Times New Roman"/>
          <w:sz w:val="24"/>
          <w:szCs w:val="24"/>
        </w:rPr>
        <w:t xml:space="preserve"> for countries that meet agreed </w:t>
      </w:r>
      <w:r w:rsidR="00CC3AB3" w:rsidRPr="000A5562">
        <w:rPr>
          <w:rFonts w:ascii="Times New Roman" w:hAnsi="Times New Roman" w:cs="Times New Roman"/>
          <w:sz w:val="24"/>
          <w:szCs w:val="24"/>
        </w:rPr>
        <w:t xml:space="preserve">KPI targets specified in </w:t>
      </w:r>
      <w:r w:rsidR="009F2E8F">
        <w:rPr>
          <w:rFonts w:ascii="Times New Roman" w:hAnsi="Times New Roman" w:cs="Times New Roman"/>
          <w:sz w:val="24"/>
          <w:szCs w:val="24"/>
        </w:rPr>
        <w:t>a</w:t>
      </w:r>
      <w:r w:rsidR="00CC3AB3" w:rsidRPr="000A5562">
        <w:rPr>
          <w:rFonts w:ascii="Times New Roman" w:hAnsi="Times New Roman" w:cs="Times New Roman"/>
          <w:sz w:val="24"/>
          <w:szCs w:val="24"/>
        </w:rPr>
        <w:t xml:space="preserve"> SIF bond prospectus</w:t>
      </w:r>
      <w:r w:rsidR="00DA4B28" w:rsidRPr="000A5562">
        <w:rPr>
          <w:rFonts w:ascii="Times New Roman" w:hAnsi="Times New Roman" w:cs="Times New Roman"/>
          <w:sz w:val="24"/>
          <w:szCs w:val="24"/>
        </w:rPr>
        <w:t>.</w:t>
      </w:r>
      <w:r w:rsidR="008201C2">
        <w:rPr>
          <w:rFonts w:ascii="Times New Roman" w:hAnsi="Times New Roman" w:cs="Times New Roman"/>
          <w:sz w:val="24"/>
          <w:szCs w:val="24"/>
        </w:rPr>
        <w:t xml:space="preserve"> </w:t>
      </w:r>
      <w:r w:rsidR="008201C2" w:rsidRPr="00BB1154">
        <w:rPr>
          <w:rFonts w:ascii="Times New Roman" w:hAnsi="Times New Roman" w:cs="Times New Roman"/>
          <w:b/>
          <w:bCs/>
          <w:sz w:val="24"/>
          <w:szCs w:val="24"/>
        </w:rPr>
        <w:t xml:space="preserve">This arrangement </w:t>
      </w:r>
      <w:r w:rsidR="00BB6269" w:rsidRPr="00BB1154">
        <w:rPr>
          <w:rFonts w:ascii="Times New Roman" w:hAnsi="Times New Roman" w:cs="Times New Roman"/>
          <w:b/>
          <w:bCs/>
          <w:sz w:val="24"/>
          <w:szCs w:val="24"/>
        </w:rPr>
        <w:t>provides strong incentives for meeting KPI targets.</w:t>
      </w:r>
    </w:p>
    <w:p w14:paraId="325D670C" w14:textId="6AE5FD95" w:rsidR="009B590F" w:rsidRPr="00A03A13" w:rsidRDefault="00BB6269" w:rsidP="00372E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Let’s consider the case in which a </w:t>
      </w:r>
      <w:r w:rsidR="00961748">
        <w:rPr>
          <w:rFonts w:ascii="Times New Roman" w:hAnsi="Times New Roman" w:cs="Times New Roman"/>
          <w:sz w:val="24"/>
          <w:szCs w:val="24"/>
        </w:rPr>
        <w:t xml:space="preserve">host country fails to meet KPI targets. </w:t>
      </w:r>
      <w:r w:rsidR="00190C37" w:rsidRPr="00A03A13">
        <w:rPr>
          <w:rFonts w:ascii="Times New Roman" w:hAnsi="Times New Roman" w:cs="Times New Roman"/>
          <w:sz w:val="24"/>
          <w:szCs w:val="24"/>
        </w:rPr>
        <w:t xml:space="preserve">A useful </w:t>
      </w:r>
      <w:r w:rsidR="00CE7D09" w:rsidRPr="00A03A13">
        <w:rPr>
          <w:rFonts w:ascii="Times New Roman" w:hAnsi="Times New Roman" w:cs="Times New Roman"/>
          <w:sz w:val="24"/>
          <w:szCs w:val="24"/>
        </w:rPr>
        <w:t xml:space="preserve">approach is to set up a </w:t>
      </w:r>
      <w:r w:rsidR="009052C6" w:rsidRPr="00A03A13">
        <w:rPr>
          <w:rFonts w:ascii="Times New Roman" w:hAnsi="Times New Roman" w:cs="Times New Roman"/>
          <w:sz w:val="24"/>
          <w:szCs w:val="24"/>
        </w:rPr>
        <w:t xml:space="preserve">corrective feedback loop, specified in the </w:t>
      </w:r>
      <w:r w:rsidR="00A8030C" w:rsidRPr="00A03A13">
        <w:rPr>
          <w:rFonts w:ascii="Times New Roman" w:hAnsi="Times New Roman" w:cs="Times New Roman"/>
          <w:sz w:val="24"/>
          <w:szCs w:val="24"/>
        </w:rPr>
        <w:t xml:space="preserve">SIF </w:t>
      </w:r>
      <w:r w:rsidR="001E6454" w:rsidRPr="00A03A13">
        <w:rPr>
          <w:rFonts w:ascii="Times New Roman" w:hAnsi="Times New Roman" w:cs="Times New Roman"/>
          <w:sz w:val="24"/>
          <w:szCs w:val="24"/>
        </w:rPr>
        <w:t>bond prospectus</w:t>
      </w:r>
      <w:r w:rsidR="009052C6" w:rsidRPr="00A03A13">
        <w:rPr>
          <w:rFonts w:ascii="Times New Roman" w:hAnsi="Times New Roman" w:cs="Times New Roman"/>
          <w:sz w:val="24"/>
          <w:szCs w:val="24"/>
        </w:rPr>
        <w:t xml:space="preserve">, in which </w:t>
      </w:r>
      <w:r w:rsidR="009052C6" w:rsidRPr="001C3B3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failure to meet agreed KPI targets</w:t>
      </w:r>
      <w:r w:rsidR="001E6454" w:rsidRPr="001C3B3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9052C6" w:rsidRPr="001C3B3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automatically triggers increased provision of </w:t>
      </w:r>
      <w:r w:rsidR="007209AA" w:rsidRPr="001C3B3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funds to pay for enhanced efforts to meet those targets</w:t>
      </w:r>
      <w:r w:rsidR="007209AA" w:rsidRPr="001C3B3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209AA" w:rsidRPr="00A03A13">
        <w:rPr>
          <w:rFonts w:ascii="Times New Roman" w:hAnsi="Times New Roman" w:cs="Times New Roman"/>
          <w:sz w:val="24"/>
          <w:szCs w:val="24"/>
        </w:rPr>
        <w:t xml:space="preserve"> For example, the bond prospectus could </w:t>
      </w:r>
      <w:r w:rsidR="001E6454" w:rsidRPr="00A03A13">
        <w:rPr>
          <w:rFonts w:ascii="Times New Roman" w:hAnsi="Times New Roman" w:cs="Times New Roman"/>
          <w:sz w:val="24"/>
          <w:szCs w:val="24"/>
        </w:rPr>
        <w:t xml:space="preserve">specify a surcharge of </w:t>
      </w:r>
      <w:proofErr w:type="gramStart"/>
      <w:r w:rsidR="001E6454" w:rsidRPr="00A03A13">
        <w:rPr>
          <w:rFonts w:ascii="Times New Roman" w:hAnsi="Times New Roman" w:cs="Times New Roman"/>
          <w:sz w:val="24"/>
          <w:szCs w:val="24"/>
        </w:rPr>
        <w:t>e.g.</w:t>
      </w:r>
      <w:proofErr w:type="gramEnd"/>
      <w:r w:rsidR="001E6454" w:rsidRPr="00A03A13">
        <w:rPr>
          <w:rFonts w:ascii="Times New Roman" w:hAnsi="Times New Roman" w:cs="Times New Roman"/>
          <w:sz w:val="24"/>
          <w:szCs w:val="24"/>
        </w:rPr>
        <w:t xml:space="preserve"> 1% of the</w:t>
      </w:r>
      <w:r w:rsidR="00A8030C" w:rsidRPr="00A03A13">
        <w:rPr>
          <w:rFonts w:ascii="Times New Roman" w:hAnsi="Times New Roman" w:cs="Times New Roman"/>
          <w:sz w:val="24"/>
          <w:szCs w:val="24"/>
        </w:rPr>
        <w:t xml:space="preserve"> value of the SIF bond – or more, </w:t>
      </w:r>
      <w:r w:rsidR="0031080D" w:rsidRPr="00A03A13">
        <w:rPr>
          <w:rFonts w:ascii="Times New Roman" w:hAnsi="Times New Roman" w:cs="Times New Roman"/>
          <w:sz w:val="24"/>
          <w:szCs w:val="24"/>
        </w:rPr>
        <w:t xml:space="preserve">e.g. 2%, </w:t>
      </w:r>
      <w:r w:rsidR="00A8030C" w:rsidRPr="00A03A13">
        <w:rPr>
          <w:rFonts w:ascii="Times New Roman" w:hAnsi="Times New Roman" w:cs="Times New Roman"/>
          <w:sz w:val="24"/>
          <w:szCs w:val="24"/>
        </w:rPr>
        <w:t xml:space="preserve">if the KPIs are missed by a large margin. </w:t>
      </w:r>
      <w:r w:rsidR="009B590F" w:rsidRPr="00A03A13">
        <w:rPr>
          <w:rFonts w:ascii="Times New Roman" w:hAnsi="Times New Roman" w:cs="Times New Roman"/>
          <w:sz w:val="24"/>
          <w:szCs w:val="24"/>
        </w:rPr>
        <w:t xml:space="preserve">The surcharge could be paid into a trust fund controlled by the trusted development partner agency (in the example above, </w:t>
      </w:r>
      <w:proofErr w:type="spellStart"/>
      <w:r w:rsidR="009B590F" w:rsidRPr="00A03A13">
        <w:rPr>
          <w:rFonts w:ascii="Times New Roman" w:hAnsi="Times New Roman" w:cs="Times New Roman"/>
          <w:sz w:val="24"/>
          <w:szCs w:val="24"/>
        </w:rPr>
        <w:t>GiZ</w:t>
      </w:r>
      <w:proofErr w:type="spellEnd"/>
      <w:r w:rsidR="009B590F" w:rsidRPr="00A03A13">
        <w:rPr>
          <w:rFonts w:ascii="Times New Roman" w:hAnsi="Times New Roman" w:cs="Times New Roman"/>
          <w:sz w:val="24"/>
          <w:szCs w:val="24"/>
        </w:rPr>
        <w:t>), which would be required to spend the additional money in ways intended to get the LMIC partner back on track toward achi</w:t>
      </w:r>
      <w:r w:rsidR="00A43C5A">
        <w:rPr>
          <w:rFonts w:ascii="Times New Roman" w:hAnsi="Times New Roman" w:cs="Times New Roman"/>
          <w:sz w:val="24"/>
          <w:szCs w:val="24"/>
        </w:rPr>
        <w:t>eving</w:t>
      </w:r>
      <w:r w:rsidR="009B590F" w:rsidRPr="00A03A13">
        <w:rPr>
          <w:rFonts w:ascii="Times New Roman" w:hAnsi="Times New Roman" w:cs="Times New Roman"/>
          <w:sz w:val="24"/>
          <w:szCs w:val="24"/>
        </w:rPr>
        <w:t xml:space="preserve"> the agreed KPI targets.</w:t>
      </w:r>
    </w:p>
    <w:p w14:paraId="138C71AB" w14:textId="3E802A63" w:rsidR="00E92291" w:rsidRPr="00A03A13" w:rsidRDefault="00686715" w:rsidP="00372E7F">
      <w:pPr>
        <w:jc w:val="both"/>
        <w:rPr>
          <w:rFonts w:ascii="Times New Roman" w:hAnsi="Times New Roman" w:cs="Times New Roman"/>
          <w:sz w:val="24"/>
          <w:szCs w:val="24"/>
        </w:rPr>
      </w:pPr>
      <w:r w:rsidRPr="00A03A13">
        <w:rPr>
          <w:rFonts w:ascii="Times New Roman" w:hAnsi="Times New Roman" w:cs="Times New Roman"/>
          <w:sz w:val="24"/>
          <w:szCs w:val="24"/>
        </w:rPr>
        <w:t xml:space="preserve">The foregoing is a better </w:t>
      </w:r>
      <w:r w:rsidR="00E94A07" w:rsidRPr="00A03A13">
        <w:rPr>
          <w:rFonts w:ascii="Times New Roman" w:hAnsi="Times New Roman" w:cs="Times New Roman"/>
          <w:sz w:val="24"/>
          <w:szCs w:val="24"/>
        </w:rPr>
        <w:t xml:space="preserve">way of linking sustainability outcomes to effective interest rates </w:t>
      </w:r>
      <w:r w:rsidRPr="00A03A13">
        <w:rPr>
          <w:rFonts w:ascii="Times New Roman" w:hAnsi="Times New Roman" w:cs="Times New Roman"/>
          <w:sz w:val="24"/>
          <w:szCs w:val="24"/>
        </w:rPr>
        <w:t xml:space="preserve">than </w:t>
      </w:r>
      <w:r w:rsidR="00C72EB4" w:rsidRPr="00A03A13">
        <w:rPr>
          <w:rFonts w:ascii="Times New Roman" w:hAnsi="Times New Roman" w:cs="Times New Roman"/>
          <w:sz w:val="24"/>
          <w:szCs w:val="24"/>
        </w:rPr>
        <w:t xml:space="preserve">under </w:t>
      </w:r>
      <w:r w:rsidR="007209AA" w:rsidRPr="00A03A13">
        <w:rPr>
          <w:rFonts w:ascii="Times New Roman" w:hAnsi="Times New Roman" w:cs="Times New Roman"/>
          <w:sz w:val="24"/>
          <w:szCs w:val="24"/>
        </w:rPr>
        <w:t xml:space="preserve">a conventional </w:t>
      </w:r>
      <w:r w:rsidR="00360FBB" w:rsidRPr="00A03A13">
        <w:rPr>
          <w:rFonts w:ascii="Times New Roman" w:hAnsi="Times New Roman" w:cs="Times New Roman"/>
          <w:sz w:val="24"/>
          <w:szCs w:val="24"/>
        </w:rPr>
        <w:t xml:space="preserve">variable-rate </w:t>
      </w:r>
      <w:r w:rsidR="007209AA" w:rsidRPr="00A03A13">
        <w:rPr>
          <w:rFonts w:ascii="Times New Roman" w:hAnsi="Times New Roman" w:cs="Times New Roman"/>
          <w:sz w:val="24"/>
          <w:szCs w:val="24"/>
        </w:rPr>
        <w:t xml:space="preserve">sustainability-linked bond (SLB), </w:t>
      </w:r>
      <w:r w:rsidR="00C72EB4" w:rsidRPr="00A03A13">
        <w:rPr>
          <w:rFonts w:ascii="Times New Roman" w:hAnsi="Times New Roman" w:cs="Times New Roman"/>
          <w:sz w:val="24"/>
          <w:szCs w:val="24"/>
        </w:rPr>
        <w:t xml:space="preserve">in which a bond issuer’s </w:t>
      </w:r>
      <w:r w:rsidR="00204FF6" w:rsidRPr="00A03A13">
        <w:rPr>
          <w:rFonts w:ascii="Times New Roman" w:hAnsi="Times New Roman" w:cs="Times New Roman"/>
          <w:sz w:val="24"/>
          <w:szCs w:val="24"/>
        </w:rPr>
        <w:t>missing sustainability targets result</w:t>
      </w:r>
      <w:r w:rsidR="00C72EB4" w:rsidRPr="00A03A13">
        <w:rPr>
          <w:rFonts w:ascii="Times New Roman" w:hAnsi="Times New Roman" w:cs="Times New Roman"/>
          <w:sz w:val="24"/>
          <w:szCs w:val="24"/>
        </w:rPr>
        <w:t>s</w:t>
      </w:r>
      <w:r w:rsidR="00204FF6" w:rsidRPr="00A03A13">
        <w:rPr>
          <w:rFonts w:ascii="Times New Roman" w:hAnsi="Times New Roman" w:cs="Times New Roman"/>
          <w:sz w:val="24"/>
          <w:szCs w:val="24"/>
        </w:rPr>
        <w:t xml:space="preserve"> in a larger payout to bondholders</w:t>
      </w:r>
      <w:r w:rsidR="009B590F" w:rsidRPr="00A03A13">
        <w:rPr>
          <w:rFonts w:ascii="Times New Roman" w:hAnsi="Times New Roman" w:cs="Times New Roman"/>
          <w:sz w:val="24"/>
          <w:szCs w:val="24"/>
        </w:rPr>
        <w:t xml:space="preserve">. </w:t>
      </w:r>
      <w:r w:rsidR="00132462">
        <w:rPr>
          <w:rFonts w:ascii="Times New Roman" w:hAnsi="Times New Roman" w:cs="Times New Roman"/>
          <w:sz w:val="24"/>
          <w:szCs w:val="24"/>
        </w:rPr>
        <w:t>SLBs are</w:t>
      </w:r>
      <w:r w:rsidR="00204FF6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9B590F" w:rsidRPr="00A03A13">
        <w:rPr>
          <w:rFonts w:ascii="Times New Roman" w:hAnsi="Times New Roman" w:cs="Times New Roman"/>
          <w:sz w:val="24"/>
          <w:szCs w:val="24"/>
        </w:rPr>
        <w:t xml:space="preserve">intended to provide the bond issuer a financial disincentive against missing KPI targets. However, </w:t>
      </w:r>
      <w:r w:rsidR="00132462">
        <w:rPr>
          <w:rFonts w:ascii="Times New Roman" w:hAnsi="Times New Roman" w:cs="Times New Roman"/>
          <w:sz w:val="24"/>
          <w:szCs w:val="24"/>
        </w:rPr>
        <w:t>such SLBs</w:t>
      </w:r>
      <w:r w:rsidR="00330010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204134" w:rsidRPr="00A03A13">
        <w:rPr>
          <w:rFonts w:ascii="Times New Roman" w:hAnsi="Times New Roman" w:cs="Times New Roman"/>
          <w:sz w:val="24"/>
          <w:szCs w:val="24"/>
        </w:rPr>
        <w:t>fail to establish a corrective</w:t>
      </w:r>
      <w:r w:rsidR="00503ACB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9B590F" w:rsidRPr="00A03A13">
        <w:rPr>
          <w:rFonts w:ascii="Times New Roman" w:hAnsi="Times New Roman" w:cs="Times New Roman"/>
          <w:sz w:val="24"/>
          <w:szCs w:val="24"/>
        </w:rPr>
        <w:t>mechanism</w:t>
      </w:r>
      <w:r w:rsidR="00204134" w:rsidRPr="00A03A13">
        <w:rPr>
          <w:rFonts w:ascii="Times New Roman" w:hAnsi="Times New Roman" w:cs="Times New Roman"/>
          <w:sz w:val="24"/>
          <w:szCs w:val="24"/>
        </w:rPr>
        <w:t xml:space="preserve">, and </w:t>
      </w:r>
      <w:r w:rsidR="00E824CC">
        <w:rPr>
          <w:rFonts w:ascii="Times New Roman" w:hAnsi="Times New Roman" w:cs="Times New Roman"/>
          <w:sz w:val="24"/>
          <w:szCs w:val="24"/>
        </w:rPr>
        <w:t>they</w:t>
      </w:r>
      <w:r w:rsidR="00204134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885C46" w:rsidRPr="00A03A13">
        <w:rPr>
          <w:rFonts w:ascii="Times New Roman" w:hAnsi="Times New Roman" w:cs="Times New Roman"/>
          <w:sz w:val="24"/>
          <w:szCs w:val="24"/>
        </w:rPr>
        <w:t xml:space="preserve">give </w:t>
      </w:r>
      <w:r w:rsidR="00A8030C" w:rsidRPr="00A03A13">
        <w:rPr>
          <w:rFonts w:ascii="Times New Roman" w:hAnsi="Times New Roman" w:cs="Times New Roman"/>
          <w:sz w:val="24"/>
          <w:szCs w:val="24"/>
        </w:rPr>
        <w:t xml:space="preserve">bondholders </w:t>
      </w:r>
      <w:r w:rsidR="00885C46" w:rsidRPr="00A03A13">
        <w:rPr>
          <w:rFonts w:ascii="Times New Roman" w:hAnsi="Times New Roman" w:cs="Times New Roman"/>
          <w:sz w:val="24"/>
          <w:szCs w:val="24"/>
        </w:rPr>
        <w:t>an unearned benefit</w:t>
      </w:r>
      <w:r w:rsidR="001E3AA8">
        <w:rPr>
          <w:rFonts w:ascii="Times New Roman" w:hAnsi="Times New Roman" w:cs="Times New Roman"/>
          <w:sz w:val="24"/>
          <w:szCs w:val="24"/>
        </w:rPr>
        <w:t>.</w:t>
      </w:r>
      <w:r w:rsidR="00885C46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017494">
        <w:rPr>
          <w:rFonts w:ascii="Times New Roman" w:hAnsi="Times New Roman" w:cs="Times New Roman"/>
          <w:sz w:val="24"/>
          <w:szCs w:val="24"/>
        </w:rPr>
        <w:t xml:space="preserve">We therefore propose that SIF bond </w:t>
      </w:r>
      <w:r w:rsidR="00D81EFC">
        <w:rPr>
          <w:rFonts w:ascii="Times New Roman" w:hAnsi="Times New Roman" w:cs="Times New Roman"/>
          <w:sz w:val="24"/>
          <w:szCs w:val="24"/>
        </w:rPr>
        <w:t xml:space="preserve">coupon rates would be fixed, not variable. </w:t>
      </w:r>
      <w:r w:rsidR="002F7F14">
        <w:rPr>
          <w:rFonts w:ascii="Times New Roman" w:hAnsi="Times New Roman" w:cs="Times New Roman"/>
          <w:sz w:val="24"/>
          <w:szCs w:val="24"/>
        </w:rPr>
        <w:t>Financial p</w:t>
      </w:r>
      <w:r w:rsidR="00B6342C">
        <w:rPr>
          <w:rFonts w:ascii="Times New Roman" w:hAnsi="Times New Roman" w:cs="Times New Roman"/>
          <w:sz w:val="24"/>
          <w:szCs w:val="24"/>
        </w:rPr>
        <w:t>enalties for missing KPI targets would not go to bondholders. Instead, they would go</w:t>
      </w:r>
      <w:r w:rsidR="00B15BAD">
        <w:rPr>
          <w:rFonts w:ascii="Times New Roman" w:hAnsi="Times New Roman" w:cs="Times New Roman"/>
          <w:sz w:val="24"/>
          <w:szCs w:val="24"/>
        </w:rPr>
        <w:t xml:space="preserve"> directly</w:t>
      </w:r>
      <w:r w:rsidR="00B6342C">
        <w:rPr>
          <w:rFonts w:ascii="Times New Roman" w:hAnsi="Times New Roman" w:cs="Times New Roman"/>
          <w:sz w:val="24"/>
          <w:szCs w:val="24"/>
        </w:rPr>
        <w:t xml:space="preserve"> </w:t>
      </w:r>
      <w:r w:rsidR="00B15BAD">
        <w:rPr>
          <w:rFonts w:ascii="Times New Roman" w:hAnsi="Times New Roman" w:cs="Times New Roman"/>
          <w:sz w:val="24"/>
          <w:szCs w:val="24"/>
        </w:rPr>
        <w:t>toward</w:t>
      </w:r>
      <w:r w:rsidR="0088689F">
        <w:rPr>
          <w:rFonts w:ascii="Times New Roman" w:hAnsi="Times New Roman" w:cs="Times New Roman"/>
          <w:sz w:val="24"/>
          <w:szCs w:val="24"/>
        </w:rPr>
        <w:t xml:space="preserve"> helping the host country LMIC improve its development outcomes. </w:t>
      </w:r>
    </w:p>
    <w:p w14:paraId="583679CD" w14:textId="0DC583BC" w:rsidR="00372E7F" w:rsidRDefault="00827891" w:rsidP="003E62B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The World Bank can </w:t>
      </w:r>
      <w:r w:rsidR="00E85526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>convene</w:t>
      </w: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HDC and LMIC </w:t>
      </w:r>
      <w:r w:rsidR="00A25263">
        <w:rPr>
          <w:rFonts w:ascii="Times New Roman" w:hAnsi="Times New Roman" w:cs="Times New Roman"/>
          <w:b/>
          <w:bCs/>
          <w:sz w:val="24"/>
          <w:szCs w:val="24"/>
          <w:u w:val="single"/>
        </w:rPr>
        <w:t>p</w:t>
      </w: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>artner</w:t>
      </w:r>
      <w:r w:rsidR="00A25263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A25263">
        <w:rPr>
          <w:rFonts w:ascii="Times New Roman" w:hAnsi="Times New Roman" w:cs="Times New Roman"/>
          <w:b/>
          <w:bCs/>
          <w:sz w:val="24"/>
          <w:szCs w:val="24"/>
          <w:u w:val="single"/>
        </w:rPr>
        <w:t>in</w:t>
      </w: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E85526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>green development via SIFs</w:t>
      </w:r>
    </w:p>
    <w:p w14:paraId="331A7EEA" w14:textId="1D9AE9D9" w:rsidR="000B0939" w:rsidRPr="00A03A13" w:rsidRDefault="00E56F09" w:rsidP="00372E7F">
      <w:pPr>
        <w:jc w:val="both"/>
        <w:rPr>
          <w:rFonts w:ascii="Times New Roman" w:hAnsi="Times New Roman" w:cs="Times New Roman"/>
          <w:sz w:val="24"/>
          <w:szCs w:val="24"/>
        </w:rPr>
      </w:pPr>
      <w:r w:rsidRPr="00A03A13">
        <w:rPr>
          <w:rFonts w:ascii="Times New Roman" w:hAnsi="Times New Roman" w:cs="Times New Roman"/>
          <w:sz w:val="24"/>
          <w:szCs w:val="24"/>
        </w:rPr>
        <w:t xml:space="preserve">The World Bank could </w:t>
      </w:r>
      <w:r w:rsidR="00D67ED7" w:rsidRPr="00A03A13">
        <w:rPr>
          <w:rFonts w:ascii="Times New Roman" w:hAnsi="Times New Roman" w:cs="Times New Roman"/>
          <w:sz w:val="24"/>
          <w:szCs w:val="24"/>
        </w:rPr>
        <w:t xml:space="preserve">draft model SIF bond prospectus formats, </w:t>
      </w:r>
      <w:r w:rsidR="000C4059" w:rsidRPr="00A03A13">
        <w:rPr>
          <w:rFonts w:ascii="Times New Roman" w:hAnsi="Times New Roman" w:cs="Times New Roman"/>
          <w:sz w:val="24"/>
          <w:szCs w:val="24"/>
        </w:rPr>
        <w:t xml:space="preserve">set up the financial machinery (FIF structures) for issuing SIF bonds, and </w:t>
      </w:r>
      <w:r w:rsidRPr="00A03A13">
        <w:rPr>
          <w:rFonts w:ascii="Times New Roman" w:hAnsi="Times New Roman" w:cs="Times New Roman"/>
          <w:sz w:val="24"/>
          <w:szCs w:val="24"/>
        </w:rPr>
        <w:t xml:space="preserve">convene </w:t>
      </w:r>
      <w:r w:rsidR="009903FB" w:rsidRPr="00A03A13">
        <w:rPr>
          <w:rFonts w:ascii="Times New Roman" w:hAnsi="Times New Roman" w:cs="Times New Roman"/>
          <w:sz w:val="24"/>
          <w:szCs w:val="24"/>
        </w:rPr>
        <w:t xml:space="preserve">willing </w:t>
      </w:r>
      <w:r w:rsidRPr="00A03A13">
        <w:rPr>
          <w:rFonts w:ascii="Times New Roman" w:hAnsi="Times New Roman" w:cs="Times New Roman"/>
          <w:sz w:val="24"/>
          <w:szCs w:val="24"/>
        </w:rPr>
        <w:t>development partners</w:t>
      </w:r>
      <w:r w:rsidR="009903FB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2606E2" w:rsidRPr="00A03A13">
        <w:rPr>
          <w:rFonts w:ascii="Times New Roman" w:hAnsi="Times New Roman" w:cs="Times New Roman"/>
          <w:sz w:val="24"/>
          <w:szCs w:val="24"/>
        </w:rPr>
        <w:t>(</w:t>
      </w:r>
      <w:r w:rsidR="005F2F30" w:rsidRPr="00A03A13">
        <w:rPr>
          <w:rFonts w:ascii="Times New Roman" w:hAnsi="Times New Roman" w:cs="Times New Roman"/>
          <w:sz w:val="24"/>
          <w:szCs w:val="24"/>
        </w:rPr>
        <w:t>HDC and LMIC sovereigns</w:t>
      </w:r>
      <w:r w:rsidR="002606E2" w:rsidRPr="00A03A13">
        <w:rPr>
          <w:rFonts w:ascii="Times New Roman" w:hAnsi="Times New Roman" w:cs="Times New Roman"/>
          <w:sz w:val="24"/>
          <w:szCs w:val="24"/>
        </w:rPr>
        <w:t xml:space="preserve">) </w:t>
      </w:r>
      <w:r w:rsidR="009903FB" w:rsidRPr="00A03A13">
        <w:rPr>
          <w:rFonts w:ascii="Times New Roman" w:hAnsi="Times New Roman" w:cs="Times New Roman"/>
          <w:sz w:val="24"/>
          <w:szCs w:val="24"/>
        </w:rPr>
        <w:t xml:space="preserve">to </w:t>
      </w:r>
      <w:r w:rsidR="00190B37" w:rsidRPr="00A03A13">
        <w:rPr>
          <w:rFonts w:ascii="Times New Roman" w:hAnsi="Times New Roman" w:cs="Times New Roman"/>
          <w:sz w:val="24"/>
          <w:szCs w:val="24"/>
        </w:rPr>
        <w:t>consider SIF agreements aimed at putting LMICs firmly on a green, low-carbon development path</w:t>
      </w:r>
      <w:r w:rsidR="006B32AB" w:rsidRPr="00A03A13">
        <w:rPr>
          <w:rFonts w:ascii="Times New Roman" w:hAnsi="Times New Roman" w:cs="Times New Roman"/>
          <w:sz w:val="24"/>
          <w:szCs w:val="24"/>
        </w:rPr>
        <w:t xml:space="preserve"> – </w:t>
      </w:r>
      <w:r w:rsidR="006C4251">
        <w:rPr>
          <w:rFonts w:ascii="Times New Roman" w:hAnsi="Times New Roman" w:cs="Times New Roman"/>
          <w:sz w:val="24"/>
          <w:szCs w:val="24"/>
        </w:rPr>
        <w:t>especially</w:t>
      </w:r>
      <w:r w:rsidR="00190B37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6B32AB" w:rsidRPr="00A03A13">
        <w:rPr>
          <w:rFonts w:ascii="Times New Roman" w:hAnsi="Times New Roman" w:cs="Times New Roman"/>
          <w:sz w:val="24"/>
          <w:szCs w:val="24"/>
        </w:rPr>
        <w:t>SDG 7:</w:t>
      </w:r>
      <w:r w:rsidR="00190B37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550FD0" w:rsidRPr="00A03A13">
        <w:rPr>
          <w:rFonts w:ascii="Times New Roman" w:hAnsi="Times New Roman" w:cs="Times New Roman"/>
          <w:sz w:val="24"/>
          <w:szCs w:val="24"/>
        </w:rPr>
        <w:t>affordable</w:t>
      </w:r>
      <w:r w:rsidR="006B32AB" w:rsidRPr="00A03A13">
        <w:rPr>
          <w:rFonts w:ascii="Times New Roman" w:hAnsi="Times New Roman" w:cs="Times New Roman"/>
          <w:sz w:val="24"/>
          <w:szCs w:val="24"/>
        </w:rPr>
        <w:t>, modern</w:t>
      </w:r>
      <w:r w:rsidR="00550FD0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2606E2" w:rsidRPr="00A03A13">
        <w:rPr>
          <w:rFonts w:ascii="Times New Roman" w:hAnsi="Times New Roman" w:cs="Times New Roman"/>
          <w:sz w:val="24"/>
          <w:szCs w:val="24"/>
        </w:rPr>
        <w:t>clean energy abundance</w:t>
      </w:r>
      <w:r w:rsidR="009903FB" w:rsidRPr="00A03A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272A0D" w14:textId="19B11E33" w:rsidR="004E334B" w:rsidRPr="00A03A13" w:rsidRDefault="00154D02" w:rsidP="00372E7F">
      <w:pPr>
        <w:jc w:val="both"/>
        <w:rPr>
          <w:rFonts w:ascii="Times New Roman" w:hAnsi="Times New Roman" w:cs="Times New Roman"/>
          <w:sz w:val="24"/>
          <w:szCs w:val="24"/>
        </w:rPr>
      </w:pPr>
      <w:r w:rsidRPr="00154D02">
        <w:rPr>
          <w:rFonts w:ascii="Times New Roman" w:hAnsi="Times New Roman" w:cs="Times New Roman"/>
          <w:b/>
          <w:bCs/>
          <w:sz w:val="24"/>
          <w:szCs w:val="24"/>
        </w:rPr>
        <w:t>To qualify for the SIF program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EC3E42" w:rsidRPr="00154D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D7A12" w:rsidRPr="00154D02">
        <w:rPr>
          <w:rFonts w:ascii="Times New Roman" w:hAnsi="Times New Roman" w:cs="Times New Roman"/>
          <w:b/>
          <w:bCs/>
          <w:sz w:val="24"/>
          <w:szCs w:val="24"/>
        </w:rPr>
        <w:t>each</w:t>
      </w:r>
      <w:r w:rsidR="00EC3E42" w:rsidRPr="00154D02">
        <w:rPr>
          <w:rFonts w:ascii="Times New Roman" w:hAnsi="Times New Roman" w:cs="Times New Roman"/>
          <w:b/>
          <w:bCs/>
          <w:sz w:val="24"/>
          <w:szCs w:val="24"/>
        </w:rPr>
        <w:t xml:space="preserve"> LMIC </w:t>
      </w:r>
      <w:r w:rsidRPr="00154D02">
        <w:rPr>
          <w:rFonts w:ascii="Times New Roman" w:hAnsi="Times New Roman" w:cs="Times New Roman"/>
          <w:b/>
          <w:bCs/>
          <w:sz w:val="24"/>
          <w:szCs w:val="24"/>
        </w:rPr>
        <w:t xml:space="preserve">must </w:t>
      </w:r>
      <w:r w:rsidR="00EC3E42" w:rsidRPr="00154D02">
        <w:rPr>
          <w:rFonts w:ascii="Times New Roman" w:hAnsi="Times New Roman" w:cs="Times New Roman"/>
          <w:b/>
          <w:bCs/>
          <w:sz w:val="24"/>
          <w:szCs w:val="24"/>
        </w:rPr>
        <w:t xml:space="preserve">agree to set up 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suitable </w:t>
      </w:r>
      <w:r w:rsidR="00EC3E42" w:rsidRPr="00154D02">
        <w:rPr>
          <w:rFonts w:ascii="Times New Roman" w:hAnsi="Times New Roman" w:cs="Times New Roman"/>
          <w:b/>
          <w:bCs/>
          <w:sz w:val="24"/>
          <w:szCs w:val="24"/>
        </w:rPr>
        <w:t>regulatory regime</w:t>
      </w:r>
      <w:r w:rsidR="00EC3E42" w:rsidRPr="00154D02">
        <w:rPr>
          <w:rFonts w:ascii="Times New Roman" w:hAnsi="Times New Roman" w:cs="Times New Roman"/>
          <w:sz w:val="24"/>
          <w:szCs w:val="24"/>
        </w:rPr>
        <w:t xml:space="preserve"> </w:t>
      </w:r>
      <w:r w:rsidR="00925163" w:rsidRPr="00154D02">
        <w:rPr>
          <w:rFonts w:ascii="Times New Roman" w:hAnsi="Times New Roman" w:cs="Times New Roman"/>
          <w:sz w:val="24"/>
          <w:szCs w:val="24"/>
        </w:rPr>
        <w:t xml:space="preserve">designed to support the long-term technical and financial viability of the </w:t>
      </w:r>
      <w:r w:rsidR="00573FBC" w:rsidRPr="00154D02">
        <w:rPr>
          <w:rFonts w:ascii="Times New Roman" w:hAnsi="Times New Roman" w:cs="Times New Roman"/>
          <w:sz w:val="24"/>
          <w:szCs w:val="24"/>
        </w:rPr>
        <w:t xml:space="preserve">green infrastructure </w:t>
      </w:r>
      <w:r w:rsidR="0092485C" w:rsidRPr="00154D02">
        <w:rPr>
          <w:rFonts w:ascii="Times New Roman" w:hAnsi="Times New Roman" w:cs="Times New Roman"/>
          <w:sz w:val="24"/>
          <w:szCs w:val="24"/>
        </w:rPr>
        <w:t xml:space="preserve">developed with money raised through </w:t>
      </w:r>
      <w:r w:rsidR="00573FBC" w:rsidRPr="00154D02">
        <w:rPr>
          <w:rFonts w:ascii="Times New Roman" w:hAnsi="Times New Roman" w:cs="Times New Roman"/>
          <w:sz w:val="24"/>
          <w:szCs w:val="24"/>
        </w:rPr>
        <w:t>SIF bond sale</w:t>
      </w:r>
      <w:r w:rsidR="0092485C" w:rsidRPr="00154D02">
        <w:rPr>
          <w:rFonts w:ascii="Times New Roman" w:hAnsi="Times New Roman" w:cs="Times New Roman"/>
          <w:sz w:val="24"/>
          <w:szCs w:val="24"/>
        </w:rPr>
        <w:t>.</w:t>
      </w:r>
      <w:r w:rsidR="0092485C" w:rsidRPr="00A03A13">
        <w:rPr>
          <w:rFonts w:ascii="Times New Roman" w:hAnsi="Times New Roman" w:cs="Times New Roman"/>
          <w:sz w:val="24"/>
          <w:szCs w:val="24"/>
        </w:rPr>
        <w:t xml:space="preserve"> In the case of renewable electricity, for example, this will </w:t>
      </w:r>
      <w:r w:rsidR="00293E8F" w:rsidRPr="00A03A13">
        <w:rPr>
          <w:rFonts w:ascii="Times New Roman" w:hAnsi="Times New Roman" w:cs="Times New Roman"/>
          <w:sz w:val="24"/>
          <w:szCs w:val="24"/>
        </w:rPr>
        <w:t xml:space="preserve">likely require beneficiary LMICs to pass legislation establishing </w:t>
      </w:r>
      <w:r w:rsidR="00293E8F" w:rsidRPr="00A77AC4">
        <w:rPr>
          <w:rFonts w:ascii="Times New Roman" w:hAnsi="Times New Roman" w:cs="Times New Roman"/>
          <w:b/>
          <w:bCs/>
          <w:sz w:val="24"/>
          <w:szCs w:val="24"/>
        </w:rPr>
        <w:t>long-term p</w:t>
      </w:r>
      <w:r w:rsidR="00293E8F" w:rsidRPr="00596358">
        <w:rPr>
          <w:rFonts w:ascii="Times New Roman" w:hAnsi="Times New Roman" w:cs="Times New Roman"/>
          <w:b/>
          <w:bCs/>
          <w:sz w:val="24"/>
          <w:szCs w:val="24"/>
        </w:rPr>
        <w:t>ower purchase agreements (PPAs)</w:t>
      </w:r>
      <w:r w:rsidR="00D77168" w:rsidRPr="00A03A13">
        <w:rPr>
          <w:rFonts w:ascii="Times New Roman" w:hAnsi="Times New Roman" w:cs="Times New Roman"/>
          <w:sz w:val="24"/>
          <w:szCs w:val="24"/>
        </w:rPr>
        <w:t xml:space="preserve"> as a standard mechanism for ensuring the financial viability of green power projects. International development agencies, working in collaboration with </w:t>
      </w:r>
      <w:r w:rsidR="009E7AC4" w:rsidRPr="00A03A13">
        <w:rPr>
          <w:rFonts w:ascii="Times New Roman" w:hAnsi="Times New Roman" w:cs="Times New Roman"/>
          <w:sz w:val="24"/>
          <w:szCs w:val="24"/>
        </w:rPr>
        <w:t xml:space="preserve">national agencies and co-advised by the World Bank, can help develop </w:t>
      </w:r>
      <w:r w:rsidR="009E7AC4" w:rsidRPr="00596358">
        <w:rPr>
          <w:rFonts w:ascii="Times New Roman" w:hAnsi="Times New Roman" w:cs="Times New Roman"/>
          <w:b/>
          <w:bCs/>
          <w:sz w:val="24"/>
          <w:szCs w:val="24"/>
        </w:rPr>
        <w:t xml:space="preserve">model </w:t>
      </w:r>
      <w:r w:rsidR="007D49EF" w:rsidRPr="00596358">
        <w:rPr>
          <w:rFonts w:ascii="Times New Roman" w:hAnsi="Times New Roman" w:cs="Times New Roman"/>
          <w:b/>
          <w:bCs/>
          <w:sz w:val="24"/>
          <w:szCs w:val="24"/>
        </w:rPr>
        <w:t>regulatory regimes</w:t>
      </w:r>
      <w:r w:rsidR="007D49EF" w:rsidRPr="00A03A13">
        <w:rPr>
          <w:rFonts w:ascii="Times New Roman" w:hAnsi="Times New Roman" w:cs="Times New Roman"/>
          <w:sz w:val="24"/>
          <w:szCs w:val="24"/>
        </w:rPr>
        <w:t xml:space="preserve"> for this purpose. </w:t>
      </w:r>
    </w:p>
    <w:p w14:paraId="5210F08C" w14:textId="08674AD4" w:rsidR="00DA7420" w:rsidRPr="00A03A13" w:rsidRDefault="00E85526" w:rsidP="009F55D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>In addition to National SIFs</w:t>
      </w:r>
      <w:r w:rsidR="003F2712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a Global Sustainable Infrastructure Fund could </w:t>
      </w:r>
      <w:r w:rsidR="0072674C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>provide low interest loans</w:t>
      </w:r>
      <w:r w:rsidR="003F2712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to private and SOE project developers </w:t>
      </w:r>
      <w:r w:rsidR="0072674C"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and to LMIC sovereigns </w:t>
      </w:r>
    </w:p>
    <w:p w14:paraId="58026D6A" w14:textId="469667CC" w:rsidR="004943B1" w:rsidRDefault="008B18E1" w:rsidP="00372E7F">
      <w:pPr>
        <w:jc w:val="both"/>
        <w:rPr>
          <w:rFonts w:ascii="Times New Roman" w:hAnsi="Times New Roman" w:cs="Times New Roman"/>
          <w:sz w:val="24"/>
          <w:szCs w:val="24"/>
        </w:rPr>
      </w:pPr>
      <w:r w:rsidRPr="00A03A13">
        <w:rPr>
          <w:rFonts w:ascii="Times New Roman" w:hAnsi="Times New Roman" w:cs="Times New Roman"/>
          <w:sz w:val="24"/>
          <w:szCs w:val="24"/>
        </w:rPr>
        <w:lastRenderedPageBreak/>
        <w:t>The foregoing scenario envisions special purpose vehicle</w:t>
      </w:r>
      <w:r w:rsidR="00DA7420" w:rsidRPr="00A03A13">
        <w:rPr>
          <w:rFonts w:ascii="Times New Roman" w:hAnsi="Times New Roman" w:cs="Times New Roman"/>
          <w:sz w:val="24"/>
          <w:szCs w:val="24"/>
        </w:rPr>
        <w:t>s</w:t>
      </w:r>
      <w:r w:rsidRPr="00A03A13">
        <w:rPr>
          <w:rFonts w:ascii="Times New Roman" w:hAnsi="Times New Roman" w:cs="Times New Roman"/>
          <w:sz w:val="24"/>
          <w:szCs w:val="24"/>
        </w:rPr>
        <w:t xml:space="preserve"> (SPV</w:t>
      </w:r>
      <w:r w:rsidR="00DA7420" w:rsidRPr="00A03A13">
        <w:rPr>
          <w:rFonts w:ascii="Times New Roman" w:hAnsi="Times New Roman" w:cs="Times New Roman"/>
          <w:sz w:val="24"/>
          <w:szCs w:val="24"/>
        </w:rPr>
        <w:t>s</w:t>
      </w:r>
      <w:r w:rsidRPr="00A03A13">
        <w:rPr>
          <w:rFonts w:ascii="Times New Roman" w:hAnsi="Times New Roman" w:cs="Times New Roman"/>
          <w:sz w:val="24"/>
          <w:szCs w:val="24"/>
        </w:rPr>
        <w:t xml:space="preserve">) set up for bilateral </w:t>
      </w:r>
      <w:r w:rsidR="00FB1342" w:rsidRPr="00A03A13">
        <w:rPr>
          <w:rFonts w:ascii="Times New Roman" w:hAnsi="Times New Roman" w:cs="Times New Roman"/>
          <w:sz w:val="24"/>
          <w:szCs w:val="24"/>
        </w:rPr>
        <w:t xml:space="preserve">agreements between one HDC and one LMIC to co-guarantee a </w:t>
      </w:r>
      <w:r w:rsidR="006C21A9" w:rsidRPr="00A03A13">
        <w:rPr>
          <w:rFonts w:ascii="Times New Roman" w:hAnsi="Times New Roman" w:cs="Times New Roman"/>
          <w:sz w:val="24"/>
          <w:szCs w:val="24"/>
        </w:rPr>
        <w:t xml:space="preserve">particular series of </w:t>
      </w:r>
      <w:r w:rsidR="00E94A07" w:rsidRPr="00A03A13">
        <w:rPr>
          <w:rFonts w:ascii="Times New Roman" w:hAnsi="Times New Roman" w:cs="Times New Roman"/>
          <w:sz w:val="24"/>
          <w:szCs w:val="24"/>
        </w:rPr>
        <w:t xml:space="preserve">national </w:t>
      </w:r>
      <w:r w:rsidR="00DA7420" w:rsidRPr="00A03A13">
        <w:rPr>
          <w:rFonts w:ascii="Times New Roman" w:hAnsi="Times New Roman" w:cs="Times New Roman"/>
          <w:sz w:val="24"/>
          <w:szCs w:val="24"/>
        </w:rPr>
        <w:t>sustainable infrastructure fund (</w:t>
      </w:r>
      <w:r w:rsidR="006C21A9" w:rsidRPr="00A03A13">
        <w:rPr>
          <w:rFonts w:ascii="Times New Roman" w:hAnsi="Times New Roman" w:cs="Times New Roman"/>
          <w:sz w:val="24"/>
          <w:szCs w:val="24"/>
        </w:rPr>
        <w:t>SIF</w:t>
      </w:r>
      <w:r w:rsidR="00DA7420" w:rsidRPr="00A03A13">
        <w:rPr>
          <w:rFonts w:ascii="Times New Roman" w:hAnsi="Times New Roman" w:cs="Times New Roman"/>
          <w:sz w:val="24"/>
          <w:szCs w:val="24"/>
        </w:rPr>
        <w:t>)</w:t>
      </w:r>
      <w:r w:rsidR="006C21A9" w:rsidRPr="00A03A13">
        <w:rPr>
          <w:rFonts w:ascii="Times New Roman" w:hAnsi="Times New Roman" w:cs="Times New Roman"/>
          <w:sz w:val="24"/>
          <w:szCs w:val="24"/>
        </w:rPr>
        <w:t xml:space="preserve"> bonds, </w:t>
      </w:r>
      <w:r w:rsidR="00A221D3">
        <w:rPr>
          <w:rFonts w:ascii="Times New Roman" w:hAnsi="Times New Roman" w:cs="Times New Roman"/>
          <w:sz w:val="24"/>
          <w:szCs w:val="24"/>
        </w:rPr>
        <w:t>with</w:t>
      </w:r>
      <w:r w:rsidR="006C21A9" w:rsidRPr="00A03A13">
        <w:rPr>
          <w:rFonts w:ascii="Times New Roman" w:hAnsi="Times New Roman" w:cs="Times New Roman"/>
          <w:sz w:val="24"/>
          <w:szCs w:val="24"/>
        </w:rPr>
        <w:t xml:space="preserve"> deployment of the </w:t>
      </w:r>
      <w:r w:rsidR="00A221D3">
        <w:rPr>
          <w:rFonts w:ascii="Times New Roman" w:hAnsi="Times New Roman" w:cs="Times New Roman"/>
          <w:sz w:val="24"/>
          <w:szCs w:val="24"/>
        </w:rPr>
        <w:t>money raised</w:t>
      </w:r>
      <w:r w:rsidR="00DA7420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6C21A9" w:rsidRPr="00A03A13">
        <w:rPr>
          <w:rFonts w:ascii="Times New Roman" w:hAnsi="Times New Roman" w:cs="Times New Roman"/>
          <w:sz w:val="24"/>
          <w:szCs w:val="24"/>
        </w:rPr>
        <w:t>in that one LMIC.</w:t>
      </w:r>
      <w:r w:rsidR="00FB1342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4943B1">
        <w:rPr>
          <w:rFonts w:ascii="Times New Roman" w:hAnsi="Times New Roman" w:cs="Times New Roman"/>
          <w:sz w:val="24"/>
          <w:szCs w:val="24"/>
        </w:rPr>
        <w:t>Alternatively, or additionally,</w:t>
      </w:r>
      <w:r w:rsidR="006C21A9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6C21A9" w:rsidRPr="001A2AD2">
        <w:rPr>
          <w:rFonts w:ascii="Times New Roman" w:hAnsi="Times New Roman" w:cs="Times New Roman"/>
          <w:b/>
          <w:bCs/>
          <w:sz w:val="24"/>
          <w:szCs w:val="24"/>
        </w:rPr>
        <w:t xml:space="preserve">the World Bank </w:t>
      </w:r>
      <w:r w:rsidR="004943B1" w:rsidRPr="001A2AD2">
        <w:rPr>
          <w:rFonts w:ascii="Times New Roman" w:hAnsi="Times New Roman" w:cs="Times New Roman"/>
          <w:b/>
          <w:bCs/>
          <w:sz w:val="24"/>
          <w:szCs w:val="24"/>
        </w:rPr>
        <w:t>could</w:t>
      </w:r>
      <w:r w:rsidR="006C21A9" w:rsidRPr="001A2AD2">
        <w:rPr>
          <w:rFonts w:ascii="Times New Roman" w:hAnsi="Times New Roman" w:cs="Times New Roman"/>
          <w:b/>
          <w:bCs/>
          <w:sz w:val="24"/>
          <w:szCs w:val="24"/>
        </w:rPr>
        <w:t xml:space="preserve"> set up</w:t>
      </w:r>
      <w:r w:rsidR="00941A99" w:rsidRPr="001A2AD2">
        <w:rPr>
          <w:rFonts w:ascii="Times New Roman" w:hAnsi="Times New Roman" w:cs="Times New Roman"/>
          <w:b/>
          <w:bCs/>
          <w:sz w:val="24"/>
          <w:szCs w:val="24"/>
        </w:rPr>
        <w:t xml:space="preserve"> a Global Sustainable Infrastructure Fund</w:t>
      </w:r>
      <w:r w:rsidR="00E94A07" w:rsidRPr="001A2AD2">
        <w:rPr>
          <w:rFonts w:ascii="Times New Roman" w:hAnsi="Times New Roman" w:cs="Times New Roman"/>
          <w:b/>
          <w:bCs/>
          <w:sz w:val="24"/>
          <w:szCs w:val="24"/>
        </w:rPr>
        <w:t xml:space="preserve"> (GSIF)</w:t>
      </w:r>
      <w:r w:rsidR="006C21A9" w:rsidRPr="001A2AD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6C21A9" w:rsidRPr="00A77AC4">
        <w:rPr>
          <w:rFonts w:ascii="Times New Roman" w:hAnsi="Times New Roman" w:cs="Times New Roman"/>
          <w:sz w:val="24"/>
          <w:szCs w:val="24"/>
        </w:rPr>
        <w:t>managed as a F</w:t>
      </w:r>
      <w:r w:rsidR="006A6A8F" w:rsidRPr="00A77AC4">
        <w:rPr>
          <w:rFonts w:ascii="Times New Roman" w:hAnsi="Times New Roman" w:cs="Times New Roman"/>
          <w:sz w:val="24"/>
          <w:szCs w:val="24"/>
        </w:rPr>
        <w:t xml:space="preserve">inancial </w:t>
      </w:r>
      <w:r w:rsidR="006C21A9" w:rsidRPr="00A77AC4">
        <w:rPr>
          <w:rFonts w:ascii="Times New Roman" w:hAnsi="Times New Roman" w:cs="Times New Roman"/>
          <w:sz w:val="24"/>
          <w:szCs w:val="24"/>
        </w:rPr>
        <w:t>I</w:t>
      </w:r>
      <w:r w:rsidR="006A6A8F" w:rsidRPr="00A77AC4">
        <w:rPr>
          <w:rFonts w:ascii="Times New Roman" w:hAnsi="Times New Roman" w:cs="Times New Roman"/>
          <w:sz w:val="24"/>
          <w:szCs w:val="24"/>
        </w:rPr>
        <w:t xml:space="preserve">ntermediary </w:t>
      </w:r>
      <w:r w:rsidR="006C21A9" w:rsidRPr="00A77AC4">
        <w:rPr>
          <w:rFonts w:ascii="Times New Roman" w:hAnsi="Times New Roman" w:cs="Times New Roman"/>
          <w:sz w:val="24"/>
          <w:szCs w:val="24"/>
        </w:rPr>
        <w:t>F</w:t>
      </w:r>
      <w:r w:rsidR="006A6A8F" w:rsidRPr="00A77AC4">
        <w:rPr>
          <w:rFonts w:ascii="Times New Roman" w:hAnsi="Times New Roman" w:cs="Times New Roman"/>
          <w:sz w:val="24"/>
          <w:szCs w:val="24"/>
        </w:rPr>
        <w:t>und</w:t>
      </w:r>
      <w:r w:rsidR="006C21A9" w:rsidRPr="00A77AC4">
        <w:rPr>
          <w:rFonts w:ascii="Times New Roman" w:hAnsi="Times New Roman" w:cs="Times New Roman"/>
          <w:sz w:val="24"/>
          <w:szCs w:val="24"/>
        </w:rPr>
        <w:t>,</w:t>
      </w:r>
      <w:r w:rsidR="006C21A9" w:rsidRPr="001A2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1E4D" w:rsidRPr="001A2AD2">
        <w:rPr>
          <w:rFonts w:ascii="Times New Roman" w:hAnsi="Times New Roman" w:cs="Times New Roman"/>
          <w:b/>
          <w:bCs/>
          <w:sz w:val="24"/>
          <w:szCs w:val="24"/>
        </w:rPr>
        <w:t xml:space="preserve">whose </w:t>
      </w:r>
      <w:r w:rsidR="008774AD" w:rsidRPr="001A2AD2">
        <w:rPr>
          <w:rFonts w:ascii="Times New Roman" w:hAnsi="Times New Roman" w:cs="Times New Roman"/>
          <w:b/>
          <w:bCs/>
          <w:sz w:val="24"/>
          <w:szCs w:val="24"/>
        </w:rPr>
        <w:t xml:space="preserve">AAA </w:t>
      </w:r>
      <w:r w:rsidR="00711E4D" w:rsidRPr="001A2AD2">
        <w:rPr>
          <w:rFonts w:ascii="Times New Roman" w:hAnsi="Times New Roman" w:cs="Times New Roman"/>
          <w:b/>
          <w:bCs/>
          <w:sz w:val="24"/>
          <w:szCs w:val="24"/>
        </w:rPr>
        <w:t>bond issuances would be co-guaranteed by several HDC sovereigns jointly</w:t>
      </w:r>
      <w:r w:rsidR="00711E4D" w:rsidRPr="00A03A13">
        <w:rPr>
          <w:rFonts w:ascii="Times New Roman" w:hAnsi="Times New Roman" w:cs="Times New Roman"/>
          <w:sz w:val="24"/>
          <w:szCs w:val="24"/>
        </w:rPr>
        <w:t xml:space="preserve"> (e.g. Japan, Germany, France, </w:t>
      </w:r>
      <w:r w:rsidR="00200FAE" w:rsidRPr="00A03A13">
        <w:rPr>
          <w:rFonts w:ascii="Times New Roman" w:hAnsi="Times New Roman" w:cs="Times New Roman"/>
          <w:sz w:val="24"/>
          <w:szCs w:val="24"/>
        </w:rPr>
        <w:t>Sweden, Australia, Canada, etc.)</w:t>
      </w:r>
      <w:r w:rsidR="00FE1870" w:rsidRPr="00A03A13">
        <w:rPr>
          <w:rFonts w:ascii="Times New Roman" w:hAnsi="Times New Roman" w:cs="Times New Roman"/>
          <w:sz w:val="24"/>
          <w:szCs w:val="24"/>
        </w:rPr>
        <w:t xml:space="preserve">, either directly </w:t>
      </w:r>
      <w:r w:rsidR="00A0744A" w:rsidRPr="00A03A13">
        <w:rPr>
          <w:rFonts w:ascii="Times New Roman" w:hAnsi="Times New Roman" w:cs="Times New Roman"/>
          <w:sz w:val="24"/>
          <w:szCs w:val="24"/>
        </w:rPr>
        <w:t xml:space="preserve">or via a lien on their special drawing rights (SDR) accounts, as proposed in </w:t>
      </w:r>
      <w:hyperlink r:id="rId7" w:history="1">
        <w:proofErr w:type="spellStart"/>
        <w:r w:rsidR="001A1263" w:rsidRPr="00A03A13">
          <w:rPr>
            <w:rStyle w:val="Hyperlink"/>
            <w:rFonts w:ascii="Times New Roman" w:hAnsi="Times New Roman" w:cs="Times New Roman"/>
            <w:sz w:val="24"/>
            <w:szCs w:val="24"/>
          </w:rPr>
          <w:t>Avinash</w:t>
        </w:r>
        <w:proofErr w:type="spellEnd"/>
        <w:r w:rsidR="001A1263" w:rsidRPr="00A03A13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Persaud’s Bridgetown Agenda</w:t>
        </w:r>
      </w:hyperlink>
      <w:r w:rsidR="00200FAE" w:rsidRPr="00A03A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D0F45E" w14:textId="06D8F9EA" w:rsidR="00B850B7" w:rsidRPr="00A03A13" w:rsidRDefault="00FE1870" w:rsidP="00372E7F">
      <w:pPr>
        <w:jc w:val="both"/>
        <w:rPr>
          <w:rFonts w:ascii="Times New Roman" w:hAnsi="Times New Roman" w:cs="Times New Roman"/>
          <w:sz w:val="24"/>
          <w:szCs w:val="24"/>
        </w:rPr>
      </w:pPr>
      <w:r w:rsidRPr="00A03A13">
        <w:rPr>
          <w:rFonts w:ascii="Times New Roman" w:hAnsi="Times New Roman" w:cs="Times New Roman"/>
          <w:sz w:val="24"/>
          <w:szCs w:val="24"/>
        </w:rPr>
        <w:t>LMIC governments could apply</w:t>
      </w:r>
      <w:r w:rsidR="001A1263" w:rsidRPr="00A03A13">
        <w:rPr>
          <w:rFonts w:ascii="Times New Roman" w:hAnsi="Times New Roman" w:cs="Times New Roman"/>
          <w:sz w:val="24"/>
          <w:szCs w:val="24"/>
        </w:rPr>
        <w:t xml:space="preserve"> to GSIF for </w:t>
      </w:r>
      <w:r w:rsidR="00222C73" w:rsidRPr="00A03A13">
        <w:rPr>
          <w:rFonts w:ascii="Times New Roman" w:hAnsi="Times New Roman" w:cs="Times New Roman"/>
          <w:sz w:val="24"/>
          <w:szCs w:val="24"/>
        </w:rPr>
        <w:t>low-interest loans, again with target KPIs</w:t>
      </w:r>
      <w:r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222C73" w:rsidRPr="00A03A13">
        <w:rPr>
          <w:rFonts w:ascii="Times New Roman" w:hAnsi="Times New Roman" w:cs="Times New Roman"/>
          <w:sz w:val="24"/>
          <w:szCs w:val="24"/>
        </w:rPr>
        <w:t>specified clearly in the loan agreement</w:t>
      </w:r>
      <w:r w:rsidR="006D3392">
        <w:rPr>
          <w:rFonts w:ascii="Times New Roman" w:hAnsi="Times New Roman" w:cs="Times New Roman"/>
          <w:sz w:val="24"/>
          <w:szCs w:val="24"/>
        </w:rPr>
        <w:t>. F</w:t>
      </w:r>
      <w:r w:rsidR="00222C73" w:rsidRPr="00A03A13">
        <w:rPr>
          <w:rFonts w:ascii="Times New Roman" w:hAnsi="Times New Roman" w:cs="Times New Roman"/>
          <w:sz w:val="24"/>
          <w:szCs w:val="24"/>
        </w:rPr>
        <w:t>ailure to meet the KPI</w:t>
      </w:r>
      <w:r w:rsidR="006D3392">
        <w:rPr>
          <w:rFonts w:ascii="Times New Roman" w:hAnsi="Times New Roman" w:cs="Times New Roman"/>
          <w:sz w:val="24"/>
          <w:szCs w:val="24"/>
        </w:rPr>
        <w:t xml:space="preserve"> target</w:t>
      </w:r>
      <w:r w:rsidR="00222C73" w:rsidRPr="00A03A13">
        <w:rPr>
          <w:rFonts w:ascii="Times New Roman" w:hAnsi="Times New Roman" w:cs="Times New Roman"/>
          <w:sz w:val="24"/>
          <w:szCs w:val="24"/>
        </w:rPr>
        <w:t xml:space="preserve">s </w:t>
      </w:r>
      <w:r w:rsidR="006D3392">
        <w:rPr>
          <w:rFonts w:ascii="Times New Roman" w:hAnsi="Times New Roman" w:cs="Times New Roman"/>
          <w:sz w:val="24"/>
          <w:szCs w:val="24"/>
        </w:rPr>
        <w:t>would result</w:t>
      </w:r>
      <w:r w:rsidR="00222C73" w:rsidRPr="00A03A13">
        <w:rPr>
          <w:rFonts w:ascii="Times New Roman" w:hAnsi="Times New Roman" w:cs="Times New Roman"/>
          <w:sz w:val="24"/>
          <w:szCs w:val="24"/>
        </w:rPr>
        <w:t xml:space="preserve"> in automatic triggering of a </w:t>
      </w:r>
      <w:r w:rsidR="00EF5922" w:rsidRPr="00A03A13">
        <w:rPr>
          <w:rFonts w:ascii="Times New Roman" w:hAnsi="Times New Roman" w:cs="Times New Roman"/>
          <w:sz w:val="24"/>
          <w:szCs w:val="24"/>
        </w:rPr>
        <w:t xml:space="preserve">suitably large, fit-for-purpose </w:t>
      </w:r>
      <w:r w:rsidR="00222C73" w:rsidRPr="00A03A13">
        <w:rPr>
          <w:rFonts w:ascii="Times New Roman" w:hAnsi="Times New Roman" w:cs="Times New Roman"/>
          <w:sz w:val="24"/>
          <w:szCs w:val="24"/>
        </w:rPr>
        <w:t xml:space="preserve">payout by the </w:t>
      </w:r>
      <w:r w:rsidR="00B850B7" w:rsidRPr="00A03A13">
        <w:rPr>
          <w:rFonts w:ascii="Times New Roman" w:hAnsi="Times New Roman" w:cs="Times New Roman"/>
          <w:sz w:val="24"/>
          <w:szCs w:val="24"/>
        </w:rPr>
        <w:t xml:space="preserve">LMIC government to a trusted development partner </w:t>
      </w:r>
      <w:r w:rsidR="00E57BA6" w:rsidRPr="00A03A13">
        <w:rPr>
          <w:rFonts w:ascii="Times New Roman" w:hAnsi="Times New Roman" w:cs="Times New Roman"/>
          <w:sz w:val="24"/>
          <w:szCs w:val="24"/>
        </w:rPr>
        <w:t>agency (</w:t>
      </w:r>
      <w:r w:rsidR="00EF5922" w:rsidRPr="00A03A13">
        <w:rPr>
          <w:rFonts w:ascii="Times New Roman" w:hAnsi="Times New Roman" w:cs="Times New Roman"/>
          <w:sz w:val="24"/>
          <w:szCs w:val="24"/>
        </w:rPr>
        <w:t xml:space="preserve">whose identity will be </w:t>
      </w:r>
      <w:r w:rsidR="00E57BA6" w:rsidRPr="00A03A13">
        <w:rPr>
          <w:rFonts w:ascii="Times New Roman" w:hAnsi="Times New Roman" w:cs="Times New Roman"/>
          <w:sz w:val="24"/>
          <w:szCs w:val="24"/>
        </w:rPr>
        <w:t xml:space="preserve">specified in each individual loan agreement) </w:t>
      </w:r>
      <w:r w:rsidR="00B850B7" w:rsidRPr="00A03A13">
        <w:rPr>
          <w:rFonts w:ascii="Times New Roman" w:hAnsi="Times New Roman" w:cs="Times New Roman"/>
          <w:sz w:val="24"/>
          <w:szCs w:val="24"/>
        </w:rPr>
        <w:t>to pay for enhanced efforts to get the country on track to meeting its KPI targets.</w:t>
      </w:r>
      <w:r w:rsidR="006D3392">
        <w:rPr>
          <w:rFonts w:ascii="Times New Roman" w:hAnsi="Times New Roman" w:cs="Times New Roman"/>
          <w:sz w:val="24"/>
          <w:szCs w:val="24"/>
        </w:rPr>
        <w:t xml:space="preserve"> Success in meeting KPI targets would qualify the LMIC for a further round of funding.</w:t>
      </w:r>
    </w:p>
    <w:p w14:paraId="464F58CD" w14:textId="03B410ED" w:rsidR="00941A99" w:rsidRPr="00A03A13" w:rsidRDefault="00921526" w:rsidP="00062173">
      <w:pPr>
        <w:jc w:val="both"/>
        <w:rPr>
          <w:rFonts w:ascii="Times New Roman" w:hAnsi="Times New Roman" w:cs="Times New Roman"/>
          <w:sz w:val="24"/>
          <w:szCs w:val="24"/>
        </w:rPr>
      </w:pPr>
      <w:r w:rsidRPr="00EC0863">
        <w:rPr>
          <w:rFonts w:ascii="Times New Roman" w:hAnsi="Times New Roman" w:cs="Times New Roman"/>
          <w:b/>
          <w:bCs/>
          <w:sz w:val="24"/>
          <w:szCs w:val="24"/>
        </w:rPr>
        <w:t xml:space="preserve">A Global Sustainable Infrastructure Fund could be used as a </w:t>
      </w:r>
      <w:r w:rsidRPr="00034D62">
        <w:rPr>
          <w:rFonts w:ascii="Times New Roman" w:hAnsi="Times New Roman" w:cs="Times New Roman"/>
          <w:b/>
          <w:bCs/>
          <w:sz w:val="24"/>
          <w:szCs w:val="24"/>
        </w:rPr>
        <w:t>mechanism for</w:t>
      </w:r>
      <w:r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Pr="00034D62">
        <w:rPr>
          <w:rFonts w:ascii="Times New Roman" w:hAnsi="Times New Roman" w:cs="Times New Roman"/>
          <w:b/>
          <w:bCs/>
          <w:sz w:val="24"/>
          <w:szCs w:val="24"/>
        </w:rPr>
        <w:t xml:space="preserve">channeling </w:t>
      </w:r>
      <w:r w:rsidR="00292263" w:rsidRPr="00034D62">
        <w:rPr>
          <w:rFonts w:ascii="Times New Roman" w:hAnsi="Times New Roman" w:cs="Times New Roman"/>
          <w:b/>
          <w:bCs/>
          <w:sz w:val="24"/>
          <w:szCs w:val="24"/>
        </w:rPr>
        <w:t xml:space="preserve">low-interest loans </w:t>
      </w:r>
      <w:r w:rsidR="003E1008" w:rsidRPr="00034D62">
        <w:rPr>
          <w:rFonts w:ascii="Times New Roman" w:hAnsi="Times New Roman" w:cs="Times New Roman"/>
          <w:b/>
          <w:bCs/>
          <w:sz w:val="24"/>
          <w:szCs w:val="24"/>
        </w:rPr>
        <w:t xml:space="preserve">directly </w:t>
      </w:r>
      <w:r w:rsidR="00292263" w:rsidRPr="00034D62">
        <w:rPr>
          <w:rFonts w:ascii="Times New Roman" w:hAnsi="Times New Roman" w:cs="Times New Roman"/>
          <w:b/>
          <w:bCs/>
          <w:sz w:val="24"/>
          <w:szCs w:val="24"/>
        </w:rPr>
        <w:t>to private-sector sustainable infrastructure project developers</w:t>
      </w:r>
      <w:r w:rsidR="00292263" w:rsidRPr="00A03A1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292263" w:rsidRPr="00A03A13">
        <w:rPr>
          <w:rFonts w:ascii="Times New Roman" w:hAnsi="Times New Roman" w:cs="Times New Roman"/>
          <w:sz w:val="24"/>
          <w:szCs w:val="24"/>
        </w:rPr>
        <w:t>e.g.</w:t>
      </w:r>
      <w:proofErr w:type="gramEnd"/>
      <w:r w:rsidR="00292263" w:rsidRPr="00A03A13">
        <w:rPr>
          <w:rFonts w:ascii="Times New Roman" w:hAnsi="Times New Roman" w:cs="Times New Roman"/>
          <w:sz w:val="24"/>
          <w:szCs w:val="24"/>
        </w:rPr>
        <w:t xml:space="preserve"> solar </w:t>
      </w:r>
      <w:r w:rsidR="008B560B" w:rsidRPr="00A03A13">
        <w:rPr>
          <w:rFonts w:ascii="Times New Roman" w:hAnsi="Times New Roman" w:cs="Times New Roman"/>
          <w:sz w:val="24"/>
          <w:szCs w:val="24"/>
        </w:rPr>
        <w:t>and wind power project developers)</w:t>
      </w:r>
      <w:r w:rsidR="00292263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3E1008" w:rsidRPr="00A03A13">
        <w:rPr>
          <w:rFonts w:ascii="Times New Roman" w:hAnsi="Times New Roman" w:cs="Times New Roman"/>
          <w:sz w:val="24"/>
          <w:szCs w:val="24"/>
        </w:rPr>
        <w:t>or state-owned enterprises</w:t>
      </w:r>
      <w:r w:rsidR="00A042EE" w:rsidRPr="00A03A13">
        <w:rPr>
          <w:rFonts w:ascii="Times New Roman" w:hAnsi="Times New Roman" w:cs="Times New Roman"/>
          <w:sz w:val="24"/>
          <w:szCs w:val="24"/>
        </w:rPr>
        <w:t>,</w:t>
      </w:r>
      <w:r w:rsidR="003E1008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292263" w:rsidRPr="00A03A13">
        <w:rPr>
          <w:rFonts w:ascii="Times New Roman" w:hAnsi="Times New Roman" w:cs="Times New Roman"/>
          <w:sz w:val="24"/>
          <w:szCs w:val="24"/>
        </w:rPr>
        <w:t xml:space="preserve">instead </w:t>
      </w:r>
      <w:r w:rsidR="008B560B" w:rsidRPr="00A03A13">
        <w:rPr>
          <w:rFonts w:ascii="Times New Roman" w:hAnsi="Times New Roman" w:cs="Times New Roman"/>
          <w:sz w:val="24"/>
          <w:szCs w:val="24"/>
        </w:rPr>
        <w:t xml:space="preserve">of </w:t>
      </w:r>
      <w:r w:rsidR="00B87CF1">
        <w:rPr>
          <w:rFonts w:ascii="Times New Roman" w:hAnsi="Times New Roman" w:cs="Times New Roman"/>
          <w:sz w:val="24"/>
          <w:szCs w:val="24"/>
        </w:rPr>
        <w:t xml:space="preserve">to </w:t>
      </w:r>
      <w:r w:rsidR="008B560B" w:rsidRPr="00A03A13">
        <w:rPr>
          <w:rFonts w:ascii="Times New Roman" w:hAnsi="Times New Roman" w:cs="Times New Roman"/>
          <w:sz w:val="24"/>
          <w:szCs w:val="24"/>
        </w:rPr>
        <w:t>LMIC government</w:t>
      </w:r>
      <w:r w:rsidR="003E1008" w:rsidRPr="00A03A13">
        <w:rPr>
          <w:rFonts w:ascii="Times New Roman" w:hAnsi="Times New Roman" w:cs="Times New Roman"/>
          <w:sz w:val="24"/>
          <w:szCs w:val="24"/>
        </w:rPr>
        <w:t xml:space="preserve"> agencie</w:t>
      </w:r>
      <w:r w:rsidR="008B560B" w:rsidRPr="00A03A13">
        <w:rPr>
          <w:rFonts w:ascii="Times New Roman" w:hAnsi="Times New Roman" w:cs="Times New Roman"/>
          <w:sz w:val="24"/>
          <w:szCs w:val="24"/>
        </w:rPr>
        <w:t>s</w:t>
      </w:r>
      <w:r w:rsidR="003E1008" w:rsidRPr="00A03A13">
        <w:rPr>
          <w:rFonts w:ascii="Times New Roman" w:hAnsi="Times New Roman" w:cs="Times New Roman"/>
          <w:sz w:val="24"/>
          <w:szCs w:val="24"/>
        </w:rPr>
        <w:t xml:space="preserve"> that in turn disburse money to </w:t>
      </w:r>
      <w:r w:rsidR="009D335B" w:rsidRPr="00A03A13">
        <w:rPr>
          <w:rFonts w:ascii="Times New Roman" w:hAnsi="Times New Roman" w:cs="Times New Roman"/>
          <w:sz w:val="24"/>
          <w:szCs w:val="24"/>
        </w:rPr>
        <w:t>private or state-owned infrastructure developers</w:t>
      </w:r>
      <w:r w:rsidR="008B560B" w:rsidRPr="00A03A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776E4F" w14:textId="44373BDF" w:rsidR="00F406AC" w:rsidRDefault="009B22A3" w:rsidP="00062173">
      <w:pPr>
        <w:jc w:val="both"/>
        <w:rPr>
          <w:rFonts w:ascii="Times New Roman" w:hAnsi="Times New Roman" w:cs="Times New Roman"/>
          <w:sz w:val="24"/>
          <w:szCs w:val="24"/>
        </w:rPr>
      </w:pPr>
      <w:r w:rsidRPr="00034D62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B02FEF" w:rsidRPr="00034D62">
        <w:rPr>
          <w:rFonts w:ascii="Times New Roman" w:hAnsi="Times New Roman" w:cs="Times New Roman"/>
          <w:b/>
          <w:bCs/>
          <w:sz w:val="24"/>
          <w:szCs w:val="24"/>
        </w:rPr>
        <w:t>otivation</w:t>
      </w:r>
      <w:r w:rsidRPr="00034D6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B02FEF" w:rsidRPr="00034D62"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  <w:r w:rsidR="00A13A0D" w:rsidRPr="00034D62">
        <w:rPr>
          <w:rFonts w:ascii="Times New Roman" w:hAnsi="Times New Roman" w:cs="Times New Roman"/>
          <w:b/>
          <w:bCs/>
          <w:sz w:val="24"/>
          <w:szCs w:val="24"/>
        </w:rPr>
        <w:t>HDC</w:t>
      </w:r>
      <w:r w:rsidR="00B81BFD" w:rsidRPr="00034D62">
        <w:rPr>
          <w:rFonts w:ascii="Times New Roman" w:hAnsi="Times New Roman" w:cs="Times New Roman"/>
          <w:b/>
          <w:bCs/>
          <w:sz w:val="24"/>
          <w:szCs w:val="24"/>
        </w:rPr>
        <w:t xml:space="preserve"> sovereigns</w:t>
      </w:r>
      <w:r w:rsidR="00A13A0D" w:rsidRPr="00034D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2FEF" w:rsidRPr="00034D62">
        <w:rPr>
          <w:rFonts w:ascii="Times New Roman" w:hAnsi="Times New Roman" w:cs="Times New Roman"/>
          <w:b/>
          <w:bCs/>
          <w:sz w:val="24"/>
          <w:szCs w:val="24"/>
        </w:rPr>
        <w:t>to back GSIF</w:t>
      </w:r>
      <w:r w:rsidR="00B02FEF" w:rsidRPr="00A03A13">
        <w:rPr>
          <w:rFonts w:ascii="Times New Roman" w:hAnsi="Times New Roman" w:cs="Times New Roman"/>
          <w:sz w:val="24"/>
          <w:szCs w:val="24"/>
        </w:rPr>
        <w:t xml:space="preserve"> bond issuances will </w:t>
      </w:r>
      <w:r w:rsidR="00765F94" w:rsidRPr="00A03A13">
        <w:rPr>
          <w:rFonts w:ascii="Times New Roman" w:hAnsi="Times New Roman" w:cs="Times New Roman"/>
          <w:sz w:val="24"/>
          <w:szCs w:val="24"/>
        </w:rPr>
        <w:t xml:space="preserve">include </w:t>
      </w:r>
      <w:r w:rsidR="0013108D">
        <w:rPr>
          <w:rFonts w:ascii="Times New Roman" w:hAnsi="Times New Roman" w:cs="Times New Roman"/>
          <w:sz w:val="24"/>
          <w:szCs w:val="24"/>
        </w:rPr>
        <w:t>reducing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36561">
        <w:rPr>
          <w:rFonts w:ascii="Times New Roman" w:hAnsi="Times New Roman" w:cs="Times New Roman"/>
          <w:sz w:val="24"/>
          <w:szCs w:val="24"/>
        </w:rPr>
        <w:t xml:space="preserve">climate </w:t>
      </w:r>
      <w:r w:rsidR="0013108D">
        <w:rPr>
          <w:rFonts w:ascii="Times New Roman" w:hAnsi="Times New Roman" w:cs="Times New Roman"/>
          <w:sz w:val="24"/>
          <w:szCs w:val="24"/>
        </w:rPr>
        <w:t>risk</w:t>
      </w:r>
      <w:r w:rsidR="00D36561">
        <w:rPr>
          <w:rFonts w:ascii="Times New Roman" w:hAnsi="Times New Roman" w:cs="Times New Roman"/>
          <w:sz w:val="24"/>
          <w:szCs w:val="24"/>
        </w:rPr>
        <w:t xml:space="preserve"> </w:t>
      </w:r>
      <w:r w:rsidR="0013108D">
        <w:rPr>
          <w:rFonts w:ascii="Times New Roman" w:hAnsi="Times New Roman" w:cs="Times New Roman"/>
          <w:sz w:val="24"/>
          <w:szCs w:val="24"/>
        </w:rPr>
        <w:t>by</w:t>
      </w:r>
      <w:r w:rsidR="00F947E4">
        <w:rPr>
          <w:rFonts w:ascii="Times New Roman" w:hAnsi="Times New Roman" w:cs="Times New Roman"/>
          <w:sz w:val="24"/>
          <w:szCs w:val="24"/>
        </w:rPr>
        <w:t xml:space="preserve"> advancing</w:t>
      </w:r>
      <w:r w:rsidR="00D36561">
        <w:rPr>
          <w:rFonts w:ascii="Times New Roman" w:hAnsi="Times New Roman" w:cs="Times New Roman"/>
          <w:sz w:val="24"/>
          <w:szCs w:val="24"/>
        </w:rPr>
        <w:t xml:space="preserve"> </w:t>
      </w:r>
      <w:r w:rsidR="00B6342E" w:rsidRPr="00A03A13">
        <w:rPr>
          <w:rFonts w:ascii="Times New Roman" w:hAnsi="Times New Roman" w:cs="Times New Roman"/>
          <w:sz w:val="24"/>
          <w:szCs w:val="24"/>
        </w:rPr>
        <w:t>net-zero</w:t>
      </w:r>
      <w:r w:rsidR="006A7F70" w:rsidRPr="00A03A13">
        <w:rPr>
          <w:rFonts w:ascii="Times New Roman" w:hAnsi="Times New Roman" w:cs="Times New Roman"/>
          <w:sz w:val="24"/>
          <w:szCs w:val="24"/>
        </w:rPr>
        <w:t>-emissions</w:t>
      </w:r>
      <w:r w:rsidR="00765F94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A042EE" w:rsidRPr="00A03A13">
        <w:rPr>
          <w:rFonts w:ascii="Times New Roman" w:hAnsi="Times New Roman" w:cs="Times New Roman"/>
          <w:sz w:val="24"/>
          <w:szCs w:val="24"/>
        </w:rPr>
        <w:t xml:space="preserve">LMIC </w:t>
      </w:r>
      <w:r w:rsidR="00765F94" w:rsidRPr="00A03A13">
        <w:rPr>
          <w:rFonts w:ascii="Times New Roman" w:hAnsi="Times New Roman" w:cs="Times New Roman"/>
          <w:sz w:val="24"/>
          <w:szCs w:val="24"/>
        </w:rPr>
        <w:t xml:space="preserve">development pathways, </w:t>
      </w:r>
      <w:r w:rsidR="008113CA" w:rsidRPr="00A03A13">
        <w:rPr>
          <w:rFonts w:ascii="Times New Roman" w:hAnsi="Times New Roman" w:cs="Times New Roman"/>
          <w:sz w:val="24"/>
          <w:szCs w:val="24"/>
        </w:rPr>
        <w:t xml:space="preserve">accelerating </w:t>
      </w:r>
      <w:r w:rsidR="00A042EE" w:rsidRPr="00A03A13">
        <w:rPr>
          <w:rFonts w:ascii="Times New Roman" w:hAnsi="Times New Roman" w:cs="Times New Roman"/>
          <w:sz w:val="24"/>
          <w:szCs w:val="24"/>
        </w:rPr>
        <w:t xml:space="preserve">LMIC </w:t>
      </w:r>
      <w:r w:rsidR="008113CA" w:rsidRPr="00A03A13">
        <w:rPr>
          <w:rFonts w:ascii="Times New Roman" w:hAnsi="Times New Roman" w:cs="Times New Roman"/>
          <w:sz w:val="24"/>
          <w:szCs w:val="24"/>
        </w:rPr>
        <w:t xml:space="preserve">economic development to </w:t>
      </w:r>
      <w:r w:rsidR="00B6342E" w:rsidRPr="00A03A13">
        <w:rPr>
          <w:rFonts w:ascii="Times New Roman" w:hAnsi="Times New Roman" w:cs="Times New Roman"/>
          <w:sz w:val="24"/>
          <w:szCs w:val="24"/>
        </w:rPr>
        <w:t xml:space="preserve">enhance global productivity, </w:t>
      </w:r>
      <w:r w:rsidR="00F406AC" w:rsidRPr="00A03A13">
        <w:rPr>
          <w:rFonts w:ascii="Times New Roman" w:hAnsi="Times New Roman" w:cs="Times New Roman"/>
          <w:sz w:val="24"/>
          <w:szCs w:val="24"/>
        </w:rPr>
        <w:t xml:space="preserve">and </w:t>
      </w:r>
      <w:r w:rsidR="008113CA" w:rsidRPr="00A03A13">
        <w:rPr>
          <w:rFonts w:ascii="Times New Roman" w:hAnsi="Times New Roman" w:cs="Times New Roman"/>
          <w:sz w:val="24"/>
          <w:szCs w:val="24"/>
        </w:rPr>
        <w:t>reduc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8113CA" w:rsidRPr="00A03A13">
        <w:rPr>
          <w:rFonts w:ascii="Times New Roman" w:hAnsi="Times New Roman" w:cs="Times New Roman"/>
          <w:sz w:val="24"/>
          <w:szCs w:val="24"/>
        </w:rPr>
        <w:t xml:space="preserve"> migration pressures. </w:t>
      </w:r>
    </w:p>
    <w:p w14:paraId="22D8D699" w14:textId="005A080A" w:rsidR="00D4027C" w:rsidRPr="00A03A13" w:rsidRDefault="00D4027C" w:rsidP="000621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 Global Sustainable Infrastructure Fund could</w:t>
      </w:r>
      <w:r w:rsidRPr="00A03A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make equity investments in revenue-generating sustainable infrastructure</w:t>
      </w:r>
    </w:p>
    <w:p w14:paraId="496DA9BB" w14:textId="0C9FF85F" w:rsidR="00F0518D" w:rsidRDefault="0007302C" w:rsidP="00062173">
      <w:pPr>
        <w:jc w:val="both"/>
        <w:rPr>
          <w:rFonts w:ascii="Times New Roman" w:hAnsi="Times New Roman" w:cs="Times New Roman"/>
          <w:sz w:val="24"/>
          <w:szCs w:val="24"/>
        </w:rPr>
      </w:pPr>
      <w:r w:rsidRPr="00A03A13">
        <w:rPr>
          <w:rFonts w:ascii="Times New Roman" w:hAnsi="Times New Roman" w:cs="Times New Roman"/>
          <w:sz w:val="24"/>
          <w:szCs w:val="24"/>
        </w:rPr>
        <w:t xml:space="preserve">GSIF need not limit its activities to lending money (at a small markup, </w:t>
      </w:r>
      <w:r w:rsidR="4B4B78D5" w:rsidRPr="00A03A13">
        <w:rPr>
          <w:rFonts w:ascii="Times New Roman" w:hAnsi="Times New Roman" w:cs="Times New Roman"/>
          <w:sz w:val="24"/>
          <w:szCs w:val="24"/>
        </w:rPr>
        <w:t>e.g.,</w:t>
      </w:r>
      <w:r w:rsidRPr="00A03A13">
        <w:rPr>
          <w:rFonts w:ascii="Times New Roman" w:hAnsi="Times New Roman" w:cs="Times New Roman"/>
          <w:sz w:val="24"/>
          <w:szCs w:val="24"/>
        </w:rPr>
        <w:t xml:space="preserve"> 1.5% over its own </w:t>
      </w:r>
      <w:r w:rsidR="006D79C9" w:rsidRPr="00A03A13">
        <w:rPr>
          <w:rFonts w:ascii="Times New Roman" w:hAnsi="Times New Roman" w:cs="Times New Roman"/>
          <w:sz w:val="24"/>
          <w:szCs w:val="24"/>
        </w:rPr>
        <w:t xml:space="preserve">bonds’ coupon rate), whether to LMIC sovereigns or </w:t>
      </w:r>
      <w:r w:rsidR="00D4027C">
        <w:rPr>
          <w:rFonts w:ascii="Times New Roman" w:hAnsi="Times New Roman" w:cs="Times New Roman"/>
          <w:sz w:val="24"/>
          <w:szCs w:val="24"/>
        </w:rPr>
        <w:t xml:space="preserve">to </w:t>
      </w:r>
      <w:r w:rsidR="006D79C9" w:rsidRPr="00A03A13">
        <w:rPr>
          <w:rFonts w:ascii="Times New Roman" w:hAnsi="Times New Roman" w:cs="Times New Roman"/>
          <w:sz w:val="24"/>
          <w:szCs w:val="24"/>
        </w:rPr>
        <w:t>private or SOE infrastructure development businesses.</w:t>
      </w:r>
      <w:r w:rsidR="00F406AC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6D79C9" w:rsidRPr="00F0518D">
        <w:rPr>
          <w:rFonts w:ascii="Times New Roman" w:hAnsi="Times New Roman" w:cs="Times New Roman"/>
          <w:b/>
          <w:bCs/>
          <w:sz w:val="24"/>
          <w:szCs w:val="24"/>
        </w:rPr>
        <w:t xml:space="preserve">GSIF could use </w:t>
      </w:r>
      <w:r w:rsidR="00A042EE" w:rsidRPr="00F0518D">
        <w:rPr>
          <w:rFonts w:ascii="Times New Roman" w:hAnsi="Times New Roman" w:cs="Times New Roman"/>
          <w:b/>
          <w:bCs/>
          <w:sz w:val="24"/>
          <w:szCs w:val="24"/>
        </w:rPr>
        <w:t>some</w:t>
      </w:r>
      <w:r w:rsidR="006D79C9" w:rsidRPr="00F0518D">
        <w:rPr>
          <w:rFonts w:ascii="Times New Roman" w:hAnsi="Times New Roman" w:cs="Times New Roman"/>
          <w:b/>
          <w:bCs/>
          <w:sz w:val="24"/>
          <w:szCs w:val="24"/>
        </w:rPr>
        <w:t xml:space="preserve"> of the money it raises to </w:t>
      </w:r>
      <w:r w:rsidR="007C0B7E" w:rsidRPr="00F0518D">
        <w:rPr>
          <w:rFonts w:ascii="Times New Roman" w:hAnsi="Times New Roman" w:cs="Times New Roman"/>
          <w:b/>
          <w:bCs/>
          <w:sz w:val="24"/>
          <w:szCs w:val="24"/>
        </w:rPr>
        <w:t>make equity investments in</w:t>
      </w:r>
      <w:r w:rsidR="0000007E" w:rsidRPr="00F0518D">
        <w:rPr>
          <w:rFonts w:ascii="Times New Roman" w:hAnsi="Times New Roman" w:cs="Times New Roman"/>
          <w:b/>
          <w:bCs/>
          <w:sz w:val="24"/>
          <w:szCs w:val="24"/>
        </w:rPr>
        <w:t xml:space="preserve"> clean energy infrastructure</w:t>
      </w:r>
      <w:r w:rsidR="0000007E" w:rsidRPr="00A03A13">
        <w:rPr>
          <w:rFonts w:ascii="Times New Roman" w:hAnsi="Times New Roman" w:cs="Times New Roman"/>
          <w:sz w:val="24"/>
          <w:szCs w:val="24"/>
        </w:rPr>
        <w:t xml:space="preserve"> (or other revenue-generating infrastructure, </w:t>
      </w:r>
      <w:r w:rsidR="55EDA5F2" w:rsidRPr="00A03A13">
        <w:rPr>
          <w:rFonts w:ascii="Times New Roman" w:hAnsi="Times New Roman" w:cs="Times New Roman"/>
          <w:sz w:val="24"/>
          <w:szCs w:val="24"/>
        </w:rPr>
        <w:t>e.g.,</w:t>
      </w:r>
      <w:r w:rsidR="0000007E" w:rsidRPr="00A03A13">
        <w:rPr>
          <w:rFonts w:ascii="Times New Roman" w:hAnsi="Times New Roman" w:cs="Times New Roman"/>
          <w:sz w:val="24"/>
          <w:szCs w:val="24"/>
        </w:rPr>
        <w:t xml:space="preserve"> solar-powered seawater desalination plants for provision of clean freshwater for </w:t>
      </w:r>
      <w:r w:rsidR="00231C95" w:rsidRPr="00A03A13">
        <w:rPr>
          <w:rFonts w:ascii="Times New Roman" w:hAnsi="Times New Roman" w:cs="Times New Roman"/>
          <w:sz w:val="24"/>
          <w:szCs w:val="24"/>
        </w:rPr>
        <w:t>agriculture or for urban populations)</w:t>
      </w:r>
      <w:r w:rsidR="00780C68">
        <w:rPr>
          <w:rFonts w:ascii="Times New Roman" w:hAnsi="Times New Roman" w:cs="Times New Roman"/>
          <w:sz w:val="24"/>
          <w:szCs w:val="24"/>
        </w:rPr>
        <w:t xml:space="preserve">. </w:t>
      </w:r>
      <w:r w:rsidR="00780C68" w:rsidRPr="0092590B">
        <w:rPr>
          <w:rFonts w:ascii="Times New Roman" w:hAnsi="Times New Roman" w:cs="Times New Roman"/>
          <w:b/>
          <w:bCs/>
          <w:sz w:val="24"/>
          <w:szCs w:val="24"/>
        </w:rPr>
        <w:t xml:space="preserve">The Bridgetown Agenda (principal author: Avinash Persaud) makes a similar proposal, </w:t>
      </w:r>
      <w:r w:rsidR="0092590B" w:rsidRPr="00034D62">
        <w:rPr>
          <w:rFonts w:ascii="Times New Roman" w:hAnsi="Times New Roman" w:cs="Times New Roman"/>
          <w:sz w:val="24"/>
          <w:szCs w:val="24"/>
        </w:rPr>
        <w:t>under the rubric</w:t>
      </w:r>
      <w:r w:rsidR="0092590B" w:rsidRPr="00925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8" w:history="1">
        <w:r w:rsidR="0092590B" w:rsidRPr="0092590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Global Climate Mitigation Fund</w:t>
        </w:r>
      </w:hyperlink>
      <w:r w:rsidR="0092590B" w:rsidRPr="0092590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259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A691F0" w14:textId="16E30FB6" w:rsidR="000B0939" w:rsidRPr="00A03A13" w:rsidRDefault="00231C95" w:rsidP="00062173">
      <w:pPr>
        <w:jc w:val="both"/>
        <w:rPr>
          <w:rFonts w:ascii="Times New Roman" w:hAnsi="Times New Roman" w:cs="Times New Roman"/>
          <w:sz w:val="24"/>
          <w:szCs w:val="24"/>
        </w:rPr>
      </w:pPr>
      <w:r w:rsidRPr="00A03A13">
        <w:rPr>
          <w:rFonts w:ascii="Times New Roman" w:hAnsi="Times New Roman" w:cs="Times New Roman"/>
          <w:sz w:val="24"/>
          <w:szCs w:val="24"/>
        </w:rPr>
        <w:t xml:space="preserve">GSIF could </w:t>
      </w:r>
      <w:r w:rsidR="00CE24FC" w:rsidRPr="00A03A13">
        <w:rPr>
          <w:rFonts w:ascii="Times New Roman" w:hAnsi="Times New Roman" w:cs="Times New Roman"/>
          <w:sz w:val="24"/>
          <w:szCs w:val="24"/>
        </w:rPr>
        <w:t xml:space="preserve">make equity </w:t>
      </w:r>
      <w:r w:rsidRPr="00A03A13">
        <w:rPr>
          <w:rFonts w:ascii="Times New Roman" w:hAnsi="Times New Roman" w:cs="Times New Roman"/>
          <w:sz w:val="24"/>
          <w:szCs w:val="24"/>
        </w:rPr>
        <w:t>invest</w:t>
      </w:r>
      <w:r w:rsidR="00CE24FC" w:rsidRPr="00A03A13">
        <w:rPr>
          <w:rFonts w:ascii="Times New Roman" w:hAnsi="Times New Roman" w:cs="Times New Roman"/>
          <w:sz w:val="24"/>
          <w:szCs w:val="24"/>
        </w:rPr>
        <w:t>ments</w:t>
      </w:r>
      <w:r w:rsidRPr="00A03A13">
        <w:rPr>
          <w:rFonts w:ascii="Times New Roman" w:hAnsi="Times New Roman" w:cs="Times New Roman"/>
          <w:sz w:val="24"/>
          <w:szCs w:val="24"/>
        </w:rPr>
        <w:t xml:space="preserve"> directly in solar power projects</w:t>
      </w:r>
      <w:r w:rsidR="00F406AC" w:rsidRPr="00A03A13">
        <w:rPr>
          <w:rFonts w:ascii="Times New Roman" w:hAnsi="Times New Roman" w:cs="Times New Roman"/>
          <w:sz w:val="24"/>
          <w:szCs w:val="24"/>
        </w:rPr>
        <w:t xml:space="preserve"> </w:t>
      </w:r>
      <w:r w:rsidR="00CE24FC" w:rsidRPr="00A03A13">
        <w:rPr>
          <w:rFonts w:ascii="Times New Roman" w:hAnsi="Times New Roman" w:cs="Times New Roman"/>
          <w:sz w:val="24"/>
          <w:szCs w:val="24"/>
        </w:rPr>
        <w:t xml:space="preserve">in qualifying LMIC jurisdictions </w:t>
      </w:r>
      <w:r w:rsidR="003D1CBB" w:rsidRPr="00A03A13">
        <w:rPr>
          <w:rFonts w:ascii="Times New Roman" w:hAnsi="Times New Roman" w:cs="Times New Roman"/>
          <w:sz w:val="24"/>
          <w:szCs w:val="24"/>
        </w:rPr>
        <w:t>that have agreed on suitable financial and regulatory regimes</w:t>
      </w:r>
      <w:r w:rsidR="00E60C6E">
        <w:rPr>
          <w:rFonts w:ascii="Times New Roman" w:hAnsi="Times New Roman" w:cs="Times New Roman"/>
          <w:sz w:val="24"/>
          <w:szCs w:val="24"/>
        </w:rPr>
        <w:t>, including long-term power purchase agreement frameworks</w:t>
      </w:r>
      <w:r w:rsidR="003D1CBB" w:rsidRPr="00A03A13">
        <w:rPr>
          <w:rFonts w:ascii="Times New Roman" w:hAnsi="Times New Roman" w:cs="Times New Roman"/>
          <w:sz w:val="24"/>
          <w:szCs w:val="24"/>
        </w:rPr>
        <w:t xml:space="preserve">. Once the projects </w:t>
      </w:r>
      <w:r w:rsidR="00E60C6E">
        <w:rPr>
          <w:rFonts w:ascii="Times New Roman" w:hAnsi="Times New Roman" w:cs="Times New Roman"/>
          <w:sz w:val="24"/>
          <w:szCs w:val="24"/>
        </w:rPr>
        <w:t xml:space="preserve">it </w:t>
      </w:r>
      <w:r w:rsidR="00094BBE">
        <w:rPr>
          <w:rFonts w:ascii="Times New Roman" w:hAnsi="Times New Roman" w:cs="Times New Roman"/>
          <w:sz w:val="24"/>
          <w:szCs w:val="24"/>
        </w:rPr>
        <w:t xml:space="preserve">has equity ownership in </w:t>
      </w:r>
      <w:r w:rsidR="003D1CBB" w:rsidRPr="00A03A13">
        <w:rPr>
          <w:rFonts w:ascii="Times New Roman" w:hAnsi="Times New Roman" w:cs="Times New Roman"/>
          <w:sz w:val="24"/>
          <w:szCs w:val="24"/>
        </w:rPr>
        <w:t>have been built and grid-connected, GSIF could either retain ownership (</w:t>
      </w:r>
      <w:r w:rsidR="3977F092" w:rsidRPr="48FC6BF6">
        <w:rPr>
          <w:rFonts w:ascii="Times New Roman" w:hAnsi="Times New Roman" w:cs="Times New Roman"/>
          <w:sz w:val="24"/>
          <w:szCs w:val="24"/>
        </w:rPr>
        <w:t>thus,</w:t>
      </w:r>
      <w:r w:rsidR="003D1CBB" w:rsidRPr="48FC6BF6">
        <w:rPr>
          <w:rFonts w:ascii="Times New Roman" w:hAnsi="Times New Roman" w:cs="Times New Roman"/>
          <w:sz w:val="24"/>
          <w:szCs w:val="24"/>
        </w:rPr>
        <w:t xml:space="preserve"> </w:t>
      </w:r>
      <w:r w:rsidR="00094BBE" w:rsidRPr="48FC6BF6">
        <w:rPr>
          <w:rFonts w:ascii="Times New Roman" w:hAnsi="Times New Roman" w:cs="Times New Roman"/>
          <w:sz w:val="24"/>
          <w:szCs w:val="24"/>
        </w:rPr>
        <w:t>collect</w:t>
      </w:r>
      <w:r w:rsidR="30E95219" w:rsidRPr="48FC6BF6">
        <w:rPr>
          <w:rFonts w:ascii="Times New Roman" w:hAnsi="Times New Roman" w:cs="Times New Roman"/>
          <w:sz w:val="24"/>
          <w:szCs w:val="24"/>
        </w:rPr>
        <w:t>ing</w:t>
      </w:r>
      <w:r w:rsidR="003D1CBB" w:rsidRPr="00A03A13">
        <w:rPr>
          <w:rFonts w:ascii="Times New Roman" w:hAnsi="Times New Roman" w:cs="Times New Roman"/>
          <w:sz w:val="24"/>
          <w:szCs w:val="24"/>
        </w:rPr>
        <w:t xml:space="preserve"> net revenues)</w:t>
      </w:r>
      <w:r w:rsidR="007C343E" w:rsidRPr="00A03A13">
        <w:rPr>
          <w:rFonts w:ascii="Times New Roman" w:hAnsi="Times New Roman" w:cs="Times New Roman"/>
          <w:sz w:val="24"/>
          <w:szCs w:val="24"/>
        </w:rPr>
        <w:t>,</w:t>
      </w:r>
      <w:r w:rsidR="003D1CBB" w:rsidRPr="00A03A13">
        <w:rPr>
          <w:rFonts w:ascii="Times New Roman" w:hAnsi="Times New Roman" w:cs="Times New Roman"/>
          <w:sz w:val="24"/>
          <w:szCs w:val="24"/>
        </w:rPr>
        <w:t xml:space="preserve"> or on-sell the</w:t>
      </w:r>
      <w:r w:rsidR="00074436" w:rsidRPr="00A03A13">
        <w:rPr>
          <w:rFonts w:ascii="Times New Roman" w:hAnsi="Times New Roman" w:cs="Times New Roman"/>
          <w:sz w:val="24"/>
          <w:szCs w:val="24"/>
        </w:rPr>
        <w:t>se</w:t>
      </w:r>
      <w:r w:rsidR="003D1CBB" w:rsidRPr="00A03A13">
        <w:rPr>
          <w:rFonts w:ascii="Times New Roman" w:hAnsi="Times New Roman" w:cs="Times New Roman"/>
          <w:sz w:val="24"/>
          <w:szCs w:val="24"/>
        </w:rPr>
        <w:t xml:space="preserve"> new power-generating assets to private investors</w:t>
      </w:r>
      <w:r w:rsidR="00F406AC" w:rsidRPr="00A03A13">
        <w:rPr>
          <w:rFonts w:ascii="Times New Roman" w:hAnsi="Times New Roman" w:cs="Times New Roman"/>
          <w:sz w:val="24"/>
          <w:szCs w:val="24"/>
        </w:rPr>
        <w:t>. In either case</w:t>
      </w:r>
      <w:r w:rsidR="003D1CBB" w:rsidRPr="00A03A13">
        <w:rPr>
          <w:rFonts w:ascii="Times New Roman" w:hAnsi="Times New Roman" w:cs="Times New Roman"/>
          <w:sz w:val="24"/>
          <w:szCs w:val="24"/>
        </w:rPr>
        <w:t xml:space="preserve">, </w:t>
      </w:r>
      <w:r w:rsidR="00F406AC" w:rsidRPr="004D27A0">
        <w:rPr>
          <w:rFonts w:ascii="Times New Roman" w:hAnsi="Times New Roman" w:cs="Times New Roman"/>
          <w:b/>
          <w:bCs/>
          <w:sz w:val="24"/>
          <w:szCs w:val="24"/>
        </w:rPr>
        <w:t xml:space="preserve">GSIF could </w:t>
      </w:r>
      <w:r w:rsidR="003D1CBB" w:rsidRPr="004D27A0">
        <w:rPr>
          <w:rFonts w:ascii="Times New Roman" w:hAnsi="Times New Roman" w:cs="Times New Roman"/>
          <w:b/>
          <w:bCs/>
          <w:sz w:val="24"/>
          <w:szCs w:val="24"/>
        </w:rPr>
        <w:t xml:space="preserve">recycle the </w:t>
      </w:r>
      <w:r w:rsidR="001044B9">
        <w:rPr>
          <w:rFonts w:ascii="Times New Roman" w:hAnsi="Times New Roman" w:cs="Times New Roman"/>
          <w:b/>
          <w:bCs/>
          <w:sz w:val="24"/>
          <w:szCs w:val="24"/>
        </w:rPr>
        <w:t>net income it</w:t>
      </w:r>
      <w:r w:rsidR="00F406AC" w:rsidRPr="004D27A0">
        <w:rPr>
          <w:rFonts w:ascii="Times New Roman" w:hAnsi="Times New Roman" w:cs="Times New Roman"/>
          <w:b/>
          <w:bCs/>
          <w:sz w:val="24"/>
          <w:szCs w:val="24"/>
        </w:rPr>
        <w:t xml:space="preserve"> earn</w:t>
      </w:r>
      <w:r w:rsidR="001044B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3D1CBB" w:rsidRPr="004D27A0">
        <w:rPr>
          <w:rFonts w:ascii="Times New Roman" w:hAnsi="Times New Roman" w:cs="Times New Roman"/>
          <w:b/>
          <w:bCs/>
          <w:sz w:val="24"/>
          <w:szCs w:val="24"/>
        </w:rPr>
        <w:t xml:space="preserve"> into further</w:t>
      </w:r>
      <w:r w:rsidR="00F406AC" w:rsidRPr="004D27A0">
        <w:rPr>
          <w:rFonts w:ascii="Times New Roman" w:hAnsi="Times New Roman" w:cs="Times New Roman"/>
          <w:b/>
          <w:bCs/>
          <w:sz w:val="24"/>
          <w:szCs w:val="24"/>
        </w:rPr>
        <w:t xml:space="preserve"> sustainable infrastructure</w:t>
      </w:r>
      <w:r w:rsidR="003D1CBB" w:rsidRPr="004D27A0">
        <w:rPr>
          <w:rFonts w:ascii="Times New Roman" w:hAnsi="Times New Roman" w:cs="Times New Roman"/>
          <w:b/>
          <w:bCs/>
          <w:sz w:val="24"/>
          <w:szCs w:val="24"/>
        </w:rPr>
        <w:t xml:space="preserve"> projects.</w:t>
      </w:r>
      <w:r w:rsidR="003D1CBB" w:rsidRPr="00A03A1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B0939" w:rsidRPr="00A03A13" w:rsidSect="00F05999">
      <w:headerReference w:type="default" r:id="rId9"/>
      <w:footerReference w:type="default" r:id="rId10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EBFD7" w14:textId="77777777" w:rsidR="00512415" w:rsidRDefault="00512415" w:rsidP="006822CC">
      <w:pPr>
        <w:spacing w:after="0" w:line="240" w:lineRule="auto"/>
      </w:pPr>
      <w:r>
        <w:separator/>
      </w:r>
    </w:p>
  </w:endnote>
  <w:endnote w:type="continuationSeparator" w:id="0">
    <w:p w14:paraId="0AEE42E7" w14:textId="77777777" w:rsidR="00512415" w:rsidRDefault="00512415" w:rsidP="006822CC">
      <w:pPr>
        <w:spacing w:after="0" w:line="240" w:lineRule="auto"/>
      </w:pPr>
      <w:r>
        <w:continuationSeparator/>
      </w:r>
    </w:p>
  </w:endnote>
  <w:endnote w:type="continuationNotice" w:id="1">
    <w:p w14:paraId="398605BA" w14:textId="77777777" w:rsidR="00512415" w:rsidRDefault="005124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08649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C7FE3D" w14:textId="03A5FF02" w:rsidR="007C343E" w:rsidRDefault="007C34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D0BE12" w14:textId="77777777" w:rsidR="007C343E" w:rsidRDefault="007C34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A56AC" w14:textId="77777777" w:rsidR="00512415" w:rsidRDefault="00512415" w:rsidP="006822CC">
      <w:pPr>
        <w:spacing w:after="0" w:line="240" w:lineRule="auto"/>
      </w:pPr>
      <w:r>
        <w:separator/>
      </w:r>
    </w:p>
  </w:footnote>
  <w:footnote w:type="continuationSeparator" w:id="0">
    <w:p w14:paraId="08314750" w14:textId="77777777" w:rsidR="00512415" w:rsidRDefault="00512415" w:rsidP="006822CC">
      <w:pPr>
        <w:spacing w:after="0" w:line="240" w:lineRule="auto"/>
      </w:pPr>
      <w:r>
        <w:continuationSeparator/>
      </w:r>
    </w:p>
  </w:footnote>
  <w:footnote w:type="continuationNotice" w:id="1">
    <w:p w14:paraId="66EAA814" w14:textId="77777777" w:rsidR="00512415" w:rsidRDefault="005124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0123A" w14:textId="75E00A23" w:rsidR="00F90941" w:rsidRPr="00A03A13" w:rsidRDefault="00F90941" w:rsidP="00F90941">
    <w:pPr>
      <w:spacing w:line="240" w:lineRule="auto"/>
      <w:jc w:val="right"/>
      <w:rPr>
        <w:rFonts w:ascii="Times New Roman" w:hAnsi="Times New Roman" w:cs="Times New Roman"/>
        <w:sz w:val="24"/>
        <w:szCs w:val="24"/>
      </w:rPr>
    </w:pPr>
    <w:r w:rsidRPr="00372E7F">
      <w:rPr>
        <w:rFonts w:ascii="Times New Roman" w:hAnsi="Times New Roman" w:cs="Times New Roman"/>
        <w:sz w:val="24"/>
        <w:szCs w:val="24"/>
      </w:rPr>
      <w:t xml:space="preserve">Marcello Estevão and Nils “Jasper” Zimmermann                   </w:t>
    </w:r>
    <w:r w:rsidRPr="00A03A13">
      <w:rPr>
        <w:rFonts w:ascii="Times New Roman" w:hAnsi="Times New Roman" w:cs="Times New Roman"/>
        <w:sz w:val="24"/>
        <w:szCs w:val="24"/>
      </w:rPr>
      <w:t>October 2023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B78"/>
    <w:rsid w:val="0000007E"/>
    <w:rsid w:val="000156E7"/>
    <w:rsid w:val="00017494"/>
    <w:rsid w:val="00032A6E"/>
    <w:rsid w:val="00034D62"/>
    <w:rsid w:val="000361CE"/>
    <w:rsid w:val="00061AAE"/>
    <w:rsid w:val="00062173"/>
    <w:rsid w:val="0007302C"/>
    <w:rsid w:val="00074436"/>
    <w:rsid w:val="0009084B"/>
    <w:rsid w:val="00094BBE"/>
    <w:rsid w:val="000A3C65"/>
    <w:rsid w:val="000A5562"/>
    <w:rsid w:val="000A7065"/>
    <w:rsid w:val="000B0939"/>
    <w:rsid w:val="000B5381"/>
    <w:rsid w:val="000C4059"/>
    <w:rsid w:val="000D1140"/>
    <w:rsid w:val="000F6A3C"/>
    <w:rsid w:val="001044B9"/>
    <w:rsid w:val="0013108D"/>
    <w:rsid w:val="00132462"/>
    <w:rsid w:val="00134014"/>
    <w:rsid w:val="00154D02"/>
    <w:rsid w:val="00157022"/>
    <w:rsid w:val="00190B37"/>
    <w:rsid w:val="00190C37"/>
    <w:rsid w:val="001A1263"/>
    <w:rsid w:val="001A1EE3"/>
    <w:rsid w:val="001A2AD2"/>
    <w:rsid w:val="001B0608"/>
    <w:rsid w:val="001C3B33"/>
    <w:rsid w:val="001E16C7"/>
    <w:rsid w:val="001E1B89"/>
    <w:rsid w:val="001E3AA8"/>
    <w:rsid w:val="001E6454"/>
    <w:rsid w:val="00200FAE"/>
    <w:rsid w:val="00204134"/>
    <w:rsid w:val="00204FF6"/>
    <w:rsid w:val="002179AD"/>
    <w:rsid w:val="00222C73"/>
    <w:rsid w:val="002235DC"/>
    <w:rsid w:val="00231C95"/>
    <w:rsid w:val="00247DE1"/>
    <w:rsid w:val="00257140"/>
    <w:rsid w:val="002606E2"/>
    <w:rsid w:val="00286E87"/>
    <w:rsid w:val="00292263"/>
    <w:rsid w:val="00293E8F"/>
    <w:rsid w:val="002A129B"/>
    <w:rsid w:val="002F5C4B"/>
    <w:rsid w:val="002F7F14"/>
    <w:rsid w:val="0031080D"/>
    <w:rsid w:val="00330010"/>
    <w:rsid w:val="00360FBB"/>
    <w:rsid w:val="00372E7F"/>
    <w:rsid w:val="003B59C9"/>
    <w:rsid w:val="003B622D"/>
    <w:rsid w:val="003D1CBB"/>
    <w:rsid w:val="003E1008"/>
    <w:rsid w:val="003E62B7"/>
    <w:rsid w:val="003E7F82"/>
    <w:rsid w:val="003F2712"/>
    <w:rsid w:val="003F7C13"/>
    <w:rsid w:val="0040029C"/>
    <w:rsid w:val="00416A0F"/>
    <w:rsid w:val="00425881"/>
    <w:rsid w:val="00427894"/>
    <w:rsid w:val="0044172A"/>
    <w:rsid w:val="0045429E"/>
    <w:rsid w:val="00471B65"/>
    <w:rsid w:val="00490758"/>
    <w:rsid w:val="004943B1"/>
    <w:rsid w:val="004B4DE6"/>
    <w:rsid w:val="004D27A0"/>
    <w:rsid w:val="004E334B"/>
    <w:rsid w:val="004E5FD7"/>
    <w:rsid w:val="00503ACB"/>
    <w:rsid w:val="00512415"/>
    <w:rsid w:val="00535B78"/>
    <w:rsid w:val="00543FA1"/>
    <w:rsid w:val="00550FD0"/>
    <w:rsid w:val="0056363D"/>
    <w:rsid w:val="00573FBC"/>
    <w:rsid w:val="00582A37"/>
    <w:rsid w:val="005841A3"/>
    <w:rsid w:val="00596358"/>
    <w:rsid w:val="005B08E4"/>
    <w:rsid w:val="005C2D22"/>
    <w:rsid w:val="005E0B57"/>
    <w:rsid w:val="005E66F7"/>
    <w:rsid w:val="005F2F30"/>
    <w:rsid w:val="00611CC7"/>
    <w:rsid w:val="006158FF"/>
    <w:rsid w:val="006179F8"/>
    <w:rsid w:val="0062286A"/>
    <w:rsid w:val="00636E9C"/>
    <w:rsid w:val="0065009C"/>
    <w:rsid w:val="006822CC"/>
    <w:rsid w:val="00686715"/>
    <w:rsid w:val="006A6A8F"/>
    <w:rsid w:val="006A7F70"/>
    <w:rsid w:val="006B32AB"/>
    <w:rsid w:val="006C21A9"/>
    <w:rsid w:val="006C4251"/>
    <w:rsid w:val="006D3392"/>
    <w:rsid w:val="006D5D58"/>
    <w:rsid w:val="006D79C9"/>
    <w:rsid w:val="006F7341"/>
    <w:rsid w:val="00711C8A"/>
    <w:rsid w:val="00711E4D"/>
    <w:rsid w:val="007209AA"/>
    <w:rsid w:val="0072674C"/>
    <w:rsid w:val="00744DC7"/>
    <w:rsid w:val="0076477C"/>
    <w:rsid w:val="00765F94"/>
    <w:rsid w:val="00780C68"/>
    <w:rsid w:val="0079454D"/>
    <w:rsid w:val="007B37A7"/>
    <w:rsid w:val="007C0B7E"/>
    <w:rsid w:val="007C343E"/>
    <w:rsid w:val="007C3B8E"/>
    <w:rsid w:val="007C626C"/>
    <w:rsid w:val="007C6D10"/>
    <w:rsid w:val="007D49EF"/>
    <w:rsid w:val="007D6941"/>
    <w:rsid w:val="007D7A12"/>
    <w:rsid w:val="007F70A2"/>
    <w:rsid w:val="008113CA"/>
    <w:rsid w:val="008201C2"/>
    <w:rsid w:val="00827891"/>
    <w:rsid w:val="00873032"/>
    <w:rsid w:val="00875E60"/>
    <w:rsid w:val="00876A99"/>
    <w:rsid w:val="008774AD"/>
    <w:rsid w:val="00884DA1"/>
    <w:rsid w:val="00885C46"/>
    <w:rsid w:val="0088689F"/>
    <w:rsid w:val="00895D0A"/>
    <w:rsid w:val="008B18E1"/>
    <w:rsid w:val="008B560B"/>
    <w:rsid w:val="009052C6"/>
    <w:rsid w:val="00910607"/>
    <w:rsid w:val="00921526"/>
    <w:rsid w:val="00922939"/>
    <w:rsid w:val="00923A7E"/>
    <w:rsid w:val="0092485C"/>
    <w:rsid w:val="00925163"/>
    <w:rsid w:val="0092590B"/>
    <w:rsid w:val="00941A99"/>
    <w:rsid w:val="00941F70"/>
    <w:rsid w:val="00945788"/>
    <w:rsid w:val="00961748"/>
    <w:rsid w:val="00984DB8"/>
    <w:rsid w:val="009903FB"/>
    <w:rsid w:val="009B22A3"/>
    <w:rsid w:val="009B590F"/>
    <w:rsid w:val="009D335B"/>
    <w:rsid w:val="009E7AC4"/>
    <w:rsid w:val="009F2E8F"/>
    <w:rsid w:val="009F55D3"/>
    <w:rsid w:val="00A03A13"/>
    <w:rsid w:val="00A042EE"/>
    <w:rsid w:val="00A0744A"/>
    <w:rsid w:val="00A13A0D"/>
    <w:rsid w:val="00A221D3"/>
    <w:rsid w:val="00A25263"/>
    <w:rsid w:val="00A265F9"/>
    <w:rsid w:val="00A37882"/>
    <w:rsid w:val="00A43C5A"/>
    <w:rsid w:val="00A46954"/>
    <w:rsid w:val="00A77AC4"/>
    <w:rsid w:val="00A8030C"/>
    <w:rsid w:val="00A86137"/>
    <w:rsid w:val="00A93546"/>
    <w:rsid w:val="00A95FE0"/>
    <w:rsid w:val="00A963A1"/>
    <w:rsid w:val="00AA2BAA"/>
    <w:rsid w:val="00AA4B11"/>
    <w:rsid w:val="00AA7931"/>
    <w:rsid w:val="00AB1411"/>
    <w:rsid w:val="00AC4A01"/>
    <w:rsid w:val="00AD2E64"/>
    <w:rsid w:val="00AD591C"/>
    <w:rsid w:val="00AE0511"/>
    <w:rsid w:val="00B02FEF"/>
    <w:rsid w:val="00B0339B"/>
    <w:rsid w:val="00B146DD"/>
    <w:rsid w:val="00B15BAD"/>
    <w:rsid w:val="00B37B1C"/>
    <w:rsid w:val="00B40EC7"/>
    <w:rsid w:val="00B41955"/>
    <w:rsid w:val="00B47C91"/>
    <w:rsid w:val="00B6342C"/>
    <w:rsid w:val="00B6342E"/>
    <w:rsid w:val="00B81BFD"/>
    <w:rsid w:val="00B850B7"/>
    <w:rsid w:val="00B87CF1"/>
    <w:rsid w:val="00BA3CD7"/>
    <w:rsid w:val="00BB1154"/>
    <w:rsid w:val="00BB3BAB"/>
    <w:rsid w:val="00BB6269"/>
    <w:rsid w:val="00BC288D"/>
    <w:rsid w:val="00C062F4"/>
    <w:rsid w:val="00C21D84"/>
    <w:rsid w:val="00C247B3"/>
    <w:rsid w:val="00C43276"/>
    <w:rsid w:val="00C63792"/>
    <w:rsid w:val="00C72EB4"/>
    <w:rsid w:val="00C940DF"/>
    <w:rsid w:val="00CC3AB3"/>
    <w:rsid w:val="00CD6027"/>
    <w:rsid w:val="00CE24FC"/>
    <w:rsid w:val="00CE7D09"/>
    <w:rsid w:val="00CF4B23"/>
    <w:rsid w:val="00CF58C9"/>
    <w:rsid w:val="00D07E6D"/>
    <w:rsid w:val="00D267DC"/>
    <w:rsid w:val="00D36561"/>
    <w:rsid w:val="00D4027C"/>
    <w:rsid w:val="00D47846"/>
    <w:rsid w:val="00D539D8"/>
    <w:rsid w:val="00D67ED7"/>
    <w:rsid w:val="00D76BB3"/>
    <w:rsid w:val="00D77168"/>
    <w:rsid w:val="00D81EFC"/>
    <w:rsid w:val="00DA4B28"/>
    <w:rsid w:val="00DA7420"/>
    <w:rsid w:val="00DB4377"/>
    <w:rsid w:val="00DC045F"/>
    <w:rsid w:val="00DC1A3A"/>
    <w:rsid w:val="00DC6117"/>
    <w:rsid w:val="00DD3A5D"/>
    <w:rsid w:val="00DF26DF"/>
    <w:rsid w:val="00DF2701"/>
    <w:rsid w:val="00E04951"/>
    <w:rsid w:val="00E13B41"/>
    <w:rsid w:val="00E17BCD"/>
    <w:rsid w:val="00E50D14"/>
    <w:rsid w:val="00E56F09"/>
    <w:rsid w:val="00E576E6"/>
    <w:rsid w:val="00E57BA6"/>
    <w:rsid w:val="00E60C6E"/>
    <w:rsid w:val="00E7142D"/>
    <w:rsid w:val="00E718E3"/>
    <w:rsid w:val="00E824CC"/>
    <w:rsid w:val="00E85526"/>
    <w:rsid w:val="00E87934"/>
    <w:rsid w:val="00E92291"/>
    <w:rsid w:val="00E94A07"/>
    <w:rsid w:val="00EA34C9"/>
    <w:rsid w:val="00EB07F7"/>
    <w:rsid w:val="00EB49F9"/>
    <w:rsid w:val="00EC0863"/>
    <w:rsid w:val="00EC3E42"/>
    <w:rsid w:val="00EC3F00"/>
    <w:rsid w:val="00EC6C4B"/>
    <w:rsid w:val="00ED5540"/>
    <w:rsid w:val="00EF5922"/>
    <w:rsid w:val="00F0518D"/>
    <w:rsid w:val="00F05999"/>
    <w:rsid w:val="00F339F9"/>
    <w:rsid w:val="00F406AC"/>
    <w:rsid w:val="00F549DC"/>
    <w:rsid w:val="00F65207"/>
    <w:rsid w:val="00F83DFE"/>
    <w:rsid w:val="00F90941"/>
    <w:rsid w:val="00F947E4"/>
    <w:rsid w:val="00FA1628"/>
    <w:rsid w:val="00FB1342"/>
    <w:rsid w:val="00FE1870"/>
    <w:rsid w:val="00FE4F12"/>
    <w:rsid w:val="27417A00"/>
    <w:rsid w:val="2913BA59"/>
    <w:rsid w:val="30E95219"/>
    <w:rsid w:val="3977F092"/>
    <w:rsid w:val="398C9FF1"/>
    <w:rsid w:val="3DCB6365"/>
    <w:rsid w:val="48FC6BF6"/>
    <w:rsid w:val="4B4B78D5"/>
    <w:rsid w:val="5365675D"/>
    <w:rsid w:val="55EDA5F2"/>
    <w:rsid w:val="5C33D544"/>
    <w:rsid w:val="6051CC8C"/>
    <w:rsid w:val="64AF9CCF"/>
    <w:rsid w:val="67FC1E79"/>
    <w:rsid w:val="6BB1C5B1"/>
    <w:rsid w:val="6CDB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13C66"/>
  <w15:chartTrackingRefBased/>
  <w15:docId w15:val="{4054D0D2-0C25-4C76-8CCD-7A6BC21E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5D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D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C3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43E"/>
  </w:style>
  <w:style w:type="paragraph" w:styleId="Footer">
    <w:name w:val="footer"/>
    <w:basedOn w:val="Normal"/>
    <w:link w:val="FooterChar"/>
    <w:uiPriority w:val="99"/>
    <w:unhideWhenUsed/>
    <w:rsid w:val="007C3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43E"/>
  </w:style>
  <w:style w:type="character" w:styleId="FollowedHyperlink">
    <w:name w:val="FollowedHyperlink"/>
    <w:basedOn w:val="DefaultParagraphFont"/>
    <w:uiPriority w:val="99"/>
    <w:semiHidden/>
    <w:unhideWhenUsed/>
    <w:rsid w:val="000156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9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pr.org/voxeu/columns/comprehensive-integrated-climate-finance-framework-earth" TargetMode="Externa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https://www.brettonwoodsproject.org/2022/12/bridgetown-initiative-calls-for-new-global-climate-mitigation-trust-financed-via-sdr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1527</Words>
  <Characters>8709</Characters>
  <Application>Microsoft Office Word</Application>
  <DocSecurity>0</DocSecurity>
  <Lines>72</Lines>
  <Paragraphs>20</Paragraphs>
  <ScaleCrop>false</ScaleCrop>
  <Company>WBG</Company>
  <LinksUpToDate>false</LinksUpToDate>
  <CharactersWithSpaces>10216</CharactersWithSpaces>
  <SharedDoc>false</SharedDoc>
  <HLinks>
    <vt:vector size="12" baseType="variant">
      <vt:variant>
        <vt:i4>8192124</vt:i4>
      </vt:variant>
      <vt:variant>
        <vt:i4>3</vt:i4>
      </vt:variant>
      <vt:variant>
        <vt:i4>0</vt:i4>
      </vt:variant>
      <vt:variant>
        <vt:i4>5</vt:i4>
      </vt:variant>
      <vt:variant>
        <vt:lpwstr>https://cepr.org/voxeu/columns/comprehensive-integrated-climate-finance-framework-earth</vt:lpwstr>
      </vt:variant>
      <vt:variant>
        <vt:lpwstr/>
      </vt:variant>
      <vt:variant>
        <vt:i4>8257659</vt:i4>
      </vt:variant>
      <vt:variant>
        <vt:i4>0</vt:i4>
      </vt:variant>
      <vt:variant>
        <vt:i4>0</vt:i4>
      </vt:variant>
      <vt:variant>
        <vt:i4>5</vt:i4>
      </vt:variant>
      <vt:variant>
        <vt:lpwstr>https://www.brettonwoodsproject.org/2022/12/bridgetown-initiative-calls-for-new-global-climate-mitigation-trust-financed-via-sdrs/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Burkhard Patrik Zimmermann</dc:creator>
  <cp:keywords/>
  <dc:description/>
  <cp:lastModifiedBy>Nils Burkhard Patrik Zimmermann</cp:lastModifiedBy>
  <cp:revision>2</cp:revision>
  <dcterms:created xsi:type="dcterms:W3CDTF">2023-10-25T13:32:00Z</dcterms:created>
  <dcterms:modified xsi:type="dcterms:W3CDTF">2023-10-25T13:32:00Z</dcterms:modified>
</cp:coreProperties>
</file>