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479" w:rsidRPr="00D37C3C" w:rsidRDefault="003F1479" w:rsidP="003F1479">
      <w:pPr>
        <w:rPr>
          <w:b/>
        </w:rPr>
      </w:pPr>
      <w:r>
        <w:rPr>
          <w:rFonts w:hint="eastAsia"/>
        </w:rPr>
        <w:t>遥控器右边</w:t>
      </w:r>
      <w:r>
        <w:t>拨杆在上</w:t>
      </w:r>
      <w:r>
        <w:rPr>
          <w:rFonts w:hint="eastAsia"/>
        </w:rPr>
        <w:t>（正常</w:t>
      </w:r>
      <w:r>
        <w:t>模式）</w:t>
      </w:r>
      <w:r>
        <w:rPr>
          <w:rFonts w:hint="eastAsia"/>
        </w:rPr>
        <w:t>：（</w:t>
      </w:r>
      <w:r w:rsidRPr="00D37C3C">
        <w:rPr>
          <w:rFonts w:hint="eastAsia"/>
          <w:b/>
        </w:rPr>
        <w:t>键盘</w:t>
      </w:r>
      <w:r w:rsidRPr="00D37C3C">
        <w:rPr>
          <w:b/>
        </w:rPr>
        <w:t>的</w:t>
      </w:r>
      <w:r w:rsidRPr="00D37C3C">
        <w:rPr>
          <w:rFonts w:hint="eastAsia"/>
          <w:b/>
        </w:rPr>
        <w:t>shift</w:t>
      </w:r>
      <w:r w:rsidRPr="00D37C3C">
        <w:rPr>
          <w:b/>
        </w:rPr>
        <w:t>+</w:t>
      </w:r>
      <w:r w:rsidRPr="00D37C3C">
        <w:rPr>
          <w:rFonts w:hint="eastAsia"/>
          <w:b/>
        </w:rPr>
        <w:t>F</w:t>
      </w:r>
      <w:r w:rsidRPr="00D37C3C">
        <w:rPr>
          <w:rFonts w:hint="eastAsia"/>
          <w:b/>
        </w:rPr>
        <w:t>和</w:t>
      </w:r>
      <w:r w:rsidRPr="00D37C3C">
        <w:rPr>
          <w:rFonts w:hint="eastAsia"/>
          <w:b/>
        </w:rPr>
        <w:t>F</w:t>
      </w:r>
      <w:r w:rsidRPr="00D37C3C">
        <w:rPr>
          <w:rFonts w:hint="eastAsia"/>
          <w:b/>
        </w:rPr>
        <w:t>和</w:t>
      </w:r>
      <w:r w:rsidR="00D37C3C">
        <w:rPr>
          <w:b/>
        </w:rPr>
        <w:t>显示屏锁定</w:t>
      </w:r>
      <w:r w:rsidR="00D37C3C">
        <w:rPr>
          <w:rFonts w:hint="eastAsia"/>
          <w:b/>
        </w:rPr>
        <w:t>的</w:t>
      </w:r>
      <w:r w:rsidR="00D37C3C">
        <w:rPr>
          <w:b/>
        </w:rPr>
        <w:t>状态还保持</w:t>
      </w:r>
      <w:r w:rsidR="00D37C3C" w:rsidRPr="00D37C3C">
        <w:rPr>
          <w:rFonts w:hint="eastAsia"/>
          <w:b/>
        </w:rPr>
        <w:t>，</w:t>
      </w:r>
      <w:r w:rsidR="00D37C3C" w:rsidRPr="00D37C3C">
        <w:rPr>
          <w:b/>
        </w:rPr>
        <w:t>记得是登岛</w:t>
      </w:r>
      <w:r w:rsidR="00D37C3C" w:rsidRPr="00D37C3C">
        <w:rPr>
          <w:rFonts w:hint="eastAsia"/>
          <w:b/>
        </w:rPr>
        <w:t>ctrl+R</w:t>
      </w:r>
      <w:r w:rsidR="00D37C3C" w:rsidRPr="00D37C3C">
        <w:rPr>
          <w:rFonts w:hint="eastAsia"/>
          <w:b/>
        </w:rPr>
        <w:t>下面</w:t>
      </w:r>
      <w:r w:rsidR="00D37C3C" w:rsidRPr="00D37C3C">
        <w:rPr>
          <w:b/>
        </w:rPr>
        <w:t>的</w:t>
      </w:r>
      <w:r w:rsidR="00D37C3C" w:rsidRPr="00D37C3C">
        <w:rPr>
          <w:rFonts w:hint="eastAsia"/>
          <w:b/>
        </w:rPr>
        <w:t>shift+F</w:t>
      </w:r>
      <w:r w:rsidR="00850EBE">
        <w:rPr>
          <w:rFonts w:hint="eastAsia"/>
          <w:b/>
        </w:rPr>
        <w:t>，</w:t>
      </w:r>
      <w:r w:rsidR="00850EBE">
        <w:rPr>
          <w:b/>
        </w:rPr>
        <w:t>主要用在倒车和上下坡，键盘上下坡不够稳</w:t>
      </w:r>
      <w:r>
        <w:t>）</w:t>
      </w:r>
    </w:p>
    <w:p w:rsidR="000817D8" w:rsidRDefault="003F1479" w:rsidP="003F1479">
      <w:pPr>
        <w:ind w:firstLine="420"/>
      </w:pPr>
      <w:r>
        <w:rPr>
          <w:rFonts w:hint="eastAsia"/>
        </w:rPr>
        <w:t>右边</w:t>
      </w:r>
      <w:r>
        <w:t>摇杆控制前后左右移动</w:t>
      </w:r>
    </w:p>
    <w:p w:rsidR="003F1479" w:rsidRDefault="003F1479" w:rsidP="003F1479">
      <w:pPr>
        <w:ind w:firstLine="420"/>
      </w:pPr>
      <w:r>
        <w:rPr>
          <w:rFonts w:hint="eastAsia"/>
        </w:rPr>
        <w:t>左边摇杆</w:t>
      </w:r>
      <w:r>
        <w:t>控制云台（</w:t>
      </w:r>
      <w:r>
        <w:rPr>
          <w:rFonts w:hint="eastAsia"/>
        </w:rPr>
        <w:t>云台</w:t>
      </w:r>
      <w:r>
        <w:t>跟底盘跟随</w:t>
      </w:r>
      <w:r w:rsidR="0005586F">
        <w:rPr>
          <w:rFonts w:hint="eastAsia"/>
        </w:rPr>
        <w:t>,</w:t>
      </w:r>
      <w:r w:rsidR="0005586F">
        <w:rPr>
          <w:rFonts w:hint="eastAsia"/>
        </w:rPr>
        <w:t>启动</w:t>
      </w:r>
      <w:r w:rsidR="0005586F">
        <w:t>时要保证云台在最低</w:t>
      </w:r>
      <w:r>
        <w:t>）</w:t>
      </w:r>
    </w:p>
    <w:p w:rsidR="003F1479" w:rsidRPr="00B703F0" w:rsidRDefault="003F1479" w:rsidP="003F1479">
      <w:pPr>
        <w:ind w:leftChars="200" w:left="420"/>
      </w:pPr>
      <w:r>
        <w:rPr>
          <w:rFonts w:hint="eastAsia"/>
        </w:rPr>
        <w:t>左边</w:t>
      </w:r>
      <w:r>
        <w:t>拨杆从下到上开启发射摩擦轮，再次从下到上关闭摩擦轮</w:t>
      </w:r>
      <w:r>
        <w:rPr>
          <w:rFonts w:hint="eastAsia"/>
        </w:rPr>
        <w:t>，</w:t>
      </w:r>
      <w:r>
        <w:t>摩擦轮开启状态下拨杆从中</w:t>
      </w:r>
      <w:r>
        <w:rPr>
          <w:rFonts w:hint="eastAsia"/>
        </w:rPr>
        <w:t>往下</w:t>
      </w:r>
      <w:r>
        <w:t>拨一次落一个高尔夫球</w:t>
      </w:r>
      <w:r>
        <w:rPr>
          <w:rFonts w:hint="eastAsia"/>
        </w:rPr>
        <w:t>，</w:t>
      </w:r>
      <w:r w:rsidRPr="003F1479">
        <w:rPr>
          <w:b/>
        </w:rPr>
        <w:t>切记比赛前拨盘位置在</w:t>
      </w:r>
      <w:r w:rsidRPr="003F1479">
        <w:rPr>
          <w:rFonts w:hint="eastAsia"/>
          <w:b/>
        </w:rPr>
        <w:t>45</w:t>
      </w:r>
      <w:r w:rsidRPr="003F1479">
        <w:rPr>
          <w:rFonts w:hint="eastAsia"/>
          <w:b/>
        </w:rPr>
        <w:t>度</w:t>
      </w:r>
    </w:p>
    <w:p w:rsidR="003F1479" w:rsidRPr="00B703F0" w:rsidRDefault="003F1479" w:rsidP="003F1479"/>
    <w:p w:rsidR="003F1479" w:rsidRDefault="003F1479" w:rsidP="003F1479">
      <w:r>
        <w:rPr>
          <w:rFonts w:hint="eastAsia"/>
        </w:rPr>
        <w:t>遥控器右边</w:t>
      </w:r>
      <w:r>
        <w:t>拨杆在</w:t>
      </w:r>
      <w:r>
        <w:rPr>
          <w:rFonts w:hint="eastAsia"/>
        </w:rPr>
        <w:t>下（取弹</w:t>
      </w:r>
      <w:r>
        <w:t>模式）</w:t>
      </w:r>
      <w:r>
        <w:rPr>
          <w:rFonts w:hint="eastAsia"/>
        </w:rPr>
        <w:t>：</w:t>
      </w:r>
    </w:p>
    <w:p w:rsidR="003F1479" w:rsidRDefault="003F1479" w:rsidP="003F1479">
      <w:pPr>
        <w:ind w:left="420" w:hangingChars="200" w:hanging="420"/>
      </w:pPr>
      <w:r>
        <w:rPr>
          <w:rFonts w:hint="eastAsia"/>
        </w:rPr>
        <w:t xml:space="preserve">    </w:t>
      </w:r>
      <w:r>
        <w:rPr>
          <w:rFonts w:hint="eastAsia"/>
        </w:rPr>
        <w:t>左边</w:t>
      </w:r>
      <w:r>
        <w:t>拨杆在上</w:t>
      </w:r>
      <w:r>
        <w:rPr>
          <w:rFonts w:hint="eastAsia"/>
        </w:rPr>
        <w:t xml:space="preserve">  </w:t>
      </w:r>
      <w:r>
        <w:rPr>
          <w:rFonts w:hint="eastAsia"/>
        </w:rPr>
        <w:t>调平</w:t>
      </w:r>
      <w:r>
        <w:t>模式，分别控制四个升降，</w:t>
      </w:r>
      <w:r>
        <w:rPr>
          <w:rFonts w:hint="eastAsia"/>
        </w:rPr>
        <w:t>除非</w:t>
      </w:r>
      <w:r>
        <w:t>不得已，</w:t>
      </w:r>
      <w:r>
        <w:rPr>
          <w:rFonts w:hint="eastAsia"/>
        </w:rPr>
        <w:t>比赛中</w:t>
      </w:r>
      <w:r>
        <w:t>一般不用，用在准备时校准，</w:t>
      </w:r>
      <w:r w:rsidRPr="003F1479">
        <w:rPr>
          <w:b/>
        </w:rPr>
        <w:t>校准晚记得</w:t>
      </w:r>
      <w:r w:rsidRPr="003F1479">
        <w:rPr>
          <w:rFonts w:hint="eastAsia"/>
          <w:b/>
        </w:rPr>
        <w:t>保持</w:t>
      </w:r>
      <w:r w:rsidRPr="003F1479">
        <w:rPr>
          <w:b/>
        </w:rPr>
        <w:t>在较低位置重启上电</w:t>
      </w:r>
    </w:p>
    <w:p w:rsidR="003F1479" w:rsidRDefault="003F1479" w:rsidP="003F1479">
      <w:pPr>
        <w:ind w:left="420" w:hangingChars="200" w:hanging="420"/>
      </w:pPr>
      <w:r>
        <w:rPr>
          <w:rFonts w:hint="eastAsia"/>
        </w:rPr>
        <w:t xml:space="preserve">    </w:t>
      </w:r>
      <w:r>
        <w:rPr>
          <w:rFonts w:hint="eastAsia"/>
        </w:rPr>
        <w:t>左边</w:t>
      </w:r>
      <w:r>
        <w:t>拨杆在中</w:t>
      </w:r>
      <w:r>
        <w:rPr>
          <w:rFonts w:hint="eastAsia"/>
        </w:rPr>
        <w:t xml:space="preserve">  </w:t>
      </w:r>
      <w:r>
        <w:rPr>
          <w:rFonts w:hint="eastAsia"/>
        </w:rPr>
        <w:t>右边</w:t>
      </w:r>
      <w:r>
        <w:t>摇杆前后左右慢速移动</w:t>
      </w:r>
      <w:r>
        <w:rPr>
          <w:rFonts w:hint="eastAsia"/>
        </w:rPr>
        <w:t>，</w:t>
      </w:r>
      <w:r>
        <w:t>左边摇杆</w:t>
      </w:r>
      <w:r>
        <w:rPr>
          <w:rFonts w:hint="eastAsia"/>
        </w:rPr>
        <w:t>左右方向</w:t>
      </w:r>
      <w:r>
        <w:t>旋转移动，前后方向取弹伸出</w:t>
      </w:r>
      <w:r>
        <w:rPr>
          <w:rFonts w:hint="eastAsia"/>
        </w:rPr>
        <w:t>，</w:t>
      </w:r>
      <w:r w:rsidRPr="003F1479">
        <w:rPr>
          <w:b/>
        </w:rPr>
        <w:t>比赛前切记把</w:t>
      </w:r>
      <w:r w:rsidRPr="003F1479">
        <w:rPr>
          <w:rFonts w:hint="eastAsia"/>
          <w:b/>
        </w:rPr>
        <w:t>抓取</w:t>
      </w:r>
      <w:r w:rsidRPr="003F1479">
        <w:rPr>
          <w:b/>
        </w:rPr>
        <w:t>机构手动推进</w:t>
      </w:r>
      <w:r w:rsidRPr="003F1479">
        <w:rPr>
          <w:rFonts w:hint="eastAsia"/>
          <w:b/>
        </w:rPr>
        <w:t>去</w:t>
      </w:r>
      <w:r w:rsidRPr="003F1479">
        <w:rPr>
          <w:b/>
        </w:rPr>
        <w:t>再</w:t>
      </w:r>
      <w:r w:rsidRPr="00D37C3C">
        <w:rPr>
          <w:b/>
        </w:rPr>
        <w:t>重启</w:t>
      </w:r>
      <w:r w:rsidR="00D37C3C" w:rsidRPr="00D37C3C">
        <w:rPr>
          <w:rFonts w:hint="eastAsia"/>
          <w:b/>
        </w:rPr>
        <w:t>，</w:t>
      </w:r>
      <w:r w:rsidR="00D37C3C" w:rsidRPr="00D37C3C">
        <w:rPr>
          <w:b/>
        </w:rPr>
        <w:t>否则有</w:t>
      </w:r>
      <w:r w:rsidRPr="00D37C3C">
        <w:rPr>
          <w:rFonts w:hint="eastAsia"/>
          <w:b/>
        </w:rPr>
        <w:t>软件限位</w:t>
      </w:r>
      <w:r w:rsidR="00D37C3C" w:rsidRPr="00D37C3C">
        <w:rPr>
          <w:rFonts w:hint="eastAsia"/>
          <w:b/>
        </w:rPr>
        <w:t>。</w:t>
      </w:r>
    </w:p>
    <w:p w:rsidR="003F1479" w:rsidRDefault="003F1479" w:rsidP="003F1479">
      <w:pPr>
        <w:ind w:left="420" w:hangingChars="200" w:hanging="420"/>
      </w:pPr>
      <w:r>
        <w:rPr>
          <w:rFonts w:hint="eastAsia"/>
        </w:rPr>
        <w:t xml:space="preserve">    </w:t>
      </w:r>
      <w:r>
        <w:rPr>
          <w:rFonts w:hint="eastAsia"/>
        </w:rPr>
        <w:t>左边</w:t>
      </w:r>
      <w:r>
        <w:t>拨杆在下</w:t>
      </w:r>
      <w:r>
        <w:rPr>
          <w:rFonts w:hint="eastAsia"/>
        </w:rPr>
        <w:t xml:space="preserve">  </w:t>
      </w:r>
      <w:r>
        <w:rPr>
          <w:rFonts w:hint="eastAsia"/>
        </w:rPr>
        <w:t>左边</w:t>
      </w:r>
      <w:r>
        <w:t>摇杆往</w:t>
      </w:r>
      <w:r>
        <w:rPr>
          <w:rFonts w:hint="eastAsia"/>
        </w:rPr>
        <w:t>右</w:t>
      </w:r>
      <w:r>
        <w:t>打到</w:t>
      </w:r>
      <w:r>
        <w:rPr>
          <w:rFonts w:hint="eastAsia"/>
        </w:rPr>
        <w:t>底</w:t>
      </w:r>
      <w:r>
        <w:t>启动取弹摩擦力，往左打到底关闭</w:t>
      </w:r>
      <w:r>
        <w:rPr>
          <w:rFonts w:hint="eastAsia"/>
        </w:rPr>
        <w:t>；左边</w:t>
      </w:r>
      <w:r>
        <w:t>摇杆</w:t>
      </w:r>
      <w:r>
        <w:rPr>
          <w:rFonts w:hint="eastAsia"/>
        </w:rPr>
        <w:t>往上</w:t>
      </w:r>
      <w:r>
        <w:t>打到底</w:t>
      </w:r>
      <w:r>
        <w:rPr>
          <w:rFonts w:hint="eastAsia"/>
        </w:rPr>
        <w:t>启动</w:t>
      </w:r>
      <w:r>
        <w:t>升，往下打到底</w:t>
      </w:r>
      <w:r>
        <w:rPr>
          <w:rFonts w:hint="eastAsia"/>
        </w:rPr>
        <w:t>启动</w:t>
      </w:r>
      <w:r>
        <w:t>降</w:t>
      </w:r>
      <w:r>
        <w:rPr>
          <w:rFonts w:hint="eastAsia"/>
        </w:rPr>
        <w:t>，右边</w:t>
      </w:r>
      <w:r>
        <w:t>摇杆左右手动调整</w:t>
      </w:r>
      <w:r>
        <w:rPr>
          <w:rFonts w:hint="eastAsia"/>
        </w:rPr>
        <w:t>升降</w:t>
      </w:r>
    </w:p>
    <w:p w:rsidR="003F1479" w:rsidRPr="003F1479" w:rsidRDefault="003F1479" w:rsidP="003F1479">
      <w:pPr>
        <w:ind w:left="420" w:hangingChars="200" w:hanging="420"/>
        <w:rPr>
          <w:b/>
        </w:rPr>
      </w:pPr>
      <w:r>
        <w:rPr>
          <w:rFonts w:hint="eastAsia"/>
        </w:rPr>
        <w:t xml:space="preserve">    </w:t>
      </w:r>
      <w:r w:rsidRPr="003F1479">
        <w:rPr>
          <w:rFonts w:hint="eastAsia"/>
          <w:b/>
        </w:rPr>
        <w:t>这样</w:t>
      </w:r>
      <w:r w:rsidRPr="003F1479">
        <w:rPr>
          <w:b/>
        </w:rPr>
        <w:t>伸出机构伸出在中</w:t>
      </w:r>
      <w:r w:rsidRPr="003F1479">
        <w:rPr>
          <w:rFonts w:hint="eastAsia"/>
          <w:b/>
        </w:rPr>
        <w:t>和</w:t>
      </w:r>
      <w:r w:rsidRPr="003F1479">
        <w:rPr>
          <w:b/>
        </w:rPr>
        <w:t>下两种方式都有，中是底盘移动加伸出，下是摩擦</w:t>
      </w:r>
      <w:r w:rsidRPr="003F1479">
        <w:rPr>
          <w:rFonts w:hint="eastAsia"/>
          <w:b/>
        </w:rPr>
        <w:t>轮</w:t>
      </w:r>
      <w:r w:rsidRPr="003F1479">
        <w:rPr>
          <w:b/>
        </w:rPr>
        <w:t>启动加升降加伸出</w:t>
      </w:r>
    </w:p>
    <w:p w:rsidR="003F1479" w:rsidRPr="00A31FAA" w:rsidRDefault="003F1479" w:rsidP="003F1479">
      <w:pPr>
        <w:ind w:left="420" w:hangingChars="200" w:hanging="420"/>
      </w:pPr>
    </w:p>
    <w:p w:rsidR="003F1479" w:rsidRDefault="003F1479" w:rsidP="003F1479">
      <w:r>
        <w:rPr>
          <w:rFonts w:hint="eastAsia"/>
        </w:rPr>
        <w:t>遥控器右边</w:t>
      </w:r>
      <w:r>
        <w:t>拨杆在</w:t>
      </w:r>
      <w:r>
        <w:rPr>
          <w:rFonts w:hint="eastAsia"/>
        </w:rPr>
        <w:t>中（鼠标</w:t>
      </w:r>
      <w:r>
        <w:t>键盘模式）</w:t>
      </w:r>
      <w:r>
        <w:rPr>
          <w:rFonts w:hint="eastAsia"/>
        </w:rPr>
        <w:t>：</w:t>
      </w:r>
    </w:p>
    <w:p w:rsidR="003F1479" w:rsidRDefault="003F1479" w:rsidP="003F1479"/>
    <w:p w:rsidR="003F1479" w:rsidRDefault="003F1479" w:rsidP="003F1479">
      <w:pPr>
        <w:rPr>
          <w:b/>
        </w:rPr>
      </w:pPr>
      <w:r w:rsidRPr="003F1479">
        <w:rPr>
          <w:rFonts w:hint="eastAsia"/>
          <w:b/>
        </w:rPr>
        <w:t>切记</w:t>
      </w:r>
      <w:r w:rsidRPr="003F1479">
        <w:rPr>
          <w:b/>
        </w:rPr>
        <w:t>遥控</w:t>
      </w:r>
      <w:r w:rsidRPr="003F1479">
        <w:rPr>
          <w:rFonts w:hint="eastAsia"/>
          <w:b/>
        </w:rPr>
        <w:t>右边</w:t>
      </w:r>
      <w:r w:rsidRPr="003F1479">
        <w:rPr>
          <w:b/>
        </w:rPr>
        <w:t>拨杆不</w:t>
      </w:r>
      <w:r w:rsidRPr="003F1479">
        <w:rPr>
          <w:rFonts w:hint="eastAsia"/>
          <w:b/>
        </w:rPr>
        <w:t>在</w:t>
      </w:r>
      <w:r w:rsidRPr="003F1479">
        <w:rPr>
          <w:b/>
        </w:rPr>
        <w:t>中间时键盘鼠标</w:t>
      </w:r>
      <w:r w:rsidRPr="003F1479">
        <w:rPr>
          <w:rFonts w:hint="eastAsia"/>
          <w:b/>
        </w:rPr>
        <w:t>无效</w:t>
      </w:r>
      <w:r w:rsidRPr="003F1479">
        <w:rPr>
          <w:b/>
        </w:rPr>
        <w:t>，</w:t>
      </w:r>
      <w:r w:rsidRPr="003F1479">
        <w:rPr>
          <w:rFonts w:hint="eastAsia"/>
          <w:b/>
        </w:rPr>
        <w:t>倒车和</w:t>
      </w:r>
      <w:r w:rsidRPr="003F1479">
        <w:rPr>
          <w:b/>
        </w:rPr>
        <w:t>取弹时小屏幕位置和镜头切换</w:t>
      </w:r>
      <w:r w:rsidRPr="003F1479">
        <w:rPr>
          <w:rFonts w:hint="eastAsia"/>
          <w:b/>
        </w:rPr>
        <w:t>先</w:t>
      </w:r>
      <w:r w:rsidRPr="003F1479">
        <w:rPr>
          <w:b/>
        </w:rPr>
        <w:t>在</w:t>
      </w:r>
      <w:r w:rsidRPr="003F1479">
        <w:rPr>
          <w:rFonts w:hint="eastAsia"/>
          <w:b/>
        </w:rPr>
        <w:t>键盘</w:t>
      </w:r>
      <w:r w:rsidRPr="003F1479">
        <w:rPr>
          <w:b/>
        </w:rPr>
        <w:t>模式下切换再</w:t>
      </w:r>
      <w:r w:rsidRPr="003F1479">
        <w:rPr>
          <w:rFonts w:hint="eastAsia"/>
          <w:b/>
        </w:rPr>
        <w:t>拨到</w:t>
      </w:r>
      <w:r w:rsidRPr="003F1479">
        <w:rPr>
          <w:b/>
        </w:rPr>
        <w:t>遥控模式</w:t>
      </w:r>
      <w:r>
        <w:rPr>
          <w:rFonts w:hint="eastAsia"/>
          <w:b/>
        </w:rPr>
        <w:t>！！</w:t>
      </w:r>
      <w:r>
        <w:rPr>
          <w:b/>
        </w:rPr>
        <w:t>！</w:t>
      </w:r>
    </w:p>
    <w:p w:rsidR="00AA3109" w:rsidRPr="00AA3109" w:rsidRDefault="00AA3109" w:rsidP="003F1479">
      <w:pPr>
        <w:rPr>
          <w:b/>
        </w:rPr>
      </w:pPr>
      <w:r>
        <w:rPr>
          <w:rFonts w:hint="eastAsia"/>
          <w:b/>
        </w:rPr>
        <w:t>两个</w:t>
      </w:r>
      <w:r>
        <w:rPr>
          <w:b/>
        </w:rPr>
        <w:t>键一同按下的状态切换有时不够灵敏，有时候需要同时刚好按下，能用一个键就一个键吧</w:t>
      </w:r>
    </w:p>
    <w:p w:rsidR="00A31FAA" w:rsidRPr="003F1479" w:rsidRDefault="00A31FAA" w:rsidP="003F1479"/>
    <w:p w:rsidR="00493AC4" w:rsidRDefault="00493AC4" w:rsidP="00493AC4">
      <w:r w:rsidRPr="008F6515">
        <w:rPr>
          <w:rFonts w:hint="eastAsia"/>
          <w:b/>
        </w:rPr>
        <w:t>步兵</w:t>
      </w:r>
      <w:r w:rsidRPr="008F6515">
        <w:rPr>
          <w:b/>
        </w:rPr>
        <w:t>模式</w:t>
      </w:r>
      <w:r>
        <w:t>ctrl</w:t>
      </w:r>
      <w:r>
        <w:rPr>
          <w:rFonts w:hint="eastAsia"/>
        </w:rPr>
        <w:t>+Q</w:t>
      </w:r>
      <w:r>
        <w:rPr>
          <w:rFonts w:hint="eastAsia"/>
        </w:rPr>
        <w:t>：</w:t>
      </w:r>
    </w:p>
    <w:p w:rsidR="00493AC4" w:rsidRDefault="00493AC4" w:rsidP="00493AC4">
      <w:r>
        <w:rPr>
          <w:rFonts w:hint="eastAsia"/>
        </w:rPr>
        <w:t>移动：</w:t>
      </w:r>
      <w:r>
        <w:rPr>
          <w:rFonts w:hint="eastAsia"/>
        </w:rPr>
        <w:t>WSAD</w:t>
      </w:r>
      <w:r w:rsidR="000817D8">
        <w:rPr>
          <w:rFonts w:hint="eastAsia"/>
        </w:rPr>
        <w:t>（</w:t>
      </w:r>
      <w:r w:rsidR="004C7EE6">
        <w:t>键盘比较抖，</w:t>
      </w:r>
      <w:r w:rsidR="004C7EE6">
        <w:rPr>
          <w:rFonts w:hint="eastAsia"/>
        </w:rPr>
        <w:t>用</w:t>
      </w:r>
      <w:r w:rsidR="004C7EE6">
        <w:t>遥控器上下坡）</w:t>
      </w:r>
    </w:p>
    <w:p w:rsidR="00493AC4" w:rsidRDefault="00493AC4" w:rsidP="00493AC4">
      <w:r>
        <w:rPr>
          <w:rFonts w:hint="eastAsia"/>
        </w:rPr>
        <w:t>快速移动：</w:t>
      </w:r>
      <w:r>
        <w:rPr>
          <w:rFonts w:hint="eastAsia"/>
        </w:rPr>
        <w:t>ctrl+WSAD</w:t>
      </w:r>
    </w:p>
    <w:p w:rsidR="00493AC4" w:rsidRDefault="00493AC4" w:rsidP="00493AC4">
      <w:r>
        <w:rPr>
          <w:rFonts w:hint="eastAsia"/>
        </w:rPr>
        <w:t>慢速移动：</w:t>
      </w:r>
      <w:r>
        <w:rPr>
          <w:rFonts w:hint="eastAsia"/>
        </w:rPr>
        <w:t>SHIFT+WSAD</w:t>
      </w:r>
    </w:p>
    <w:p w:rsidR="000817D8" w:rsidRDefault="00493AC4" w:rsidP="00493AC4">
      <w:r>
        <w:rPr>
          <w:rFonts w:hint="eastAsia"/>
        </w:rPr>
        <w:t>云台运动：鼠标光标移动</w:t>
      </w:r>
      <w:r w:rsidR="004C7EE6">
        <w:rPr>
          <w:rFonts w:hint="eastAsia"/>
        </w:rPr>
        <w:t xml:space="preserve">  </w:t>
      </w:r>
    </w:p>
    <w:p w:rsidR="00493AC4" w:rsidRDefault="00493AC4" w:rsidP="00493AC4">
      <w:r>
        <w:rPr>
          <w:rFonts w:hint="eastAsia"/>
        </w:rPr>
        <w:t>云台居中：点击</w:t>
      </w:r>
      <w:r>
        <w:rPr>
          <w:rFonts w:hint="eastAsia"/>
        </w:rPr>
        <w:t>SHIFT+F</w:t>
      </w:r>
      <w:r>
        <w:rPr>
          <w:rFonts w:hint="eastAsia"/>
        </w:rPr>
        <w:t>取消锁定，云台可</w:t>
      </w:r>
      <w:r w:rsidR="004C7EE6">
        <w:rPr>
          <w:rFonts w:hint="eastAsia"/>
        </w:rPr>
        <w:t>鼠标</w:t>
      </w:r>
      <w:r>
        <w:rPr>
          <w:rFonts w:hint="eastAsia"/>
        </w:rPr>
        <w:t>自由移动，不跟随底盘</w:t>
      </w:r>
      <w:r w:rsidR="00D37C3C">
        <w:rPr>
          <w:rFonts w:hint="eastAsia"/>
        </w:rPr>
        <w:t>（</w:t>
      </w:r>
      <w:r w:rsidR="00D37C3C">
        <w:t>主要就用在底盘卡住还要打击对方的情况下，一般不用）</w:t>
      </w:r>
      <w:r>
        <w:rPr>
          <w:rFonts w:hint="eastAsia"/>
        </w:rPr>
        <w:t>；再点击</w:t>
      </w:r>
      <w:r>
        <w:rPr>
          <w:rFonts w:hint="eastAsia"/>
        </w:rPr>
        <w:t>F</w:t>
      </w:r>
      <w:r>
        <w:rPr>
          <w:rFonts w:hint="eastAsia"/>
        </w:rPr>
        <w:t>锁定居中</w:t>
      </w:r>
    </w:p>
    <w:p w:rsidR="00493AC4" w:rsidRDefault="00493AC4" w:rsidP="00493AC4">
      <w:r>
        <w:rPr>
          <w:rFonts w:hint="eastAsia"/>
        </w:rPr>
        <w:t>启动摩擦轮：鼠标右键，长按超过</w:t>
      </w:r>
      <w:r>
        <w:rPr>
          <w:rFonts w:hint="eastAsia"/>
        </w:rPr>
        <w:t>1s</w:t>
      </w:r>
      <w:r>
        <w:rPr>
          <w:rFonts w:hint="eastAsia"/>
        </w:rPr>
        <w:t>关闭</w:t>
      </w:r>
    </w:p>
    <w:p w:rsidR="00493AC4" w:rsidRDefault="00493AC4" w:rsidP="00493AC4">
      <w:r>
        <w:rPr>
          <w:rFonts w:hint="eastAsia"/>
        </w:rPr>
        <w:t>发射：鼠标左键（无连射模式）</w:t>
      </w:r>
      <w:bookmarkStart w:id="0" w:name="_GoBack"/>
      <w:bookmarkEnd w:id="0"/>
    </w:p>
    <w:p w:rsidR="00AA3109" w:rsidRDefault="00AA3109" w:rsidP="00AA3109">
      <w:r>
        <w:rPr>
          <w:rFonts w:hint="eastAsia"/>
        </w:rPr>
        <w:t>R+G</w:t>
      </w:r>
      <w:r>
        <w:rPr>
          <w:rFonts w:hint="eastAsia"/>
        </w:rPr>
        <w:t>拨盘</w:t>
      </w:r>
      <w:r>
        <w:t>卡弹</w:t>
      </w:r>
      <w:r>
        <w:rPr>
          <w:rFonts w:hint="eastAsia"/>
        </w:rPr>
        <w:t>紧急</w:t>
      </w:r>
      <w:r>
        <w:t>停止</w:t>
      </w:r>
      <w:r>
        <w:rPr>
          <w:rFonts w:hint="eastAsia"/>
        </w:rPr>
        <w:t xml:space="preserve">  </w:t>
      </w:r>
      <w:r>
        <w:rPr>
          <w:rFonts w:hint="eastAsia"/>
        </w:rPr>
        <w:t>过</w:t>
      </w:r>
      <w:r>
        <w:rPr>
          <w:rFonts w:hint="eastAsia"/>
        </w:rPr>
        <w:t>2</w:t>
      </w:r>
      <w:r>
        <w:rPr>
          <w:rFonts w:hint="eastAsia"/>
        </w:rPr>
        <w:t>秒</w:t>
      </w:r>
      <w:r>
        <w:t>再按</w:t>
      </w:r>
      <w:r>
        <w:rPr>
          <w:rFonts w:hint="eastAsia"/>
        </w:rPr>
        <w:t>R+V</w:t>
      </w:r>
      <w:r>
        <w:rPr>
          <w:rFonts w:hint="eastAsia"/>
        </w:rPr>
        <w:t>重启</w:t>
      </w:r>
      <w:r>
        <w:t>拨盘</w:t>
      </w:r>
      <w:r>
        <w:rPr>
          <w:rFonts w:hint="eastAsia"/>
        </w:rPr>
        <w:t>，方向</w:t>
      </w:r>
      <w:r>
        <w:t>与原来相反</w:t>
      </w:r>
    </w:p>
    <w:p w:rsidR="00AA3109" w:rsidRPr="00293897" w:rsidRDefault="00AA3109" w:rsidP="00AA3109">
      <w:r>
        <w:rPr>
          <w:rFonts w:hint="eastAsia"/>
        </w:rPr>
        <w:t>重复</w:t>
      </w:r>
      <w:r>
        <w:t>的操作</w:t>
      </w:r>
      <w:r>
        <w:rPr>
          <w:rFonts w:hint="eastAsia"/>
        </w:rPr>
        <w:t xml:space="preserve">R+G </w:t>
      </w:r>
      <w:r>
        <w:rPr>
          <w:rFonts w:hint="eastAsia"/>
        </w:rPr>
        <w:t>然后</w:t>
      </w:r>
      <w:r>
        <w:rPr>
          <w:rFonts w:hint="eastAsia"/>
        </w:rPr>
        <w:t>R+V</w:t>
      </w:r>
      <w:r>
        <w:rPr>
          <w:rFonts w:hint="eastAsia"/>
        </w:rPr>
        <w:t>可以</w:t>
      </w:r>
      <w:r>
        <w:t>把方向变回来</w:t>
      </w:r>
    </w:p>
    <w:p w:rsidR="009A613C" w:rsidRPr="00AA3109" w:rsidRDefault="009A613C" w:rsidP="00493AC4"/>
    <w:p w:rsidR="009A613C" w:rsidRPr="004C7EE6" w:rsidRDefault="009A613C" w:rsidP="00493AC4"/>
    <w:p w:rsidR="00493AC4" w:rsidRDefault="00493AC4" w:rsidP="00493AC4">
      <w:pPr>
        <w:rPr>
          <w:b/>
        </w:rPr>
      </w:pPr>
      <w:r w:rsidRPr="008F6515">
        <w:rPr>
          <w:rFonts w:hint="eastAsia"/>
          <w:b/>
        </w:rPr>
        <w:t>登岛取弹模式</w:t>
      </w:r>
      <w:r w:rsidRPr="008F6515">
        <w:rPr>
          <w:rFonts w:hint="eastAsia"/>
        </w:rPr>
        <w:t>ctrl+R:</w:t>
      </w:r>
    </w:p>
    <w:p w:rsidR="009A613C" w:rsidRDefault="00493AC4" w:rsidP="00493AC4">
      <w:r>
        <w:rPr>
          <w:rFonts w:hint="eastAsia"/>
        </w:rPr>
        <w:t>移动：</w:t>
      </w:r>
      <w:r>
        <w:rPr>
          <w:rFonts w:hint="eastAsia"/>
        </w:rPr>
        <w:t>WSAD(</w:t>
      </w:r>
      <w:r>
        <w:rPr>
          <w:rFonts w:hint="eastAsia"/>
        </w:rPr>
        <w:t>默认为慢速</w:t>
      </w:r>
      <w:r>
        <w:rPr>
          <w:rFonts w:hint="eastAsia"/>
        </w:rPr>
        <w:t>)</w:t>
      </w:r>
      <w:r w:rsidR="009A613C">
        <w:rPr>
          <w:rFonts w:hint="eastAsia"/>
        </w:rPr>
        <w:t xml:space="preserve">  </w:t>
      </w:r>
      <w:r w:rsidR="009A613C">
        <w:rPr>
          <w:rFonts w:hint="eastAsia"/>
        </w:rPr>
        <w:t>鼠标旋转运动</w:t>
      </w:r>
    </w:p>
    <w:p w:rsidR="00D37C3C" w:rsidRDefault="00137F1D" w:rsidP="00D37C3C">
      <w:r>
        <w:rPr>
          <w:rFonts w:hint="eastAsia"/>
        </w:rPr>
        <w:t>可控升降：</w:t>
      </w:r>
      <w:r>
        <w:rPr>
          <w:rFonts w:hint="eastAsia"/>
        </w:rPr>
        <w:t>CTRL+W:</w:t>
      </w:r>
      <w:r>
        <w:rPr>
          <w:rFonts w:hint="eastAsia"/>
        </w:rPr>
        <w:t>升；</w:t>
      </w:r>
      <w:r>
        <w:rPr>
          <w:rFonts w:hint="eastAsia"/>
        </w:rPr>
        <w:t>CTRL+S:</w:t>
      </w:r>
      <w:r>
        <w:rPr>
          <w:rFonts w:hint="eastAsia"/>
        </w:rPr>
        <w:t>降</w:t>
      </w:r>
      <w:r>
        <w:rPr>
          <w:rFonts w:hint="eastAsia"/>
        </w:rPr>
        <w:t xml:space="preserve">   </w:t>
      </w:r>
    </w:p>
    <w:p w:rsidR="00137F1D" w:rsidRPr="00D37C3C" w:rsidRDefault="00D37C3C" w:rsidP="00137F1D">
      <w:pPr>
        <w:rPr>
          <w:b/>
        </w:rPr>
      </w:pPr>
      <w:r>
        <w:rPr>
          <w:rFonts w:hint="eastAsia"/>
        </w:rPr>
        <w:t>一键调平：</w:t>
      </w:r>
      <w:r>
        <w:rPr>
          <w:rFonts w:hint="eastAsia"/>
        </w:rPr>
        <w:t xml:space="preserve"> SHIFT+S </w:t>
      </w:r>
      <w:r w:rsidRPr="00D37C3C">
        <w:rPr>
          <w:rFonts w:hint="eastAsia"/>
          <w:b/>
        </w:rPr>
        <w:t>切记</w:t>
      </w:r>
      <w:r w:rsidRPr="00D37C3C">
        <w:rPr>
          <w:b/>
        </w:rPr>
        <w:t>先用可控的升降调到差不多再一键调，否则容易出问题</w:t>
      </w:r>
    </w:p>
    <w:p w:rsidR="00137F1D" w:rsidRPr="00137F1D" w:rsidRDefault="00137F1D" w:rsidP="00493AC4">
      <w:r>
        <w:rPr>
          <w:rFonts w:hint="eastAsia"/>
        </w:rPr>
        <w:t>云台居中：点击</w:t>
      </w:r>
      <w:r>
        <w:rPr>
          <w:rFonts w:hint="eastAsia"/>
        </w:rPr>
        <w:t>SHIFT+F</w:t>
      </w:r>
      <w:r>
        <w:rPr>
          <w:rFonts w:hint="eastAsia"/>
        </w:rPr>
        <w:t>直接</w:t>
      </w:r>
      <w:r>
        <w:t>锁定到小屏幕</w:t>
      </w:r>
      <w:r>
        <w:rPr>
          <w:rFonts w:hint="eastAsia"/>
        </w:rPr>
        <w:t>，再点击</w:t>
      </w:r>
      <w:r>
        <w:rPr>
          <w:rFonts w:hint="eastAsia"/>
        </w:rPr>
        <w:t>F</w:t>
      </w:r>
      <w:r>
        <w:rPr>
          <w:rFonts w:hint="eastAsia"/>
        </w:rPr>
        <w:t>锁定居中</w:t>
      </w:r>
      <w:r w:rsidR="00ED50FC">
        <w:rPr>
          <w:rFonts w:hint="eastAsia"/>
        </w:rPr>
        <w:t xml:space="preserve">  </w:t>
      </w:r>
      <w:r w:rsidR="00ED50FC">
        <w:rPr>
          <w:rFonts w:hint="eastAsia"/>
        </w:rPr>
        <w:t>（注意</w:t>
      </w:r>
      <w:r w:rsidR="00ED50FC">
        <w:t>两个模式的云台居中区别）</w:t>
      </w:r>
    </w:p>
    <w:p w:rsidR="00493AC4" w:rsidRDefault="00137F1D" w:rsidP="00493AC4">
      <w:r>
        <w:rPr>
          <w:rFonts w:hint="eastAsia"/>
        </w:rPr>
        <w:t>摄像头切换</w:t>
      </w:r>
      <w:r w:rsidR="00493AC4">
        <w:rPr>
          <w:rFonts w:hint="eastAsia"/>
        </w:rPr>
        <w:t>：</w:t>
      </w:r>
      <w:r>
        <w:rPr>
          <w:rFonts w:hint="eastAsia"/>
        </w:rPr>
        <w:t>Z</w:t>
      </w:r>
      <w:r w:rsidR="00D37C3C">
        <w:t xml:space="preserve"> </w:t>
      </w:r>
      <w:r>
        <w:rPr>
          <w:rFonts w:hint="eastAsia"/>
        </w:rPr>
        <w:t>（加</w:t>
      </w:r>
      <w:r>
        <w:t>摄像头）</w:t>
      </w:r>
    </w:p>
    <w:p w:rsidR="00D37C3C" w:rsidRDefault="00493AC4" w:rsidP="00D37C3C">
      <w:pPr>
        <w:ind w:left="420" w:hangingChars="200" w:hanging="420"/>
      </w:pPr>
      <w:r>
        <w:rPr>
          <w:rFonts w:hint="eastAsia"/>
        </w:rPr>
        <w:lastRenderedPageBreak/>
        <w:t>伸出摩擦轮：</w:t>
      </w:r>
      <w:r>
        <w:rPr>
          <w:rFonts w:hint="eastAsia"/>
        </w:rPr>
        <w:t>ctrl+V,</w:t>
      </w:r>
      <w:r>
        <w:rPr>
          <w:rFonts w:hint="eastAsia"/>
        </w:rPr>
        <w:t>收回：</w:t>
      </w:r>
      <w:r>
        <w:rPr>
          <w:rFonts w:hint="eastAsia"/>
        </w:rPr>
        <w:t>V</w:t>
      </w:r>
      <w:r>
        <w:rPr>
          <w:rFonts w:hint="eastAsia"/>
        </w:rPr>
        <w:t>（一直按着该键，一直进行该过程）</w:t>
      </w:r>
      <w:r w:rsidR="00D37C3C" w:rsidRPr="003F1479">
        <w:rPr>
          <w:b/>
        </w:rPr>
        <w:t>比赛前切记把</w:t>
      </w:r>
      <w:r w:rsidR="00D37C3C" w:rsidRPr="003F1479">
        <w:rPr>
          <w:rFonts w:hint="eastAsia"/>
          <w:b/>
        </w:rPr>
        <w:t>抓取</w:t>
      </w:r>
      <w:r w:rsidR="00D37C3C" w:rsidRPr="003F1479">
        <w:rPr>
          <w:b/>
        </w:rPr>
        <w:t>机构手动推进</w:t>
      </w:r>
      <w:r w:rsidR="00D37C3C" w:rsidRPr="003F1479">
        <w:rPr>
          <w:rFonts w:hint="eastAsia"/>
          <w:b/>
        </w:rPr>
        <w:t>去</w:t>
      </w:r>
      <w:r w:rsidR="00D37C3C" w:rsidRPr="003F1479">
        <w:rPr>
          <w:b/>
        </w:rPr>
        <w:t>再</w:t>
      </w:r>
      <w:r w:rsidR="00D37C3C" w:rsidRPr="00D37C3C">
        <w:rPr>
          <w:b/>
        </w:rPr>
        <w:t>重启</w:t>
      </w:r>
      <w:r w:rsidR="00D37C3C" w:rsidRPr="00D37C3C">
        <w:rPr>
          <w:rFonts w:hint="eastAsia"/>
          <w:b/>
        </w:rPr>
        <w:t>，</w:t>
      </w:r>
      <w:r w:rsidR="00D37C3C" w:rsidRPr="00D37C3C">
        <w:rPr>
          <w:b/>
        </w:rPr>
        <w:t>否则有</w:t>
      </w:r>
      <w:r w:rsidR="00D37C3C" w:rsidRPr="00D37C3C">
        <w:rPr>
          <w:rFonts w:hint="eastAsia"/>
          <w:b/>
        </w:rPr>
        <w:t>软件限位。</w:t>
      </w:r>
    </w:p>
    <w:p w:rsidR="00493AC4" w:rsidRDefault="00493AC4" w:rsidP="00493AC4">
      <w:r>
        <w:t>启动摩擦轮</w:t>
      </w:r>
      <w:r>
        <w:rPr>
          <w:rFonts w:hint="eastAsia"/>
        </w:rPr>
        <w:t>：</w:t>
      </w:r>
      <w:r>
        <w:t>鼠标左键</w:t>
      </w:r>
      <w:r>
        <w:rPr>
          <w:rFonts w:hint="eastAsia"/>
        </w:rPr>
        <w:t>；关闭：鼠标右键</w:t>
      </w:r>
    </w:p>
    <w:p w:rsidR="00346A41" w:rsidRDefault="00346A41"/>
    <w:p w:rsidR="00AA3109" w:rsidRPr="00293897" w:rsidRDefault="00AA3109"/>
    <w:sectPr w:rsidR="00AA3109" w:rsidRPr="00293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C0E" w:rsidRDefault="00C65C0E" w:rsidP="00B330C9">
      <w:r>
        <w:separator/>
      </w:r>
    </w:p>
  </w:endnote>
  <w:endnote w:type="continuationSeparator" w:id="0">
    <w:p w:rsidR="00C65C0E" w:rsidRDefault="00C65C0E" w:rsidP="00B33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C0E" w:rsidRDefault="00C65C0E" w:rsidP="00B330C9">
      <w:r>
        <w:separator/>
      </w:r>
    </w:p>
  </w:footnote>
  <w:footnote w:type="continuationSeparator" w:id="0">
    <w:p w:rsidR="00C65C0E" w:rsidRDefault="00C65C0E" w:rsidP="00B330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EE2"/>
    <w:rsid w:val="00004D0A"/>
    <w:rsid w:val="00016411"/>
    <w:rsid w:val="00020730"/>
    <w:rsid w:val="00023182"/>
    <w:rsid w:val="000304BE"/>
    <w:rsid w:val="00034C35"/>
    <w:rsid w:val="000529F6"/>
    <w:rsid w:val="0005586F"/>
    <w:rsid w:val="000564EF"/>
    <w:rsid w:val="00056AEA"/>
    <w:rsid w:val="00057DD0"/>
    <w:rsid w:val="00064470"/>
    <w:rsid w:val="00065E39"/>
    <w:rsid w:val="00067ADE"/>
    <w:rsid w:val="00070C80"/>
    <w:rsid w:val="0007123E"/>
    <w:rsid w:val="00076EA3"/>
    <w:rsid w:val="0007782E"/>
    <w:rsid w:val="000817D8"/>
    <w:rsid w:val="000A09C2"/>
    <w:rsid w:val="000A7129"/>
    <w:rsid w:val="000B1C9A"/>
    <w:rsid w:val="000B4701"/>
    <w:rsid w:val="000B659C"/>
    <w:rsid w:val="000B6685"/>
    <w:rsid w:val="000C3721"/>
    <w:rsid w:val="000C44D3"/>
    <w:rsid w:val="000D0C7F"/>
    <w:rsid w:val="000E1671"/>
    <w:rsid w:val="000E2614"/>
    <w:rsid w:val="000E30A0"/>
    <w:rsid w:val="000F21D4"/>
    <w:rsid w:val="000F2921"/>
    <w:rsid w:val="000F535B"/>
    <w:rsid w:val="00101CA9"/>
    <w:rsid w:val="00103304"/>
    <w:rsid w:val="00106469"/>
    <w:rsid w:val="00113FD4"/>
    <w:rsid w:val="00114C1B"/>
    <w:rsid w:val="0012132D"/>
    <w:rsid w:val="00125B48"/>
    <w:rsid w:val="00130C52"/>
    <w:rsid w:val="001332EB"/>
    <w:rsid w:val="00134A1F"/>
    <w:rsid w:val="00135FB3"/>
    <w:rsid w:val="00137F1D"/>
    <w:rsid w:val="00143EE2"/>
    <w:rsid w:val="001453FD"/>
    <w:rsid w:val="001471F4"/>
    <w:rsid w:val="00151061"/>
    <w:rsid w:val="00157E3A"/>
    <w:rsid w:val="00160E21"/>
    <w:rsid w:val="001624F7"/>
    <w:rsid w:val="00167BE3"/>
    <w:rsid w:val="001719AB"/>
    <w:rsid w:val="0017207E"/>
    <w:rsid w:val="00184F8F"/>
    <w:rsid w:val="00190E42"/>
    <w:rsid w:val="00191B2A"/>
    <w:rsid w:val="001936A0"/>
    <w:rsid w:val="001A0127"/>
    <w:rsid w:val="001A11EE"/>
    <w:rsid w:val="001A1831"/>
    <w:rsid w:val="001A6F50"/>
    <w:rsid w:val="001A7C46"/>
    <w:rsid w:val="001C5FBF"/>
    <w:rsid w:val="001D1873"/>
    <w:rsid w:val="001D23B7"/>
    <w:rsid w:val="001D3771"/>
    <w:rsid w:val="001F5524"/>
    <w:rsid w:val="002019A7"/>
    <w:rsid w:val="00213A9C"/>
    <w:rsid w:val="0021408B"/>
    <w:rsid w:val="00217D16"/>
    <w:rsid w:val="0022077C"/>
    <w:rsid w:val="00221B2A"/>
    <w:rsid w:val="00224F6A"/>
    <w:rsid w:val="002252F4"/>
    <w:rsid w:val="0023667D"/>
    <w:rsid w:val="0024605F"/>
    <w:rsid w:val="00246D8D"/>
    <w:rsid w:val="0025003D"/>
    <w:rsid w:val="00251DB3"/>
    <w:rsid w:val="002549AC"/>
    <w:rsid w:val="002551C8"/>
    <w:rsid w:val="00256BCA"/>
    <w:rsid w:val="002619A9"/>
    <w:rsid w:val="00264B32"/>
    <w:rsid w:val="00266454"/>
    <w:rsid w:val="00267406"/>
    <w:rsid w:val="00267E20"/>
    <w:rsid w:val="00270433"/>
    <w:rsid w:val="00281CEF"/>
    <w:rsid w:val="00291EE3"/>
    <w:rsid w:val="00293897"/>
    <w:rsid w:val="002A4869"/>
    <w:rsid w:val="002B0FF4"/>
    <w:rsid w:val="002B5715"/>
    <w:rsid w:val="002C230A"/>
    <w:rsid w:val="002C4097"/>
    <w:rsid w:val="002C5CAD"/>
    <w:rsid w:val="002C7BF1"/>
    <w:rsid w:val="002D4113"/>
    <w:rsid w:val="002D46A3"/>
    <w:rsid w:val="002D6661"/>
    <w:rsid w:val="002E1E54"/>
    <w:rsid w:val="00307386"/>
    <w:rsid w:val="003215B6"/>
    <w:rsid w:val="003261EC"/>
    <w:rsid w:val="003338EA"/>
    <w:rsid w:val="00334658"/>
    <w:rsid w:val="00340B67"/>
    <w:rsid w:val="00342300"/>
    <w:rsid w:val="00344139"/>
    <w:rsid w:val="00345A2C"/>
    <w:rsid w:val="00346A41"/>
    <w:rsid w:val="00346F2B"/>
    <w:rsid w:val="003532FB"/>
    <w:rsid w:val="00354780"/>
    <w:rsid w:val="00357EE3"/>
    <w:rsid w:val="00361D4D"/>
    <w:rsid w:val="003626EF"/>
    <w:rsid w:val="00364494"/>
    <w:rsid w:val="00367CD8"/>
    <w:rsid w:val="00370712"/>
    <w:rsid w:val="00375642"/>
    <w:rsid w:val="00375C77"/>
    <w:rsid w:val="00383578"/>
    <w:rsid w:val="003849B0"/>
    <w:rsid w:val="003C7508"/>
    <w:rsid w:val="003C7A74"/>
    <w:rsid w:val="003E246A"/>
    <w:rsid w:val="003E4474"/>
    <w:rsid w:val="003F1479"/>
    <w:rsid w:val="003F53B6"/>
    <w:rsid w:val="00402AFD"/>
    <w:rsid w:val="00404775"/>
    <w:rsid w:val="00405C31"/>
    <w:rsid w:val="004078E8"/>
    <w:rsid w:val="004148A4"/>
    <w:rsid w:val="00415306"/>
    <w:rsid w:val="004202D3"/>
    <w:rsid w:val="00420300"/>
    <w:rsid w:val="00426568"/>
    <w:rsid w:val="004274C1"/>
    <w:rsid w:val="00432501"/>
    <w:rsid w:val="00440CAE"/>
    <w:rsid w:val="00441749"/>
    <w:rsid w:val="00444A39"/>
    <w:rsid w:val="0044580D"/>
    <w:rsid w:val="00462DB9"/>
    <w:rsid w:val="00462F85"/>
    <w:rsid w:val="004633C1"/>
    <w:rsid w:val="004669D5"/>
    <w:rsid w:val="004705AE"/>
    <w:rsid w:val="00476F42"/>
    <w:rsid w:val="00480687"/>
    <w:rsid w:val="00481C49"/>
    <w:rsid w:val="004845AC"/>
    <w:rsid w:val="0049213D"/>
    <w:rsid w:val="00493AC4"/>
    <w:rsid w:val="004978FB"/>
    <w:rsid w:val="004A0579"/>
    <w:rsid w:val="004A2191"/>
    <w:rsid w:val="004B1698"/>
    <w:rsid w:val="004B1D51"/>
    <w:rsid w:val="004C504B"/>
    <w:rsid w:val="004C7EE6"/>
    <w:rsid w:val="004D7867"/>
    <w:rsid w:val="004E127D"/>
    <w:rsid w:val="004E3B4E"/>
    <w:rsid w:val="004E40AB"/>
    <w:rsid w:val="004E4C36"/>
    <w:rsid w:val="004E6970"/>
    <w:rsid w:val="004F38E3"/>
    <w:rsid w:val="00500576"/>
    <w:rsid w:val="005029E7"/>
    <w:rsid w:val="00506107"/>
    <w:rsid w:val="00513A2A"/>
    <w:rsid w:val="005143BF"/>
    <w:rsid w:val="00515714"/>
    <w:rsid w:val="00517988"/>
    <w:rsid w:val="005208C0"/>
    <w:rsid w:val="00523C67"/>
    <w:rsid w:val="0053197A"/>
    <w:rsid w:val="00534092"/>
    <w:rsid w:val="00545C59"/>
    <w:rsid w:val="0054756D"/>
    <w:rsid w:val="00551525"/>
    <w:rsid w:val="00567971"/>
    <w:rsid w:val="00580882"/>
    <w:rsid w:val="00582BD5"/>
    <w:rsid w:val="00586C98"/>
    <w:rsid w:val="00587897"/>
    <w:rsid w:val="005928D8"/>
    <w:rsid w:val="00593845"/>
    <w:rsid w:val="00595FFD"/>
    <w:rsid w:val="00596CD4"/>
    <w:rsid w:val="005A57DE"/>
    <w:rsid w:val="005A67D5"/>
    <w:rsid w:val="005B151F"/>
    <w:rsid w:val="005B2B58"/>
    <w:rsid w:val="005B59A3"/>
    <w:rsid w:val="005B674B"/>
    <w:rsid w:val="005C0075"/>
    <w:rsid w:val="005C02B7"/>
    <w:rsid w:val="005C321C"/>
    <w:rsid w:val="005D6615"/>
    <w:rsid w:val="005D7449"/>
    <w:rsid w:val="005E28F8"/>
    <w:rsid w:val="005E6169"/>
    <w:rsid w:val="005F0DB8"/>
    <w:rsid w:val="005F570D"/>
    <w:rsid w:val="005F5A6A"/>
    <w:rsid w:val="00602506"/>
    <w:rsid w:val="00604D1C"/>
    <w:rsid w:val="00610442"/>
    <w:rsid w:val="00612B90"/>
    <w:rsid w:val="00620FB7"/>
    <w:rsid w:val="00622C63"/>
    <w:rsid w:val="00630BA7"/>
    <w:rsid w:val="00631EB9"/>
    <w:rsid w:val="00633CA0"/>
    <w:rsid w:val="00654025"/>
    <w:rsid w:val="006572C2"/>
    <w:rsid w:val="006616C7"/>
    <w:rsid w:val="006654DE"/>
    <w:rsid w:val="00676FBD"/>
    <w:rsid w:val="00677B5D"/>
    <w:rsid w:val="006803E8"/>
    <w:rsid w:val="0068646E"/>
    <w:rsid w:val="006929DC"/>
    <w:rsid w:val="006939DB"/>
    <w:rsid w:val="00694142"/>
    <w:rsid w:val="006971C9"/>
    <w:rsid w:val="006A0BC1"/>
    <w:rsid w:val="006A5094"/>
    <w:rsid w:val="006C25F8"/>
    <w:rsid w:val="006C5AD4"/>
    <w:rsid w:val="006C659B"/>
    <w:rsid w:val="006D0435"/>
    <w:rsid w:val="006D05A8"/>
    <w:rsid w:val="006D2702"/>
    <w:rsid w:val="006D4C58"/>
    <w:rsid w:val="006E5775"/>
    <w:rsid w:val="006E6369"/>
    <w:rsid w:val="006F34E8"/>
    <w:rsid w:val="00700C37"/>
    <w:rsid w:val="00710F8A"/>
    <w:rsid w:val="0071670A"/>
    <w:rsid w:val="007264FF"/>
    <w:rsid w:val="007319E4"/>
    <w:rsid w:val="00735E70"/>
    <w:rsid w:val="00742870"/>
    <w:rsid w:val="00754156"/>
    <w:rsid w:val="00762971"/>
    <w:rsid w:val="007633BD"/>
    <w:rsid w:val="00766A4C"/>
    <w:rsid w:val="00766AF6"/>
    <w:rsid w:val="00776D8D"/>
    <w:rsid w:val="00790ACB"/>
    <w:rsid w:val="00793DCF"/>
    <w:rsid w:val="00793F6A"/>
    <w:rsid w:val="007950C5"/>
    <w:rsid w:val="007B0A75"/>
    <w:rsid w:val="007B0E24"/>
    <w:rsid w:val="007B3116"/>
    <w:rsid w:val="007B77E3"/>
    <w:rsid w:val="007C52F4"/>
    <w:rsid w:val="007C780B"/>
    <w:rsid w:val="007D7C6F"/>
    <w:rsid w:val="007E4463"/>
    <w:rsid w:val="007E5406"/>
    <w:rsid w:val="007F07F0"/>
    <w:rsid w:val="007F633B"/>
    <w:rsid w:val="00813AC2"/>
    <w:rsid w:val="00821FC1"/>
    <w:rsid w:val="00837895"/>
    <w:rsid w:val="00844027"/>
    <w:rsid w:val="008471FC"/>
    <w:rsid w:val="008475B2"/>
    <w:rsid w:val="00850EBE"/>
    <w:rsid w:val="00851BD9"/>
    <w:rsid w:val="00856EEB"/>
    <w:rsid w:val="008573A6"/>
    <w:rsid w:val="008574D5"/>
    <w:rsid w:val="00860B2A"/>
    <w:rsid w:val="00872EEB"/>
    <w:rsid w:val="00877908"/>
    <w:rsid w:val="008810AA"/>
    <w:rsid w:val="008831BE"/>
    <w:rsid w:val="00890A6F"/>
    <w:rsid w:val="0089534A"/>
    <w:rsid w:val="00897FFB"/>
    <w:rsid w:val="008A0860"/>
    <w:rsid w:val="008B11D5"/>
    <w:rsid w:val="008B3767"/>
    <w:rsid w:val="008B4B44"/>
    <w:rsid w:val="008D3A11"/>
    <w:rsid w:val="008D4DDD"/>
    <w:rsid w:val="008D6183"/>
    <w:rsid w:val="008E358D"/>
    <w:rsid w:val="008E6606"/>
    <w:rsid w:val="008E666A"/>
    <w:rsid w:val="008E6946"/>
    <w:rsid w:val="008F1B50"/>
    <w:rsid w:val="00905951"/>
    <w:rsid w:val="0091163E"/>
    <w:rsid w:val="00911BD4"/>
    <w:rsid w:val="00921592"/>
    <w:rsid w:val="0092655C"/>
    <w:rsid w:val="009301FA"/>
    <w:rsid w:val="00933FCF"/>
    <w:rsid w:val="00951361"/>
    <w:rsid w:val="00956C14"/>
    <w:rsid w:val="00966093"/>
    <w:rsid w:val="00966CC6"/>
    <w:rsid w:val="00970D0F"/>
    <w:rsid w:val="0097170A"/>
    <w:rsid w:val="00972396"/>
    <w:rsid w:val="00972C05"/>
    <w:rsid w:val="00980659"/>
    <w:rsid w:val="00980B40"/>
    <w:rsid w:val="0098457D"/>
    <w:rsid w:val="00990B72"/>
    <w:rsid w:val="009A3CCB"/>
    <w:rsid w:val="009A613C"/>
    <w:rsid w:val="009A6600"/>
    <w:rsid w:val="009B2998"/>
    <w:rsid w:val="009B3724"/>
    <w:rsid w:val="009B6709"/>
    <w:rsid w:val="009C7AC0"/>
    <w:rsid w:val="009D0C9D"/>
    <w:rsid w:val="009D501D"/>
    <w:rsid w:val="009D6C45"/>
    <w:rsid w:val="009D6C4F"/>
    <w:rsid w:val="009E1D19"/>
    <w:rsid w:val="009E30F1"/>
    <w:rsid w:val="009E4928"/>
    <w:rsid w:val="009F2CAC"/>
    <w:rsid w:val="009F517F"/>
    <w:rsid w:val="00A02400"/>
    <w:rsid w:val="00A12341"/>
    <w:rsid w:val="00A12E5F"/>
    <w:rsid w:val="00A1333C"/>
    <w:rsid w:val="00A17C2E"/>
    <w:rsid w:val="00A2474B"/>
    <w:rsid w:val="00A27F73"/>
    <w:rsid w:val="00A31FAA"/>
    <w:rsid w:val="00A429C0"/>
    <w:rsid w:val="00A432D9"/>
    <w:rsid w:val="00A43E1B"/>
    <w:rsid w:val="00A558A2"/>
    <w:rsid w:val="00A679B5"/>
    <w:rsid w:val="00A73A26"/>
    <w:rsid w:val="00A75F96"/>
    <w:rsid w:val="00A80891"/>
    <w:rsid w:val="00A8408F"/>
    <w:rsid w:val="00A92C35"/>
    <w:rsid w:val="00A96C5C"/>
    <w:rsid w:val="00A96DA3"/>
    <w:rsid w:val="00A9781F"/>
    <w:rsid w:val="00AA30BB"/>
    <w:rsid w:val="00AA3109"/>
    <w:rsid w:val="00AA6AE3"/>
    <w:rsid w:val="00AB14BB"/>
    <w:rsid w:val="00AB2316"/>
    <w:rsid w:val="00AB2C17"/>
    <w:rsid w:val="00AB63B1"/>
    <w:rsid w:val="00AC1FE4"/>
    <w:rsid w:val="00AC26EA"/>
    <w:rsid w:val="00AE34E5"/>
    <w:rsid w:val="00AE7AB6"/>
    <w:rsid w:val="00AF71BA"/>
    <w:rsid w:val="00B04CF3"/>
    <w:rsid w:val="00B06904"/>
    <w:rsid w:val="00B07D1F"/>
    <w:rsid w:val="00B104D7"/>
    <w:rsid w:val="00B17DA2"/>
    <w:rsid w:val="00B21BF6"/>
    <w:rsid w:val="00B330C9"/>
    <w:rsid w:val="00B373F8"/>
    <w:rsid w:val="00B4101E"/>
    <w:rsid w:val="00B4329A"/>
    <w:rsid w:val="00B44B3F"/>
    <w:rsid w:val="00B4550C"/>
    <w:rsid w:val="00B47581"/>
    <w:rsid w:val="00B513B2"/>
    <w:rsid w:val="00B51C4D"/>
    <w:rsid w:val="00B542C6"/>
    <w:rsid w:val="00B5461F"/>
    <w:rsid w:val="00B6078C"/>
    <w:rsid w:val="00B63806"/>
    <w:rsid w:val="00B67AB0"/>
    <w:rsid w:val="00B703F0"/>
    <w:rsid w:val="00B71C88"/>
    <w:rsid w:val="00B72D38"/>
    <w:rsid w:val="00B72F68"/>
    <w:rsid w:val="00B731B1"/>
    <w:rsid w:val="00B760CF"/>
    <w:rsid w:val="00B828EB"/>
    <w:rsid w:val="00B907AA"/>
    <w:rsid w:val="00B94C88"/>
    <w:rsid w:val="00BA1717"/>
    <w:rsid w:val="00BA6D7E"/>
    <w:rsid w:val="00BB000E"/>
    <w:rsid w:val="00BB5CCE"/>
    <w:rsid w:val="00BC0041"/>
    <w:rsid w:val="00BC05AE"/>
    <w:rsid w:val="00BC1375"/>
    <w:rsid w:val="00BC290B"/>
    <w:rsid w:val="00BC3367"/>
    <w:rsid w:val="00BD7E56"/>
    <w:rsid w:val="00BE0A92"/>
    <w:rsid w:val="00BE0D1C"/>
    <w:rsid w:val="00BE3CBC"/>
    <w:rsid w:val="00BE46E4"/>
    <w:rsid w:val="00C03500"/>
    <w:rsid w:val="00C10D17"/>
    <w:rsid w:val="00C13482"/>
    <w:rsid w:val="00C15B77"/>
    <w:rsid w:val="00C15F14"/>
    <w:rsid w:val="00C160C9"/>
    <w:rsid w:val="00C202DF"/>
    <w:rsid w:val="00C230FE"/>
    <w:rsid w:val="00C27074"/>
    <w:rsid w:val="00C341E5"/>
    <w:rsid w:val="00C36397"/>
    <w:rsid w:val="00C42E19"/>
    <w:rsid w:val="00C447CA"/>
    <w:rsid w:val="00C45CC9"/>
    <w:rsid w:val="00C52212"/>
    <w:rsid w:val="00C5358D"/>
    <w:rsid w:val="00C5754A"/>
    <w:rsid w:val="00C65C0E"/>
    <w:rsid w:val="00C716A2"/>
    <w:rsid w:val="00C74C21"/>
    <w:rsid w:val="00C77070"/>
    <w:rsid w:val="00C83AE6"/>
    <w:rsid w:val="00C84E76"/>
    <w:rsid w:val="00C916C5"/>
    <w:rsid w:val="00C943B8"/>
    <w:rsid w:val="00C952FF"/>
    <w:rsid w:val="00C96076"/>
    <w:rsid w:val="00CA0F96"/>
    <w:rsid w:val="00CA2A0C"/>
    <w:rsid w:val="00CA317D"/>
    <w:rsid w:val="00CA5ABB"/>
    <w:rsid w:val="00CA7DF6"/>
    <w:rsid w:val="00CB2A23"/>
    <w:rsid w:val="00CC5F7A"/>
    <w:rsid w:val="00CE22DB"/>
    <w:rsid w:val="00CE384A"/>
    <w:rsid w:val="00CE5FEF"/>
    <w:rsid w:val="00CF165D"/>
    <w:rsid w:val="00CF34A6"/>
    <w:rsid w:val="00CF7046"/>
    <w:rsid w:val="00D02F4E"/>
    <w:rsid w:val="00D14E6E"/>
    <w:rsid w:val="00D16E32"/>
    <w:rsid w:val="00D37C3C"/>
    <w:rsid w:val="00D40A46"/>
    <w:rsid w:val="00D40A78"/>
    <w:rsid w:val="00D40DB9"/>
    <w:rsid w:val="00D414BE"/>
    <w:rsid w:val="00D4459C"/>
    <w:rsid w:val="00D60431"/>
    <w:rsid w:val="00D6103C"/>
    <w:rsid w:val="00D645B3"/>
    <w:rsid w:val="00D64DB5"/>
    <w:rsid w:val="00D70766"/>
    <w:rsid w:val="00D72D03"/>
    <w:rsid w:val="00D73B8A"/>
    <w:rsid w:val="00D778A7"/>
    <w:rsid w:val="00D803E4"/>
    <w:rsid w:val="00D81E38"/>
    <w:rsid w:val="00D84670"/>
    <w:rsid w:val="00D917ED"/>
    <w:rsid w:val="00D928AB"/>
    <w:rsid w:val="00DA111A"/>
    <w:rsid w:val="00DA6ACA"/>
    <w:rsid w:val="00DB5D69"/>
    <w:rsid w:val="00DB7493"/>
    <w:rsid w:val="00DC0251"/>
    <w:rsid w:val="00DC48D9"/>
    <w:rsid w:val="00DC49FE"/>
    <w:rsid w:val="00DC7224"/>
    <w:rsid w:val="00DD2166"/>
    <w:rsid w:val="00DD42E2"/>
    <w:rsid w:val="00DD6D15"/>
    <w:rsid w:val="00DE13D0"/>
    <w:rsid w:val="00DE2C44"/>
    <w:rsid w:val="00DF36F3"/>
    <w:rsid w:val="00DF6646"/>
    <w:rsid w:val="00E21596"/>
    <w:rsid w:val="00E21C4E"/>
    <w:rsid w:val="00E21E7C"/>
    <w:rsid w:val="00E256E2"/>
    <w:rsid w:val="00E31CB0"/>
    <w:rsid w:val="00E337E3"/>
    <w:rsid w:val="00E33F52"/>
    <w:rsid w:val="00E4162C"/>
    <w:rsid w:val="00E45644"/>
    <w:rsid w:val="00E53CF7"/>
    <w:rsid w:val="00E631C7"/>
    <w:rsid w:val="00E63E68"/>
    <w:rsid w:val="00E661D1"/>
    <w:rsid w:val="00E663B2"/>
    <w:rsid w:val="00E66593"/>
    <w:rsid w:val="00E751ED"/>
    <w:rsid w:val="00E75D4E"/>
    <w:rsid w:val="00E76316"/>
    <w:rsid w:val="00E80D33"/>
    <w:rsid w:val="00E930EE"/>
    <w:rsid w:val="00E93638"/>
    <w:rsid w:val="00EA518D"/>
    <w:rsid w:val="00EB426C"/>
    <w:rsid w:val="00EC0130"/>
    <w:rsid w:val="00EC1D84"/>
    <w:rsid w:val="00EC5BA2"/>
    <w:rsid w:val="00ED11A6"/>
    <w:rsid w:val="00ED2213"/>
    <w:rsid w:val="00ED4DD1"/>
    <w:rsid w:val="00ED50FC"/>
    <w:rsid w:val="00ED6571"/>
    <w:rsid w:val="00EE01DE"/>
    <w:rsid w:val="00EE035C"/>
    <w:rsid w:val="00EE471D"/>
    <w:rsid w:val="00EE50A9"/>
    <w:rsid w:val="00EE5EC3"/>
    <w:rsid w:val="00EE6689"/>
    <w:rsid w:val="00EE6E1A"/>
    <w:rsid w:val="00EF505E"/>
    <w:rsid w:val="00F034C8"/>
    <w:rsid w:val="00F0717A"/>
    <w:rsid w:val="00F07A20"/>
    <w:rsid w:val="00F1078F"/>
    <w:rsid w:val="00F13718"/>
    <w:rsid w:val="00F1716B"/>
    <w:rsid w:val="00F17B95"/>
    <w:rsid w:val="00F20BE9"/>
    <w:rsid w:val="00F370F4"/>
    <w:rsid w:val="00F40492"/>
    <w:rsid w:val="00F41897"/>
    <w:rsid w:val="00F423FE"/>
    <w:rsid w:val="00F427F3"/>
    <w:rsid w:val="00F43C94"/>
    <w:rsid w:val="00F4558B"/>
    <w:rsid w:val="00F531A1"/>
    <w:rsid w:val="00F53D39"/>
    <w:rsid w:val="00F6517F"/>
    <w:rsid w:val="00F70008"/>
    <w:rsid w:val="00F72EA3"/>
    <w:rsid w:val="00F742C4"/>
    <w:rsid w:val="00F80198"/>
    <w:rsid w:val="00F803AE"/>
    <w:rsid w:val="00F854D0"/>
    <w:rsid w:val="00F9390A"/>
    <w:rsid w:val="00F944A6"/>
    <w:rsid w:val="00FA19D4"/>
    <w:rsid w:val="00FB7259"/>
    <w:rsid w:val="00FD6941"/>
    <w:rsid w:val="00FD6D76"/>
    <w:rsid w:val="00FD7529"/>
    <w:rsid w:val="00FE3054"/>
    <w:rsid w:val="00FE7D31"/>
    <w:rsid w:val="00FF19A5"/>
    <w:rsid w:val="00FF30CD"/>
    <w:rsid w:val="00FF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BA207A-9EE9-43F6-956F-7D95A1E3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0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3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30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3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30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10</cp:revision>
  <dcterms:created xsi:type="dcterms:W3CDTF">2017-05-16T05:06:00Z</dcterms:created>
  <dcterms:modified xsi:type="dcterms:W3CDTF">2017-05-19T00:14:00Z</dcterms:modified>
</cp:coreProperties>
</file>