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7E22C" w14:textId="77777777" w:rsidR="0044659E" w:rsidRDefault="0044659E" w:rsidP="0044659E">
      <w:pPr>
        <w:ind w:firstLine="420"/>
        <w:rPr>
          <w:lang w:eastAsia="zh-CN"/>
        </w:rPr>
      </w:pPr>
    </w:p>
    <w:p w14:paraId="1C8C8755" w14:textId="77777777" w:rsidR="0044659E" w:rsidRDefault="0044659E" w:rsidP="0044659E">
      <w:pPr>
        <w:ind w:firstLine="420"/>
        <w:jc w:val="center"/>
      </w:pPr>
    </w:p>
    <w:p w14:paraId="56307715" w14:textId="77777777" w:rsidR="0044659E" w:rsidRDefault="0044659E" w:rsidP="0044659E">
      <w:pPr>
        <w:ind w:firstLine="42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B35135A" wp14:editId="0E340BA3">
            <wp:extent cx="5274310" cy="1183005"/>
            <wp:effectExtent l="19050" t="0" r="2540" b="0"/>
            <wp:docPr id="2" name="图片 1" descr="6bd8a62ec70d9358817fc67a76d1ab97_co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6bd8a62ec70d9358817fc67a76d1ab97_conew1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4B1B" w14:textId="77777777" w:rsidR="0044659E" w:rsidRDefault="0044659E" w:rsidP="0044659E">
      <w:pPr>
        <w:ind w:firstLine="960"/>
        <w:jc w:val="center"/>
        <w:rPr>
          <w:sz w:val="48"/>
        </w:rPr>
      </w:pPr>
      <w:r>
        <w:rPr>
          <w:rFonts w:hint="eastAsia"/>
          <w:sz w:val="48"/>
        </w:rPr>
        <w:t>SHANGHAI JIAOTONG UNIVERSITY</w:t>
      </w:r>
    </w:p>
    <w:p w14:paraId="0F2F028F" w14:textId="77777777" w:rsidR="0044659E" w:rsidRDefault="0044659E" w:rsidP="0044659E">
      <w:pPr>
        <w:ind w:firstLine="420"/>
        <w:rPr>
          <w:lang w:eastAsia="zh-CN"/>
        </w:rPr>
      </w:pPr>
    </w:p>
    <w:p w14:paraId="1981E0D3" w14:textId="77777777" w:rsidR="0044659E" w:rsidRDefault="0044659E" w:rsidP="0044659E">
      <w:pPr>
        <w:ind w:firstLine="420"/>
        <w:jc w:val="center"/>
      </w:pPr>
    </w:p>
    <w:p w14:paraId="269AACF6" w14:textId="77777777" w:rsidR="0044659E" w:rsidRDefault="0044659E" w:rsidP="0044659E">
      <w:pPr>
        <w:ind w:firstLine="420"/>
        <w:jc w:val="center"/>
      </w:pPr>
      <w:r>
        <w:rPr>
          <w:rFonts w:hint="eastAsia"/>
          <w:noProof/>
          <w:lang w:eastAsia="zh-CN" w:bidi="ar-SA"/>
        </w:rPr>
        <w:drawing>
          <wp:inline distT="0" distB="0" distL="0" distR="0" wp14:anchorId="7DAF1892" wp14:editId="414E8742">
            <wp:extent cx="2152650" cy="2152650"/>
            <wp:effectExtent l="19050" t="0" r="0" b="0"/>
            <wp:docPr id="4" name="图片 3" descr="0149ccece4516cdcb636a369e0b7b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0149ccece4516cdcb636a369e0b7b789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1696" w14:textId="77777777" w:rsidR="0044659E" w:rsidRDefault="0044659E" w:rsidP="0044659E">
      <w:pPr>
        <w:ind w:firstLine="422"/>
        <w:jc w:val="both"/>
        <w:rPr>
          <w:rFonts w:ascii="仿宋" w:eastAsia="仿宋" w:hAnsi="仿宋"/>
          <w:b/>
        </w:rPr>
      </w:pPr>
    </w:p>
    <w:p w14:paraId="2D713B54" w14:textId="2D5412C9" w:rsidR="0044659E" w:rsidRDefault="0044659E" w:rsidP="0044659E">
      <w:pPr>
        <w:spacing w:line="240" w:lineRule="auto"/>
        <w:rPr>
          <w:rFonts w:ascii="楷体" w:eastAsia="楷体" w:hAnsi="楷体"/>
          <w:sz w:val="52"/>
          <w:lang w:eastAsia="zh-CN"/>
        </w:rPr>
      </w:pPr>
      <w:r>
        <w:rPr>
          <w:rFonts w:ascii="楷体" w:eastAsia="楷体" w:hAnsi="楷体" w:hint="eastAsia"/>
          <w:sz w:val="52"/>
          <w:lang w:eastAsia="zh-CN"/>
        </w:rPr>
        <w:t xml:space="preserve">计算机系统结构实验报告 </w:t>
      </w:r>
      <w:r>
        <w:rPr>
          <w:rFonts w:ascii="楷体" w:eastAsia="楷体" w:hAnsi="楷体"/>
          <w:sz w:val="52"/>
          <w:lang w:eastAsia="zh-CN"/>
        </w:rPr>
        <w:t>–</w:t>
      </w:r>
      <w:r>
        <w:rPr>
          <w:rFonts w:ascii="楷体" w:eastAsia="楷体" w:hAnsi="楷体" w:hint="eastAsia"/>
          <w:sz w:val="52"/>
          <w:lang w:eastAsia="zh-CN"/>
        </w:rPr>
        <w:t xml:space="preserve"> Lab4</w:t>
      </w:r>
    </w:p>
    <w:p w14:paraId="6BFDE040" w14:textId="77777777" w:rsidR="0044659E" w:rsidRDefault="0044659E" w:rsidP="0044659E">
      <w:pPr>
        <w:spacing w:line="60" w:lineRule="exact"/>
        <w:ind w:firstLine="560"/>
        <w:jc w:val="center"/>
        <w:rPr>
          <w:rFonts w:ascii="仿宋" w:eastAsia="仿宋" w:hAnsi="仿宋"/>
          <w:sz w:val="28"/>
          <w:lang w:eastAsia="zh-CN"/>
        </w:rPr>
      </w:pPr>
    </w:p>
    <w:p w14:paraId="0590F62F" w14:textId="77777777" w:rsidR="0044659E" w:rsidRDefault="0044659E" w:rsidP="0044659E">
      <w:pPr>
        <w:spacing w:line="400" w:lineRule="exact"/>
        <w:ind w:firstLine="640"/>
        <w:jc w:val="center"/>
        <w:rPr>
          <w:rFonts w:ascii="仿宋" w:eastAsia="仿宋" w:hAnsi="仿宋"/>
          <w:sz w:val="32"/>
          <w:lang w:eastAsia="zh-CN"/>
        </w:rPr>
      </w:pPr>
      <w:r>
        <w:rPr>
          <w:rFonts w:ascii="仿宋" w:eastAsia="仿宋" w:hAnsi="仿宋" w:hint="eastAsia"/>
          <w:sz w:val="32"/>
          <w:lang w:eastAsia="zh-CN"/>
        </w:rPr>
        <w:t>姓名：刘一凡</w:t>
      </w:r>
    </w:p>
    <w:p w14:paraId="2541112A" w14:textId="77777777" w:rsidR="0044659E" w:rsidRDefault="0044659E" w:rsidP="0044659E">
      <w:pPr>
        <w:spacing w:line="400" w:lineRule="exact"/>
        <w:ind w:firstLine="640"/>
        <w:jc w:val="center"/>
        <w:rPr>
          <w:rFonts w:ascii="仿宋" w:eastAsia="仿宋" w:hAnsi="仿宋"/>
          <w:sz w:val="32"/>
          <w:lang w:eastAsia="zh-CN"/>
        </w:rPr>
      </w:pPr>
      <w:r>
        <w:rPr>
          <w:rFonts w:ascii="仿宋" w:eastAsia="仿宋" w:hAnsi="仿宋"/>
          <w:sz w:val="32"/>
          <w:lang w:eastAsia="zh-CN"/>
        </w:rPr>
        <w:t>学号</w:t>
      </w:r>
      <w:r>
        <w:rPr>
          <w:rFonts w:ascii="仿宋" w:eastAsia="仿宋" w:hAnsi="仿宋" w:hint="eastAsia"/>
          <w:sz w:val="32"/>
          <w:lang w:eastAsia="zh-CN"/>
        </w:rPr>
        <w:t>：518021910609</w:t>
      </w:r>
    </w:p>
    <w:p w14:paraId="4C3C328D" w14:textId="70AF660C" w:rsidR="0044659E" w:rsidRDefault="0044659E" w:rsidP="0044659E">
      <w:pPr>
        <w:spacing w:line="360" w:lineRule="auto"/>
        <w:ind w:firstLine="640"/>
        <w:jc w:val="center"/>
        <w:rPr>
          <w:rFonts w:ascii="仿宋" w:eastAsia="仿宋" w:hAnsi="仿宋"/>
          <w:sz w:val="32"/>
          <w:lang w:eastAsia="zh-CN"/>
        </w:rPr>
      </w:pPr>
      <w:r>
        <w:rPr>
          <w:rFonts w:ascii="仿宋" w:eastAsia="仿宋" w:hAnsi="仿宋" w:hint="eastAsia"/>
          <w:sz w:val="32"/>
          <w:lang w:eastAsia="zh-CN"/>
        </w:rPr>
        <w:t>完成时间：2020/4/19</w:t>
      </w:r>
    </w:p>
    <w:p w14:paraId="3C6C3133" w14:textId="13EADBB0" w:rsidR="0044659E" w:rsidRDefault="0044659E" w:rsidP="0044659E">
      <w:pPr>
        <w:spacing w:before="0" w:after="0" w:line="240" w:lineRule="auto"/>
        <w:rPr>
          <w:lang w:eastAsia="zh-CN"/>
        </w:rPr>
      </w:pPr>
    </w:p>
    <w:p w14:paraId="33FAB632" w14:textId="77777777" w:rsidR="0044659E" w:rsidRDefault="0044659E" w:rsidP="0044659E">
      <w:pPr>
        <w:spacing w:before="0" w:after="0" w:line="240" w:lineRule="auto"/>
        <w:rPr>
          <w:lang w:eastAsia="zh-CN"/>
        </w:rPr>
      </w:pPr>
    </w:p>
    <w:sdt>
      <w:sdtPr>
        <w:rPr>
          <w:lang w:val="zh-CN"/>
        </w:rPr>
        <w:id w:val="18320737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DA85389" w14:textId="77777777" w:rsidR="0044659E" w:rsidRDefault="0044659E" w:rsidP="0044659E">
          <w:pPr>
            <w:spacing w:before="0" w:after="0" w:line="240" w:lineRule="auto"/>
            <w:ind w:firstLine="420"/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67D98C11" w14:textId="686BD142" w:rsidR="00F80654" w:rsidRDefault="0044659E">
          <w:pPr>
            <w:pStyle w:val="TOC1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0977610" w:history="1">
            <w:r w:rsidR="00F80654" w:rsidRPr="009F5756">
              <w:rPr>
                <w:rStyle w:val="a5"/>
                <w:noProof/>
                <w:lang w:eastAsia="zh-CN"/>
              </w:rPr>
              <w:t>1. 概述</w:t>
            </w:r>
            <w:r w:rsidR="00F80654">
              <w:rPr>
                <w:noProof/>
                <w:webHidden/>
              </w:rPr>
              <w:tab/>
            </w:r>
            <w:r w:rsidR="00F80654">
              <w:rPr>
                <w:noProof/>
                <w:webHidden/>
              </w:rPr>
              <w:fldChar w:fldCharType="begin"/>
            </w:r>
            <w:r w:rsidR="00F80654">
              <w:rPr>
                <w:noProof/>
                <w:webHidden/>
              </w:rPr>
              <w:instrText xml:space="preserve"> PAGEREF _Toc40977610 \h </w:instrText>
            </w:r>
            <w:r w:rsidR="00F80654">
              <w:rPr>
                <w:noProof/>
                <w:webHidden/>
              </w:rPr>
            </w:r>
            <w:r w:rsidR="00F80654">
              <w:rPr>
                <w:noProof/>
                <w:webHidden/>
              </w:rPr>
              <w:fldChar w:fldCharType="separate"/>
            </w:r>
            <w:r w:rsidR="00F80654">
              <w:rPr>
                <w:noProof/>
                <w:webHidden/>
              </w:rPr>
              <w:t>3</w:t>
            </w:r>
            <w:r w:rsidR="00F80654">
              <w:rPr>
                <w:noProof/>
                <w:webHidden/>
              </w:rPr>
              <w:fldChar w:fldCharType="end"/>
            </w:r>
          </w:hyperlink>
        </w:p>
        <w:p w14:paraId="1FDF4CCF" w14:textId="01C3FBF8" w:rsidR="00F80654" w:rsidRDefault="00F80654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11" w:history="1">
            <w:r w:rsidRPr="009F5756">
              <w:rPr>
                <w:rStyle w:val="a5"/>
                <w:noProof/>
                <w:lang w:eastAsia="zh-CN"/>
              </w:rPr>
              <w:t>1.1 实验名称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5280" w14:textId="73D6A68E" w:rsidR="00F80654" w:rsidRDefault="00F80654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12" w:history="1">
            <w:r w:rsidRPr="009F5756">
              <w:rPr>
                <w:rStyle w:val="a5"/>
                <w:noProof/>
                <w:lang w:eastAsia="zh-CN"/>
              </w:rPr>
              <w:t>1.2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E646" w14:textId="3723226D" w:rsidR="00F80654" w:rsidRDefault="00F80654">
          <w:pPr>
            <w:pStyle w:val="TOC1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13" w:history="1">
            <w:r w:rsidRPr="009F5756">
              <w:rPr>
                <w:rStyle w:val="a5"/>
                <w:noProof/>
                <w:lang w:eastAsia="zh-CN"/>
              </w:rPr>
              <w:t>2. 实验描述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C2E0" w14:textId="43F26AC0" w:rsidR="00F80654" w:rsidRDefault="00F80654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14" w:history="1">
            <w:r w:rsidRPr="009F5756">
              <w:rPr>
                <w:rStyle w:val="a5"/>
                <w:noProof/>
                <w:lang w:eastAsia="zh-CN"/>
              </w:rPr>
              <w:t>2.1 寄存器模块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1F519" w14:textId="6AFB0ECA" w:rsidR="00F80654" w:rsidRDefault="00F80654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15" w:history="1">
            <w:r w:rsidRPr="009F5756">
              <w:rPr>
                <w:rStyle w:val="a5"/>
                <w:noProof/>
                <w:lang w:eastAsia="zh-CN"/>
              </w:rPr>
              <w:t>2.1.1 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A53C" w14:textId="3672369A" w:rsidR="00F80654" w:rsidRDefault="00F80654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16" w:history="1">
            <w:r w:rsidRPr="009F5756">
              <w:rPr>
                <w:rStyle w:val="a5"/>
                <w:noProof/>
                <w:lang w:eastAsia="zh-CN"/>
              </w:rPr>
              <w:t>2.1.2 寄存器模块代码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3D0E0" w14:textId="6651A28A" w:rsidR="00F80654" w:rsidRDefault="00F80654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17" w:history="1">
            <w:r w:rsidRPr="009F5756">
              <w:rPr>
                <w:rStyle w:val="a5"/>
                <w:noProof/>
                <w:lang w:eastAsia="zh-CN"/>
              </w:rPr>
              <w:t>2.1.3 寄存器模块仿真测试代码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118BD" w14:textId="167CCBBE" w:rsidR="00F80654" w:rsidRDefault="00F80654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18" w:history="1">
            <w:r w:rsidRPr="009F5756">
              <w:rPr>
                <w:rStyle w:val="a5"/>
                <w:noProof/>
                <w:lang w:eastAsia="zh-CN"/>
              </w:rPr>
              <w:t>2.1.4 仿真波形展示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ECBB2" w14:textId="1C650E36" w:rsidR="00F80654" w:rsidRDefault="00F80654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19" w:history="1">
            <w:r w:rsidRPr="009F5756">
              <w:rPr>
                <w:rStyle w:val="a5"/>
                <w:noProof/>
                <w:lang w:eastAsia="zh-CN"/>
              </w:rPr>
              <w:t>2.1.5 实验结论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95EFB" w14:textId="0C557F36" w:rsidR="00F80654" w:rsidRDefault="00F80654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20" w:history="1">
            <w:r w:rsidRPr="009F5756">
              <w:rPr>
                <w:rStyle w:val="a5"/>
                <w:noProof/>
                <w:lang w:eastAsia="zh-CN"/>
              </w:rPr>
              <w:t>2.2 内存单元模块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D8BA3" w14:textId="1E3BCF03" w:rsidR="00F80654" w:rsidRDefault="00F80654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21" w:history="1">
            <w:r w:rsidRPr="009F5756">
              <w:rPr>
                <w:rStyle w:val="a5"/>
                <w:noProof/>
                <w:lang w:eastAsia="zh-CN"/>
              </w:rPr>
              <w:t>2.2.1 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2DEDA" w14:textId="303140A7" w:rsidR="00F80654" w:rsidRDefault="00F80654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22" w:history="1">
            <w:r w:rsidRPr="009F5756">
              <w:rPr>
                <w:rStyle w:val="a5"/>
                <w:noProof/>
                <w:lang w:eastAsia="zh-CN"/>
              </w:rPr>
              <w:t>2.2.2 内存单元模块代码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C4E19" w14:textId="7E28C8D0" w:rsidR="00F80654" w:rsidRDefault="00F80654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23" w:history="1">
            <w:r w:rsidRPr="009F5756">
              <w:rPr>
                <w:rStyle w:val="a5"/>
                <w:noProof/>
                <w:lang w:eastAsia="zh-CN"/>
              </w:rPr>
              <w:t>2.2.3 内存模块仿真测试代码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D0D7F" w14:textId="33FE5675" w:rsidR="00F80654" w:rsidRDefault="00F80654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24" w:history="1">
            <w:r w:rsidRPr="009F5756">
              <w:rPr>
                <w:rStyle w:val="a5"/>
                <w:noProof/>
                <w:lang w:eastAsia="zh-CN"/>
              </w:rPr>
              <w:t>2.2.4 仿真波形展示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70B7" w14:textId="36676E2E" w:rsidR="00F80654" w:rsidRDefault="00F80654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25" w:history="1">
            <w:r w:rsidRPr="009F5756">
              <w:rPr>
                <w:rStyle w:val="a5"/>
                <w:noProof/>
                <w:lang w:eastAsia="zh-CN"/>
              </w:rPr>
              <w:t>2.2.5 实验结论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036E" w14:textId="22A75823" w:rsidR="00F80654" w:rsidRDefault="00F80654">
          <w:pPr>
            <w:pStyle w:val="TOC2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26" w:history="1">
            <w:r w:rsidRPr="009F5756">
              <w:rPr>
                <w:rStyle w:val="a5"/>
                <w:noProof/>
                <w:lang w:eastAsia="zh-CN"/>
              </w:rPr>
              <w:t>2.3 带符号扩展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82FA" w14:textId="6B264DDE" w:rsidR="00F80654" w:rsidRDefault="00F80654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27" w:history="1">
            <w:r w:rsidRPr="009F5756">
              <w:rPr>
                <w:rStyle w:val="a5"/>
                <w:noProof/>
                <w:lang w:eastAsia="zh-CN"/>
              </w:rPr>
              <w:t>2.3.1 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D9FDE" w14:textId="6BDE0638" w:rsidR="00F80654" w:rsidRDefault="00F80654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28" w:history="1">
            <w:r w:rsidRPr="009F5756">
              <w:rPr>
                <w:rStyle w:val="a5"/>
                <w:noProof/>
                <w:lang w:eastAsia="zh-CN"/>
              </w:rPr>
              <w:t>2.3.2 带符号扩展模块代码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C278" w14:textId="5BEEE3BB" w:rsidR="00F80654" w:rsidRDefault="00F80654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29" w:history="1">
            <w:r w:rsidRPr="009F5756">
              <w:rPr>
                <w:rStyle w:val="a5"/>
                <w:noProof/>
                <w:lang w:eastAsia="zh-CN"/>
              </w:rPr>
              <w:t>2.3.3 带符号扩展模块仿真测试代码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3F9F" w14:textId="6D493AB6" w:rsidR="00F80654" w:rsidRDefault="00F80654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30" w:history="1">
            <w:r w:rsidRPr="009F5756">
              <w:rPr>
                <w:rStyle w:val="a5"/>
                <w:noProof/>
                <w:lang w:eastAsia="zh-CN"/>
              </w:rPr>
              <w:t>2.3.4 仿真波形展示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CA249" w14:textId="05FEEC73" w:rsidR="00F80654" w:rsidRDefault="00F80654">
          <w:pPr>
            <w:pStyle w:val="TOC3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31" w:history="1">
            <w:r w:rsidRPr="009F5756">
              <w:rPr>
                <w:rStyle w:val="a5"/>
                <w:noProof/>
                <w:lang w:eastAsia="zh-CN"/>
              </w:rPr>
              <w:t>2.3.5 实验结论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A9718" w14:textId="1D36B717" w:rsidR="00F80654" w:rsidRDefault="00F80654">
          <w:pPr>
            <w:pStyle w:val="TOC1"/>
            <w:tabs>
              <w:tab w:val="right" w:leader="dot" w:pos="8296"/>
            </w:tabs>
            <w:rPr>
              <w:noProof/>
              <w:kern w:val="2"/>
              <w:szCs w:val="22"/>
              <w:lang w:eastAsia="zh-CN" w:bidi="ar-SA"/>
            </w:rPr>
          </w:pPr>
          <w:hyperlink w:anchor="_Toc40977632" w:history="1">
            <w:r w:rsidRPr="009F5756">
              <w:rPr>
                <w:rStyle w:val="a5"/>
                <w:noProof/>
                <w:lang w:eastAsia="zh-CN"/>
              </w:rPr>
              <w:t>3 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C4FBB" w14:textId="4C0365FC" w:rsidR="0044659E" w:rsidRDefault="0044659E" w:rsidP="0044659E">
          <w:pPr>
            <w:spacing w:line="240" w:lineRule="auto"/>
            <w:ind w:firstLine="420"/>
          </w:pPr>
          <w:r>
            <w:rPr>
              <w:lang w:eastAsia="zh-CN"/>
            </w:rPr>
            <w:fldChar w:fldCharType="end"/>
          </w:r>
        </w:p>
      </w:sdtContent>
    </w:sdt>
    <w:p w14:paraId="7A6B6D15" w14:textId="77777777" w:rsidR="0044659E" w:rsidRDefault="0044659E" w:rsidP="0044659E">
      <w:pPr>
        <w:pStyle w:val="1"/>
        <w:rPr>
          <w:lang w:eastAsia="zh-CN"/>
        </w:rPr>
      </w:pPr>
      <w:bookmarkStart w:id="0" w:name="_Toc40977610"/>
      <w:r>
        <w:rPr>
          <w:rFonts w:hint="eastAsia"/>
          <w:lang w:eastAsia="zh-CN"/>
        </w:rPr>
        <w:lastRenderedPageBreak/>
        <w:t xml:space="preserve">1. </w:t>
      </w:r>
      <w:r>
        <w:rPr>
          <w:lang w:eastAsia="zh-CN"/>
        </w:rPr>
        <w:t>概述</w:t>
      </w:r>
      <w:bookmarkEnd w:id="0"/>
    </w:p>
    <w:p w14:paraId="0644A8A8" w14:textId="77777777" w:rsidR="0044659E" w:rsidRDefault="0044659E" w:rsidP="0044659E">
      <w:pPr>
        <w:pStyle w:val="2"/>
        <w:rPr>
          <w:lang w:eastAsia="zh-CN"/>
        </w:rPr>
      </w:pPr>
      <w:bookmarkStart w:id="1" w:name="_Toc40977611"/>
      <w:r>
        <w:rPr>
          <w:rFonts w:hint="eastAsia"/>
          <w:lang w:eastAsia="zh-CN"/>
        </w:rPr>
        <w:t>1.1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实验名称</w:t>
      </w:r>
      <w:bookmarkEnd w:id="1"/>
    </w:p>
    <w:p w14:paraId="1306E969" w14:textId="77777777" w:rsidR="0044659E" w:rsidRDefault="0044659E" w:rsidP="0044659E">
      <w:pPr>
        <w:ind w:firstLine="420"/>
        <w:rPr>
          <w:lang w:eastAsia="zh-CN"/>
        </w:rPr>
      </w:pPr>
      <w:r w:rsidRPr="0067446F">
        <w:rPr>
          <w:rFonts w:hint="eastAsia"/>
          <w:lang w:eastAsia="zh-CN"/>
        </w:rPr>
        <w:t>简单的类</w:t>
      </w:r>
      <w:r w:rsidRPr="0067446F">
        <w:rPr>
          <w:lang w:eastAsia="zh-CN"/>
        </w:rPr>
        <w:t>MIPS 单周期处理器部件实现– 控制器，ALU</w:t>
      </w:r>
    </w:p>
    <w:p w14:paraId="287EB1A9" w14:textId="6702D59D" w:rsidR="00DE1EB4" w:rsidRDefault="0044659E" w:rsidP="0044659E">
      <w:pPr>
        <w:pStyle w:val="2"/>
        <w:rPr>
          <w:lang w:eastAsia="zh-CN"/>
        </w:rPr>
      </w:pPr>
      <w:bookmarkStart w:id="2" w:name="_Toc40977612"/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实验目的</w:t>
      </w:r>
      <w:bookmarkEnd w:id="2"/>
    </w:p>
    <w:p w14:paraId="3804E3A2" w14:textId="0868B0D4" w:rsidR="0044659E" w:rsidRDefault="0044659E" w:rsidP="0044659E">
      <w:pPr>
        <w:spacing w:before="0" w:after="0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．</w:t>
      </w:r>
      <w:r>
        <w:rPr>
          <w:lang w:eastAsia="zh-CN"/>
        </w:rPr>
        <w:t>理解CPU 的寄存器、存储器、有符号扩展</w:t>
      </w:r>
    </w:p>
    <w:p w14:paraId="2E9DA062" w14:textId="6984AE48" w:rsidR="0044659E" w:rsidRDefault="0044659E" w:rsidP="0044659E">
      <w:pPr>
        <w:spacing w:before="0" w:after="0"/>
        <w:rPr>
          <w:lang w:eastAsia="zh-CN"/>
        </w:rPr>
      </w:pPr>
      <w:r>
        <w:rPr>
          <w:rFonts w:hint="eastAsia"/>
          <w:lang w:eastAsia="zh-CN"/>
        </w:rPr>
        <w:t>2．</w:t>
      </w:r>
      <w:r>
        <w:rPr>
          <w:lang w:eastAsia="zh-CN"/>
        </w:rPr>
        <w:t>Register 的实现</w:t>
      </w:r>
    </w:p>
    <w:p w14:paraId="701EA3F8" w14:textId="09EB5040" w:rsidR="0044659E" w:rsidRDefault="0044659E" w:rsidP="0044659E">
      <w:pPr>
        <w:spacing w:before="0" w:after="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．Data Memory 的实现</w:t>
      </w:r>
    </w:p>
    <w:p w14:paraId="62854F29" w14:textId="7377359B" w:rsidR="0044659E" w:rsidRDefault="0044659E" w:rsidP="0044659E">
      <w:pPr>
        <w:spacing w:before="0" w:after="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．有符号扩展的实现</w:t>
      </w:r>
    </w:p>
    <w:p w14:paraId="72C9E71C" w14:textId="335474EE" w:rsidR="0044659E" w:rsidRDefault="0044659E" w:rsidP="0044659E">
      <w:pPr>
        <w:spacing w:before="0" w:after="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>．使用行为仿真</w:t>
      </w:r>
    </w:p>
    <w:p w14:paraId="4A16A5FA" w14:textId="256C24ED" w:rsidR="0044659E" w:rsidRDefault="0044659E" w:rsidP="0044659E">
      <w:pPr>
        <w:pStyle w:val="1"/>
        <w:rPr>
          <w:lang w:eastAsia="zh-CN"/>
        </w:rPr>
      </w:pPr>
      <w:bookmarkStart w:id="3" w:name="_Toc40977613"/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实验描述</w:t>
      </w:r>
      <w:bookmarkEnd w:id="3"/>
    </w:p>
    <w:p w14:paraId="40D14F05" w14:textId="43403C0D" w:rsidR="0044659E" w:rsidRDefault="0044659E" w:rsidP="0044659E">
      <w:pPr>
        <w:pStyle w:val="2"/>
        <w:rPr>
          <w:lang w:eastAsia="zh-CN"/>
        </w:rPr>
      </w:pPr>
      <w:bookmarkStart w:id="4" w:name="_Toc40977614"/>
      <w:r>
        <w:rPr>
          <w:rFonts w:hint="eastAsia"/>
          <w:lang w:eastAsia="zh-CN"/>
        </w:rPr>
        <w:t>2.1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寄存器模块</w:t>
      </w:r>
      <w:bookmarkEnd w:id="4"/>
    </w:p>
    <w:p w14:paraId="124C94BE" w14:textId="6485C2ED" w:rsidR="0044659E" w:rsidRDefault="0044659E" w:rsidP="0044659E">
      <w:pPr>
        <w:pStyle w:val="3"/>
        <w:rPr>
          <w:lang w:eastAsia="zh-CN"/>
        </w:rPr>
      </w:pPr>
      <w:bookmarkStart w:id="5" w:name="_Toc40977615"/>
      <w:r>
        <w:rPr>
          <w:rFonts w:hint="eastAsia"/>
          <w:lang w:eastAsia="zh-CN"/>
        </w:rPr>
        <w:t>2.1.1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模块描述</w:t>
      </w:r>
      <w:bookmarkEnd w:id="5"/>
    </w:p>
    <w:p w14:paraId="7A93FD66" w14:textId="52B16C84" w:rsidR="0044659E" w:rsidRDefault="0044659E" w:rsidP="0044659E">
      <w:pPr>
        <w:ind w:firstLineChars="200" w:firstLine="420"/>
        <w:rPr>
          <w:lang w:eastAsia="zh-CN"/>
        </w:rPr>
      </w:pPr>
      <w:r w:rsidRPr="0044659E">
        <w:rPr>
          <w:rFonts w:hint="eastAsia"/>
          <w:lang w:eastAsia="zh-CN"/>
        </w:rPr>
        <w:t>寄存器是指令操作的主要对象，</w:t>
      </w:r>
      <w:r w:rsidRPr="0044659E">
        <w:rPr>
          <w:lang w:eastAsia="zh-CN"/>
        </w:rPr>
        <w:t>32 位的MIPS 中共有32 个32 位的寄存器。</w:t>
      </w:r>
      <w:r>
        <w:rPr>
          <w:rFonts w:hint="eastAsia"/>
          <w:lang w:eastAsia="zh-CN"/>
        </w:rPr>
        <w:t>由于不确定</w:t>
      </w:r>
      <w:r>
        <w:rPr>
          <w:lang w:eastAsia="zh-CN"/>
        </w:rPr>
        <w:t>WriteReg, WriteData, RegWrite 信号的先后次序，可采用时钟的下降沿作为写操</w:t>
      </w:r>
      <w:r>
        <w:rPr>
          <w:rFonts w:hint="eastAsia"/>
          <w:lang w:eastAsia="zh-CN"/>
        </w:rPr>
        <w:t>作的同步信号，以防止发生错误。</w:t>
      </w:r>
    </w:p>
    <w:p w14:paraId="7B9CF278" w14:textId="4C72F8A6" w:rsidR="0044659E" w:rsidRDefault="0044659E" w:rsidP="0044659E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E216045" wp14:editId="70717A6F">
            <wp:extent cx="3367072" cy="187161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072" cy="18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C9C0" w14:textId="5025A207" w:rsidR="0044659E" w:rsidRDefault="0044659E" w:rsidP="0044659E">
      <w:pPr>
        <w:jc w:val="center"/>
        <w:rPr>
          <w:lang w:eastAsia="zh-CN"/>
        </w:rPr>
      </w:pPr>
      <w:r>
        <w:rPr>
          <w:rFonts w:hint="eastAsia"/>
          <w:lang w:eastAsia="zh-CN"/>
        </w:rPr>
        <w:t>图1：寄存器模块</w:t>
      </w:r>
    </w:p>
    <w:p w14:paraId="4EC5B751" w14:textId="5B4D3B4A" w:rsidR="0044659E" w:rsidRDefault="0044659E" w:rsidP="0044659E">
      <w:pPr>
        <w:pStyle w:val="3"/>
        <w:rPr>
          <w:lang w:eastAsia="zh-CN"/>
        </w:rPr>
      </w:pPr>
      <w:bookmarkStart w:id="6" w:name="_Toc40977616"/>
      <w:r>
        <w:rPr>
          <w:rFonts w:hint="eastAsia"/>
          <w:lang w:eastAsia="zh-CN"/>
        </w:rPr>
        <w:lastRenderedPageBreak/>
        <w:t>2.1.2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寄存器模块代码</w:t>
      </w:r>
      <w:bookmarkEnd w:id="6"/>
    </w:p>
    <w:p w14:paraId="4F6EC89C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`timescale 1ns / 1ps  </w:t>
      </w:r>
    </w:p>
    <w:p w14:paraId="6812DE8A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6F0341E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80C3086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Registers(  </w:t>
      </w:r>
    </w:p>
    <w:p w14:paraId="46AE6569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clock_in,  </w:t>
      </w:r>
    </w:p>
    <w:p w14:paraId="2B755A18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25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readReg1,  </w:t>
      </w:r>
    </w:p>
    <w:p w14:paraId="500E023D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16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readReg2,  </w:t>
      </w:r>
    </w:p>
    <w:p w14:paraId="4478CEDA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4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writeReg,  </w:t>
      </w:r>
    </w:p>
    <w:p w14:paraId="69A4623A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writeData,  </w:t>
      </w:r>
    </w:p>
    <w:p w14:paraId="62592D86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regWrite,  </w:t>
      </w:r>
    </w:p>
    <w:p w14:paraId="12346172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readData1,  </w:t>
      </w:r>
    </w:p>
    <w:p w14:paraId="7E8B1E3D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readData2  </w:t>
      </w:r>
    </w:p>
    <w:p w14:paraId="3A140378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2CD5EF6E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reg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regFile[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];  </w:t>
      </w:r>
    </w:p>
    <w:p w14:paraId="264F2AD3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reg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readData1;  </w:t>
      </w:r>
    </w:p>
    <w:p w14:paraId="462AAEA7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reg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readData2;  </w:t>
      </w:r>
    </w:p>
    <w:p w14:paraId="6E7B19E0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</w:t>
      </w:r>
    </w:p>
    <w:p w14:paraId="039CA515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always @ (readReg1 or readReg2 or regWrite)  </w:t>
      </w:r>
    </w:p>
    <w:p w14:paraId="2B75D01A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begin  </w:t>
      </w:r>
    </w:p>
    <w:p w14:paraId="61BD3522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regFile[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2AC4254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readData1 = regFile[readReg1];  </w:t>
      </w:r>
    </w:p>
    <w:p w14:paraId="1579565A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readData2 = regFile[readReg2];  </w:t>
      </w:r>
    </w:p>
    <w:p w14:paraId="6AF27942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end  </w:t>
      </w:r>
    </w:p>
    <w:p w14:paraId="7322CC83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always @ (negedge clock_in)  </w:t>
      </w:r>
    </w:p>
    <w:p w14:paraId="190CC164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begin  </w:t>
      </w:r>
    </w:p>
    <w:p w14:paraId="1963E04A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</w:t>
      </w:r>
      <w:r w:rsidRPr="00A234E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(regWrite ==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 </w:t>
      </w:r>
    </w:p>
    <w:p w14:paraId="27A02AE3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 regFile[writeReg] = writeData;  </w:t>
      </w:r>
    </w:p>
    <w:p w14:paraId="4699FC30" w14:textId="77777777" w:rsidR="00A234E9" w:rsidRPr="00A234E9" w:rsidRDefault="00A234E9" w:rsidP="00A234E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end  </w:t>
      </w:r>
    </w:p>
    <w:p w14:paraId="3CE86904" w14:textId="22972D5B" w:rsidR="0044659E" w:rsidRPr="00A234E9" w:rsidRDefault="00A234E9" w:rsidP="0044659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  </w:t>
      </w:r>
    </w:p>
    <w:p w14:paraId="2C880CDE" w14:textId="192FFF90" w:rsidR="0044659E" w:rsidRDefault="0044659E" w:rsidP="0044659E">
      <w:pPr>
        <w:pStyle w:val="3"/>
        <w:rPr>
          <w:lang w:eastAsia="zh-CN"/>
        </w:rPr>
      </w:pPr>
      <w:bookmarkStart w:id="7" w:name="_Toc40977617"/>
      <w:r>
        <w:rPr>
          <w:rFonts w:hint="eastAsia"/>
          <w:lang w:eastAsia="zh-CN"/>
        </w:rPr>
        <w:t>2.1.3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寄存器模块仿真测试代码</w:t>
      </w:r>
      <w:bookmarkEnd w:id="7"/>
    </w:p>
    <w:p w14:paraId="705FB0B9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`timescale 1ns / 1ps  </w:t>
      </w:r>
    </w:p>
    <w:p w14:paraId="220BAB49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4B6CF96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Registers_tb(  </w:t>
      </w:r>
    </w:p>
    <w:p w14:paraId="64466C94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CC067B7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7C57E4A4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234E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//input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2EB6FDF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clock_in;  </w:t>
      </w:r>
    </w:p>
    <w:p w14:paraId="2D2FA770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25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readReg1;  </w:t>
      </w:r>
    </w:p>
    <w:p w14:paraId="18373CF8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reg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16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readReg2;  </w:t>
      </w:r>
    </w:p>
    <w:p w14:paraId="1A2AC24C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4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writeReg;  </w:t>
      </w:r>
    </w:p>
    <w:p w14:paraId="756CAD08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writeData;  </w:t>
      </w:r>
    </w:p>
    <w:p w14:paraId="6536FA6C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regWrite;  </w:t>
      </w:r>
    </w:p>
    <w:p w14:paraId="0931FE71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5DFAFC88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234E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 output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0B6D230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readData1;  </w:t>
      </w:r>
    </w:p>
    <w:p w14:paraId="00AA3AAE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readData2;  </w:t>
      </w:r>
    </w:p>
    <w:p w14:paraId="1D99E461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3DB20EF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Registers u0 (  </w:t>
      </w:r>
    </w:p>
    <w:p w14:paraId="788B4B26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.clock_in(clock_in),   </w:t>
      </w:r>
    </w:p>
    <w:p w14:paraId="12CEDC98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.readReg1(readReg1),   </w:t>
      </w:r>
    </w:p>
    <w:p w14:paraId="24F15EC1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.readReg2(readReg2),   </w:t>
      </w:r>
    </w:p>
    <w:p w14:paraId="5ACCDA0B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.writeReg(writeReg),   </w:t>
      </w:r>
    </w:p>
    <w:p w14:paraId="7FD5C038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.regWrite(regWrite),   </w:t>
      </w:r>
    </w:p>
    <w:p w14:paraId="463C1795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.writeData(writeData),   </w:t>
      </w:r>
    </w:p>
    <w:p w14:paraId="0A61970F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.readData1(readData1),   </w:t>
      </w:r>
    </w:p>
    <w:p w14:paraId="5CECCB73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.readData2(readData2)  </w:t>
      </w:r>
    </w:p>
    <w:p w14:paraId="0345F30B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   </w:t>
      </w:r>
    </w:p>
    <w:p w14:paraId="2D898E91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112F128B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always   </w:t>
      </w:r>
    </w:p>
    <w:p w14:paraId="55E71C03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begin  </w:t>
      </w:r>
    </w:p>
    <w:p w14:paraId="1E2A7DCD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#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100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clock_in = ~clock_in;  </w:t>
      </w:r>
    </w:p>
    <w:p w14:paraId="5F28EBBA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end  </w:t>
      </w:r>
    </w:p>
    <w:p w14:paraId="3FE818A2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4605E56E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initial begin  </w:t>
      </w:r>
    </w:p>
    <w:p w14:paraId="6B3F79FC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A234E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 Initialize Inputs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D37AE41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clock_in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C25019A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readReg1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2BB52E1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readReg2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76744BA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regWrite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FC455E3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writeReg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A1F8F6C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writeData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7CE17A6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286E070F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#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100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011966E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clock_in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DC4B47A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readReg1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E4CA734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readReg2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DB74B89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writeReg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BD991D9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regWrite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4BD0BD3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writeData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37B56E7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A234E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//current time 285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DC186B4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#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285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459765D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regWrite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'b1;  </w:t>
      </w:r>
    </w:p>
    <w:p w14:paraId="271EB8DC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writeReg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5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'b10101;  </w:t>
      </w:r>
    </w:p>
    <w:p w14:paraId="60A69920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writeData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32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'b11111111111111110000000000000000;  </w:t>
      </w:r>
    </w:p>
    <w:p w14:paraId="724D4C38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A234E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//current time 485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A71FA41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#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200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19A5779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writeReg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5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'b01010;  </w:t>
      </w:r>
    </w:p>
    <w:p w14:paraId="391A77DA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writeData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32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'b00000000000000001111111111111111;  </w:t>
      </w:r>
    </w:p>
    <w:p w14:paraId="4774B731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</w:t>
      </w:r>
    </w:p>
    <w:p w14:paraId="63A4BA33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#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200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18829D8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regWrite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'b0;  </w:t>
      </w:r>
    </w:p>
    <w:p w14:paraId="1FBA0BDA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writeReg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5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'b00000;  </w:t>
      </w:r>
    </w:p>
    <w:p w14:paraId="3F656F81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writeData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32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'b00000000000000000000000000000000;  </w:t>
      </w:r>
    </w:p>
    <w:p w14:paraId="31738261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A234E9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//735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75D86E6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#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50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A0D0038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readReg1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5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'b10101;  </w:t>
      </w:r>
    </w:p>
    <w:p w14:paraId="7FCE35F0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readReg2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5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'b01010;  </w:t>
      </w:r>
    </w:p>
    <w:p w14:paraId="24F830F9" w14:textId="77777777" w:rsidR="00A234E9" w:rsidRPr="00A234E9" w:rsidRDefault="00A234E9" w:rsidP="00A234E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end  </w:t>
      </w:r>
    </w:p>
    <w:p w14:paraId="616BE996" w14:textId="027F6D59" w:rsidR="0044659E" w:rsidRPr="00A234E9" w:rsidRDefault="00A234E9" w:rsidP="0044659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  </w:t>
      </w:r>
    </w:p>
    <w:p w14:paraId="3A36693A" w14:textId="577B4664" w:rsidR="0044659E" w:rsidRDefault="0044659E" w:rsidP="0044659E">
      <w:pPr>
        <w:pStyle w:val="3"/>
        <w:rPr>
          <w:lang w:eastAsia="zh-CN"/>
        </w:rPr>
      </w:pPr>
      <w:bookmarkStart w:id="8" w:name="_Toc40977618"/>
      <w:r>
        <w:rPr>
          <w:rFonts w:hint="eastAsia"/>
          <w:lang w:eastAsia="zh-CN"/>
        </w:rPr>
        <w:t>2.1.4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仿真波形展示</w:t>
      </w:r>
      <w:bookmarkEnd w:id="8"/>
    </w:p>
    <w:p w14:paraId="2F486091" w14:textId="2E405C26" w:rsidR="0044659E" w:rsidRDefault="00BF24F1" w:rsidP="0044659E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09C0BCB" wp14:editId="31A551D0">
            <wp:extent cx="5274310" cy="2663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(1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F17F" w14:textId="5E952D41" w:rsidR="00BF24F1" w:rsidRDefault="00BF24F1" w:rsidP="00BF24F1">
      <w:pPr>
        <w:jc w:val="center"/>
        <w:rPr>
          <w:lang w:eastAsia="zh-CN"/>
        </w:rPr>
      </w:pPr>
      <w:r>
        <w:rPr>
          <w:rFonts w:hint="eastAsia"/>
          <w:lang w:eastAsia="zh-CN"/>
        </w:rPr>
        <w:t>图2：寄存器模块仿真波形图</w:t>
      </w:r>
    </w:p>
    <w:p w14:paraId="1BF60356" w14:textId="58A96162" w:rsidR="00BF24F1" w:rsidRDefault="00BF24F1" w:rsidP="00BF24F1">
      <w:pPr>
        <w:pStyle w:val="3"/>
        <w:rPr>
          <w:lang w:eastAsia="zh-CN"/>
        </w:rPr>
      </w:pPr>
      <w:bookmarkStart w:id="9" w:name="_Toc40977619"/>
      <w:r>
        <w:rPr>
          <w:rFonts w:hint="eastAsia"/>
          <w:lang w:eastAsia="zh-CN"/>
        </w:rPr>
        <w:t>2.1.5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实验结论</w:t>
      </w:r>
      <w:bookmarkEnd w:id="9"/>
    </w:p>
    <w:p w14:paraId="7509C324" w14:textId="053BB1EF" w:rsidR="00DE37A1" w:rsidRDefault="00DE37A1" w:rsidP="0081617A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仿</w:t>
      </w:r>
      <w:r w:rsidRPr="00DE37A1">
        <w:rPr>
          <w:rFonts w:hint="eastAsia"/>
          <w:lang w:eastAsia="zh-CN"/>
        </w:rPr>
        <w:t>真波形说明</w:t>
      </w:r>
      <w:r w:rsidRPr="00DE37A1">
        <w:rPr>
          <w:lang w:eastAsia="zh-CN"/>
        </w:rPr>
        <w:t>Register模块能够正确地根据readReg信号读取寄存器</w:t>
      </w:r>
      <w:r>
        <w:rPr>
          <w:rFonts w:hint="eastAsia"/>
          <w:lang w:eastAsia="zh-CN"/>
        </w:rPr>
        <w:t>中的相关内容</w:t>
      </w:r>
      <w:r w:rsidRPr="00DE37A1">
        <w:rPr>
          <w:lang w:eastAsia="zh-CN"/>
        </w:rPr>
        <w:t>，并在时钟的下降沿根据writeReg</w:t>
      </w:r>
      <w:r>
        <w:rPr>
          <w:rFonts w:hint="eastAsia"/>
          <w:lang w:eastAsia="zh-CN"/>
        </w:rPr>
        <w:t>和</w:t>
      </w:r>
      <w:r w:rsidRPr="00DE37A1">
        <w:rPr>
          <w:lang w:eastAsia="zh-CN"/>
        </w:rPr>
        <w:t>regWrite将writeData写入寄存器。</w:t>
      </w:r>
      <w:r>
        <w:rPr>
          <w:rFonts w:hint="eastAsia"/>
          <w:lang w:eastAsia="zh-CN"/>
        </w:rPr>
        <w:t>由此可见，</w:t>
      </w:r>
      <w:r w:rsidRPr="00DE37A1">
        <w:rPr>
          <w:lang w:eastAsia="zh-CN"/>
        </w:rPr>
        <w:t>Register单元模块实验成功。</w:t>
      </w:r>
    </w:p>
    <w:p w14:paraId="5E25DC2A" w14:textId="7C5B8A6C" w:rsidR="00DE37A1" w:rsidRDefault="00DE37A1" w:rsidP="00DE37A1">
      <w:pPr>
        <w:pStyle w:val="2"/>
        <w:rPr>
          <w:lang w:eastAsia="zh-CN"/>
        </w:rPr>
      </w:pPr>
      <w:bookmarkStart w:id="10" w:name="_Toc40977620"/>
      <w:r>
        <w:rPr>
          <w:rFonts w:hint="eastAsia"/>
          <w:lang w:eastAsia="zh-CN"/>
        </w:rPr>
        <w:lastRenderedPageBreak/>
        <w:t>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内存单元模块</w:t>
      </w:r>
      <w:bookmarkEnd w:id="10"/>
    </w:p>
    <w:p w14:paraId="5EDA581B" w14:textId="5E39DA7F" w:rsidR="00DE37A1" w:rsidRDefault="00DE37A1" w:rsidP="00DE37A1">
      <w:pPr>
        <w:pStyle w:val="3"/>
        <w:rPr>
          <w:lang w:eastAsia="zh-CN"/>
        </w:rPr>
      </w:pPr>
      <w:bookmarkStart w:id="11" w:name="_Toc40977621"/>
      <w:r>
        <w:rPr>
          <w:rFonts w:hint="eastAsia"/>
          <w:lang w:eastAsia="zh-CN"/>
        </w:rPr>
        <w:t>2.2.1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模块描述</w:t>
      </w:r>
      <w:bookmarkEnd w:id="11"/>
    </w:p>
    <w:p w14:paraId="6C801805" w14:textId="05A32B62" w:rsidR="00DE37A1" w:rsidRDefault="00DE37A1" w:rsidP="00DE37A1">
      <w:pPr>
        <w:ind w:firstLineChars="200" w:firstLine="420"/>
        <w:rPr>
          <w:lang w:eastAsia="zh-CN"/>
        </w:rPr>
      </w:pPr>
      <w:r w:rsidRPr="00DE37A1">
        <w:rPr>
          <w:rFonts w:hint="eastAsia"/>
          <w:lang w:eastAsia="zh-CN"/>
        </w:rPr>
        <w:t>内存模块与</w:t>
      </w:r>
      <w:r w:rsidRPr="00DE37A1">
        <w:rPr>
          <w:lang w:eastAsia="zh-CN"/>
        </w:rPr>
        <w:t>register模块相似，由于写数据也要考虑信号同步，因此也需要clock_in。内存单元的实现，也可以用系统</w:t>
      </w:r>
      <w:r>
        <w:rPr>
          <w:rFonts w:hint="eastAsia"/>
          <w:lang w:eastAsia="zh-CN"/>
        </w:rPr>
        <w:t>带有的</w:t>
      </w:r>
      <w:r w:rsidRPr="00DE37A1">
        <w:rPr>
          <w:lang w:eastAsia="zh-CN"/>
        </w:rPr>
        <w:t>Block Memory来生成。</w:t>
      </w:r>
      <w:r>
        <w:rPr>
          <w:rFonts w:hint="eastAsia"/>
          <w:lang w:eastAsia="zh-CN"/>
        </w:rPr>
        <w:t>实际上，该模块就是随机访问存储器（R</w:t>
      </w:r>
      <w:r>
        <w:rPr>
          <w:lang w:eastAsia="zh-CN"/>
        </w:rPr>
        <w:t>AM</w:t>
      </w:r>
      <w:r>
        <w:rPr>
          <w:rFonts w:hint="eastAsia"/>
          <w:lang w:eastAsia="zh-CN"/>
        </w:rPr>
        <w:t>）。</w:t>
      </w:r>
    </w:p>
    <w:p w14:paraId="5FC3FCAE" w14:textId="59E399D2" w:rsidR="007A6815" w:rsidRDefault="007A6815" w:rsidP="007A6815">
      <w:pPr>
        <w:ind w:firstLineChars="200" w:firstLine="420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FA65778" wp14:editId="3181C15B">
            <wp:extent cx="1174346" cy="1917488"/>
            <wp:effectExtent l="0" t="0" r="698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346" cy="191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FE5C" w14:textId="72DCACB1" w:rsidR="007A6815" w:rsidRDefault="007A6815" w:rsidP="007A6815">
      <w:pPr>
        <w:ind w:firstLineChars="200" w:firstLine="420"/>
        <w:jc w:val="center"/>
        <w:rPr>
          <w:lang w:eastAsia="zh-CN"/>
        </w:rPr>
      </w:pPr>
      <w:r>
        <w:rPr>
          <w:rFonts w:hint="eastAsia"/>
          <w:lang w:eastAsia="zh-CN"/>
        </w:rPr>
        <w:t>图3：内存单元模块</w:t>
      </w:r>
    </w:p>
    <w:p w14:paraId="6B537A54" w14:textId="21703393" w:rsidR="00DE37A1" w:rsidRDefault="00DE37A1" w:rsidP="00DE37A1">
      <w:pPr>
        <w:pStyle w:val="3"/>
        <w:rPr>
          <w:lang w:eastAsia="zh-CN"/>
        </w:rPr>
      </w:pPr>
      <w:bookmarkStart w:id="12" w:name="_Toc40977622"/>
      <w:r>
        <w:rPr>
          <w:rFonts w:hint="eastAsia"/>
          <w:lang w:eastAsia="zh-CN"/>
        </w:rPr>
        <w:t>2.2.2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内存单元模块代码</w:t>
      </w:r>
      <w:bookmarkEnd w:id="12"/>
    </w:p>
    <w:p w14:paraId="21F34FDA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`timescale 1ns / 1ps  </w:t>
      </w:r>
    </w:p>
    <w:p w14:paraId="0E4B21B6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358E97A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DataMemory(  </w:t>
      </w:r>
    </w:p>
    <w:p w14:paraId="3501ED86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Clk,  </w:t>
      </w:r>
    </w:p>
    <w:p w14:paraId="2601FF6E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address,  </w:t>
      </w:r>
    </w:p>
    <w:p w14:paraId="35B0D8F5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writeData,  </w:t>
      </w:r>
    </w:p>
    <w:p w14:paraId="5C7FF91B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memWrite,  </w:t>
      </w:r>
    </w:p>
    <w:p w14:paraId="3484734D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memRead,  </w:t>
      </w:r>
    </w:p>
    <w:p w14:paraId="5848196D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readData  </w:t>
      </w:r>
    </w:p>
    <w:p w14:paraId="61045D3C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7F79C38D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readData;  </w:t>
      </w:r>
    </w:p>
    <w:p w14:paraId="7D4FE29E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memFile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63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];  </w:t>
      </w:r>
    </w:p>
    <w:p w14:paraId="7CB5C4E6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always @ (address)  </w:t>
      </w:r>
    </w:p>
    <w:p w14:paraId="644FB559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begin  </w:t>
      </w:r>
    </w:p>
    <w:p w14:paraId="60ECF2AB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A234E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(memRead&amp;&amp;!memWrite)  </w:t>
      </w:r>
    </w:p>
    <w:p w14:paraId="7D267411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readData=memFile[address];  </w:t>
      </w:r>
    </w:p>
    <w:p w14:paraId="473FAA3C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A234E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0729596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readData=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6E19ADE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end  </w:t>
      </w:r>
    </w:p>
    <w:p w14:paraId="47FF2EC2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always @ ( negedge Clk)  </w:t>
      </w:r>
    </w:p>
    <w:p w14:paraId="23B1A8E9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begin  </w:t>
      </w:r>
    </w:p>
    <w:p w14:paraId="71A9C3B7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A234E9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(memWrite==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 </w:t>
      </w:r>
    </w:p>
    <w:p w14:paraId="18C631DA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memFile[address]=writeData;  </w:t>
      </w:r>
    </w:p>
    <w:p w14:paraId="0673411B" w14:textId="77777777" w:rsidR="00A234E9" w:rsidRPr="00A234E9" w:rsidRDefault="00A234E9" w:rsidP="00A234E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end  </w:t>
      </w:r>
    </w:p>
    <w:p w14:paraId="68775DD3" w14:textId="333B37A1" w:rsidR="00DE37A1" w:rsidRPr="00A234E9" w:rsidRDefault="00A234E9" w:rsidP="00DE37A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  </w:t>
      </w:r>
    </w:p>
    <w:p w14:paraId="1F91ACC1" w14:textId="29D8447D" w:rsidR="00DE37A1" w:rsidRDefault="00DE37A1" w:rsidP="00DE37A1">
      <w:pPr>
        <w:pStyle w:val="3"/>
        <w:rPr>
          <w:lang w:eastAsia="zh-CN"/>
        </w:rPr>
      </w:pPr>
      <w:bookmarkStart w:id="13" w:name="_Toc40977623"/>
      <w:r>
        <w:rPr>
          <w:rFonts w:hint="eastAsia"/>
          <w:lang w:eastAsia="zh-CN"/>
        </w:rPr>
        <w:t>2.2.3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内存模块仿真测试代码</w:t>
      </w:r>
      <w:bookmarkEnd w:id="13"/>
    </w:p>
    <w:p w14:paraId="5DF78A23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`timescale 1ns / 1ps  </w:t>
      </w:r>
    </w:p>
    <w:p w14:paraId="7C7B42B8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FBB7D2A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dataMemory_tb(  </w:t>
      </w:r>
    </w:p>
    <w:p w14:paraId="76BD7285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CDF5658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7F005BE3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Clk;  </w:t>
      </w:r>
    </w:p>
    <w:p w14:paraId="4BD1FF36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address;  </w:t>
      </w:r>
    </w:p>
    <w:p w14:paraId="52389C3F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writeData;  </w:t>
      </w:r>
    </w:p>
    <w:p w14:paraId="60CF10B9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memWrite;  </w:t>
      </w:r>
    </w:p>
    <w:p w14:paraId="02C1825F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memRead;  </w:t>
      </w:r>
    </w:p>
    <w:p w14:paraId="54B31EF9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76B81398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readData;  </w:t>
      </w:r>
    </w:p>
    <w:p w14:paraId="0ED49699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0CA2201C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DataMemory u0(  </w:t>
      </w:r>
    </w:p>
    <w:p w14:paraId="42B69250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.Clk(Clk),   </w:t>
      </w:r>
    </w:p>
    <w:p w14:paraId="7117CD1E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.address(address),   </w:t>
      </w:r>
    </w:p>
    <w:p w14:paraId="3924F1BC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.writeData(writeData),   </w:t>
      </w:r>
    </w:p>
    <w:p w14:paraId="595A7A42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.memWrite(memWrite),   </w:t>
      </w:r>
    </w:p>
    <w:p w14:paraId="7F112252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.memRead(memRead),   </w:t>
      </w:r>
    </w:p>
    <w:p w14:paraId="4F5E96A7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.readData(readData)  </w:t>
      </w:r>
    </w:p>
    <w:p w14:paraId="7AC67009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29C514A3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always #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100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Clk = ~Clk;  </w:t>
      </w:r>
    </w:p>
    <w:p w14:paraId="08B5855D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36C9F396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initial begin  </w:t>
      </w:r>
    </w:p>
    <w:p w14:paraId="7C92A12C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Clk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203E1377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address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87D8716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writeData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2B41C13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memWrite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2A5F0DF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memRead = 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3169167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</w:t>
      </w:r>
    </w:p>
    <w:p w14:paraId="63D4CF98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#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185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62CD661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memWrite=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'b1;  </w:t>
      </w:r>
    </w:p>
    <w:p w14:paraId="3129311D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address=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32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'b000000000000000000000111;  </w:t>
      </w:r>
    </w:p>
    <w:p w14:paraId="144DF257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writeData=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32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'he0000000;  </w:t>
      </w:r>
    </w:p>
    <w:p w14:paraId="0D56AE0E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</w:t>
      </w:r>
    </w:p>
    <w:p w14:paraId="515FF646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#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100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977B531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memWrite=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'b1;  </w:t>
      </w:r>
    </w:p>
    <w:p w14:paraId="306F09DE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writeData=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32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'hffffffff;  </w:t>
      </w:r>
    </w:p>
    <w:p w14:paraId="2EDA6729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address=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32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'b000000000000000000000110;  </w:t>
      </w:r>
    </w:p>
    <w:p w14:paraId="0BB45DC0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</w:t>
      </w:r>
    </w:p>
    <w:p w14:paraId="217D37AA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#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185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BCD2EFA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memRead=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'b1;  </w:t>
      </w:r>
    </w:p>
    <w:p w14:paraId="69900BD4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memWrite=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'b0;  </w:t>
      </w:r>
    </w:p>
    <w:p w14:paraId="5622AA24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address=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7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AE61706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</w:t>
      </w:r>
    </w:p>
    <w:p w14:paraId="380E02E5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#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80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C91CA22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memWrite=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'b1;  </w:t>
      </w:r>
    </w:p>
    <w:p w14:paraId="50044401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address=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8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EB1C968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writeData=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32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'haaaaaaaa;  </w:t>
      </w:r>
    </w:p>
    <w:p w14:paraId="15887BF7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</w:t>
      </w:r>
    </w:p>
    <w:p w14:paraId="30087CC3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#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80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0A709FF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address=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6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3376E94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memWrite=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'b0;  </w:t>
      </w:r>
    </w:p>
    <w:p w14:paraId="7099EFAA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memRead=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'b1;  </w:t>
      </w:r>
    </w:p>
    <w:p w14:paraId="5C8C4D09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</w:t>
      </w:r>
    </w:p>
    <w:p w14:paraId="0D742AEA" w14:textId="77777777" w:rsidR="00A234E9" w:rsidRPr="00A234E9" w:rsidRDefault="00A234E9" w:rsidP="00A234E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end  </w:t>
      </w:r>
    </w:p>
    <w:p w14:paraId="68C82A27" w14:textId="327FB6BE" w:rsidR="00DE37A1" w:rsidRPr="00A234E9" w:rsidRDefault="00A234E9" w:rsidP="00DE37A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  </w:t>
      </w:r>
    </w:p>
    <w:p w14:paraId="1BC4A780" w14:textId="2F3AF44E" w:rsidR="00DE37A1" w:rsidRDefault="00DE37A1" w:rsidP="00DE37A1">
      <w:pPr>
        <w:pStyle w:val="3"/>
        <w:rPr>
          <w:lang w:eastAsia="zh-CN"/>
        </w:rPr>
      </w:pPr>
      <w:bookmarkStart w:id="14" w:name="_Toc40977624"/>
      <w:r>
        <w:rPr>
          <w:rFonts w:hint="eastAsia"/>
          <w:lang w:eastAsia="zh-CN"/>
        </w:rPr>
        <w:t>2.2.4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仿真波形展示</w:t>
      </w:r>
      <w:bookmarkEnd w:id="14"/>
    </w:p>
    <w:p w14:paraId="03BB1813" w14:textId="61C1F4CC" w:rsidR="007A6815" w:rsidRDefault="007A6815" w:rsidP="007A6815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30EDEAB" wp14:editId="3B6D0E14">
            <wp:extent cx="5274310" cy="2968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截图(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26A6" w14:textId="16D9EF06" w:rsidR="007A6815" w:rsidRDefault="007A6815" w:rsidP="007A6815">
      <w:pPr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图4：内存单元模块仿真波形图</w:t>
      </w:r>
    </w:p>
    <w:p w14:paraId="41B3823C" w14:textId="0442F0BE" w:rsidR="007A6815" w:rsidRDefault="007A6815" w:rsidP="007A6815">
      <w:pPr>
        <w:pStyle w:val="3"/>
        <w:rPr>
          <w:lang w:eastAsia="zh-CN"/>
        </w:rPr>
      </w:pPr>
      <w:bookmarkStart w:id="15" w:name="_Toc40977625"/>
      <w:r>
        <w:rPr>
          <w:rFonts w:hint="eastAsia"/>
          <w:lang w:eastAsia="zh-CN"/>
        </w:rPr>
        <w:t>2.2.5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实验结论</w:t>
      </w:r>
      <w:bookmarkEnd w:id="15"/>
    </w:p>
    <w:p w14:paraId="171A53F6" w14:textId="6C7AB29D" w:rsidR="007A6815" w:rsidRDefault="00797470" w:rsidP="00797470">
      <w:pPr>
        <w:ind w:firstLineChars="200" w:firstLine="420"/>
        <w:rPr>
          <w:lang w:eastAsia="zh-CN"/>
        </w:rPr>
      </w:pPr>
      <w:r w:rsidRPr="00797470">
        <w:rPr>
          <w:rFonts w:hint="eastAsia"/>
          <w:lang w:eastAsia="zh-CN"/>
        </w:rPr>
        <w:t>仿真波形说明</w:t>
      </w:r>
      <w:r>
        <w:rPr>
          <w:rFonts w:hint="eastAsia"/>
          <w:lang w:eastAsia="zh-CN"/>
        </w:rPr>
        <w:t>此</w:t>
      </w:r>
      <w:r w:rsidRPr="00797470">
        <w:rPr>
          <w:lang w:eastAsia="zh-CN"/>
        </w:rPr>
        <w:t>模块能够正确地根据memRead，address信号读取内存，并在时钟的下降沿根据memWrite，address信号将writeData写入内存</w:t>
      </w:r>
      <w:r>
        <w:rPr>
          <w:rFonts w:hint="eastAsia"/>
          <w:lang w:eastAsia="zh-CN"/>
        </w:rPr>
        <w:t>，也可以读取内存中的数据到read</w:t>
      </w:r>
      <w:r>
        <w:rPr>
          <w:lang w:eastAsia="zh-CN"/>
        </w:rPr>
        <w:t>Data</w:t>
      </w:r>
      <w:r>
        <w:rPr>
          <w:rFonts w:hint="eastAsia"/>
          <w:lang w:eastAsia="zh-CN"/>
        </w:rPr>
        <w:t>中。</w:t>
      </w:r>
    </w:p>
    <w:p w14:paraId="3A23283F" w14:textId="7F147B08" w:rsidR="00797470" w:rsidRDefault="00797470" w:rsidP="00797470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当mem</w:t>
      </w:r>
      <w:r>
        <w:rPr>
          <w:lang w:eastAsia="zh-CN"/>
        </w:rPr>
        <w:t>Read</w:t>
      </w:r>
      <w:r>
        <w:rPr>
          <w:rFonts w:hint="eastAsia"/>
          <w:lang w:eastAsia="zh-CN"/>
        </w:rPr>
        <w:t>和mem</w:t>
      </w:r>
      <w:r>
        <w:rPr>
          <w:lang w:eastAsia="zh-CN"/>
        </w:rPr>
        <w:t>W</w:t>
      </w:r>
      <w:r>
        <w:rPr>
          <w:rFonts w:hint="eastAsia"/>
          <w:lang w:eastAsia="zh-CN"/>
        </w:rPr>
        <w:t>rite均为高电平时，如果写入的地址之前没有数据，那么read</w:t>
      </w:r>
      <w:r>
        <w:rPr>
          <w:lang w:eastAsia="zh-CN"/>
        </w:rPr>
        <w:t>D</w:t>
      </w:r>
      <w:r>
        <w:rPr>
          <w:rFonts w:hint="eastAsia"/>
          <w:lang w:eastAsia="zh-CN"/>
        </w:rPr>
        <w:t>ata应该为xxxxxxxx。而根据仿真波形的示例，此时应该输出00000000，所以我在实现时</w:t>
      </w:r>
      <w:r w:rsidRPr="00797470">
        <w:rPr>
          <w:rFonts w:hint="eastAsia"/>
          <w:lang w:eastAsia="zh-CN"/>
        </w:rPr>
        <w:t>进行了初始化，在开始时刻</w:t>
      </w:r>
      <w:r w:rsidRPr="00797470">
        <w:rPr>
          <w:lang w:eastAsia="zh-CN"/>
        </w:rPr>
        <w:t>readData的取值为0</w:t>
      </w:r>
      <w:r>
        <w:rPr>
          <w:rFonts w:hint="eastAsia"/>
          <w:lang w:eastAsia="zh-CN"/>
        </w:rPr>
        <w:t>，从而得到了正确的波形。</w:t>
      </w:r>
      <w:r w:rsidRPr="00797470">
        <w:rPr>
          <w:lang w:eastAsia="zh-CN"/>
        </w:rPr>
        <w:t>内存单元模块实验成功</w:t>
      </w:r>
      <w:r>
        <w:rPr>
          <w:rFonts w:hint="eastAsia"/>
          <w:lang w:eastAsia="zh-CN"/>
        </w:rPr>
        <w:t>。</w:t>
      </w:r>
    </w:p>
    <w:p w14:paraId="4FC0D0E0" w14:textId="2392419B" w:rsidR="00797470" w:rsidRDefault="00797470" w:rsidP="00797470">
      <w:pPr>
        <w:pStyle w:val="2"/>
        <w:rPr>
          <w:lang w:eastAsia="zh-CN"/>
        </w:rPr>
      </w:pPr>
      <w:bookmarkStart w:id="16" w:name="_Toc40977626"/>
      <w:r>
        <w:rPr>
          <w:rFonts w:hint="eastAsia"/>
          <w:lang w:eastAsia="zh-CN"/>
        </w:rPr>
        <w:t>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带符号扩展</w:t>
      </w:r>
      <w:bookmarkEnd w:id="16"/>
    </w:p>
    <w:p w14:paraId="3CEBA130" w14:textId="0CFB7CF3" w:rsidR="00797470" w:rsidRDefault="00797470" w:rsidP="00797470">
      <w:pPr>
        <w:pStyle w:val="3"/>
        <w:rPr>
          <w:lang w:eastAsia="zh-CN"/>
        </w:rPr>
      </w:pPr>
      <w:bookmarkStart w:id="17" w:name="_Toc40977627"/>
      <w:r>
        <w:rPr>
          <w:rFonts w:hint="eastAsia"/>
          <w:lang w:eastAsia="zh-CN"/>
        </w:rPr>
        <w:t>2.3.1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模块描述</w:t>
      </w:r>
      <w:bookmarkEnd w:id="17"/>
    </w:p>
    <w:p w14:paraId="6BEB3642" w14:textId="77777777" w:rsidR="00797470" w:rsidRDefault="00797470" w:rsidP="00797470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lang w:eastAsia="zh-CN"/>
        </w:rPr>
        <w:t>16位有符号数扩展为32位有符号数。</w:t>
      </w:r>
    </w:p>
    <w:p w14:paraId="398D7272" w14:textId="19C108BA" w:rsidR="00797470" w:rsidRDefault="00797470" w:rsidP="00797470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补码的定义：</w:t>
      </w:r>
    </w:p>
    <w:p w14:paraId="026C4B9F" w14:textId="1D788C82" w:rsidR="00797470" w:rsidRDefault="00797470" w:rsidP="00797470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1）正数的补码：与原码相同</w:t>
      </w:r>
      <w:r>
        <w:rPr>
          <w:rFonts w:hint="eastAsia"/>
          <w:lang w:eastAsia="zh-CN"/>
        </w:rPr>
        <w:t>。</w:t>
      </w:r>
    </w:p>
    <w:p w14:paraId="0F9DBBD3" w14:textId="77777777" w:rsidR="00797470" w:rsidRDefault="00797470" w:rsidP="00797470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2）负数的补码：符号位为1，其余位为该数绝对值的原码按位取反，然后整个数加1。</w:t>
      </w:r>
    </w:p>
    <w:p w14:paraId="26F53FB5" w14:textId="0ED7DB8A" w:rsidR="00797470" w:rsidRDefault="00797470" w:rsidP="00797470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要进行带符号的扩展，我们只需要在前面补足符号即可。</w:t>
      </w:r>
    </w:p>
    <w:p w14:paraId="0A0DFC27" w14:textId="2F24083E" w:rsidR="00797470" w:rsidRDefault="00797470" w:rsidP="00797470">
      <w:pPr>
        <w:pStyle w:val="3"/>
        <w:rPr>
          <w:lang w:eastAsia="zh-CN"/>
        </w:rPr>
      </w:pPr>
      <w:bookmarkStart w:id="18" w:name="_Toc40977628"/>
      <w:r>
        <w:rPr>
          <w:rFonts w:hint="eastAsia"/>
          <w:lang w:eastAsia="zh-CN"/>
        </w:rPr>
        <w:t>2.3.2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带符号扩展模块代码</w:t>
      </w:r>
      <w:bookmarkEnd w:id="18"/>
    </w:p>
    <w:p w14:paraId="37F9D81E" w14:textId="77777777" w:rsidR="00A234E9" w:rsidRPr="00A234E9" w:rsidRDefault="00A234E9" w:rsidP="00A234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`timescale 1ns / 1ps  </w:t>
      </w:r>
    </w:p>
    <w:p w14:paraId="06E4D0F7" w14:textId="77777777" w:rsidR="00A234E9" w:rsidRPr="00A234E9" w:rsidRDefault="00A234E9" w:rsidP="00A234E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33153F2" w14:textId="77777777" w:rsidR="00A234E9" w:rsidRPr="00A234E9" w:rsidRDefault="00A234E9" w:rsidP="00A234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signext(  </w:t>
      </w:r>
    </w:p>
    <w:p w14:paraId="666E37F0" w14:textId="77777777" w:rsidR="00A234E9" w:rsidRPr="00A234E9" w:rsidRDefault="00A234E9" w:rsidP="00A234E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input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15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inst,  </w:t>
      </w:r>
    </w:p>
    <w:p w14:paraId="2D64E7E7" w14:textId="77777777" w:rsidR="00A234E9" w:rsidRPr="00A234E9" w:rsidRDefault="00A234E9" w:rsidP="00A234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output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data  </w:t>
      </w:r>
    </w:p>
    <w:p w14:paraId="13214A1C" w14:textId="77777777" w:rsidR="00A234E9" w:rsidRPr="00A234E9" w:rsidRDefault="00A234E9" w:rsidP="00A234E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7F24C8B1" w14:textId="77777777" w:rsidR="00A234E9" w:rsidRPr="00A234E9" w:rsidRDefault="00A234E9" w:rsidP="00A234E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41343B2B" w14:textId="77777777" w:rsidR="00A234E9" w:rsidRPr="00A234E9" w:rsidRDefault="00A234E9" w:rsidP="00A234E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assign data=(inst[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15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])? (inst|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32</w:t>
      </w:r>
      <w:r w:rsidRPr="00A234E9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'hffff0000):(inst|32'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h00000000);  </w:t>
      </w:r>
    </w:p>
    <w:p w14:paraId="145D101D" w14:textId="459A9E02" w:rsidR="00797470" w:rsidRPr="00A234E9" w:rsidRDefault="00A234E9" w:rsidP="0079747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  </w:t>
      </w:r>
    </w:p>
    <w:p w14:paraId="1927996E" w14:textId="4BC89197" w:rsidR="00797470" w:rsidRDefault="00797470" w:rsidP="00797470">
      <w:pPr>
        <w:pStyle w:val="3"/>
        <w:rPr>
          <w:lang w:eastAsia="zh-CN"/>
        </w:rPr>
      </w:pPr>
      <w:bookmarkStart w:id="19" w:name="_Toc40977629"/>
      <w:r>
        <w:rPr>
          <w:rFonts w:hint="eastAsia"/>
          <w:lang w:eastAsia="zh-CN"/>
        </w:rPr>
        <w:lastRenderedPageBreak/>
        <w:t>2.3.3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带符号扩展模块仿真测试代码</w:t>
      </w:r>
      <w:bookmarkEnd w:id="19"/>
    </w:p>
    <w:p w14:paraId="43A31DD9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`timescale 1ns / 1ps  </w:t>
      </w:r>
    </w:p>
    <w:p w14:paraId="63BCF395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2D98E97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module signext_tb(  </w:t>
      </w:r>
    </w:p>
    <w:p w14:paraId="4F403389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D05F232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);  </w:t>
      </w:r>
    </w:p>
    <w:p w14:paraId="182969CB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07CC4D84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reg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15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inst;  </w:t>
      </w:r>
    </w:p>
    <w:p w14:paraId="43C68058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wire [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31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] data;  </w:t>
      </w:r>
    </w:p>
    <w:p w14:paraId="31367D12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signext u0(.inst(inst),  </w:t>
      </w:r>
    </w:p>
    <w:p w14:paraId="1268F1DC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.data(data));  </w:t>
      </w:r>
    </w:p>
    <w:p w14:paraId="5F1341FD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</w:t>
      </w:r>
    </w:p>
    <w:p w14:paraId="00D7622D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initial begin  </w:t>
      </w:r>
    </w:p>
    <w:p w14:paraId="61DE14F7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inst=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FD71F8D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#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100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inst=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AE21EAB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#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100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inst=-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FBF53AB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#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100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inst=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9F9C740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#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100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inst=-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2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E5DAD1B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#</w:t>
      </w:r>
      <w:r w:rsidRPr="00A234E9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  <w:lang w:eastAsia="zh-CN" w:bidi="ar-SA"/>
        </w:rPr>
        <w:t>100</w:t>
      </w: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AC6A9E5" w14:textId="77777777" w:rsidR="00A234E9" w:rsidRPr="00A234E9" w:rsidRDefault="00A234E9" w:rsidP="00A234E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end  </w:t>
      </w:r>
    </w:p>
    <w:p w14:paraId="688624FF" w14:textId="1BCBF852" w:rsidR="00797470" w:rsidRPr="00A234E9" w:rsidRDefault="00A234E9" w:rsidP="0079747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 w:bidi="ar-SA"/>
        </w:rPr>
      </w:pPr>
      <w:r w:rsidRPr="00A234E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endmodule  </w:t>
      </w:r>
    </w:p>
    <w:p w14:paraId="085F3D92" w14:textId="1408553D" w:rsidR="00797470" w:rsidRDefault="00797470" w:rsidP="00797470">
      <w:pPr>
        <w:pStyle w:val="3"/>
        <w:rPr>
          <w:lang w:eastAsia="zh-CN"/>
        </w:rPr>
      </w:pPr>
      <w:bookmarkStart w:id="20" w:name="_Toc40977630"/>
      <w:r>
        <w:rPr>
          <w:rFonts w:hint="eastAsia"/>
          <w:lang w:eastAsia="zh-CN"/>
        </w:rPr>
        <w:t>2.3.4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仿真波形展示</w:t>
      </w:r>
      <w:bookmarkEnd w:id="20"/>
    </w:p>
    <w:p w14:paraId="1EBACC45" w14:textId="36C2C982" w:rsidR="00797470" w:rsidRDefault="00797470" w:rsidP="00797470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8897B49" wp14:editId="63B8773A">
            <wp:extent cx="5274310" cy="29711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截图(1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471B" w14:textId="40FFB453" w:rsidR="00797470" w:rsidRDefault="00797470" w:rsidP="00797470">
      <w:pPr>
        <w:jc w:val="center"/>
        <w:rPr>
          <w:lang w:eastAsia="zh-CN"/>
        </w:rPr>
      </w:pPr>
      <w:r>
        <w:rPr>
          <w:rFonts w:hint="eastAsia"/>
          <w:lang w:eastAsia="zh-CN"/>
        </w:rPr>
        <w:t>图5：带符号扩展模块仿真波形图</w:t>
      </w:r>
    </w:p>
    <w:p w14:paraId="2CB5BB2E" w14:textId="67070278" w:rsidR="00797470" w:rsidRDefault="007856FB" w:rsidP="007856FB">
      <w:pPr>
        <w:pStyle w:val="3"/>
        <w:rPr>
          <w:lang w:eastAsia="zh-CN"/>
        </w:rPr>
      </w:pPr>
      <w:bookmarkStart w:id="21" w:name="_Toc40977631"/>
      <w:r>
        <w:rPr>
          <w:rFonts w:hint="eastAsia"/>
          <w:lang w:eastAsia="zh-CN"/>
        </w:rPr>
        <w:lastRenderedPageBreak/>
        <w:t>2.3.5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实验结论</w:t>
      </w:r>
      <w:bookmarkEnd w:id="21"/>
    </w:p>
    <w:p w14:paraId="12F69727" w14:textId="7B022FA3" w:rsidR="007856FB" w:rsidRDefault="007856FB" w:rsidP="0081617A">
      <w:pPr>
        <w:ind w:firstLineChars="200" w:firstLine="420"/>
        <w:rPr>
          <w:lang w:eastAsia="zh-CN"/>
        </w:rPr>
      </w:pPr>
      <w:r w:rsidRPr="007856FB">
        <w:rPr>
          <w:rFonts w:hint="eastAsia"/>
          <w:lang w:eastAsia="zh-CN"/>
        </w:rPr>
        <w:t>仿真波形说明带符号扩展模块能够成功将</w:t>
      </w:r>
      <w:r w:rsidRPr="007856FB">
        <w:rPr>
          <w:lang w:eastAsia="zh-CN"/>
        </w:rPr>
        <w:t>16位补码表示拓展为32位补码，</w:t>
      </w:r>
      <w:r>
        <w:rPr>
          <w:rFonts w:hint="eastAsia"/>
          <w:lang w:eastAsia="zh-CN"/>
        </w:rPr>
        <w:t>当输入为1，-1，2，-2时能输出正确的扩展后的结果。带符号扩展模块实验成功。</w:t>
      </w:r>
    </w:p>
    <w:p w14:paraId="1DEA75DB" w14:textId="436D1370" w:rsidR="00A234E9" w:rsidRDefault="00A234E9" w:rsidP="00A234E9">
      <w:pPr>
        <w:pStyle w:val="1"/>
        <w:rPr>
          <w:lang w:eastAsia="zh-CN"/>
        </w:rPr>
      </w:pPr>
      <w:bookmarkStart w:id="22" w:name="_Toc40977632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实验心得</w:t>
      </w:r>
      <w:bookmarkEnd w:id="22"/>
    </w:p>
    <w:p w14:paraId="4A8F8807" w14:textId="3C3ACDFF" w:rsidR="00A234E9" w:rsidRDefault="00BA57AA" w:rsidP="0082564D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本次实验主要实现的是</w:t>
      </w:r>
      <w:r w:rsidR="003C7040">
        <w:rPr>
          <w:rFonts w:hint="eastAsia"/>
          <w:lang w:eastAsia="zh-CN"/>
        </w:rPr>
        <w:t>寄存器，内存的读写操作以及符号位的扩展操作</w:t>
      </w:r>
      <w:r>
        <w:rPr>
          <w:rFonts w:hint="eastAsia"/>
          <w:lang w:eastAsia="zh-CN"/>
        </w:rPr>
        <w:t>，用到了读写的功能。存储器的读取功能是组合逻辑，但是写入功能则是时序逻辑。因此，</w:t>
      </w:r>
      <w:r w:rsidR="003C7040">
        <w:rPr>
          <w:rFonts w:hint="eastAsia"/>
          <w:lang w:eastAsia="zh-CN"/>
        </w:rPr>
        <w:t>在进行内存的写入时需要考虑时钟的同步问题。</w:t>
      </w:r>
      <w:r w:rsidR="00260AAC">
        <w:rPr>
          <w:rFonts w:hint="eastAsia"/>
          <w:lang w:eastAsia="zh-CN"/>
        </w:rPr>
        <w:t>这次实验中，我初步了解了组合逻辑和时序逻辑的区别。</w:t>
      </w:r>
      <w:r w:rsidR="003C7040">
        <w:rPr>
          <w:rFonts w:hint="eastAsia"/>
          <w:lang w:eastAsia="zh-CN"/>
        </w:rPr>
        <w:t>在一开始进行内存读写代码的编写的时候，我没有初始化地址对应的内存的值，导致输出的不是00000000而是xxxxxxxx，在仔细对比了我的仿真波形与示例波形后，我发现了这一问题并赋了初值，从而得到了正确的仿真波形图。</w:t>
      </w:r>
    </w:p>
    <w:p w14:paraId="42671C3A" w14:textId="36FD8E46" w:rsidR="00260AAC" w:rsidRDefault="003C7040" w:rsidP="0082564D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这次实验相对是比较简单的，</w:t>
      </w:r>
      <w:r w:rsidR="00260AAC">
        <w:rPr>
          <w:rFonts w:hint="eastAsia"/>
          <w:lang w:eastAsia="zh-CN"/>
        </w:rPr>
        <w:t>但是为了得到和示例相仿的波形，还需要在代码的实现逻辑和细节上多加注意，在发现波形不符时通过观察理想输出值和实际输出值的区别，定位出问题的具体位置，再进行修改。</w:t>
      </w:r>
    </w:p>
    <w:p w14:paraId="621BE9F7" w14:textId="77777777" w:rsidR="00260AAC" w:rsidRDefault="00260AAC" w:rsidP="0082564D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在写有符号扩展时</w:t>
      </w:r>
      <w:r w:rsidRPr="00260AAC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有同学提到过V</w:t>
      </w:r>
      <w:r>
        <w:rPr>
          <w:lang w:eastAsia="zh-CN"/>
        </w:rPr>
        <w:t>erilog</w:t>
      </w:r>
      <w:r>
        <w:rPr>
          <w:rFonts w:hint="eastAsia"/>
          <w:lang w:eastAsia="zh-CN"/>
        </w:rPr>
        <w:t>的拼接语句，</w:t>
      </w:r>
      <w:r w:rsidRPr="00260AAC">
        <w:rPr>
          <w:rFonts w:hint="eastAsia"/>
          <w:lang w:eastAsia="zh-CN"/>
        </w:rPr>
        <w:t>我发现</w:t>
      </w:r>
      <w:r w:rsidRPr="00260AAC">
        <w:rPr>
          <w:lang w:eastAsia="zh-CN"/>
        </w:rPr>
        <w:t>这个语句使</w:t>
      </w:r>
      <w:r>
        <w:rPr>
          <w:rFonts w:hint="eastAsia"/>
          <w:lang w:eastAsia="zh-CN"/>
        </w:rPr>
        <w:t>有</w:t>
      </w:r>
      <w:r w:rsidRPr="00260AAC">
        <w:rPr>
          <w:lang w:eastAsia="zh-CN"/>
        </w:rPr>
        <w:t>符号扩展部分的代码更加精简。</w:t>
      </w:r>
      <w:r>
        <w:rPr>
          <w:rFonts w:hint="eastAsia"/>
          <w:lang w:eastAsia="zh-CN"/>
        </w:rPr>
        <w:t>可以这么简单地书写有符号扩展部分的代码：</w:t>
      </w:r>
    </w:p>
    <w:p w14:paraId="5CD78E64" w14:textId="68CCE2BC" w:rsidR="00260AAC" w:rsidRDefault="00260AAC" w:rsidP="0082564D">
      <w:pPr>
        <w:jc w:val="center"/>
        <w:rPr>
          <w:lang w:eastAsia="zh-CN"/>
        </w:rPr>
      </w:pPr>
      <w:r>
        <w:rPr>
          <w:rFonts w:hint="eastAsia"/>
          <w:lang w:eastAsia="zh-CN"/>
        </w:rPr>
        <w:t>assign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data={</w:t>
      </w:r>
      <w:r>
        <w:rPr>
          <w:lang w:eastAsia="zh-CN"/>
        </w:rPr>
        <w:t>{16{inst[15]}},inst[15:0]</w:t>
      </w:r>
      <w:r>
        <w:rPr>
          <w:rFonts w:hint="eastAsia"/>
          <w:lang w:eastAsia="zh-CN"/>
        </w:rPr>
        <w:t>};</w:t>
      </w:r>
    </w:p>
    <w:p w14:paraId="572A47F5" w14:textId="63EB8198" w:rsidR="00260AAC" w:rsidRPr="00A234E9" w:rsidRDefault="00260AAC" w:rsidP="0082564D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通过查询一些资料，</w:t>
      </w:r>
      <w:r w:rsidRPr="00260AAC">
        <w:rPr>
          <w:lang w:eastAsia="zh-CN"/>
        </w:rPr>
        <w:t>我对Verilog语言有了更多的认识。</w:t>
      </w:r>
    </w:p>
    <w:sectPr w:rsidR="00260AAC" w:rsidRPr="00A23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7693"/>
    <w:multiLevelType w:val="multilevel"/>
    <w:tmpl w:val="5384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9139E"/>
    <w:multiLevelType w:val="multilevel"/>
    <w:tmpl w:val="730C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046B5"/>
    <w:multiLevelType w:val="multilevel"/>
    <w:tmpl w:val="7FA0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E1776"/>
    <w:multiLevelType w:val="multilevel"/>
    <w:tmpl w:val="761E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B4D45"/>
    <w:multiLevelType w:val="multilevel"/>
    <w:tmpl w:val="267A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F55707"/>
    <w:multiLevelType w:val="multilevel"/>
    <w:tmpl w:val="0066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41"/>
    <w:rsid w:val="00045855"/>
    <w:rsid w:val="00260AAC"/>
    <w:rsid w:val="003C7040"/>
    <w:rsid w:val="0044659E"/>
    <w:rsid w:val="0054309B"/>
    <w:rsid w:val="00720141"/>
    <w:rsid w:val="007856FB"/>
    <w:rsid w:val="00797470"/>
    <w:rsid w:val="007A6815"/>
    <w:rsid w:val="0081617A"/>
    <w:rsid w:val="0082564D"/>
    <w:rsid w:val="00A234E9"/>
    <w:rsid w:val="00B26A9D"/>
    <w:rsid w:val="00BA57AA"/>
    <w:rsid w:val="00BF24F1"/>
    <w:rsid w:val="00C601B7"/>
    <w:rsid w:val="00DE1EB4"/>
    <w:rsid w:val="00DE37A1"/>
    <w:rsid w:val="00EB5B69"/>
    <w:rsid w:val="00F8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E331"/>
  <w15:chartTrackingRefBased/>
  <w15:docId w15:val="{74B193F3-E795-4F9A-AEDE-E02D179F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59E"/>
    <w:pPr>
      <w:spacing w:before="200" w:after="200" w:line="276" w:lineRule="auto"/>
    </w:pPr>
    <w:rPr>
      <w:kern w:val="0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C601B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b/>
      <w:bCs/>
      <w:caps/>
      <w:color w:val="FFFFFF" w:themeColor="background1"/>
      <w:spacing w:val="15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01B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601B7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1B7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1B7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1B7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1B7"/>
    <w:pPr>
      <w:spacing w:before="300"/>
      <w:outlineLvl w:val="6"/>
    </w:pPr>
    <w:rPr>
      <w:caps/>
      <w:color w:val="2F5496" w:themeColor="accent1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1B7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1B7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rsid w:val="00C601B7"/>
  </w:style>
  <w:style w:type="paragraph" w:styleId="TOC2">
    <w:name w:val="toc 2"/>
    <w:basedOn w:val="a"/>
    <w:next w:val="a"/>
    <w:uiPriority w:val="39"/>
    <w:unhideWhenUsed/>
    <w:rsid w:val="00C601B7"/>
    <w:pPr>
      <w:ind w:leftChars="200" w:left="420"/>
    </w:pPr>
  </w:style>
  <w:style w:type="paragraph" w:styleId="TOC3">
    <w:name w:val="toc 3"/>
    <w:basedOn w:val="a"/>
    <w:next w:val="a"/>
    <w:uiPriority w:val="39"/>
    <w:unhideWhenUsed/>
    <w:rsid w:val="00C601B7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C601B7"/>
    <w:rPr>
      <w:b/>
      <w:bCs/>
      <w:caps/>
      <w:color w:val="FFFFFF" w:themeColor="background1"/>
      <w:spacing w:val="15"/>
      <w:kern w:val="0"/>
      <w:sz w:val="28"/>
      <w:szCs w:val="20"/>
      <w:shd w:val="clear" w:color="auto" w:fill="4472C4" w:themeFill="accent1"/>
      <w:lang w:eastAsia="en-US" w:bidi="en-US"/>
    </w:rPr>
  </w:style>
  <w:style w:type="paragraph" w:customStyle="1" w:styleId="TOC10">
    <w:name w:val="TOC 标题1"/>
    <w:basedOn w:val="1"/>
    <w:next w:val="a"/>
    <w:uiPriority w:val="39"/>
    <w:unhideWhenUsed/>
    <w:qFormat/>
    <w:rsid w:val="00C601B7"/>
    <w:pPr>
      <w:outlineLvl w:val="9"/>
    </w:pPr>
  </w:style>
  <w:style w:type="paragraph" w:styleId="a3">
    <w:name w:val="Title"/>
    <w:basedOn w:val="a"/>
    <w:next w:val="a"/>
    <w:link w:val="a4"/>
    <w:uiPriority w:val="10"/>
    <w:qFormat/>
    <w:rsid w:val="00C601B7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qFormat/>
    <w:rsid w:val="00C601B7"/>
    <w:rPr>
      <w:caps/>
      <w:color w:val="4472C4" w:themeColor="accent1"/>
      <w:spacing w:val="10"/>
      <w:kern w:val="28"/>
      <w:sz w:val="52"/>
      <w:szCs w:val="52"/>
      <w:lang w:eastAsia="en-US" w:bidi="en-US"/>
    </w:rPr>
  </w:style>
  <w:style w:type="character" w:customStyle="1" w:styleId="20">
    <w:name w:val="标题 2 字符"/>
    <w:basedOn w:val="a0"/>
    <w:link w:val="2"/>
    <w:uiPriority w:val="9"/>
    <w:qFormat/>
    <w:rsid w:val="00C601B7"/>
    <w:rPr>
      <w:caps/>
      <w:spacing w:val="15"/>
      <w:kern w:val="0"/>
      <w:sz w:val="24"/>
      <w:szCs w:val="20"/>
      <w:shd w:val="clear" w:color="auto" w:fill="D9E2F3" w:themeFill="accent1" w:themeFillTint="33"/>
      <w:lang w:eastAsia="en-US" w:bidi="en-US"/>
    </w:rPr>
  </w:style>
  <w:style w:type="character" w:customStyle="1" w:styleId="30">
    <w:name w:val="标题 3 字符"/>
    <w:basedOn w:val="a0"/>
    <w:link w:val="3"/>
    <w:uiPriority w:val="9"/>
    <w:qFormat/>
    <w:rsid w:val="00C601B7"/>
    <w:rPr>
      <w:caps/>
      <w:color w:val="1F3763" w:themeColor="accent1" w:themeShade="7F"/>
      <w:spacing w:val="15"/>
      <w:kern w:val="0"/>
      <w:sz w:val="24"/>
      <w:szCs w:val="20"/>
      <w:lang w:eastAsia="en-US" w:bidi="en-US"/>
    </w:rPr>
  </w:style>
  <w:style w:type="character" w:customStyle="1" w:styleId="40">
    <w:name w:val="标题 4 字符"/>
    <w:basedOn w:val="a0"/>
    <w:link w:val="4"/>
    <w:uiPriority w:val="9"/>
    <w:semiHidden/>
    <w:qFormat/>
    <w:rsid w:val="00C601B7"/>
    <w:rPr>
      <w:caps/>
      <w:color w:val="2F5496" w:themeColor="accent1" w:themeShade="BF"/>
      <w:spacing w:val="10"/>
      <w:kern w:val="0"/>
      <w:sz w:val="22"/>
      <w:szCs w:val="20"/>
      <w:lang w:eastAsia="en-US" w:bidi="en-US"/>
    </w:rPr>
  </w:style>
  <w:style w:type="character" w:customStyle="1" w:styleId="50">
    <w:name w:val="标题 5 字符"/>
    <w:basedOn w:val="a0"/>
    <w:link w:val="5"/>
    <w:uiPriority w:val="9"/>
    <w:semiHidden/>
    <w:qFormat/>
    <w:rsid w:val="00C601B7"/>
    <w:rPr>
      <w:caps/>
      <w:color w:val="2F5496" w:themeColor="accent1" w:themeShade="BF"/>
      <w:spacing w:val="10"/>
      <w:kern w:val="0"/>
      <w:sz w:val="22"/>
      <w:szCs w:val="20"/>
      <w:lang w:eastAsia="en-US" w:bidi="en-US"/>
    </w:rPr>
  </w:style>
  <w:style w:type="character" w:customStyle="1" w:styleId="60">
    <w:name w:val="标题 6 字符"/>
    <w:basedOn w:val="a0"/>
    <w:link w:val="6"/>
    <w:uiPriority w:val="9"/>
    <w:semiHidden/>
    <w:qFormat/>
    <w:rsid w:val="00C601B7"/>
    <w:rPr>
      <w:caps/>
      <w:color w:val="2F5496" w:themeColor="accent1" w:themeShade="BF"/>
      <w:spacing w:val="10"/>
      <w:kern w:val="0"/>
      <w:sz w:val="22"/>
      <w:szCs w:val="20"/>
      <w:lang w:eastAsia="en-US" w:bidi="en-US"/>
    </w:rPr>
  </w:style>
  <w:style w:type="character" w:customStyle="1" w:styleId="70">
    <w:name w:val="标题 7 字符"/>
    <w:basedOn w:val="a0"/>
    <w:link w:val="7"/>
    <w:uiPriority w:val="9"/>
    <w:semiHidden/>
    <w:qFormat/>
    <w:rsid w:val="00C601B7"/>
    <w:rPr>
      <w:caps/>
      <w:color w:val="2F5496" w:themeColor="accent1" w:themeShade="BF"/>
      <w:spacing w:val="10"/>
      <w:kern w:val="0"/>
      <w:sz w:val="22"/>
      <w:szCs w:val="20"/>
      <w:lang w:eastAsia="en-US" w:bidi="en-US"/>
    </w:rPr>
  </w:style>
  <w:style w:type="character" w:customStyle="1" w:styleId="80">
    <w:name w:val="标题 8 字符"/>
    <w:basedOn w:val="a0"/>
    <w:link w:val="8"/>
    <w:uiPriority w:val="9"/>
    <w:semiHidden/>
    <w:qFormat/>
    <w:rsid w:val="00C601B7"/>
    <w:rPr>
      <w:caps/>
      <w:spacing w:val="10"/>
      <w:kern w:val="0"/>
      <w:sz w:val="18"/>
      <w:szCs w:val="18"/>
      <w:lang w:eastAsia="en-US" w:bidi="en-US"/>
    </w:rPr>
  </w:style>
  <w:style w:type="character" w:customStyle="1" w:styleId="90">
    <w:name w:val="标题 9 字符"/>
    <w:basedOn w:val="a0"/>
    <w:link w:val="9"/>
    <w:uiPriority w:val="9"/>
    <w:semiHidden/>
    <w:qFormat/>
    <w:rsid w:val="00C601B7"/>
    <w:rPr>
      <w:i/>
      <w:caps/>
      <w:spacing w:val="10"/>
      <w:kern w:val="0"/>
      <w:sz w:val="18"/>
      <w:szCs w:val="18"/>
      <w:lang w:eastAsia="en-US" w:bidi="en-US"/>
    </w:rPr>
  </w:style>
  <w:style w:type="character" w:customStyle="1" w:styleId="11">
    <w:name w:val="不明显参考1"/>
    <w:uiPriority w:val="31"/>
    <w:qFormat/>
    <w:rsid w:val="00C601B7"/>
    <w:rPr>
      <w:b/>
      <w:bCs/>
      <w:color w:val="4472C4" w:themeColor="accent1"/>
    </w:rPr>
  </w:style>
  <w:style w:type="character" w:customStyle="1" w:styleId="12">
    <w:name w:val="不明显强调1"/>
    <w:uiPriority w:val="19"/>
    <w:qFormat/>
    <w:rsid w:val="00C601B7"/>
    <w:rPr>
      <w:i/>
      <w:iCs/>
      <w:color w:val="1F3763" w:themeColor="accent1" w:themeShade="7F"/>
    </w:rPr>
  </w:style>
  <w:style w:type="character" w:styleId="a5">
    <w:name w:val="Hyperlink"/>
    <w:basedOn w:val="a0"/>
    <w:uiPriority w:val="99"/>
    <w:unhideWhenUsed/>
    <w:qFormat/>
    <w:rsid w:val="00C601B7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C601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 字符"/>
    <w:basedOn w:val="a0"/>
    <w:link w:val="a6"/>
    <w:uiPriority w:val="11"/>
    <w:qFormat/>
    <w:rsid w:val="00C601B7"/>
    <w:rPr>
      <w:caps/>
      <w:color w:val="595959" w:themeColor="text1" w:themeTint="A6"/>
      <w:spacing w:val="10"/>
      <w:kern w:val="0"/>
      <w:sz w:val="24"/>
      <w:szCs w:val="24"/>
      <w:lang w:eastAsia="en-US" w:bidi="en-US"/>
    </w:rPr>
  </w:style>
  <w:style w:type="paragraph" w:styleId="a8">
    <w:name w:val="List Paragraph"/>
    <w:basedOn w:val="a"/>
    <w:uiPriority w:val="34"/>
    <w:qFormat/>
    <w:rsid w:val="00C601B7"/>
    <w:pPr>
      <w:ind w:left="720"/>
      <w:contextualSpacing/>
    </w:pPr>
  </w:style>
  <w:style w:type="character" w:customStyle="1" w:styleId="13">
    <w:name w:val="明显参考1"/>
    <w:uiPriority w:val="32"/>
    <w:qFormat/>
    <w:rsid w:val="00C601B7"/>
    <w:rPr>
      <w:b/>
      <w:bCs/>
      <w:i/>
      <w:iCs/>
      <w:caps/>
      <w:color w:val="4472C4" w:themeColor="accent1"/>
    </w:rPr>
  </w:style>
  <w:style w:type="character" w:customStyle="1" w:styleId="14">
    <w:name w:val="明显强调1"/>
    <w:uiPriority w:val="21"/>
    <w:qFormat/>
    <w:rsid w:val="00C601B7"/>
    <w:rPr>
      <w:b/>
      <w:bCs/>
      <w:caps/>
      <w:color w:val="1F3763" w:themeColor="accent1" w:themeShade="7F"/>
      <w:spacing w:val="10"/>
    </w:rPr>
  </w:style>
  <w:style w:type="paragraph" w:styleId="a9">
    <w:name w:val="Intense Quote"/>
    <w:basedOn w:val="a"/>
    <w:next w:val="a"/>
    <w:link w:val="aa"/>
    <w:uiPriority w:val="30"/>
    <w:qFormat/>
    <w:rsid w:val="00C601B7"/>
    <w:pPr>
      <w:pBdr>
        <w:top w:val="single" w:sz="4" w:space="10" w:color="4472C4" w:themeColor="accent1"/>
        <w:left w:val="single" w:sz="4" w:space="10" w:color="4472C4" w:themeColor="accent1"/>
      </w:pBdr>
      <w:ind w:left="1296" w:right="1152"/>
    </w:pPr>
    <w:rPr>
      <w:i/>
      <w:iCs/>
      <w:color w:val="4472C4" w:themeColor="accent1"/>
    </w:rPr>
  </w:style>
  <w:style w:type="character" w:customStyle="1" w:styleId="aa">
    <w:name w:val="明显引用 字符"/>
    <w:basedOn w:val="a0"/>
    <w:link w:val="a9"/>
    <w:uiPriority w:val="30"/>
    <w:qFormat/>
    <w:rsid w:val="00C601B7"/>
    <w:rPr>
      <w:i/>
      <w:iCs/>
      <w:color w:val="4472C4" w:themeColor="accent1"/>
      <w:kern w:val="0"/>
      <w:szCs w:val="20"/>
      <w:lang w:eastAsia="en-US" w:bidi="en-US"/>
    </w:rPr>
  </w:style>
  <w:style w:type="paragraph" w:styleId="ab">
    <w:name w:val="Balloon Text"/>
    <w:basedOn w:val="a"/>
    <w:link w:val="ac"/>
    <w:uiPriority w:val="99"/>
    <w:semiHidden/>
    <w:unhideWhenUsed/>
    <w:rsid w:val="00C601B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qFormat/>
    <w:rsid w:val="00C601B7"/>
    <w:rPr>
      <w:kern w:val="0"/>
      <w:sz w:val="18"/>
      <w:szCs w:val="18"/>
      <w:lang w:eastAsia="en-US" w:bidi="en-US"/>
    </w:rPr>
  </w:style>
  <w:style w:type="character" w:styleId="ad">
    <w:name w:val="Emphasis"/>
    <w:uiPriority w:val="20"/>
    <w:qFormat/>
    <w:rsid w:val="00C601B7"/>
    <w:rPr>
      <w:caps/>
      <w:color w:val="1F3763" w:themeColor="accent1" w:themeShade="7F"/>
      <w:spacing w:val="5"/>
    </w:rPr>
  </w:style>
  <w:style w:type="character" w:customStyle="1" w:styleId="15">
    <w:name w:val="书籍标题1"/>
    <w:uiPriority w:val="33"/>
    <w:qFormat/>
    <w:rsid w:val="00C601B7"/>
    <w:rPr>
      <w:b/>
      <w:bCs/>
      <w:i/>
      <w:iCs/>
      <w:spacing w:val="9"/>
    </w:rPr>
  </w:style>
  <w:style w:type="paragraph" w:styleId="ae">
    <w:name w:val="caption"/>
    <w:basedOn w:val="a"/>
    <w:next w:val="a"/>
    <w:uiPriority w:val="35"/>
    <w:unhideWhenUsed/>
    <w:qFormat/>
    <w:rsid w:val="00C601B7"/>
    <w:rPr>
      <w:b/>
      <w:bCs/>
      <w:color w:val="2F5496" w:themeColor="accent1" w:themeShade="BF"/>
      <w:sz w:val="16"/>
      <w:szCs w:val="16"/>
    </w:rPr>
  </w:style>
  <w:style w:type="table" w:styleId="af">
    <w:name w:val="Table Grid"/>
    <w:basedOn w:val="a1"/>
    <w:uiPriority w:val="59"/>
    <w:rsid w:val="00C601B7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 Spacing"/>
    <w:basedOn w:val="a"/>
    <w:link w:val="af1"/>
    <w:uiPriority w:val="1"/>
    <w:qFormat/>
    <w:rsid w:val="00C601B7"/>
  </w:style>
  <w:style w:type="character" w:customStyle="1" w:styleId="af1">
    <w:name w:val="无间隔 字符"/>
    <w:basedOn w:val="a0"/>
    <w:link w:val="af0"/>
    <w:uiPriority w:val="1"/>
    <w:qFormat/>
    <w:rsid w:val="00C601B7"/>
    <w:rPr>
      <w:kern w:val="0"/>
      <w:szCs w:val="20"/>
      <w:lang w:eastAsia="en-US" w:bidi="en-US"/>
    </w:rPr>
  </w:style>
  <w:style w:type="character" w:styleId="af2">
    <w:name w:val="Strong"/>
    <w:uiPriority w:val="22"/>
    <w:qFormat/>
    <w:rsid w:val="00C601B7"/>
    <w:rPr>
      <w:b/>
      <w:bCs/>
    </w:rPr>
  </w:style>
  <w:style w:type="paragraph" w:customStyle="1" w:styleId="af3">
    <w:name w:val="代码"/>
    <w:basedOn w:val="a"/>
    <w:link w:val="af4"/>
    <w:qFormat/>
    <w:rsid w:val="00C601B7"/>
    <w:pPr>
      <w:widowControl w:val="0"/>
      <w:autoSpaceDE w:val="0"/>
      <w:autoSpaceDN w:val="0"/>
      <w:spacing w:before="0" w:after="0" w:line="240" w:lineRule="exact"/>
    </w:pPr>
    <w:rPr>
      <w:rFonts w:ascii="Courier New" w:eastAsia="Courier New" w:hAnsi="Courier New" w:cs="Courier New"/>
      <w:b/>
      <w:bCs/>
      <w:sz w:val="20"/>
      <w:lang w:bidi="ar-SA"/>
    </w:rPr>
  </w:style>
  <w:style w:type="character" w:customStyle="1" w:styleId="af4">
    <w:name w:val="代码 字符"/>
    <w:basedOn w:val="a0"/>
    <w:link w:val="af3"/>
    <w:rsid w:val="00C601B7"/>
    <w:rPr>
      <w:rFonts w:ascii="Courier New" w:eastAsia="Courier New" w:hAnsi="Courier New" w:cs="Courier New"/>
      <w:b/>
      <w:bCs/>
      <w:kern w:val="0"/>
      <w:sz w:val="20"/>
      <w:szCs w:val="20"/>
      <w:lang w:eastAsia="en-US"/>
    </w:rPr>
  </w:style>
  <w:style w:type="paragraph" w:styleId="af5">
    <w:name w:val="footer"/>
    <w:basedOn w:val="a"/>
    <w:link w:val="af6"/>
    <w:uiPriority w:val="99"/>
    <w:unhideWhenUsed/>
    <w:rsid w:val="00C601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C601B7"/>
    <w:rPr>
      <w:kern w:val="0"/>
      <w:sz w:val="18"/>
      <w:szCs w:val="18"/>
      <w:lang w:eastAsia="en-US" w:bidi="en-US"/>
    </w:rPr>
  </w:style>
  <w:style w:type="paragraph" w:styleId="af7">
    <w:name w:val="header"/>
    <w:basedOn w:val="a"/>
    <w:link w:val="af8"/>
    <w:uiPriority w:val="99"/>
    <w:unhideWhenUsed/>
    <w:rsid w:val="00C60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C601B7"/>
    <w:rPr>
      <w:kern w:val="0"/>
      <w:sz w:val="18"/>
      <w:szCs w:val="18"/>
      <w:lang w:eastAsia="en-US" w:bidi="en-US"/>
    </w:rPr>
  </w:style>
  <w:style w:type="paragraph" w:customStyle="1" w:styleId="alt">
    <w:name w:val="alt"/>
    <w:basedOn w:val="a"/>
    <w:rsid w:val="00A234E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number">
    <w:name w:val="number"/>
    <w:basedOn w:val="a0"/>
    <w:rsid w:val="00A234E9"/>
  </w:style>
  <w:style w:type="character" w:customStyle="1" w:styleId="keyword">
    <w:name w:val="keyword"/>
    <w:basedOn w:val="a0"/>
    <w:rsid w:val="00A234E9"/>
  </w:style>
  <w:style w:type="character" w:customStyle="1" w:styleId="comment">
    <w:name w:val="comment"/>
    <w:basedOn w:val="a0"/>
    <w:rsid w:val="00A234E9"/>
  </w:style>
  <w:style w:type="character" w:customStyle="1" w:styleId="string">
    <w:name w:val="string"/>
    <w:basedOn w:val="a0"/>
    <w:rsid w:val="00A2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1214</Words>
  <Characters>6925</Characters>
  <Application>Microsoft Office Word</Application>
  <DocSecurity>0</DocSecurity>
  <Lines>57</Lines>
  <Paragraphs>16</Paragraphs>
  <ScaleCrop>false</ScaleCrop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一凡 刘</dc:creator>
  <cp:keywords/>
  <dc:description/>
  <cp:lastModifiedBy>一凡 刘</cp:lastModifiedBy>
  <cp:revision>7</cp:revision>
  <dcterms:created xsi:type="dcterms:W3CDTF">2020-04-18T12:52:00Z</dcterms:created>
  <dcterms:modified xsi:type="dcterms:W3CDTF">2020-05-21T10:19:00Z</dcterms:modified>
</cp:coreProperties>
</file>