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D14B6" w:rsidRDefault="005B14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textAlignment w:val="baseline"/>
        <w:rPr>
          <w:rFonts w:ascii="Times New Roman" w:eastAsia="Times New Roman" w:hAnsi="Times New Roman" w:cs="Times New Roman"/>
          <w:color w:val="000000" w:themeColor="text1"/>
          <w:lang w:eastAsia="ru-RU"/>
        </w:rPr>
      </w:pPr>
      <w:r>
        <w:rPr>
          <w:rFonts w:ascii="Times New Roman" w:eastAsia="Times New Roman" w:hAnsi="Times New Roman" w:cs="Times New Roman"/>
          <w:color w:val="000000" w:themeColor="text1"/>
          <w:lang w:eastAsia="ru-RU"/>
        </w:rPr>
        <w:t>ДОГОВОР ПОСТАВКИ</w:t>
      </w:r>
    </w:p>
    <w:p w:rsidR="006D14B6" w:rsidRDefault="005B14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themeColor="text1"/>
          <w:lang w:eastAsia="ru-RU"/>
        </w:rPr>
      </w:pPr>
      <w:r>
        <w:rPr>
          <w:rFonts w:ascii="Times New Roman" w:eastAsia="Times New Roman" w:hAnsi="Times New Roman" w:cs="Times New Roman"/>
          <w:color w:val="000000" w:themeColor="text1"/>
          <w:lang w:eastAsia="ru-RU"/>
        </w:rPr>
        <w:t xml:space="preserve">   </w:t>
      </w:r>
    </w:p>
    <w:p w:rsidR="006D14B6" w:rsidRDefault="005B14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themeColor="text1"/>
          <w:lang w:eastAsia="ru-RU"/>
        </w:rPr>
      </w:pPr>
      <w:r>
        <w:t>г. Ахтубинск                                                                                                                         {{ contract_start_date }}</w:t>
      </w:r>
    </w:p>
    <w:p w:rsidR="006D14B6" w:rsidRDefault="006D14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7"/>
        <w:jc w:val="both"/>
        <w:textAlignment w:val="baseline"/>
        <w:rPr>
          <w:rFonts w:ascii="Times New Roman" w:eastAsia="Times New Roman" w:hAnsi="Times New Roman" w:cs="Times New Roman"/>
          <w:color w:val="000000" w:themeColor="text1"/>
          <w:lang w:eastAsia="ru-RU"/>
        </w:rPr>
      </w:pPr>
    </w:p>
    <w:p w:rsidR="006D14B6" w:rsidRPr="007B022E" w:rsidRDefault="00C422BD" w:rsidP="007B022E">
      <w:pPr>
        <w:widowControl w:val="0"/>
        <w:tabs>
          <w:tab w:val="left" w:pos="6087"/>
        </w:tabs>
        <w:spacing w:after="0" w:line="0" w:lineRule="atLeast"/>
        <w:jc w:val="both"/>
        <w:rPr>
          <w:rFonts w:ascii="Times New Roman" w:eastAsia="Times New Roman" w:hAnsi="Times New Roman" w:cs="Times New Roman"/>
          <w:color w:val="000000" w:themeColor="text1"/>
          <w:lang w:eastAsia="ru-RU"/>
        </w:rPr>
      </w:pPr>
      <w:proofErr w:type="gramStart"/>
      <w:r>
        <w:rPr>
          <w:rFonts w:ascii="Times New Roman" w:eastAsia="Times New Roman" w:hAnsi="Times New Roman" w:cs="Times New Roman"/>
          <w:color w:val="000000" w:themeColor="text1"/>
          <w:lang w:eastAsia="ru-RU"/>
        </w:rPr>
        <w:t>{{ supplier_intro }}, именуемый в дальнейшем "Поставщик", действующий на основании {{ supplier_basis }}, с одной стороны, и {{ buyer_intro }}, именуемый в дальнейшем «Покупатель», с другой стороны, заключили настоящий договор о следующем:</w:t>
      </w:r>
      <w:bookmarkStart w:id="0" w:name="_GoBack"/>
      <w:bookmarkEnd w:id="0"/>
      <w:r>
        <w:rPr>
          <w:rFonts w:ascii="Times New Roman" w:eastAsia="Times New Roman" w:hAnsi="Times New Roman" w:cs="Times New Roman"/>
          <w:color w:val="000000" w:themeColor="text1"/>
          <w:lang w:eastAsia="ru-RU"/>
        </w:rPr>
      </w:r>
      <w:r w:rsidR="005B146C" w:rsidRPr="00773611">
        <w:rPr>
          <w:rFonts w:ascii="Times New Roman" w:eastAsia="Times New Roman" w:hAnsi="Times New Roman" w:cs="Times New Roman"/>
          <w:color w:val="000000" w:themeColor="text1"/>
          <w:lang w:eastAsia="ru-RU"/>
        </w:rPr>
      </w:r>
      <w:r w:rsidR="00773611">
        <w:rPr>
          <w:rFonts w:ascii="Times New Roman" w:eastAsia="Times New Roman" w:hAnsi="Times New Roman" w:cs="Times New Roman"/>
          <w:color w:val="000000" w:themeColor="text1"/>
          <w:lang w:eastAsia="ru-RU"/>
        </w:rPr>
      </w:r>
      <w:r w:rsidR="00262C9D">
        <w:rPr>
          <w:rFonts w:ascii="Times New Roman" w:eastAsia="Times New Roman" w:hAnsi="Times New Roman" w:cs="Times New Roman"/>
          <w:color w:val="000000" w:themeColor="text1"/>
          <w:lang w:eastAsia="ru-RU"/>
        </w:rPr>
      </w:r>
      <w:proofErr w:type="spellStart"/>
      <w:r w:rsidR="00A23933">
        <w:rPr>
          <w:rFonts w:ascii="Times New Roman" w:eastAsia="Times New Roman" w:hAnsi="Times New Roman" w:cs="Times New Roman"/>
          <w:color w:val="000000" w:themeColor="text1"/>
          <w:lang w:eastAsia="ru-RU"/>
        </w:rPr>
      </w:r>
      <w:proofErr w:type="spellEnd"/>
      <w:r w:rsidR="00A23933">
        <w:rPr>
          <w:rFonts w:ascii="Times New Roman" w:eastAsia="Times New Roman" w:hAnsi="Times New Roman" w:cs="Times New Roman"/>
          <w:color w:val="000000" w:themeColor="text1"/>
          <w:lang w:eastAsia="ru-RU"/>
        </w:rPr>
      </w:r>
      <w:r w:rsidR="00262C9D">
        <w:rPr>
          <w:rFonts w:ascii="Times New Roman" w:eastAsia="Times New Roman" w:hAnsi="Times New Roman" w:cs="Times New Roman"/>
          <w:color w:val="000000" w:themeColor="text1"/>
          <w:lang w:eastAsia="ru-RU"/>
        </w:rPr>
      </w:r>
      <w:r w:rsidR="002451DC">
        <w:rPr>
          <w:rFonts w:ascii="Times New Roman" w:eastAsia="Times New Roman" w:hAnsi="Times New Roman" w:cs="Times New Roman"/>
          <w:color w:val="000000" w:themeColor="text1"/>
          <w:lang w:eastAsia="ru-RU"/>
        </w:rPr>
      </w:r>
      <w:r w:rsidR="00262C9D">
        <w:rPr>
          <w:rFonts w:ascii="Times New Roman" w:eastAsia="Times New Roman" w:hAnsi="Times New Roman" w:cs="Times New Roman"/>
          <w:color w:val="000000" w:themeColor="text1"/>
          <w:lang w:eastAsia="ru-RU"/>
        </w:rPr>
      </w:r>
      <w:proofErr w:type="spellStart"/>
      <w:r w:rsidR="00A23933">
        <w:rPr>
          <w:rFonts w:ascii="Times New Roman" w:eastAsia="Times New Roman" w:hAnsi="Times New Roman" w:cs="Times New Roman"/>
          <w:color w:val="000000" w:themeColor="text1"/>
          <w:lang w:eastAsia="ru-RU"/>
        </w:rPr>
      </w:r>
      <w:proofErr w:type="spellEnd"/>
      <w:r w:rsidR="00A23933">
        <w:rPr>
          <w:rFonts w:ascii="Times New Roman" w:eastAsia="Times New Roman" w:hAnsi="Times New Roman" w:cs="Times New Roman"/>
          <w:color w:val="000000" w:themeColor="text1"/>
          <w:lang w:eastAsia="ru-RU"/>
        </w:rPr>
      </w:r>
      <w:proofErr w:type="spellStart"/>
      <w:r w:rsidR="00A23933">
        <w:rPr>
          <w:rFonts w:ascii="Times New Roman" w:eastAsia="Times New Roman" w:hAnsi="Times New Roman" w:cs="Times New Roman"/>
          <w:color w:val="000000" w:themeColor="text1"/>
          <w:lang w:eastAsia="ru-RU"/>
        </w:rPr>
      </w:r>
      <w:proofErr w:type="spellEnd"/>
      <w:r w:rsidR="00A23933">
        <w:rPr>
          <w:rFonts w:ascii="Times New Roman" w:eastAsia="Times New Roman" w:hAnsi="Times New Roman" w:cs="Times New Roman"/>
          <w:color w:val="000000" w:themeColor="text1"/>
          <w:lang w:eastAsia="ru-RU"/>
        </w:rPr>
      </w:r>
      <w:proofErr w:type="spellStart"/>
      <w:r w:rsidR="00A23933">
        <w:rPr>
          <w:rFonts w:ascii="Times New Roman" w:eastAsia="Times New Roman" w:hAnsi="Times New Roman" w:cs="Times New Roman"/>
          <w:color w:val="000000" w:themeColor="text1"/>
          <w:lang w:eastAsia="ru-RU"/>
        </w:rPr>
      </w:r>
      <w:proofErr w:type="spellEnd"/>
      <w:r w:rsidR="00A23933">
        <w:rPr>
          <w:rFonts w:ascii="Times New Roman" w:eastAsia="Times New Roman" w:hAnsi="Times New Roman" w:cs="Times New Roman"/>
          <w:color w:val="000000" w:themeColor="text1"/>
          <w:lang w:eastAsia="ru-RU"/>
        </w:rPr>
      </w:r>
      <w:proofErr w:type="spellStart"/>
      <w:r w:rsidR="00A23933">
        <w:rPr>
          <w:rFonts w:ascii="Times New Roman" w:eastAsia="Times New Roman" w:hAnsi="Times New Roman" w:cs="Times New Roman"/>
          <w:color w:val="000000" w:themeColor="text1"/>
          <w:lang w:eastAsia="ru-RU"/>
        </w:rPr>
      </w:r>
      <w:proofErr w:type="spellEnd"/>
      <w:r w:rsidR="00262C9D">
        <w:rPr>
          <w:rFonts w:ascii="Times New Roman" w:eastAsia="Times New Roman" w:hAnsi="Times New Roman" w:cs="Times New Roman"/>
          <w:color w:val="000000" w:themeColor="text1"/>
          <w:lang w:eastAsia="ru-RU"/>
        </w:rPr>
      </w:r>
      <w:r w:rsidR="00A23933">
        <w:rPr>
          <w:rFonts w:ascii="Times New Roman" w:eastAsia="Times New Roman" w:hAnsi="Times New Roman" w:cs="Times New Roman"/>
          <w:color w:val="000000" w:themeColor="text1"/>
          <w:lang w:eastAsia="ru-RU"/>
        </w:rPr>
      </w:r>
      <w:r>
        <w:rPr>
          <w:rFonts w:ascii="Times New Roman" w:eastAsia="Times New Roman" w:hAnsi="Times New Roman" w:cs="Times New Roman"/>
          <w:color w:val="000000" w:themeColor="text1"/>
          <w:lang w:eastAsia="ru-RU"/>
        </w:rPr>
      </w:r>
      <w:r w:rsidR="002451DC">
        <w:rPr>
          <w:rFonts w:ascii="Times New Roman" w:eastAsia="Times New Roman" w:hAnsi="Times New Roman" w:cs="Times New Roman"/>
          <w:color w:val="000000" w:themeColor="text1"/>
          <w:lang w:eastAsia="ru-RU"/>
        </w:rPr>
      </w:r>
      <w:r w:rsidR="00262C9D">
        <w:rPr>
          <w:rFonts w:ascii="Times New Roman" w:eastAsia="Times New Roman" w:hAnsi="Times New Roman" w:cs="Times New Roman"/>
          <w:color w:val="000000" w:themeColor="text1"/>
          <w:lang w:eastAsia="ru-RU"/>
        </w:rPr>
      </w:r>
      <w:r w:rsidR="005B146C" w:rsidRPr="007B022E">
        <w:rPr>
          <w:rFonts w:ascii="Times New Roman" w:eastAsia="Times New Roman" w:hAnsi="Times New Roman" w:cs="Times New Roman"/>
          <w:color w:val="000000" w:themeColor="text1"/>
          <w:lang w:eastAsia="ru-RU"/>
        </w:rPr>
      </w:r>
      <w:r w:rsidR="00987AF7">
        <w:rPr>
          <w:rFonts w:ascii="Times New Roman" w:eastAsia="Times New Roman" w:hAnsi="Times New Roman" w:cs="Times New Roman"/>
          <w:color w:val="000000" w:themeColor="text1"/>
          <w:lang w:eastAsia="ru-RU"/>
        </w:rPr>
      </w:r>
      <w:r w:rsidR="005B146C" w:rsidRPr="007B022E">
        <w:rPr>
          <w:rFonts w:ascii="Times New Roman" w:eastAsia="Times New Roman" w:hAnsi="Times New Roman" w:cs="Times New Roman"/>
          <w:color w:val="000000" w:themeColor="text1"/>
          <w:lang w:eastAsia="ru-RU"/>
        </w:rPr>
      </w:r>
      <w:r w:rsidR="005B146C" w:rsidRPr="00773611">
        <w:rPr>
          <w:rFonts w:ascii="Times New Roman" w:eastAsia="Times New Roman" w:hAnsi="Times New Roman" w:cs="Times New Roman"/>
          <w:color w:val="000000" w:themeColor="text1"/>
          <w:lang w:eastAsia="ru-RU"/>
        </w:rPr>
      </w:r>
      <w:proofErr w:type="gramEnd"/>
    </w:p>
    <w:p w:rsidR="006D14B6" w:rsidRDefault="005B14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8" w:firstLine="919"/>
        <w:jc w:val="both"/>
        <w:textAlignment w:val="baseline"/>
        <w:rPr>
          <w:rFonts w:ascii="Times New Roman" w:eastAsia="Times New Roman" w:hAnsi="Times New Roman" w:cs="Times New Roman"/>
          <w:color w:val="000000" w:themeColor="text1"/>
          <w:lang w:eastAsia="ru-RU"/>
        </w:rPr>
      </w:pPr>
      <w:r>
        <w:rPr>
          <w:rFonts w:ascii="Times New Roman" w:eastAsia="Times New Roman" w:hAnsi="Times New Roman" w:cs="Times New Roman"/>
          <w:color w:val="000000" w:themeColor="text1"/>
          <w:lang w:eastAsia="ru-RU"/>
        </w:rPr>
        <w:t xml:space="preserve">   </w:t>
      </w:r>
    </w:p>
    <w:p w:rsidR="006D14B6" w:rsidRDefault="005B14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7"/>
        <w:jc w:val="center"/>
        <w:textAlignment w:val="baseline"/>
        <w:rPr>
          <w:rFonts w:ascii="Times New Roman" w:eastAsia="Times New Roman" w:hAnsi="Times New Roman" w:cs="Times New Roman"/>
          <w:color w:val="000000" w:themeColor="text1"/>
          <w:lang w:eastAsia="ru-RU"/>
        </w:rPr>
      </w:pPr>
      <w:bookmarkStart w:id="1" w:name="l1"/>
      <w:bookmarkEnd w:id="1"/>
      <w:r>
        <w:rPr>
          <w:rFonts w:ascii="Times New Roman" w:eastAsia="Times New Roman" w:hAnsi="Times New Roman" w:cs="Times New Roman"/>
          <w:color w:val="000000" w:themeColor="text1"/>
          <w:lang w:eastAsia="ru-RU"/>
        </w:rPr>
        <w:t>1. ПРЕДМЕТ ДОГОВОРА</w:t>
      </w:r>
    </w:p>
    <w:p w:rsidR="006D14B6" w:rsidRDefault="005B14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8" w:firstLine="919"/>
        <w:jc w:val="both"/>
        <w:textAlignment w:val="baseline"/>
        <w:rPr>
          <w:rFonts w:ascii="Times New Roman" w:eastAsia="Times New Roman" w:hAnsi="Times New Roman" w:cs="Times New Roman"/>
          <w:color w:val="000000" w:themeColor="text1"/>
          <w:lang w:eastAsia="ru-RU"/>
        </w:rPr>
      </w:pPr>
      <w:r>
        <w:rPr>
          <w:rFonts w:ascii="Times New Roman" w:eastAsia="Times New Roman" w:hAnsi="Times New Roman" w:cs="Times New Roman"/>
          <w:color w:val="000000" w:themeColor="text1"/>
          <w:lang w:eastAsia="ru-RU"/>
        </w:rPr>
        <w:t>1.1.  В соответствии с настоящим договором Поставщик обязуется поставить Покупателю сельскохозяйственную продукцию (далее по тексту «товар»), а Покупатель принять и оплатить товар в соответствии с настоящим договором.</w:t>
      </w:r>
    </w:p>
    <w:p w:rsidR="007B022E" w:rsidRDefault="005B14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8" w:firstLine="919"/>
        <w:jc w:val="both"/>
        <w:textAlignment w:val="baseline"/>
        <w:rPr>
          <w:rFonts w:ascii="Times New Roman" w:eastAsia="Times New Roman" w:hAnsi="Times New Roman" w:cs="Times New Roman"/>
          <w:color w:val="000000" w:themeColor="text1"/>
          <w:lang w:eastAsia="ru-RU"/>
        </w:rPr>
      </w:pPr>
      <w:r>
        <w:rPr>
          <w:rFonts w:ascii="Times New Roman" w:eastAsia="Times New Roman" w:hAnsi="Times New Roman" w:cs="Times New Roman"/>
          <w:color w:val="000000" w:themeColor="text1"/>
          <w:lang w:eastAsia="ru-RU"/>
        </w:rPr>
        <w:t>1.2. Наименование, ассортимент, количество</w:t>
      </w:r>
      <w:r w:rsidR="007B022E">
        <w:rPr>
          <w:rFonts w:ascii="Times New Roman" w:eastAsia="Times New Roman" w:hAnsi="Times New Roman" w:cs="Times New Roman"/>
          <w:color w:val="000000" w:themeColor="text1"/>
          <w:lang w:eastAsia="ru-RU"/>
        </w:rPr>
        <w:t xml:space="preserve">, цена, общая стоимость Товара, согласовываются Сторонами в УПД или ТН (ТТН), </w:t>
      </w:r>
      <w:r>
        <w:rPr>
          <w:rFonts w:ascii="Times New Roman" w:eastAsia="Times New Roman" w:hAnsi="Times New Roman" w:cs="Times New Roman"/>
          <w:color w:val="000000" w:themeColor="text1"/>
          <w:lang w:eastAsia="ru-RU"/>
        </w:rPr>
        <w:t>являющ</w:t>
      </w:r>
      <w:r w:rsidR="007B022E">
        <w:rPr>
          <w:rFonts w:ascii="Times New Roman" w:eastAsia="Times New Roman" w:hAnsi="Times New Roman" w:cs="Times New Roman"/>
          <w:color w:val="000000" w:themeColor="text1"/>
          <w:lang w:eastAsia="ru-RU"/>
        </w:rPr>
        <w:t>имися</w:t>
      </w:r>
      <w:r>
        <w:rPr>
          <w:rFonts w:ascii="Times New Roman" w:eastAsia="Times New Roman" w:hAnsi="Times New Roman" w:cs="Times New Roman"/>
          <w:color w:val="000000" w:themeColor="text1"/>
          <w:lang w:eastAsia="ru-RU"/>
        </w:rPr>
        <w:t xml:space="preserve"> неотъемлемой частью настоящего договора</w:t>
      </w:r>
      <w:r w:rsidR="007B022E">
        <w:rPr>
          <w:rFonts w:ascii="Times New Roman" w:eastAsia="Times New Roman" w:hAnsi="Times New Roman" w:cs="Times New Roman"/>
          <w:color w:val="000000" w:themeColor="text1"/>
          <w:lang w:eastAsia="ru-RU"/>
        </w:rPr>
        <w:t xml:space="preserve"> и составляемыми</w:t>
      </w:r>
      <w:r>
        <w:rPr>
          <w:rFonts w:ascii="Times New Roman" w:eastAsia="Times New Roman" w:hAnsi="Times New Roman" w:cs="Times New Roman"/>
          <w:color w:val="000000" w:themeColor="text1"/>
          <w:lang w:eastAsia="ru-RU"/>
        </w:rPr>
        <w:t xml:space="preserve"> на</w:t>
      </w:r>
      <w:r w:rsidR="007B022E">
        <w:rPr>
          <w:rFonts w:ascii="Times New Roman" w:eastAsia="Times New Roman" w:hAnsi="Times New Roman" w:cs="Times New Roman"/>
          <w:color w:val="000000" w:themeColor="text1"/>
          <w:lang w:eastAsia="ru-RU"/>
        </w:rPr>
        <w:t xml:space="preserve"> каждую партию поставляемого товара, и подписанных надлежаще уполномоченными на то представителями Сторон, с проставлением оттисков печатей, либо доверенностей договаривающихся организаци</w:t>
      </w:r>
      <w:proofErr w:type="gramStart"/>
      <w:r w:rsidR="007B022E">
        <w:rPr>
          <w:rFonts w:ascii="Times New Roman" w:eastAsia="Times New Roman" w:hAnsi="Times New Roman" w:cs="Times New Roman"/>
          <w:color w:val="000000" w:themeColor="text1"/>
          <w:lang w:eastAsia="ru-RU"/>
        </w:rPr>
        <w:t>й(</w:t>
      </w:r>
      <w:proofErr w:type="gramEnd"/>
      <w:r w:rsidR="007B022E">
        <w:rPr>
          <w:rFonts w:ascii="Times New Roman" w:eastAsia="Times New Roman" w:hAnsi="Times New Roman" w:cs="Times New Roman"/>
          <w:color w:val="000000" w:themeColor="text1"/>
          <w:lang w:eastAsia="ru-RU"/>
        </w:rPr>
        <w:t>индивидуальных предпринимателей).</w:t>
      </w:r>
    </w:p>
    <w:p w:rsidR="006D14B6" w:rsidRDefault="005B14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8" w:firstLine="919"/>
        <w:jc w:val="both"/>
        <w:textAlignment w:val="baseline"/>
        <w:rPr>
          <w:rFonts w:ascii="Times New Roman" w:eastAsia="Times New Roman" w:hAnsi="Times New Roman" w:cs="Times New Roman"/>
          <w:color w:val="000000" w:themeColor="text1"/>
          <w:lang w:eastAsia="ru-RU"/>
        </w:rPr>
      </w:pPr>
      <w:r>
        <w:rPr>
          <w:rFonts w:ascii="Times New Roman" w:eastAsia="Times New Roman" w:hAnsi="Times New Roman" w:cs="Times New Roman"/>
          <w:color w:val="000000" w:themeColor="text1"/>
          <w:lang w:eastAsia="ru-RU"/>
        </w:rPr>
        <w:t>1.3. Поставщик на основании заявки извещает Покупателя о наличии необходимого количества и ассортимента товара и выставляет счет на оплату.</w:t>
      </w:r>
    </w:p>
    <w:p w:rsidR="006D14B6" w:rsidRDefault="005B14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8" w:firstLine="919"/>
        <w:jc w:val="both"/>
        <w:textAlignment w:val="baseline"/>
        <w:rPr>
          <w:rFonts w:ascii="Times New Roman" w:eastAsia="Times New Roman" w:hAnsi="Times New Roman" w:cs="Times New Roman"/>
          <w:color w:val="000000" w:themeColor="text1"/>
          <w:lang w:eastAsia="ru-RU"/>
        </w:rPr>
      </w:pPr>
      <w:r>
        <w:rPr>
          <w:rFonts w:ascii="Times New Roman" w:eastAsia="Times New Roman" w:hAnsi="Times New Roman" w:cs="Times New Roman"/>
          <w:color w:val="000000" w:themeColor="text1"/>
          <w:lang w:eastAsia="ru-RU"/>
        </w:rPr>
        <w:t>1.4. Поставщик гарантирует, что поставляемый по настоящему договору товар принадлежит ему на праве собственности, не заложен, не обременен, не является предметом иска третьих лиц.</w:t>
      </w:r>
    </w:p>
    <w:p w:rsidR="006D14B6" w:rsidRDefault="005B14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right="108" w:firstLine="709"/>
        <w:jc w:val="both"/>
        <w:textAlignment w:val="baseline"/>
        <w:rPr>
          <w:rFonts w:ascii="Times New Roman" w:eastAsia="Times New Roman" w:hAnsi="Times New Roman" w:cs="Times New Roman"/>
          <w:color w:val="000000" w:themeColor="text1"/>
          <w:lang w:eastAsia="ru-RU"/>
        </w:rPr>
      </w:pPr>
      <w:r>
        <w:rPr>
          <w:rFonts w:ascii="Times New Roman" w:eastAsia="Times New Roman" w:hAnsi="Times New Roman" w:cs="Times New Roman"/>
          <w:color w:val="000000" w:themeColor="text1"/>
          <w:lang w:eastAsia="ru-RU"/>
        </w:rPr>
        <w:t xml:space="preserve">   1.5. Поставщик гарантирует легальность поставляемого Товара, а именно полную достоверность сведений, указанных в сопроводительных документах, в том числе, </w:t>
      </w:r>
      <w:proofErr w:type="gramStart"/>
      <w:r>
        <w:rPr>
          <w:rFonts w:ascii="Times New Roman" w:eastAsia="Times New Roman" w:hAnsi="Times New Roman" w:cs="Times New Roman"/>
          <w:color w:val="000000" w:themeColor="text1"/>
          <w:lang w:eastAsia="ru-RU"/>
        </w:rPr>
        <w:t>но</w:t>
      </w:r>
      <w:proofErr w:type="gramEnd"/>
      <w:r>
        <w:rPr>
          <w:rFonts w:ascii="Times New Roman" w:eastAsia="Times New Roman" w:hAnsi="Times New Roman" w:cs="Times New Roman"/>
          <w:color w:val="000000" w:themeColor="text1"/>
          <w:lang w:eastAsia="ru-RU"/>
        </w:rPr>
        <w:t xml:space="preserve"> не ограничиваясь (если применимо):  сведений о происхождении Товара,  сведений о декларировании Товара, сведений о проведенных мероприятиях карантинного и фитосанитарного контроля. В случае предъявления Покупателю претензий со стороны государственных органов или третьих лиц относительно недостоверности упомянутых в настоящем пункте сведений, Поставщик по требованию Покупателя обязуется компенсировать причиненные вследствие этого Покупателю убытки.</w:t>
      </w:r>
    </w:p>
    <w:p w:rsidR="006D14B6" w:rsidRDefault="006D14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8" w:firstLine="919"/>
        <w:jc w:val="both"/>
        <w:textAlignment w:val="baseline"/>
        <w:rPr>
          <w:rFonts w:ascii="Times New Roman" w:eastAsia="Times New Roman" w:hAnsi="Times New Roman" w:cs="Times New Roman"/>
          <w:color w:val="000000" w:themeColor="text1"/>
          <w:lang w:eastAsia="ru-RU"/>
        </w:rPr>
      </w:pPr>
    </w:p>
    <w:p w:rsidR="006D14B6" w:rsidRDefault="005B14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7"/>
        <w:jc w:val="center"/>
        <w:textAlignment w:val="baseline"/>
        <w:rPr>
          <w:rFonts w:ascii="Times New Roman" w:eastAsia="Times New Roman" w:hAnsi="Times New Roman" w:cs="Times New Roman"/>
          <w:color w:val="000000" w:themeColor="text1"/>
          <w:lang w:eastAsia="ru-RU"/>
        </w:rPr>
      </w:pPr>
      <w:bookmarkStart w:id="2" w:name="l22"/>
      <w:bookmarkEnd w:id="2"/>
      <w:r>
        <w:rPr>
          <w:rFonts w:ascii="Times New Roman" w:eastAsia="Times New Roman" w:hAnsi="Times New Roman" w:cs="Times New Roman"/>
          <w:color w:val="000000" w:themeColor="text1"/>
          <w:lang w:eastAsia="ru-RU"/>
        </w:rPr>
        <w:t>2. ЦЕНА КОЛИЧЕСТВО, КАЧЕСТВО И АССОРТИМЕНТ ТОВАРА</w:t>
      </w:r>
    </w:p>
    <w:p w:rsidR="006D14B6" w:rsidRDefault="005B14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8" w:firstLine="919"/>
        <w:jc w:val="both"/>
        <w:textAlignment w:val="baseline"/>
        <w:rPr>
          <w:rFonts w:ascii="Times New Roman" w:eastAsia="Times New Roman" w:hAnsi="Times New Roman" w:cs="Times New Roman"/>
          <w:color w:val="000000" w:themeColor="text1"/>
          <w:lang w:eastAsia="ru-RU"/>
        </w:rPr>
      </w:pPr>
      <w:r>
        <w:rPr>
          <w:rFonts w:ascii="Times New Roman" w:eastAsia="Times New Roman" w:hAnsi="Times New Roman" w:cs="Times New Roman"/>
          <w:color w:val="000000" w:themeColor="text1"/>
          <w:lang w:eastAsia="ru-RU"/>
        </w:rPr>
        <w:t xml:space="preserve"> </w:t>
      </w:r>
      <w:bookmarkStart w:id="3" w:name="l2"/>
      <w:bookmarkEnd w:id="3"/>
      <w:r>
        <w:rPr>
          <w:rFonts w:ascii="Times New Roman" w:eastAsia="Times New Roman" w:hAnsi="Times New Roman" w:cs="Times New Roman"/>
          <w:color w:val="000000" w:themeColor="text1"/>
          <w:lang w:eastAsia="ru-RU"/>
        </w:rPr>
        <w:t xml:space="preserve">2.1. Покупатель оплачивает Товар по цене, установленной соглашением сторон с соблюдением норм законодательства. Согласование цены Товара производиться путем подписания сторонами </w:t>
      </w:r>
      <w:r w:rsidR="007B022E">
        <w:rPr>
          <w:rFonts w:ascii="Times New Roman" w:eastAsia="Times New Roman" w:hAnsi="Times New Roman" w:cs="Times New Roman"/>
          <w:color w:val="000000" w:themeColor="text1"/>
          <w:lang w:eastAsia="ru-RU"/>
        </w:rPr>
        <w:t xml:space="preserve">УПД или ТН (ТТН), являющимися неотъемлемой частью настоящего договора и составляемыми на каждую партию поставляемого товара. </w:t>
      </w:r>
    </w:p>
    <w:p w:rsidR="006D14B6" w:rsidRDefault="005B14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8" w:firstLine="919"/>
        <w:jc w:val="both"/>
        <w:textAlignment w:val="baseline"/>
        <w:rPr>
          <w:rFonts w:ascii="Times New Roman" w:eastAsia="Times New Roman" w:hAnsi="Times New Roman" w:cs="Times New Roman"/>
          <w:color w:val="000000" w:themeColor="text1"/>
          <w:lang w:eastAsia="ru-RU"/>
        </w:rPr>
      </w:pPr>
      <w:r>
        <w:rPr>
          <w:rFonts w:ascii="Times New Roman" w:eastAsia="Times New Roman" w:hAnsi="Times New Roman" w:cs="Times New Roman"/>
          <w:color w:val="000000" w:themeColor="text1"/>
          <w:lang w:eastAsia="ru-RU"/>
        </w:rPr>
        <w:t xml:space="preserve">2.2. </w:t>
      </w:r>
      <w:r w:rsidR="007B022E">
        <w:rPr>
          <w:rFonts w:ascii="Times New Roman" w:eastAsia="Times New Roman" w:hAnsi="Times New Roman" w:cs="Times New Roman"/>
          <w:color w:val="000000" w:themeColor="text1"/>
          <w:lang w:eastAsia="ru-RU"/>
        </w:rPr>
        <w:t>Покупатель оплачивает в кассу или перечисляет на расчетный счет Поставщика оплату за товар в качестве предоплаты или на момент отгрузки товара.</w:t>
      </w:r>
    </w:p>
    <w:p w:rsidR="006D14B6" w:rsidRDefault="005B14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8" w:firstLine="919"/>
        <w:jc w:val="both"/>
        <w:textAlignment w:val="baseline"/>
        <w:rPr>
          <w:rFonts w:ascii="Times New Roman" w:eastAsia="Times New Roman" w:hAnsi="Times New Roman" w:cs="Times New Roman"/>
          <w:color w:val="000000" w:themeColor="text1"/>
          <w:lang w:eastAsia="ru-RU"/>
        </w:rPr>
      </w:pPr>
      <w:r>
        <w:rPr>
          <w:rFonts w:ascii="Times New Roman" w:eastAsia="Times New Roman" w:hAnsi="Times New Roman" w:cs="Times New Roman"/>
          <w:color w:val="000000" w:themeColor="text1"/>
          <w:lang w:eastAsia="ru-RU"/>
        </w:rPr>
        <w:t>2.3. Обязательства Покупателя по оплате товара считаются выполненными с момента зачисления денежных средств на расчетный счет Поставщика.</w:t>
      </w:r>
    </w:p>
    <w:p w:rsidR="006D14B6" w:rsidRDefault="005B14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8" w:firstLine="919"/>
        <w:jc w:val="both"/>
        <w:textAlignment w:val="baseline"/>
        <w:rPr>
          <w:rFonts w:ascii="Times New Roman" w:eastAsia="Times New Roman" w:hAnsi="Times New Roman" w:cs="Times New Roman"/>
          <w:color w:val="000000" w:themeColor="text1"/>
          <w:lang w:eastAsia="ru-RU"/>
        </w:rPr>
      </w:pPr>
      <w:r>
        <w:rPr>
          <w:rFonts w:ascii="Times New Roman" w:eastAsia="Times New Roman" w:hAnsi="Times New Roman" w:cs="Times New Roman"/>
          <w:color w:val="000000" w:themeColor="text1"/>
          <w:lang w:eastAsia="ru-RU"/>
        </w:rPr>
        <w:t>2.4. Поставщик и Покупатель по обоюдному согласию могут изменять срок поставки  и оплаты товара путем подписания дополнительных соглашений к настоящему договору.</w:t>
      </w:r>
    </w:p>
    <w:p w:rsidR="007B022E" w:rsidRDefault="007B02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8" w:firstLine="919"/>
        <w:jc w:val="both"/>
        <w:textAlignment w:val="baseline"/>
        <w:rPr>
          <w:rFonts w:ascii="Times New Roman" w:eastAsia="Times New Roman" w:hAnsi="Times New Roman" w:cs="Times New Roman"/>
          <w:color w:val="000000" w:themeColor="text1"/>
          <w:lang w:eastAsia="ru-RU"/>
        </w:rPr>
      </w:pPr>
      <w:r>
        <w:rPr>
          <w:rFonts w:ascii="Times New Roman" w:eastAsia="Times New Roman" w:hAnsi="Times New Roman" w:cs="Times New Roman"/>
          <w:color w:val="000000" w:themeColor="text1"/>
          <w:lang w:eastAsia="ru-RU"/>
        </w:rPr>
        <w:t>2.5</w:t>
      </w:r>
      <w:proofErr w:type="gramStart"/>
      <w:r>
        <w:rPr>
          <w:rFonts w:ascii="Times New Roman" w:eastAsia="Times New Roman" w:hAnsi="Times New Roman" w:cs="Times New Roman"/>
          <w:color w:val="000000" w:themeColor="text1"/>
          <w:lang w:eastAsia="ru-RU"/>
        </w:rPr>
        <w:t xml:space="preserve"> П</w:t>
      </w:r>
      <w:proofErr w:type="gramEnd"/>
      <w:r>
        <w:rPr>
          <w:rFonts w:ascii="Times New Roman" w:eastAsia="Times New Roman" w:hAnsi="Times New Roman" w:cs="Times New Roman"/>
          <w:color w:val="000000" w:themeColor="text1"/>
          <w:lang w:eastAsia="ru-RU"/>
        </w:rPr>
        <w:t>ри неоплате товара в сроки, указанные в настоящем договоре, Продавец вправе прекратить прием заказа от Покупателя и приостановить отгрузку товара до полного погашения задолженности.</w:t>
      </w:r>
    </w:p>
    <w:p w:rsidR="007B022E" w:rsidRDefault="007B02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8" w:firstLine="919"/>
        <w:jc w:val="both"/>
        <w:textAlignment w:val="baseline"/>
        <w:rPr>
          <w:rFonts w:ascii="Times New Roman" w:eastAsia="Times New Roman" w:hAnsi="Times New Roman" w:cs="Times New Roman"/>
          <w:color w:val="000000" w:themeColor="text1"/>
          <w:lang w:eastAsia="ru-RU"/>
        </w:rPr>
      </w:pPr>
      <w:r>
        <w:rPr>
          <w:rFonts w:ascii="Times New Roman" w:eastAsia="Times New Roman" w:hAnsi="Times New Roman" w:cs="Times New Roman"/>
          <w:color w:val="000000" w:themeColor="text1"/>
          <w:lang w:eastAsia="ru-RU"/>
        </w:rPr>
        <w:t>2.6</w:t>
      </w:r>
      <w:proofErr w:type="gramStart"/>
      <w:r>
        <w:rPr>
          <w:rFonts w:ascii="Times New Roman" w:eastAsia="Times New Roman" w:hAnsi="Times New Roman" w:cs="Times New Roman"/>
          <w:color w:val="000000" w:themeColor="text1"/>
          <w:lang w:eastAsia="ru-RU"/>
        </w:rPr>
        <w:t xml:space="preserve"> В</w:t>
      </w:r>
      <w:proofErr w:type="gramEnd"/>
      <w:r>
        <w:rPr>
          <w:rFonts w:ascii="Times New Roman" w:eastAsia="Times New Roman" w:hAnsi="Times New Roman" w:cs="Times New Roman"/>
          <w:color w:val="000000" w:themeColor="text1"/>
          <w:lang w:eastAsia="ru-RU"/>
        </w:rPr>
        <w:t xml:space="preserve"> случае неоднократного (два и более раз) нарушения Покупателем условий оплаты товаров, оговоренных в настоящем договоре, Продавец вправе в одностороннем порядке расторгнуть договор. Расторжение договора не влечет за собой неисполнение принятых ранее обязательств.</w:t>
      </w:r>
    </w:p>
    <w:p w:rsidR="006D14B6" w:rsidRDefault="005B14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8" w:firstLine="919"/>
        <w:jc w:val="both"/>
        <w:textAlignment w:val="baseline"/>
        <w:rPr>
          <w:rFonts w:ascii="Times New Roman" w:eastAsia="Times New Roman" w:hAnsi="Times New Roman" w:cs="Times New Roman"/>
          <w:color w:val="000000" w:themeColor="text1"/>
          <w:lang w:eastAsia="ru-RU"/>
        </w:rPr>
      </w:pPr>
      <w:bookmarkStart w:id="4" w:name="l23"/>
      <w:bookmarkEnd w:id="4"/>
      <w:r>
        <w:rPr>
          <w:rFonts w:ascii="Times New Roman" w:eastAsia="Times New Roman" w:hAnsi="Times New Roman" w:cs="Times New Roman"/>
          <w:color w:val="000000" w:themeColor="text1"/>
          <w:lang w:eastAsia="ru-RU"/>
        </w:rPr>
        <w:t>2.</w:t>
      </w:r>
      <w:r w:rsidR="007B022E">
        <w:rPr>
          <w:rFonts w:ascii="Times New Roman" w:eastAsia="Times New Roman" w:hAnsi="Times New Roman" w:cs="Times New Roman"/>
          <w:color w:val="000000" w:themeColor="text1"/>
          <w:lang w:eastAsia="ru-RU"/>
        </w:rPr>
        <w:t>7</w:t>
      </w:r>
      <w:r>
        <w:rPr>
          <w:rFonts w:ascii="Times New Roman" w:eastAsia="Times New Roman" w:hAnsi="Times New Roman" w:cs="Times New Roman"/>
          <w:color w:val="000000" w:themeColor="text1"/>
          <w:lang w:eastAsia="ru-RU"/>
        </w:rPr>
        <w:t xml:space="preserve">.  Качество товара должно соответствовать действующим стандартам </w:t>
      </w:r>
      <w:bookmarkStart w:id="5" w:name="l3"/>
      <w:bookmarkEnd w:id="5"/>
      <w:r>
        <w:rPr>
          <w:rFonts w:ascii="Times New Roman" w:eastAsia="Times New Roman" w:hAnsi="Times New Roman" w:cs="Times New Roman"/>
          <w:color w:val="000000" w:themeColor="text1"/>
          <w:lang w:eastAsia="ru-RU"/>
        </w:rPr>
        <w:t>и подтверждаться российским сертификатом качества.</w:t>
      </w:r>
    </w:p>
    <w:p w:rsidR="006D14B6" w:rsidRDefault="005B14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7"/>
        <w:jc w:val="center"/>
        <w:textAlignment w:val="baseline"/>
        <w:rPr>
          <w:rFonts w:ascii="Times New Roman" w:eastAsia="Times New Roman" w:hAnsi="Times New Roman" w:cs="Times New Roman"/>
          <w:color w:val="000000" w:themeColor="text1"/>
          <w:lang w:eastAsia="ru-RU"/>
        </w:rPr>
      </w:pPr>
      <w:r>
        <w:rPr>
          <w:rFonts w:ascii="Times New Roman" w:eastAsia="Times New Roman" w:hAnsi="Times New Roman" w:cs="Times New Roman"/>
          <w:color w:val="000000" w:themeColor="text1"/>
          <w:lang w:eastAsia="ru-RU"/>
        </w:rPr>
        <w:t>3. УПАКОВКА</w:t>
      </w:r>
    </w:p>
    <w:p w:rsidR="006D14B6" w:rsidRDefault="005B14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8" w:firstLine="919"/>
        <w:jc w:val="both"/>
        <w:textAlignment w:val="baseline"/>
        <w:rPr>
          <w:rFonts w:ascii="Times New Roman" w:eastAsia="Times New Roman" w:hAnsi="Times New Roman" w:cs="Times New Roman"/>
          <w:color w:val="000000" w:themeColor="text1"/>
          <w:lang w:eastAsia="ru-RU"/>
        </w:rPr>
      </w:pPr>
      <w:r>
        <w:rPr>
          <w:rFonts w:ascii="Times New Roman" w:eastAsia="Times New Roman" w:hAnsi="Times New Roman" w:cs="Times New Roman"/>
          <w:color w:val="000000" w:themeColor="text1"/>
          <w:lang w:eastAsia="ru-RU"/>
        </w:rPr>
        <w:t>3.1.  Товар  должен  быть  упакован  в  тару Покупателя,  обеспечивающую   его сохранность  при  хранении  и  перевозке.</w:t>
      </w:r>
    </w:p>
    <w:p w:rsidR="006D14B6" w:rsidRDefault="005B14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7"/>
        <w:jc w:val="center"/>
        <w:textAlignment w:val="baseline"/>
        <w:rPr>
          <w:rFonts w:ascii="Times New Roman" w:eastAsia="Times New Roman" w:hAnsi="Times New Roman" w:cs="Times New Roman"/>
          <w:color w:val="000000" w:themeColor="text1"/>
          <w:lang w:eastAsia="ru-RU"/>
        </w:rPr>
      </w:pPr>
      <w:r>
        <w:rPr>
          <w:rFonts w:ascii="Times New Roman" w:eastAsia="Times New Roman" w:hAnsi="Times New Roman" w:cs="Times New Roman"/>
          <w:color w:val="000000" w:themeColor="text1"/>
          <w:lang w:eastAsia="ru-RU"/>
        </w:rPr>
        <w:t>4. СУММА ДОГОВОРА</w:t>
      </w:r>
    </w:p>
    <w:p w:rsidR="006D14B6" w:rsidRDefault="005B14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8" w:firstLine="919"/>
        <w:jc w:val="both"/>
        <w:textAlignment w:val="baseline"/>
        <w:rPr>
          <w:rFonts w:ascii="Times New Roman" w:eastAsia="Times New Roman" w:hAnsi="Times New Roman" w:cs="Times New Roman"/>
          <w:color w:val="000000" w:themeColor="text1"/>
          <w:lang w:eastAsia="ru-RU"/>
        </w:rPr>
      </w:pPr>
      <w:r>
        <w:rPr>
          <w:rFonts w:ascii="Times New Roman" w:eastAsia="Times New Roman" w:hAnsi="Times New Roman" w:cs="Times New Roman"/>
          <w:color w:val="000000" w:themeColor="text1"/>
          <w:lang w:eastAsia="ru-RU"/>
        </w:rPr>
        <w:t xml:space="preserve">4.1.  Сумма договора состоит из общей стоимости поставленного товара в течение всего срока действия настоящего договора и указывается в </w:t>
      </w:r>
      <w:r w:rsidR="007B022E">
        <w:rPr>
          <w:rFonts w:ascii="Times New Roman" w:eastAsia="Times New Roman" w:hAnsi="Times New Roman" w:cs="Times New Roman"/>
          <w:color w:val="000000" w:themeColor="text1"/>
          <w:lang w:eastAsia="ru-RU"/>
        </w:rPr>
        <w:t>УПД или ТН (ТТН).</w:t>
      </w:r>
    </w:p>
    <w:p w:rsidR="006D14B6" w:rsidRDefault="006D14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7"/>
        <w:textAlignment w:val="baseline"/>
        <w:rPr>
          <w:rFonts w:ascii="Times New Roman" w:eastAsia="Times New Roman" w:hAnsi="Times New Roman" w:cs="Times New Roman"/>
          <w:color w:val="000000" w:themeColor="text1"/>
          <w:lang w:eastAsia="ru-RU"/>
        </w:rPr>
      </w:pPr>
    </w:p>
    <w:p w:rsidR="006D14B6" w:rsidRDefault="005B14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7"/>
        <w:jc w:val="center"/>
        <w:textAlignment w:val="baseline"/>
        <w:rPr>
          <w:rFonts w:ascii="Times New Roman" w:eastAsia="Times New Roman" w:hAnsi="Times New Roman" w:cs="Times New Roman"/>
          <w:color w:val="000000" w:themeColor="text1"/>
          <w:lang w:eastAsia="ru-RU"/>
        </w:rPr>
      </w:pPr>
      <w:r>
        <w:rPr>
          <w:rFonts w:ascii="Times New Roman" w:eastAsia="Times New Roman" w:hAnsi="Times New Roman" w:cs="Times New Roman"/>
          <w:color w:val="000000" w:themeColor="text1"/>
          <w:lang w:eastAsia="ru-RU"/>
        </w:rPr>
        <w:t>5. ОБЯЗАННОСТИ СТОРОН</w:t>
      </w:r>
    </w:p>
    <w:p w:rsidR="006D14B6" w:rsidRDefault="005B14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8" w:firstLine="919"/>
        <w:jc w:val="both"/>
        <w:textAlignment w:val="baseline"/>
        <w:rPr>
          <w:rFonts w:ascii="Times New Roman" w:eastAsia="Times New Roman" w:hAnsi="Times New Roman" w:cs="Times New Roman"/>
          <w:color w:val="000000" w:themeColor="text1"/>
          <w:lang w:eastAsia="ru-RU"/>
        </w:rPr>
      </w:pPr>
      <w:r>
        <w:rPr>
          <w:rFonts w:ascii="Times New Roman" w:eastAsia="Times New Roman" w:hAnsi="Times New Roman" w:cs="Times New Roman"/>
          <w:color w:val="000000" w:themeColor="text1"/>
          <w:lang w:eastAsia="ru-RU"/>
        </w:rPr>
        <w:t>5.1. Поставщик обязан:</w:t>
      </w:r>
    </w:p>
    <w:p w:rsidR="006D14B6" w:rsidRDefault="005B14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8" w:firstLine="919"/>
        <w:jc w:val="both"/>
        <w:textAlignment w:val="baseline"/>
        <w:rPr>
          <w:rFonts w:ascii="Times New Roman" w:eastAsia="Times New Roman" w:hAnsi="Times New Roman" w:cs="Times New Roman"/>
          <w:color w:val="000000" w:themeColor="text1"/>
          <w:lang w:eastAsia="ru-RU"/>
        </w:rPr>
      </w:pPr>
      <w:r>
        <w:rPr>
          <w:rFonts w:ascii="Times New Roman" w:eastAsia="Times New Roman" w:hAnsi="Times New Roman" w:cs="Times New Roman"/>
          <w:color w:val="000000" w:themeColor="text1"/>
          <w:lang w:eastAsia="ru-RU"/>
        </w:rPr>
        <w:lastRenderedPageBreak/>
        <w:t xml:space="preserve">5.1.1.  Обеспечить  передачу  товара в количестве  и  ассортименте, указанном в </w:t>
      </w:r>
      <w:r w:rsidR="007B022E">
        <w:rPr>
          <w:rFonts w:ascii="Times New Roman" w:eastAsia="Times New Roman" w:hAnsi="Times New Roman" w:cs="Times New Roman"/>
          <w:color w:val="000000" w:themeColor="text1"/>
          <w:lang w:eastAsia="ru-RU"/>
        </w:rPr>
        <w:t>УПД или ТН (ТТН</w:t>
      </w:r>
      <w:proofErr w:type="gramStart"/>
      <w:r w:rsidR="007B022E">
        <w:rPr>
          <w:rFonts w:ascii="Times New Roman" w:eastAsia="Times New Roman" w:hAnsi="Times New Roman" w:cs="Times New Roman"/>
          <w:color w:val="000000" w:themeColor="text1"/>
          <w:lang w:eastAsia="ru-RU"/>
        </w:rPr>
        <w:t>).</w:t>
      </w:r>
      <w:r>
        <w:rPr>
          <w:rFonts w:ascii="Times New Roman" w:eastAsia="Times New Roman" w:hAnsi="Times New Roman" w:cs="Times New Roman"/>
          <w:color w:val="000000" w:themeColor="text1"/>
          <w:lang w:eastAsia="ru-RU"/>
        </w:rPr>
        <w:t>;</w:t>
      </w:r>
      <w:proofErr w:type="gramEnd"/>
    </w:p>
    <w:p w:rsidR="006D14B6" w:rsidRDefault="005B14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8" w:firstLine="919"/>
        <w:jc w:val="both"/>
        <w:textAlignment w:val="baseline"/>
        <w:rPr>
          <w:rFonts w:ascii="Times New Roman" w:eastAsia="Times New Roman" w:hAnsi="Times New Roman" w:cs="Times New Roman"/>
          <w:color w:val="000000" w:themeColor="text1"/>
          <w:lang w:eastAsia="ru-RU"/>
        </w:rPr>
      </w:pPr>
      <w:bookmarkStart w:id="6" w:name="l4"/>
      <w:bookmarkEnd w:id="6"/>
      <w:r>
        <w:rPr>
          <w:rFonts w:ascii="Times New Roman" w:eastAsia="Times New Roman" w:hAnsi="Times New Roman" w:cs="Times New Roman"/>
          <w:color w:val="000000" w:themeColor="text1"/>
          <w:lang w:eastAsia="ru-RU"/>
        </w:rPr>
        <w:t>5.1.2.   Предоставить   на  поставленный  товар   всю   необходимую документацию, предусмотренную действующим законодательством.</w:t>
      </w:r>
    </w:p>
    <w:p w:rsidR="006D14B6" w:rsidRDefault="005B14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8" w:firstLine="919"/>
        <w:jc w:val="both"/>
        <w:textAlignment w:val="baseline"/>
        <w:rPr>
          <w:rFonts w:ascii="Times New Roman" w:eastAsia="Times New Roman" w:hAnsi="Times New Roman" w:cs="Times New Roman"/>
          <w:color w:val="000000" w:themeColor="text1"/>
          <w:lang w:eastAsia="ru-RU"/>
        </w:rPr>
      </w:pPr>
      <w:r>
        <w:rPr>
          <w:rFonts w:ascii="Times New Roman" w:eastAsia="Times New Roman" w:hAnsi="Times New Roman" w:cs="Times New Roman"/>
          <w:color w:val="000000" w:themeColor="text1"/>
          <w:lang w:eastAsia="ru-RU"/>
        </w:rPr>
        <w:t>5.2. Покупатель обязан:</w:t>
      </w:r>
    </w:p>
    <w:p w:rsidR="006D14B6" w:rsidRDefault="005B14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8" w:firstLine="919"/>
        <w:jc w:val="both"/>
        <w:textAlignment w:val="baseline"/>
        <w:rPr>
          <w:rFonts w:ascii="Times New Roman" w:eastAsia="Times New Roman" w:hAnsi="Times New Roman" w:cs="Times New Roman"/>
          <w:color w:val="000000" w:themeColor="text1"/>
          <w:lang w:eastAsia="ru-RU"/>
        </w:rPr>
      </w:pPr>
      <w:r>
        <w:rPr>
          <w:rFonts w:ascii="Times New Roman" w:eastAsia="Times New Roman" w:hAnsi="Times New Roman" w:cs="Times New Roman"/>
          <w:color w:val="000000" w:themeColor="text1"/>
          <w:lang w:eastAsia="ru-RU"/>
        </w:rPr>
        <w:t>5.2.1.  Оплатить  товар в порядке, сроки и на условиях  оговоренных настоящим Договором;</w:t>
      </w:r>
    </w:p>
    <w:p w:rsidR="007B022E" w:rsidRDefault="005B146C" w:rsidP="007B02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8" w:firstLine="919"/>
        <w:jc w:val="both"/>
        <w:textAlignment w:val="baseline"/>
        <w:rPr>
          <w:rFonts w:ascii="Times New Roman" w:eastAsia="Times New Roman" w:hAnsi="Times New Roman" w:cs="Times New Roman"/>
          <w:color w:val="000000" w:themeColor="text1"/>
          <w:lang w:eastAsia="ru-RU"/>
        </w:rPr>
      </w:pPr>
      <w:r>
        <w:rPr>
          <w:rFonts w:ascii="Times New Roman" w:eastAsia="Times New Roman" w:hAnsi="Times New Roman" w:cs="Times New Roman"/>
          <w:color w:val="000000" w:themeColor="text1"/>
          <w:lang w:eastAsia="ru-RU"/>
        </w:rPr>
        <w:t>5.2.2.  Осмотреть  товар  в месте его передачи  и  осуществить  все необходимые действия по принятию товара, поставленного по Договору.</w:t>
      </w:r>
      <w:r w:rsidR="007B022E">
        <w:rPr>
          <w:rFonts w:ascii="Times New Roman" w:eastAsia="Times New Roman" w:hAnsi="Times New Roman" w:cs="Times New Roman"/>
          <w:color w:val="000000" w:themeColor="text1"/>
          <w:lang w:eastAsia="ru-RU"/>
        </w:rPr>
        <w:t xml:space="preserve"> Факт произведенной приемки подтверждается фактом подписания УПД или ТН (ТТН). И проставления печати (штампа) или доверенности Покупателя. </w:t>
      </w:r>
    </w:p>
    <w:p w:rsidR="006D14B6" w:rsidRDefault="006D14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7"/>
        <w:jc w:val="both"/>
        <w:textAlignment w:val="baseline"/>
        <w:rPr>
          <w:rFonts w:ascii="Times New Roman" w:eastAsia="Times New Roman" w:hAnsi="Times New Roman" w:cs="Times New Roman"/>
          <w:color w:val="000000" w:themeColor="text1"/>
          <w:lang w:eastAsia="ru-RU"/>
        </w:rPr>
      </w:pPr>
    </w:p>
    <w:p w:rsidR="006D14B6" w:rsidRDefault="005B14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7"/>
        <w:jc w:val="center"/>
        <w:textAlignment w:val="baseline"/>
        <w:rPr>
          <w:rFonts w:ascii="Times New Roman" w:eastAsia="Times New Roman" w:hAnsi="Times New Roman" w:cs="Times New Roman"/>
          <w:color w:val="000000" w:themeColor="text1"/>
          <w:lang w:eastAsia="ru-RU"/>
        </w:rPr>
      </w:pPr>
      <w:r>
        <w:rPr>
          <w:rFonts w:ascii="Times New Roman" w:eastAsia="Times New Roman" w:hAnsi="Times New Roman" w:cs="Times New Roman"/>
          <w:color w:val="000000" w:themeColor="text1"/>
          <w:lang w:eastAsia="ru-RU"/>
        </w:rPr>
        <w:t xml:space="preserve">6. </w:t>
      </w:r>
      <w:r w:rsidR="007B022E">
        <w:rPr>
          <w:rFonts w:ascii="Times New Roman" w:eastAsia="Times New Roman" w:hAnsi="Times New Roman" w:cs="Times New Roman"/>
          <w:color w:val="000000" w:themeColor="text1"/>
          <w:lang w:eastAsia="ru-RU"/>
        </w:rPr>
        <w:t>ОТВЕТСТВЕННОСТЬ СТОРОН</w:t>
      </w:r>
    </w:p>
    <w:p w:rsidR="007B022E" w:rsidRDefault="005B146C" w:rsidP="007B02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8" w:firstLine="919"/>
        <w:jc w:val="both"/>
        <w:textAlignment w:val="baseline"/>
        <w:rPr>
          <w:rFonts w:ascii="Times New Roman" w:eastAsia="Times New Roman" w:hAnsi="Times New Roman" w:cs="Times New Roman"/>
          <w:color w:val="000000" w:themeColor="text1"/>
          <w:lang w:eastAsia="ru-RU"/>
        </w:rPr>
      </w:pPr>
      <w:r>
        <w:rPr>
          <w:rFonts w:ascii="Times New Roman" w:eastAsia="Times New Roman" w:hAnsi="Times New Roman" w:cs="Times New Roman"/>
          <w:color w:val="000000" w:themeColor="text1"/>
          <w:lang w:eastAsia="ru-RU"/>
        </w:rPr>
        <w:t xml:space="preserve"> 6.1</w:t>
      </w:r>
      <w:r w:rsidR="007B022E">
        <w:rPr>
          <w:rFonts w:ascii="Times New Roman" w:eastAsia="Times New Roman" w:hAnsi="Times New Roman" w:cs="Times New Roman"/>
          <w:color w:val="000000" w:themeColor="text1"/>
          <w:lang w:eastAsia="ru-RU"/>
        </w:rPr>
        <w:t>. В случае нарушения Покупателем сроков оплаты, Поставщик имеет право взыскать пени в размере 0,1% от суммы просроченного платежа за каждый календарный день просрочки.</w:t>
      </w:r>
    </w:p>
    <w:p w:rsidR="007B022E" w:rsidRDefault="007B022E" w:rsidP="007B02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8" w:firstLine="919"/>
        <w:jc w:val="both"/>
        <w:textAlignment w:val="baseline"/>
        <w:rPr>
          <w:rFonts w:ascii="Times New Roman" w:eastAsia="Times New Roman" w:hAnsi="Times New Roman" w:cs="Times New Roman"/>
          <w:color w:val="000000" w:themeColor="text1"/>
          <w:lang w:eastAsia="ru-RU"/>
        </w:rPr>
      </w:pPr>
      <w:r>
        <w:rPr>
          <w:rFonts w:ascii="Times New Roman" w:eastAsia="Times New Roman" w:hAnsi="Times New Roman" w:cs="Times New Roman"/>
          <w:color w:val="000000" w:themeColor="text1"/>
          <w:lang w:eastAsia="ru-RU"/>
        </w:rPr>
        <w:t>6.2. За нарушение согласованного Сторонами срока поставки, Покупатель имеет право взыскать пени</w:t>
      </w:r>
      <w:r w:rsidRPr="007B022E">
        <w:rPr>
          <w:rFonts w:ascii="Times New Roman" w:eastAsia="Times New Roman" w:hAnsi="Times New Roman" w:cs="Times New Roman"/>
          <w:color w:val="000000" w:themeColor="text1"/>
          <w:lang w:eastAsia="ru-RU"/>
        </w:rPr>
        <w:t xml:space="preserve"> </w:t>
      </w:r>
      <w:r>
        <w:rPr>
          <w:rFonts w:ascii="Times New Roman" w:eastAsia="Times New Roman" w:hAnsi="Times New Roman" w:cs="Times New Roman"/>
          <w:color w:val="000000" w:themeColor="text1"/>
          <w:lang w:eastAsia="ru-RU"/>
        </w:rPr>
        <w:t xml:space="preserve">в размере 0,1% от суммы </w:t>
      </w:r>
      <w:proofErr w:type="spellStart"/>
      <w:r>
        <w:rPr>
          <w:rFonts w:ascii="Times New Roman" w:eastAsia="Times New Roman" w:hAnsi="Times New Roman" w:cs="Times New Roman"/>
          <w:color w:val="000000" w:themeColor="text1"/>
          <w:lang w:eastAsia="ru-RU"/>
        </w:rPr>
        <w:t>непоставленного</w:t>
      </w:r>
      <w:proofErr w:type="spellEnd"/>
      <w:r>
        <w:rPr>
          <w:rFonts w:ascii="Times New Roman" w:eastAsia="Times New Roman" w:hAnsi="Times New Roman" w:cs="Times New Roman"/>
          <w:color w:val="000000" w:themeColor="text1"/>
          <w:lang w:eastAsia="ru-RU"/>
        </w:rPr>
        <w:t xml:space="preserve"> Товара за каждый календарный день просрочки.</w:t>
      </w:r>
    </w:p>
    <w:p w:rsidR="007B022E" w:rsidRDefault="007B022E" w:rsidP="007B02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8" w:firstLine="919"/>
        <w:jc w:val="both"/>
        <w:textAlignment w:val="baseline"/>
        <w:rPr>
          <w:rFonts w:ascii="Times New Roman" w:eastAsia="Times New Roman" w:hAnsi="Times New Roman" w:cs="Times New Roman"/>
          <w:color w:val="000000" w:themeColor="text1"/>
          <w:lang w:eastAsia="ru-RU"/>
        </w:rPr>
      </w:pPr>
      <w:r>
        <w:rPr>
          <w:rFonts w:ascii="Times New Roman" w:eastAsia="Times New Roman" w:hAnsi="Times New Roman" w:cs="Times New Roman"/>
          <w:color w:val="000000" w:themeColor="text1"/>
          <w:lang w:eastAsia="ru-RU"/>
        </w:rPr>
        <w:t>6.3. Меры ответственности Сторон, не предусмотренные в настоящем Договоре, применяются в соответствии с нормами гражданского законодательства, действующего на территории РФ.</w:t>
      </w:r>
    </w:p>
    <w:p w:rsidR="006D14B6" w:rsidRDefault="005B146C" w:rsidP="007B02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8" w:firstLine="919"/>
        <w:jc w:val="both"/>
        <w:textAlignment w:val="baseline"/>
        <w:rPr>
          <w:rFonts w:ascii="Times New Roman" w:eastAsia="Times New Roman" w:hAnsi="Times New Roman" w:cs="Times New Roman"/>
          <w:color w:val="000000" w:themeColor="text1"/>
          <w:lang w:eastAsia="ru-RU"/>
        </w:rPr>
      </w:pPr>
      <w:r>
        <w:rPr>
          <w:rFonts w:ascii="Times New Roman" w:eastAsia="Times New Roman" w:hAnsi="Times New Roman" w:cs="Times New Roman"/>
          <w:color w:val="000000" w:themeColor="text1"/>
          <w:lang w:eastAsia="ru-RU"/>
        </w:rPr>
        <w:t xml:space="preserve"> </w:t>
      </w:r>
    </w:p>
    <w:p w:rsidR="006D14B6" w:rsidRDefault="005B14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7"/>
        <w:jc w:val="center"/>
        <w:textAlignment w:val="baseline"/>
        <w:rPr>
          <w:rFonts w:ascii="Times New Roman" w:eastAsia="Times New Roman" w:hAnsi="Times New Roman" w:cs="Times New Roman"/>
          <w:color w:val="000000" w:themeColor="text1"/>
          <w:lang w:eastAsia="ru-RU"/>
        </w:rPr>
      </w:pPr>
      <w:bookmarkStart w:id="7" w:name="l8"/>
      <w:bookmarkEnd w:id="7"/>
      <w:r>
        <w:rPr>
          <w:rFonts w:ascii="Times New Roman" w:eastAsia="Times New Roman" w:hAnsi="Times New Roman" w:cs="Times New Roman"/>
          <w:color w:val="000000" w:themeColor="text1"/>
          <w:lang w:eastAsia="ru-RU"/>
        </w:rPr>
        <w:t>7. ПОСТАВКА ТОВАРА</w:t>
      </w:r>
    </w:p>
    <w:p w:rsidR="006D14B6" w:rsidRDefault="005B146C" w:rsidP="007B02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7" w:firstLine="567"/>
        <w:jc w:val="both"/>
        <w:textAlignment w:val="baseline"/>
        <w:rPr>
          <w:rFonts w:ascii="Times New Roman" w:eastAsia="Times New Roman" w:hAnsi="Times New Roman" w:cs="Times New Roman"/>
          <w:color w:val="000000" w:themeColor="text1"/>
          <w:lang w:eastAsia="ru-RU"/>
        </w:rPr>
      </w:pPr>
      <w:r>
        <w:rPr>
          <w:rFonts w:ascii="Times New Roman" w:eastAsia="Times New Roman" w:hAnsi="Times New Roman" w:cs="Times New Roman"/>
          <w:color w:val="000000" w:themeColor="text1"/>
          <w:lang w:eastAsia="ru-RU"/>
        </w:rPr>
        <w:t xml:space="preserve">      7.1. Если иное не согласовано Сторонами в </w:t>
      </w:r>
      <w:r w:rsidR="007B022E">
        <w:rPr>
          <w:rFonts w:ascii="Times New Roman" w:eastAsia="Times New Roman" w:hAnsi="Times New Roman" w:cs="Times New Roman"/>
          <w:color w:val="000000" w:themeColor="text1"/>
          <w:lang w:eastAsia="ru-RU"/>
        </w:rPr>
        <w:t>дополнительном соглашении к Договору</w:t>
      </w:r>
      <w:r>
        <w:rPr>
          <w:rFonts w:ascii="Times New Roman" w:eastAsia="Times New Roman" w:hAnsi="Times New Roman" w:cs="Times New Roman"/>
          <w:color w:val="000000" w:themeColor="text1"/>
          <w:lang w:eastAsia="ru-RU"/>
        </w:rPr>
        <w:t xml:space="preserve"> поставка товара осуществляется путем самовывоза (выборки) товара со слада Поставщика или иного места передачи товара, определенного по взаимной договоренности Сторон.</w:t>
      </w:r>
    </w:p>
    <w:p w:rsidR="006D14B6" w:rsidRDefault="006D14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7"/>
        <w:jc w:val="both"/>
        <w:textAlignment w:val="baseline"/>
        <w:rPr>
          <w:rFonts w:ascii="Times New Roman" w:eastAsia="Times New Roman" w:hAnsi="Times New Roman" w:cs="Times New Roman"/>
          <w:color w:val="000000" w:themeColor="text1"/>
          <w:lang w:eastAsia="ru-RU"/>
        </w:rPr>
      </w:pPr>
    </w:p>
    <w:p w:rsidR="006D14B6" w:rsidRDefault="005B14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7"/>
        <w:jc w:val="center"/>
        <w:textAlignment w:val="baseline"/>
        <w:rPr>
          <w:rFonts w:ascii="Times New Roman" w:eastAsia="Times New Roman" w:hAnsi="Times New Roman" w:cs="Times New Roman"/>
          <w:color w:val="000000" w:themeColor="text1"/>
          <w:lang w:eastAsia="ru-RU"/>
        </w:rPr>
      </w:pPr>
      <w:r>
        <w:rPr>
          <w:rFonts w:ascii="Times New Roman" w:eastAsia="Times New Roman" w:hAnsi="Times New Roman" w:cs="Times New Roman"/>
          <w:color w:val="000000" w:themeColor="text1"/>
          <w:lang w:eastAsia="ru-RU"/>
        </w:rPr>
        <w:t>8. ПРИЕМКА ТОВАРА</w:t>
      </w:r>
    </w:p>
    <w:p w:rsidR="006D14B6" w:rsidRDefault="005B14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8" w:firstLine="919"/>
        <w:jc w:val="both"/>
        <w:textAlignment w:val="baseline"/>
        <w:rPr>
          <w:rFonts w:ascii="Times New Roman" w:eastAsia="Times New Roman" w:hAnsi="Times New Roman" w:cs="Times New Roman"/>
          <w:color w:val="000000" w:themeColor="text1"/>
          <w:lang w:eastAsia="ru-RU"/>
        </w:rPr>
      </w:pPr>
      <w:r>
        <w:rPr>
          <w:rFonts w:ascii="Times New Roman" w:eastAsia="Times New Roman" w:hAnsi="Times New Roman" w:cs="Times New Roman"/>
          <w:color w:val="000000" w:themeColor="text1"/>
          <w:lang w:eastAsia="ru-RU"/>
        </w:rPr>
        <w:t>8.1.  Покупатель должен принять товар и проверить его по количеству и качеству в  день отгрузки товара.</w:t>
      </w:r>
    </w:p>
    <w:p w:rsidR="007B022E" w:rsidRDefault="005B14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8" w:firstLine="919"/>
        <w:jc w:val="both"/>
        <w:textAlignment w:val="baseline"/>
        <w:rPr>
          <w:rFonts w:ascii="Times New Roman" w:eastAsia="Times New Roman" w:hAnsi="Times New Roman" w:cs="Times New Roman"/>
          <w:color w:val="000000" w:themeColor="text1"/>
          <w:lang w:eastAsia="ru-RU"/>
        </w:rPr>
      </w:pPr>
      <w:r>
        <w:rPr>
          <w:rFonts w:ascii="Times New Roman" w:eastAsia="Times New Roman" w:hAnsi="Times New Roman" w:cs="Times New Roman"/>
          <w:color w:val="000000" w:themeColor="text1"/>
          <w:lang w:eastAsia="ru-RU"/>
        </w:rPr>
        <w:t xml:space="preserve">8.2.  </w:t>
      </w:r>
      <w:r w:rsidR="007B022E">
        <w:rPr>
          <w:rFonts w:ascii="Times New Roman" w:eastAsia="Times New Roman" w:hAnsi="Times New Roman" w:cs="Times New Roman"/>
          <w:color w:val="000000" w:themeColor="text1"/>
          <w:lang w:eastAsia="ru-RU"/>
        </w:rPr>
        <w:t>В случае обнаружения недостатков товара по качеству после принятия товара, Покупатель в течение одних суток обязан уведомить об этом Поставщика, после чего Поставщик либо высылает своего представителя для осмотра товара, либо принимает претензии. При этом недостатком товара по качеству стороны договорились считать только несоответствие ГОСТам или подтвержденные надлежащим образом болезни сельскохозяйственной продукции.</w:t>
      </w:r>
      <w:bookmarkStart w:id="8" w:name="l28"/>
      <w:bookmarkEnd w:id="8"/>
    </w:p>
    <w:p w:rsidR="006D14B6" w:rsidRDefault="007B02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8" w:firstLine="919"/>
        <w:jc w:val="both"/>
        <w:textAlignment w:val="baseline"/>
        <w:rPr>
          <w:rFonts w:ascii="Times New Roman" w:eastAsia="Times New Roman" w:hAnsi="Times New Roman" w:cs="Times New Roman"/>
          <w:color w:val="000000" w:themeColor="text1"/>
          <w:lang w:eastAsia="ru-RU"/>
        </w:rPr>
      </w:pPr>
      <w:r>
        <w:rPr>
          <w:rFonts w:ascii="Times New Roman" w:eastAsia="Times New Roman" w:hAnsi="Times New Roman" w:cs="Times New Roman"/>
          <w:color w:val="000000" w:themeColor="text1"/>
          <w:lang w:eastAsia="ru-RU"/>
        </w:rPr>
        <w:t xml:space="preserve"> </w:t>
      </w:r>
      <w:r w:rsidR="005B146C">
        <w:rPr>
          <w:rFonts w:ascii="Times New Roman" w:eastAsia="Times New Roman" w:hAnsi="Times New Roman" w:cs="Times New Roman"/>
          <w:color w:val="000000" w:themeColor="text1"/>
          <w:lang w:eastAsia="ru-RU"/>
        </w:rPr>
        <w:t xml:space="preserve">8.3.  Представители Поставщика и Покупателя в день передачи  товара подписывают   товарную накладную (или универсальный передаточный документ – УПД)  и (при необходимости) товарно-транспортную  накладную   на переданные  товары,  в  которой  отражают  результат  его  приемки  по количеству,  с  указанием даты приемки товара  Покупателем.  Накладная подписывается   в  таком  количестве,  чтобы  у  каждой   из   сторон, участвующих  в  сделке  по поставке товара, осталось  по  необходимому </w:t>
      </w:r>
      <w:bookmarkStart w:id="9" w:name="l30"/>
      <w:bookmarkEnd w:id="9"/>
      <w:r w:rsidR="005B146C">
        <w:rPr>
          <w:rFonts w:ascii="Times New Roman" w:eastAsia="Times New Roman" w:hAnsi="Times New Roman" w:cs="Times New Roman"/>
          <w:color w:val="000000" w:themeColor="text1"/>
          <w:lang w:eastAsia="ru-RU"/>
        </w:rPr>
        <w:t xml:space="preserve">числу экземпляров. Право собственности на товар переходит к Покупателю </w:t>
      </w:r>
      <w:bookmarkStart w:id="10" w:name="l13"/>
      <w:bookmarkEnd w:id="10"/>
      <w:r w:rsidR="005B146C">
        <w:rPr>
          <w:rFonts w:ascii="Times New Roman" w:eastAsia="Times New Roman" w:hAnsi="Times New Roman" w:cs="Times New Roman"/>
          <w:color w:val="000000" w:themeColor="text1"/>
          <w:lang w:eastAsia="ru-RU"/>
        </w:rPr>
        <w:t>с момент подписания им товарной накладной (или УПД).</w:t>
      </w:r>
    </w:p>
    <w:p w:rsidR="006D14B6" w:rsidRDefault="006D14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8" w:firstLine="919"/>
        <w:jc w:val="both"/>
        <w:textAlignment w:val="baseline"/>
        <w:rPr>
          <w:rFonts w:ascii="Times New Roman" w:eastAsia="Times New Roman" w:hAnsi="Times New Roman" w:cs="Times New Roman"/>
          <w:color w:val="000000" w:themeColor="text1"/>
          <w:lang w:eastAsia="ru-RU"/>
        </w:rPr>
      </w:pPr>
    </w:p>
    <w:p w:rsidR="006D14B6" w:rsidRDefault="007B02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7"/>
        <w:jc w:val="center"/>
        <w:textAlignment w:val="baseline"/>
        <w:rPr>
          <w:rFonts w:ascii="Times New Roman" w:eastAsia="Times New Roman" w:hAnsi="Times New Roman" w:cs="Times New Roman"/>
          <w:color w:val="000000" w:themeColor="text1"/>
          <w:lang w:eastAsia="ru-RU"/>
        </w:rPr>
      </w:pPr>
      <w:bookmarkStart w:id="11" w:name="l32"/>
      <w:bookmarkEnd w:id="11"/>
      <w:r>
        <w:rPr>
          <w:rFonts w:ascii="Times New Roman" w:eastAsia="Times New Roman" w:hAnsi="Times New Roman" w:cs="Times New Roman"/>
          <w:color w:val="000000" w:themeColor="text1"/>
          <w:lang w:eastAsia="ru-RU"/>
        </w:rPr>
        <w:t xml:space="preserve">9. </w:t>
      </w:r>
      <w:r w:rsidR="005B146C">
        <w:rPr>
          <w:rFonts w:ascii="Times New Roman" w:eastAsia="Times New Roman" w:hAnsi="Times New Roman" w:cs="Times New Roman"/>
          <w:color w:val="000000" w:themeColor="text1"/>
          <w:lang w:eastAsia="ru-RU"/>
        </w:rPr>
        <w:t xml:space="preserve"> ФОРС-МАЖОР</w:t>
      </w:r>
    </w:p>
    <w:p w:rsidR="006D14B6" w:rsidRDefault="005B14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8" w:firstLine="919"/>
        <w:jc w:val="both"/>
        <w:textAlignment w:val="baseline"/>
        <w:rPr>
          <w:rFonts w:ascii="Times New Roman" w:eastAsia="Times New Roman" w:hAnsi="Times New Roman" w:cs="Times New Roman"/>
          <w:color w:val="000000" w:themeColor="text1"/>
          <w:lang w:eastAsia="ru-RU"/>
        </w:rPr>
      </w:pPr>
      <w:r>
        <w:rPr>
          <w:rFonts w:ascii="Times New Roman" w:eastAsia="Times New Roman" w:hAnsi="Times New Roman" w:cs="Times New Roman"/>
          <w:color w:val="000000" w:themeColor="text1"/>
          <w:lang w:eastAsia="ru-RU"/>
        </w:rPr>
        <w:t xml:space="preserve"> </w:t>
      </w:r>
      <w:bookmarkStart w:id="12" w:name="l16"/>
      <w:bookmarkEnd w:id="12"/>
      <w:r w:rsidR="007B022E">
        <w:rPr>
          <w:rFonts w:ascii="Times New Roman" w:eastAsia="Times New Roman" w:hAnsi="Times New Roman" w:cs="Times New Roman"/>
          <w:color w:val="000000" w:themeColor="text1"/>
          <w:lang w:eastAsia="ru-RU"/>
        </w:rPr>
        <w:t>9</w:t>
      </w:r>
      <w:r>
        <w:rPr>
          <w:rFonts w:ascii="Times New Roman" w:eastAsia="Times New Roman" w:hAnsi="Times New Roman" w:cs="Times New Roman"/>
          <w:color w:val="000000" w:themeColor="text1"/>
          <w:lang w:eastAsia="ru-RU"/>
        </w:rPr>
        <w:t>.1.   В  случае  наступления  обстоятельств  непреодолимой   силы, препятствующих полному или частичному исполнению какой-либо из  сторон обязательств по договору, срок исполнения обязательств отодвигается на время, в течение которого будут действовать такие обстоятельства.</w:t>
      </w:r>
    </w:p>
    <w:p w:rsidR="006D14B6" w:rsidRDefault="007B02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8" w:firstLine="919"/>
        <w:jc w:val="both"/>
        <w:textAlignment w:val="baseline"/>
        <w:rPr>
          <w:rFonts w:ascii="Times New Roman" w:eastAsia="Times New Roman" w:hAnsi="Times New Roman" w:cs="Times New Roman"/>
          <w:color w:val="000000" w:themeColor="text1"/>
          <w:lang w:eastAsia="ru-RU"/>
        </w:rPr>
      </w:pPr>
      <w:r>
        <w:rPr>
          <w:rFonts w:ascii="Times New Roman" w:eastAsia="Times New Roman" w:hAnsi="Times New Roman" w:cs="Times New Roman"/>
          <w:color w:val="000000" w:themeColor="text1"/>
          <w:lang w:eastAsia="ru-RU"/>
        </w:rPr>
        <w:t>9</w:t>
      </w:r>
      <w:r w:rsidR="005B146C">
        <w:rPr>
          <w:rFonts w:ascii="Times New Roman" w:eastAsia="Times New Roman" w:hAnsi="Times New Roman" w:cs="Times New Roman"/>
          <w:color w:val="000000" w:themeColor="text1"/>
          <w:lang w:eastAsia="ru-RU"/>
        </w:rPr>
        <w:t xml:space="preserve">.2.  Сторона, пострадавшая от действия непреодолимой силы, обязана о  наступлении  и  прекращении таких обстоятельств немедленно,  но  не позднее десяти календарных дней с момента их наступления, в письменной </w:t>
      </w:r>
      <w:bookmarkStart w:id="13" w:name="l33"/>
      <w:bookmarkEnd w:id="13"/>
      <w:r w:rsidR="005B146C">
        <w:rPr>
          <w:rFonts w:ascii="Times New Roman" w:eastAsia="Times New Roman" w:hAnsi="Times New Roman" w:cs="Times New Roman"/>
          <w:color w:val="000000" w:themeColor="text1"/>
          <w:lang w:eastAsia="ru-RU"/>
        </w:rPr>
        <w:t>форме известить другую сторону.</w:t>
      </w:r>
    </w:p>
    <w:p w:rsidR="006D14B6" w:rsidRDefault="007B02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8" w:firstLine="919"/>
        <w:jc w:val="both"/>
        <w:textAlignment w:val="baseline"/>
        <w:rPr>
          <w:rFonts w:ascii="Times New Roman" w:eastAsia="Times New Roman" w:hAnsi="Times New Roman" w:cs="Times New Roman"/>
          <w:color w:val="000000" w:themeColor="text1"/>
          <w:lang w:eastAsia="ru-RU"/>
        </w:rPr>
      </w:pPr>
      <w:bookmarkStart w:id="14" w:name="l17"/>
      <w:bookmarkEnd w:id="14"/>
      <w:r>
        <w:rPr>
          <w:rFonts w:ascii="Times New Roman" w:eastAsia="Times New Roman" w:hAnsi="Times New Roman" w:cs="Times New Roman"/>
          <w:color w:val="000000" w:themeColor="text1"/>
          <w:lang w:eastAsia="ru-RU"/>
        </w:rPr>
        <w:t>9</w:t>
      </w:r>
      <w:r w:rsidR="005B146C">
        <w:rPr>
          <w:rFonts w:ascii="Times New Roman" w:eastAsia="Times New Roman" w:hAnsi="Times New Roman" w:cs="Times New Roman"/>
          <w:color w:val="000000" w:themeColor="text1"/>
          <w:lang w:eastAsia="ru-RU"/>
        </w:rPr>
        <w:t>.3.  Срок исполнения обязательств отодвигается соразмерно времени, в течение которого действовали такие обстоятельства.</w:t>
      </w:r>
    </w:p>
    <w:p w:rsidR="006D14B6" w:rsidRDefault="005B14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7"/>
        <w:jc w:val="center"/>
        <w:textAlignment w:val="baseline"/>
        <w:rPr>
          <w:rFonts w:ascii="Times New Roman" w:eastAsia="Times New Roman" w:hAnsi="Times New Roman" w:cs="Times New Roman"/>
          <w:color w:val="000000" w:themeColor="text1"/>
          <w:lang w:eastAsia="ru-RU"/>
        </w:rPr>
      </w:pPr>
      <w:r>
        <w:rPr>
          <w:rFonts w:ascii="Times New Roman" w:eastAsia="Times New Roman" w:hAnsi="Times New Roman" w:cs="Times New Roman"/>
          <w:color w:val="000000" w:themeColor="text1"/>
          <w:lang w:eastAsia="ru-RU"/>
        </w:rPr>
        <w:t>1</w:t>
      </w:r>
      <w:r w:rsidR="007B022E">
        <w:rPr>
          <w:rFonts w:ascii="Times New Roman" w:eastAsia="Times New Roman" w:hAnsi="Times New Roman" w:cs="Times New Roman"/>
          <w:color w:val="000000" w:themeColor="text1"/>
          <w:lang w:eastAsia="ru-RU"/>
        </w:rPr>
        <w:t>0</w:t>
      </w:r>
      <w:r>
        <w:rPr>
          <w:rFonts w:ascii="Times New Roman" w:eastAsia="Times New Roman" w:hAnsi="Times New Roman" w:cs="Times New Roman"/>
          <w:color w:val="000000" w:themeColor="text1"/>
          <w:lang w:eastAsia="ru-RU"/>
        </w:rPr>
        <w:t>. РАЗРЕШЕНИЕ СПОРОВ</w:t>
      </w:r>
    </w:p>
    <w:p w:rsidR="006D14B6" w:rsidRDefault="005B14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8" w:firstLine="919"/>
        <w:jc w:val="both"/>
        <w:textAlignment w:val="baseline"/>
        <w:rPr>
          <w:rFonts w:ascii="Times New Roman" w:eastAsia="Times New Roman" w:hAnsi="Times New Roman" w:cs="Times New Roman"/>
          <w:color w:val="000000" w:themeColor="text1"/>
          <w:lang w:eastAsia="ru-RU"/>
        </w:rPr>
      </w:pPr>
      <w:r>
        <w:rPr>
          <w:rFonts w:ascii="Times New Roman" w:eastAsia="Times New Roman" w:hAnsi="Times New Roman" w:cs="Times New Roman"/>
          <w:color w:val="000000" w:themeColor="text1"/>
          <w:lang w:eastAsia="ru-RU"/>
        </w:rPr>
        <w:t>1</w:t>
      </w:r>
      <w:r w:rsidR="007B022E">
        <w:rPr>
          <w:rFonts w:ascii="Times New Roman" w:eastAsia="Times New Roman" w:hAnsi="Times New Roman" w:cs="Times New Roman"/>
          <w:color w:val="000000" w:themeColor="text1"/>
          <w:lang w:eastAsia="ru-RU"/>
        </w:rPr>
        <w:t>0</w:t>
      </w:r>
      <w:r>
        <w:rPr>
          <w:rFonts w:ascii="Times New Roman" w:eastAsia="Times New Roman" w:hAnsi="Times New Roman" w:cs="Times New Roman"/>
          <w:color w:val="000000" w:themeColor="text1"/>
          <w:lang w:eastAsia="ru-RU"/>
        </w:rPr>
        <w:t>.1.  При  возникновении споров стороны принимают все  усилия  для разрешения всех споров и разногласий путем переговоров.</w:t>
      </w:r>
    </w:p>
    <w:p w:rsidR="006D14B6" w:rsidRDefault="005B14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8" w:firstLine="919"/>
        <w:jc w:val="both"/>
        <w:textAlignment w:val="baseline"/>
        <w:rPr>
          <w:rFonts w:ascii="Times New Roman" w:eastAsia="Times New Roman" w:hAnsi="Times New Roman" w:cs="Times New Roman"/>
          <w:color w:val="000000" w:themeColor="text1"/>
          <w:lang w:eastAsia="ru-RU"/>
        </w:rPr>
      </w:pPr>
      <w:r>
        <w:rPr>
          <w:rFonts w:ascii="Times New Roman" w:eastAsia="Times New Roman" w:hAnsi="Times New Roman" w:cs="Times New Roman"/>
          <w:color w:val="000000" w:themeColor="text1"/>
          <w:lang w:eastAsia="ru-RU"/>
        </w:rPr>
        <w:t>1</w:t>
      </w:r>
      <w:r w:rsidR="007B022E">
        <w:rPr>
          <w:rFonts w:ascii="Times New Roman" w:eastAsia="Times New Roman" w:hAnsi="Times New Roman" w:cs="Times New Roman"/>
          <w:color w:val="000000" w:themeColor="text1"/>
          <w:lang w:eastAsia="ru-RU"/>
        </w:rPr>
        <w:t>0</w:t>
      </w:r>
      <w:r>
        <w:rPr>
          <w:rFonts w:ascii="Times New Roman" w:eastAsia="Times New Roman" w:hAnsi="Times New Roman" w:cs="Times New Roman"/>
          <w:color w:val="000000" w:themeColor="text1"/>
          <w:lang w:eastAsia="ru-RU"/>
        </w:rPr>
        <w:t xml:space="preserve">.2. При  </w:t>
      </w:r>
      <w:proofErr w:type="gramStart"/>
      <w:r>
        <w:rPr>
          <w:rFonts w:ascii="Times New Roman" w:eastAsia="Times New Roman" w:hAnsi="Times New Roman" w:cs="Times New Roman"/>
          <w:color w:val="000000" w:themeColor="text1"/>
          <w:lang w:eastAsia="ru-RU"/>
        </w:rPr>
        <w:t>не  достижении</w:t>
      </w:r>
      <w:proofErr w:type="gramEnd"/>
      <w:r>
        <w:rPr>
          <w:rFonts w:ascii="Times New Roman" w:eastAsia="Times New Roman" w:hAnsi="Times New Roman" w:cs="Times New Roman"/>
          <w:color w:val="000000" w:themeColor="text1"/>
          <w:lang w:eastAsia="ru-RU"/>
        </w:rPr>
        <w:t xml:space="preserve">  результатов  на  переговорах  все  споры, связанные   с   исполнением   настоящего   договора,   разрешаются   в соответствии с действующим законодательством РФ в арбитражном суде по месту нахождения истца.</w:t>
      </w:r>
    </w:p>
    <w:p w:rsidR="006D14B6" w:rsidRDefault="006D14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7"/>
        <w:jc w:val="center"/>
        <w:textAlignment w:val="baseline"/>
        <w:rPr>
          <w:rFonts w:ascii="Times New Roman" w:eastAsia="Times New Roman" w:hAnsi="Times New Roman" w:cs="Times New Roman"/>
          <w:color w:val="000000" w:themeColor="text1"/>
          <w:lang w:eastAsia="ru-RU"/>
        </w:rPr>
      </w:pPr>
      <w:bookmarkStart w:id="15" w:name="l34"/>
      <w:bookmarkEnd w:id="15"/>
    </w:p>
    <w:p w:rsidR="006D14B6" w:rsidRDefault="005B14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7"/>
        <w:jc w:val="center"/>
        <w:textAlignment w:val="baseline"/>
        <w:rPr>
          <w:rFonts w:ascii="Times New Roman" w:eastAsia="Times New Roman" w:hAnsi="Times New Roman" w:cs="Times New Roman"/>
          <w:color w:val="000000" w:themeColor="text1"/>
          <w:lang w:eastAsia="ru-RU"/>
        </w:rPr>
      </w:pPr>
      <w:r>
        <w:rPr>
          <w:rFonts w:ascii="Times New Roman" w:eastAsia="Times New Roman" w:hAnsi="Times New Roman" w:cs="Times New Roman"/>
          <w:color w:val="000000" w:themeColor="text1"/>
          <w:lang w:eastAsia="ru-RU"/>
        </w:rPr>
        <w:lastRenderedPageBreak/>
        <w:t>1</w:t>
      </w:r>
      <w:r w:rsidR="007B022E">
        <w:rPr>
          <w:rFonts w:ascii="Times New Roman" w:eastAsia="Times New Roman" w:hAnsi="Times New Roman" w:cs="Times New Roman"/>
          <w:color w:val="000000" w:themeColor="text1"/>
          <w:lang w:eastAsia="ru-RU"/>
        </w:rPr>
        <w:t>1</w:t>
      </w:r>
      <w:r>
        <w:rPr>
          <w:rFonts w:ascii="Times New Roman" w:eastAsia="Times New Roman" w:hAnsi="Times New Roman" w:cs="Times New Roman"/>
          <w:color w:val="000000" w:themeColor="text1"/>
          <w:lang w:eastAsia="ru-RU"/>
        </w:rPr>
        <w:t>. СРОКИ ДЕЙСТВИЯ ДОГОВОРА</w:t>
      </w:r>
    </w:p>
    <w:p w:rsidR="006D14B6" w:rsidRDefault="005B14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8" w:firstLine="919"/>
        <w:jc w:val="both"/>
        <w:textAlignment w:val="baseline"/>
        <w:rPr>
          <w:rFonts w:ascii="Times New Roman" w:eastAsia="Times New Roman" w:hAnsi="Times New Roman" w:cs="Times New Roman"/>
          <w:color w:val="000000" w:themeColor="text1"/>
          <w:lang w:eastAsia="ru-RU"/>
        </w:rPr>
      </w:pPr>
      <w:r>
        <w:t>11.1.  Настоящий договор вступает в силу с момента подписания и действует до {{ contract_end_date }}, а в части взаиморасчетов до их полного окончания.</w:t>
      </w:r>
    </w:p>
    <w:p w:rsidR="006D14B6" w:rsidRDefault="007B02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8" w:firstLine="919"/>
        <w:jc w:val="both"/>
        <w:textAlignment w:val="baseline"/>
        <w:rPr>
          <w:rFonts w:ascii="Times New Roman" w:eastAsia="Times New Roman" w:hAnsi="Times New Roman" w:cs="Times New Roman"/>
          <w:color w:val="000000" w:themeColor="text1"/>
          <w:lang w:eastAsia="ru-RU"/>
        </w:rPr>
      </w:pPr>
      <w:r>
        <w:rPr>
          <w:rFonts w:ascii="Times New Roman" w:eastAsia="Times New Roman" w:hAnsi="Times New Roman" w:cs="Times New Roman"/>
          <w:color w:val="000000" w:themeColor="text1"/>
          <w:lang w:eastAsia="ru-RU"/>
        </w:rPr>
        <w:t>11</w:t>
      </w:r>
      <w:r w:rsidR="005B146C">
        <w:rPr>
          <w:rFonts w:ascii="Times New Roman" w:eastAsia="Times New Roman" w:hAnsi="Times New Roman" w:cs="Times New Roman"/>
          <w:color w:val="000000" w:themeColor="text1"/>
          <w:lang w:eastAsia="ru-RU"/>
        </w:rPr>
        <w:t>.2.  Любая из сторон вправе расторгнуть  настоящий договор, предварительно письменно уведомив другую сторону за 2 дня, при этом расторжение настоящего договора не освобождает стороны от  исполнения обязательств, принятых на себя ранее.</w:t>
      </w:r>
      <w:r>
        <w:rPr>
          <w:rFonts w:ascii="Times New Roman" w:eastAsia="Times New Roman" w:hAnsi="Times New Roman" w:cs="Times New Roman"/>
          <w:color w:val="000000" w:themeColor="text1"/>
          <w:lang w:eastAsia="ru-RU"/>
        </w:rPr>
        <w:t xml:space="preserve"> Если ни одна из сторон за 15 дней до истечения срока действия договора не известит другую сторону в письменной форме о расторжении договора, срок его действия автоматически продлевается на каждый последующий год.</w:t>
      </w:r>
    </w:p>
    <w:p w:rsidR="007B022E" w:rsidRDefault="007B02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8" w:firstLine="919"/>
        <w:jc w:val="both"/>
        <w:textAlignment w:val="baseline"/>
        <w:rPr>
          <w:rFonts w:ascii="Times New Roman" w:eastAsia="Times New Roman" w:hAnsi="Times New Roman" w:cs="Times New Roman"/>
          <w:color w:val="000000" w:themeColor="text1"/>
          <w:lang w:eastAsia="ru-RU"/>
        </w:rPr>
      </w:pPr>
      <w:r>
        <w:rPr>
          <w:rFonts w:ascii="Times New Roman" w:eastAsia="Times New Roman" w:hAnsi="Times New Roman" w:cs="Times New Roman"/>
          <w:color w:val="000000" w:themeColor="text1"/>
          <w:lang w:eastAsia="ru-RU"/>
        </w:rPr>
        <w:t>11.3. Договор составлен в двух экземплярах, по одному из каждой Стороны, имеющих равную юридическую силу.</w:t>
      </w:r>
    </w:p>
    <w:p w:rsidR="007B022E" w:rsidRDefault="007B02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8" w:firstLine="919"/>
        <w:jc w:val="both"/>
        <w:textAlignment w:val="baseline"/>
        <w:rPr>
          <w:rFonts w:ascii="Times New Roman" w:eastAsia="Times New Roman" w:hAnsi="Times New Roman" w:cs="Times New Roman"/>
          <w:color w:val="000000" w:themeColor="text1"/>
          <w:lang w:eastAsia="ru-RU"/>
        </w:rPr>
      </w:pPr>
      <w:r>
        <w:rPr>
          <w:rFonts w:ascii="Times New Roman" w:eastAsia="Times New Roman" w:hAnsi="Times New Roman" w:cs="Times New Roman"/>
          <w:color w:val="000000" w:themeColor="text1"/>
          <w:lang w:eastAsia="ru-RU"/>
        </w:rPr>
        <w:t>11.4. Ни одна из Сторон не вправе передавать свои права и обязанности по настоящему договору третьей стороне без предварительного письменного согласия на то другой Стороны.</w:t>
      </w:r>
    </w:p>
    <w:p w:rsidR="007B022E" w:rsidRDefault="007B02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8" w:firstLine="919"/>
        <w:jc w:val="both"/>
        <w:textAlignment w:val="baseline"/>
        <w:rPr>
          <w:rFonts w:ascii="Times New Roman" w:eastAsia="Times New Roman" w:hAnsi="Times New Roman" w:cs="Times New Roman"/>
          <w:color w:val="000000" w:themeColor="text1"/>
          <w:lang w:eastAsia="ru-RU"/>
        </w:rPr>
      </w:pPr>
      <w:r>
        <w:rPr>
          <w:rFonts w:ascii="Times New Roman" w:eastAsia="Times New Roman" w:hAnsi="Times New Roman" w:cs="Times New Roman"/>
          <w:color w:val="000000" w:themeColor="text1"/>
          <w:lang w:eastAsia="ru-RU"/>
        </w:rPr>
        <w:t xml:space="preserve">11.5. Обо всех изменениях организационно-правовой формы, почтовых, телеграфных, отгрузочных и банковских реквизитов Стороны сообщают друг другу в 3-х </w:t>
      </w:r>
      <w:proofErr w:type="spellStart"/>
      <w:r>
        <w:rPr>
          <w:rFonts w:ascii="Times New Roman" w:eastAsia="Times New Roman" w:hAnsi="Times New Roman" w:cs="Times New Roman"/>
          <w:color w:val="000000" w:themeColor="text1"/>
          <w:lang w:eastAsia="ru-RU"/>
        </w:rPr>
        <w:t>дневный</w:t>
      </w:r>
      <w:proofErr w:type="spellEnd"/>
      <w:r>
        <w:rPr>
          <w:rFonts w:ascii="Times New Roman" w:eastAsia="Times New Roman" w:hAnsi="Times New Roman" w:cs="Times New Roman"/>
          <w:color w:val="000000" w:themeColor="text1"/>
          <w:lang w:eastAsia="ru-RU"/>
        </w:rPr>
        <w:t xml:space="preserve"> срок.</w:t>
      </w:r>
    </w:p>
    <w:p w:rsidR="007B022E" w:rsidRDefault="007B02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8" w:firstLine="919"/>
        <w:jc w:val="both"/>
        <w:textAlignment w:val="baseline"/>
        <w:rPr>
          <w:rFonts w:ascii="Times New Roman" w:eastAsia="Times New Roman" w:hAnsi="Times New Roman" w:cs="Times New Roman"/>
          <w:color w:val="000000" w:themeColor="text1"/>
          <w:lang w:eastAsia="ru-RU"/>
        </w:rPr>
      </w:pPr>
      <w:r>
        <w:rPr>
          <w:rFonts w:ascii="Times New Roman" w:eastAsia="Times New Roman" w:hAnsi="Times New Roman" w:cs="Times New Roman"/>
          <w:color w:val="000000" w:themeColor="text1"/>
          <w:lang w:eastAsia="ru-RU"/>
        </w:rPr>
        <w:t xml:space="preserve">11.6. </w:t>
      </w:r>
      <w:proofErr w:type="gramStart"/>
      <w:r>
        <w:rPr>
          <w:rFonts w:ascii="Times New Roman" w:eastAsia="Times New Roman" w:hAnsi="Times New Roman" w:cs="Times New Roman"/>
          <w:color w:val="000000" w:themeColor="text1"/>
          <w:lang w:eastAsia="ru-RU"/>
        </w:rPr>
        <w:t>Любые изменения и дополнения к Договору являются действительными только в том случае, если они совершены в письменной форме, подписаны уполномоченными представителями сторон, действующими на основании учредительных документов, доверенности и заверены оттисками печатей договорившихся организаций.</w:t>
      </w:r>
      <w:proofErr w:type="gramEnd"/>
    </w:p>
    <w:p w:rsidR="007B022E" w:rsidRDefault="007B02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8" w:firstLine="919"/>
        <w:jc w:val="both"/>
        <w:textAlignment w:val="baseline"/>
        <w:rPr>
          <w:rFonts w:ascii="Times New Roman" w:eastAsia="Times New Roman" w:hAnsi="Times New Roman" w:cs="Times New Roman"/>
          <w:color w:val="000000" w:themeColor="text1"/>
          <w:lang w:eastAsia="ru-RU"/>
        </w:rPr>
      </w:pPr>
      <w:r>
        <w:rPr>
          <w:rFonts w:ascii="Times New Roman" w:eastAsia="Times New Roman" w:hAnsi="Times New Roman" w:cs="Times New Roman"/>
          <w:color w:val="000000" w:themeColor="text1"/>
          <w:lang w:eastAsia="ru-RU"/>
        </w:rPr>
        <w:t>11.7. Подписанные и направленные Сторонами друг другу по факсу, электронной почте копии настоящего Договора дополнений и изменений к нему, а также его приложений имеют силу для Сторон наравне с подлинниками данных документов.</w:t>
      </w:r>
    </w:p>
    <w:p w:rsidR="007B022E" w:rsidRDefault="007B02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8" w:firstLine="919"/>
        <w:jc w:val="both"/>
        <w:textAlignment w:val="baseline"/>
        <w:rPr>
          <w:rFonts w:ascii="Times New Roman" w:eastAsia="Times New Roman" w:hAnsi="Times New Roman" w:cs="Times New Roman"/>
          <w:color w:val="000000" w:themeColor="text1"/>
          <w:lang w:eastAsia="ru-RU"/>
        </w:rPr>
      </w:pPr>
    </w:p>
    <w:p w:rsidR="006D14B6" w:rsidRDefault="005B14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7"/>
        <w:jc w:val="both"/>
        <w:textAlignment w:val="baseline"/>
        <w:rPr>
          <w:rFonts w:ascii="Times New Roman" w:eastAsia="Times New Roman" w:hAnsi="Times New Roman" w:cs="Times New Roman"/>
          <w:color w:val="000000" w:themeColor="text1"/>
          <w:lang w:eastAsia="ru-RU"/>
        </w:rPr>
      </w:pPr>
      <w:r>
        <w:rPr>
          <w:rFonts w:ascii="Times New Roman" w:eastAsia="Times New Roman" w:hAnsi="Times New Roman" w:cs="Times New Roman"/>
          <w:color w:val="000000" w:themeColor="text1"/>
          <w:lang w:eastAsia="ru-RU"/>
        </w:rPr>
        <w:t xml:space="preserve">   </w:t>
      </w:r>
    </w:p>
    <w:p w:rsidR="006D14B6" w:rsidRDefault="005B14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textAlignment w:val="baseline"/>
        <w:rPr>
          <w:rFonts w:ascii="Times New Roman" w:eastAsia="Times New Roman" w:hAnsi="Times New Roman" w:cs="Times New Roman"/>
          <w:color w:val="000000" w:themeColor="text1"/>
          <w:lang w:eastAsia="ru-RU"/>
        </w:rPr>
      </w:pPr>
      <w:r>
        <w:rPr>
          <w:rFonts w:ascii="Times New Roman" w:eastAsia="Times New Roman" w:hAnsi="Times New Roman" w:cs="Times New Roman"/>
          <w:color w:val="000000" w:themeColor="text1"/>
          <w:lang w:eastAsia="ru-RU"/>
        </w:rPr>
        <w:t>13. ЮРИДИЧЕСКИЕ АДРЕСА И РЕКВИЗИТЫ СТОРОН</w:t>
      </w:r>
    </w:p>
    <w:p w:rsidR="00C422BD" w:rsidRDefault="00C422B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textAlignment w:val="baseline"/>
        <w:rPr>
          <w:rFonts w:ascii="Times New Roman" w:eastAsia="Times New Roman" w:hAnsi="Times New Roman" w:cs="Times New Roman"/>
          <w:color w:val="000000" w:themeColor="text1"/>
          <w:lang w:eastAsia="ru-RU"/>
        </w:rPr>
      </w:pPr>
    </w:p>
    <w:tbl>
      <w:tblPr>
        <w:tblStyle w:val="ad"/>
        <w:tblW w:w="9571" w:type="dxa"/>
        <w:tblLook w:val="04A0" w:firstRow="1" w:lastRow="0" w:firstColumn="1" w:lastColumn="0" w:noHBand="0" w:noVBand="1"/>
      </w:tblPr>
      <w:tblGrid>
        <w:gridCol w:w="9349"/>
        <w:gridCol w:w="222"/>
      </w:tblGrid>
      <w:tr w:rsidR="006D14B6">
        <w:tc>
          <w:tcPr>
            <w:tcW w:w="8955" w:type="dxa"/>
            <w:tcBorders>
              <w:top w:val="nil"/>
              <w:left w:val="nil"/>
              <w:bottom w:val="nil"/>
              <w:right w:val="nil"/>
            </w:tcBorders>
          </w:tcPr>
          <w:tbl>
            <w:tblPr>
              <w:tblStyle w:val="ad"/>
              <w:tblW w:w="8984" w:type="dxa"/>
              <w:tblInd w:w="141" w:type="dxa"/>
              <w:tblLook w:val="04A0" w:firstRow="1" w:lastRow="0" w:firstColumn="1" w:lastColumn="0" w:noHBand="0" w:noVBand="1"/>
            </w:tblPr>
            <w:tblGrid>
              <w:gridCol w:w="4493"/>
              <w:gridCol w:w="4491"/>
            </w:tblGrid>
            <w:tr w:rsidR="00C422BD" w:rsidTr="00634C26">
              <w:trPr>
                <w:trHeight w:val="685"/>
              </w:trPr>
              <w:tc>
                <w:tcPr>
                  <w:tcW w:w="4492" w:type="dxa"/>
                  <w:tcBorders>
                    <w:top w:val="nil"/>
                    <w:left w:val="nil"/>
                    <w:bottom w:val="nil"/>
                    <w:right w:val="nil"/>
                  </w:tcBorders>
                </w:tcPr>
                <w:p w:rsidR="00C422BD" w:rsidRDefault="00C422BD" w:rsidP="00634C26">
                  <w:pPr>
                    <w:widowControl w:val="0"/>
                    <w:tabs>
                      <w:tab w:val="left" w:pos="6087"/>
                    </w:tabs>
                    <w:spacing w:after="0" w:line="240" w:lineRule="auto"/>
                    <w:jc w:val="both"/>
                    <w:rPr>
                      <w:rFonts w:ascii="Times New Roman" w:eastAsia="Times New Roman" w:hAnsi="Times New Roman" w:cs="Times New Roman"/>
                      <w:bCs/>
                      <w:color w:val="000000" w:themeColor="text1"/>
                      <w:lang w:eastAsia="ru-RU"/>
                    </w:rPr>
                  </w:pPr>
                  <w:r>
                    <w:rPr>
                      <w:rFonts w:ascii="Times New Roman" w:eastAsia="Times New Roman" w:hAnsi="Times New Roman" w:cs="Times New Roman"/>
                      <w:bCs/>
                      <w:color w:val="000000" w:themeColor="text1"/>
                      <w:lang w:eastAsia="ru-RU"/>
                    </w:rPr>
                    <w:t>Поставщик:</w:t>
                  </w:r>
                </w:p>
              </w:tc>
              <w:tc>
                <w:tcPr>
                  <w:tcW w:w="4491" w:type="dxa"/>
                  <w:tcBorders>
                    <w:top w:val="nil"/>
                    <w:left w:val="nil"/>
                    <w:bottom w:val="nil"/>
                    <w:right w:val="nil"/>
                  </w:tcBorders>
                </w:tcPr>
                <w:p w:rsidR="00C422BD" w:rsidRDefault="00C422BD" w:rsidP="00634C26">
                  <w:pPr>
                    <w:spacing w:after="0" w:line="240" w:lineRule="auto"/>
                    <w:rPr>
                      <w:rFonts w:ascii="Times New Roman" w:hAnsi="Times New Roman" w:cs="Times New Roman"/>
                      <w:color w:val="000000" w:themeColor="text1"/>
                    </w:rPr>
                  </w:pPr>
                  <w:r>
                    <w:rPr>
                      <w:rFonts w:ascii="Times New Roman" w:eastAsia="Calibri" w:hAnsi="Times New Roman" w:cs="Times New Roman"/>
                      <w:color w:val="000000" w:themeColor="text1"/>
                    </w:rPr>
                    <w:t>Покупатель:</w:t>
                  </w:r>
                </w:p>
              </w:tc>
            </w:tr>
            <w:tr w:rsidR="00C422BD" w:rsidTr="00634C26">
              <w:trPr>
                <w:trHeight w:val="3341"/>
              </w:trPr>
              <w:tc>
                <w:tcPr>
                  <w:tcW w:w="4492" w:type="dxa"/>
                  <w:tcBorders>
                    <w:top w:val="nil"/>
                    <w:left w:val="nil"/>
                    <w:bottom w:val="nil"/>
                    <w:right w:val="nil"/>
                  </w:tcBorders>
                </w:tcPr>
                <w:p>
                  <w:pPr>
                    <w:spacing w:after="0"/>
                  </w:pPr>
                  <w:r>
                    <w:rPr>
                      <w:rFonts w:ascii="Times New Roman" w:hAnsi="Times New Roman" w:cs="Times New Roman"/>
                    </w:rPr>
                    <w:t xml:space="preserve">{{ supplier_name }}</w:t>
                  </w:r>
                </w:p>
                <w:p>
                  <w:pPr>
                    <w:spacing w:after="0"/>
                  </w:pPr>
                  <w:r>
                    <w:rPr>
                      <w:rFonts w:ascii="Times New Roman" w:hAnsi="Times New Roman" w:cs="Times New Roman"/>
                    </w:rPr>
                    <w:t xml:space="preserve">Адрес: {{ supplier_address }}</w:t>
                  </w:r>
                </w:p>
                <w:p>
                  <w:pPr>
                    <w:spacing w:after="0"/>
                  </w:pPr>
                  <w:r>
                    <w:rPr>
                      <w:rFonts w:ascii="Times New Roman" w:hAnsi="Times New Roman" w:cs="Times New Roman"/>
                    </w:rPr>
                    <w:t xml:space="preserve">ИНН {{ supplier_inn }}</w:t>
                  </w:r>
                </w:p>
                <w:p>
                  <w:pPr>
                    <w:spacing w:after="0"/>
                  </w:pPr>
                  <w:r>
                    <w:rPr>
                      <w:rFonts w:ascii="Times New Roman" w:hAnsi="Times New Roman" w:cs="Times New Roman"/>
                    </w:rPr>
                    <w:t xml:space="preserve">{{ supplier_ogrn_label }} {{ supplier_ogrn }}</w:t>
                  </w:r>
                </w:p>
                <w:p>
                  <w:pPr>
                    <w:spacing w:after="0"/>
                  </w:pPr>
                  <w:r>
                    <w:rPr>
                      <w:rFonts w:ascii="Times New Roman" w:hAnsi="Times New Roman" w:cs="Times New Roman"/>
                    </w:rPr>
                    <w:t xml:space="preserve">р/с {{ supplier_rs }}</w:t>
                  </w:r>
                </w:p>
                <w:p>
                  <w:pPr>
                    <w:spacing w:after="0"/>
                  </w:pPr>
                  <w:r>
                    <w:rPr>
                      <w:rFonts w:ascii="Times New Roman" w:hAnsi="Times New Roman" w:cs="Times New Roman"/>
                    </w:rPr>
                    <w:t xml:space="preserve">Банк: {{ supplier_bank }}</w:t>
                  </w:r>
                </w:p>
                <w:p>
                  <w:pPr>
                    <w:spacing w:after="0"/>
                  </w:pPr>
                  <w:r>
                    <w:rPr>
                      <w:rFonts w:ascii="Times New Roman" w:hAnsi="Times New Roman" w:cs="Times New Roman"/>
                    </w:rPr>
                    <w:t xml:space="preserve">к/с {{ supplier_ks }}</w:t>
                  </w:r>
                </w:p>
                <w:p>
                  <w:pPr>
                    <w:spacing w:after="0"/>
                  </w:pPr>
                  <w:r>
                    <w:rPr>
                      <w:rFonts w:ascii="Times New Roman" w:hAnsi="Times New Roman" w:cs="Times New Roman"/>
                    </w:rPr>
                    <w:t xml:space="preserve">БИК {{ supplier_bik }}</w:t>
                  </w:r>
                </w:p>
              </w:tc>
              <w:tc>
                <w:tcPr>
                  <w:tcW w:w="4491" w:type="dxa"/>
                  <w:tcBorders>
                    <w:top w:val="nil"/>
                    <w:left w:val="nil"/>
                    <w:bottom w:val="nil"/>
                    <w:right w:val="nil"/>
                  </w:tcBorders>
                </w:tcPr>
                <w:p>
                  <w:pPr>
                    <w:spacing w:after="0"/>
                  </w:pPr>
                  <w:r>
                    <w:rPr>
                      <w:rFonts w:ascii="Times New Roman" w:hAnsi="Times New Roman" w:cs="Times New Roman"/>
                    </w:rPr>
                    <w:t xml:space="preserve">{{ buyer_name }}</w:t>
                  </w:r>
                </w:p>
                <w:p>
                  <w:pPr>
                    <w:spacing w:after="0"/>
                  </w:pPr>
                  <w:r>
                    <w:rPr>
                      <w:rFonts w:ascii="Times New Roman" w:hAnsi="Times New Roman" w:cs="Times New Roman"/>
                    </w:rPr>
                    <w:t xml:space="preserve">Адрес: {{ buyer_address }}</w:t>
                  </w:r>
                </w:p>
                <w:p>
                  <w:pPr>
                    <w:spacing w:after="0"/>
                  </w:pPr>
                  <w:r>
                    <w:rPr>
                      <w:rFonts w:ascii="Times New Roman" w:hAnsi="Times New Roman" w:cs="Times New Roman"/>
                    </w:rPr>
                    <w:t xml:space="preserve">ИНН {{ buyer_inn }}</w:t>
                  </w:r>
                </w:p>
                <w:p>
                  <w:pPr>
                    <w:spacing w:after="0"/>
                  </w:pPr>
                  <w:r>
                    <w:rPr>
                      <w:rFonts w:ascii="Times New Roman" w:hAnsi="Times New Roman" w:cs="Times New Roman"/>
                    </w:rPr>
                    <w:t xml:space="preserve">{{ buyer_ogrn_label }} {{ buyer_ogrn }}</w:t>
                  </w:r>
                </w:p>
                <w:p>
                  <w:pPr>
                    <w:spacing w:after="0"/>
                  </w:pPr>
                  <w:r>
                    <w:rPr>
                      <w:rFonts w:ascii="Times New Roman" w:hAnsi="Times New Roman" w:cs="Times New Roman"/>
                    </w:rPr>
                    <w:t xml:space="preserve">р/с {{ buyer_rs }}</w:t>
                  </w:r>
                </w:p>
                <w:p>
                  <w:pPr>
                    <w:spacing w:after="0"/>
                  </w:pPr>
                  <w:r>
                    <w:rPr>
                      <w:rFonts w:ascii="Times New Roman" w:hAnsi="Times New Roman" w:cs="Times New Roman"/>
                    </w:rPr>
                    <w:t xml:space="preserve">Банк: {{ buyer_bank }}</w:t>
                  </w:r>
                </w:p>
                <w:p>
                  <w:pPr>
                    <w:spacing w:after="0"/>
                  </w:pPr>
                  <w:r>
                    <w:rPr>
                      <w:rFonts w:ascii="Times New Roman" w:hAnsi="Times New Roman" w:cs="Times New Roman"/>
                    </w:rPr>
                    <w:t xml:space="preserve">к/с {{ buyer_ks }}</w:t>
                  </w:r>
                </w:p>
                <w:p>
                  <w:pPr>
                    <w:spacing w:after="0"/>
                  </w:pPr>
                  <w:r>
                    <w:rPr>
                      <w:rFonts w:ascii="Times New Roman" w:hAnsi="Times New Roman" w:cs="Times New Roman"/>
                    </w:rPr>
                    <w:t xml:space="preserve">БИК {{ buyer_bik }}</w:t>
                  </w:r>
                </w:p>
              </w:tc>
            </w:tr>
            <w:tr w:rsidR="00C422BD" w:rsidTr="00634C26">
              <w:tc>
                <w:tcPr>
                  <w:tcW w:w="4492" w:type="dxa"/>
                  <w:tcBorders>
                    <w:top w:val="nil"/>
                    <w:left w:val="nil"/>
                    <w:bottom w:val="nil"/>
                    <w:right w:val="nil"/>
                  </w:tcBorders>
                </w:tcPr>
                <w:p>
                  <w:pPr>
                    <w:spacing w:after="0"/>
                  </w:pPr>
                  <w:r>
                    <w:rPr>
                      <w:rFonts w:ascii="Times New Roman" w:hAnsi="Times New Roman" w:cs="Times New Roman"/>
                    </w:rPr>
                    <w:t xml:space="preserve">{{ supplier_sign_title }} {{ supplier_name }}</w:t>
                  </w:r>
                </w:p>
                <w:p>
                  <w:pPr>
                    <w:spacing w:after="0"/>
                  </w:pPr>
                  <w:r>
                    <w:rPr>
                      <w:rFonts w:ascii="Times New Roman" w:hAnsi="Times New Roman" w:cs="Times New Roman"/>
                    </w:rPr>
                    <w:t xml:space="preserve">___________________/{{ supplier_sign_name }}/</w:t>
                  </w:r>
                </w:p>
                <w:p>
                  <w:pPr>
                    <w:spacing w:after="0"/>
                  </w:pPr>
                  <w:r>
                    <w:rPr>
                      <w:rFonts w:ascii="Times New Roman" w:hAnsi="Times New Roman" w:cs="Times New Roman"/>
                    </w:rPr>
                    <w:t xml:space="preserve">МП</w:t>
                  </w:r>
                </w:p>
              </w:tc>
              <w:tc>
                <w:tcPr>
                  <w:tcW w:w="4491" w:type="dxa"/>
                  <w:tcBorders>
                    <w:top w:val="nil"/>
                    <w:left w:val="nil"/>
                    <w:bottom w:val="nil"/>
                    <w:right w:val="nil"/>
                  </w:tcBorders>
                </w:tcPr>
                <w:p>
                  <w:pPr>
                    <w:spacing w:after="0"/>
                  </w:pPr>
                  <w:r>
                    <w:rPr>
                      <w:rFonts w:ascii="Times New Roman" w:hAnsi="Times New Roman" w:cs="Times New Roman"/>
                    </w:rPr>
                    <w:t xml:space="preserve">{{ buyer_sign_title }} {{ buyer_name }}</w:t>
                  </w:r>
                </w:p>
                <w:p>
                  <w:pPr>
                    <w:spacing w:after="0"/>
                  </w:pPr>
                  <w:r>
                    <w:rPr>
                      <w:rFonts w:ascii="Times New Roman" w:hAnsi="Times New Roman" w:cs="Times New Roman"/>
                    </w:rPr>
                    <w:t xml:space="preserve">_____________________/{{ buyer_sign_name }}/</w:t>
                  </w:r>
                </w:p>
                <w:p>
                  <w:pPr>
                    <w:spacing w:after="0"/>
                  </w:pPr>
                  <w:r>
                    <w:rPr>
                      <w:rFonts w:ascii="Times New Roman" w:hAnsi="Times New Roman" w:cs="Times New Roman"/>
                    </w:rPr>
                    <w:t xml:space="preserve">МП</w:t>
                  </w:r>
                </w:p>
              </w:tc>
            </w:tr>
          </w:tbl>
          <w:p w:rsidR="006D14B6" w:rsidRDefault="006D14B6">
            <w:pPr>
              <w:widowControl w:val="0"/>
              <w:tabs>
                <w:tab w:val="left" w:pos="6087"/>
              </w:tabs>
              <w:jc w:val="both"/>
              <w:rPr>
                <w:rFonts w:ascii="Times New Roman" w:eastAsia="Times New Roman" w:hAnsi="Times New Roman" w:cs="Times New Roman"/>
                <w:bCs/>
                <w:color w:val="000000" w:themeColor="text1"/>
                <w:lang w:eastAsia="ru-RU"/>
              </w:rPr>
            </w:pPr>
          </w:p>
        </w:tc>
        <w:tc>
          <w:tcPr>
            <w:tcW w:w="28" w:type="dxa"/>
            <w:tcBorders>
              <w:top w:val="nil"/>
              <w:left w:val="nil"/>
              <w:bottom w:val="nil"/>
              <w:right w:val="nil"/>
            </w:tcBorders>
          </w:tcPr>
          <w:p w:rsidR="006D14B6" w:rsidRDefault="006D14B6">
            <w:pPr>
              <w:spacing w:after="0" w:line="240" w:lineRule="auto"/>
              <w:rPr>
                <w:rFonts w:ascii="Times New Roman" w:hAnsi="Times New Roman" w:cs="Times New Roman"/>
                <w:color w:val="000000" w:themeColor="text1"/>
              </w:rPr>
            </w:pPr>
          </w:p>
        </w:tc>
      </w:tr>
      <w:tr w:rsidR="006D14B6">
        <w:tc>
          <w:tcPr>
            <w:tcW w:w="8955" w:type="dxa"/>
            <w:tcBorders>
              <w:top w:val="nil"/>
              <w:left w:val="nil"/>
              <w:bottom w:val="nil"/>
              <w:right w:val="nil"/>
            </w:tcBorders>
          </w:tcPr>
          <w:p w:rsidR="006D14B6" w:rsidRDefault="006D14B6">
            <w:pPr>
              <w:widowControl w:val="0"/>
              <w:tabs>
                <w:tab w:val="left" w:pos="6087"/>
              </w:tabs>
              <w:spacing w:after="0" w:line="240" w:lineRule="auto"/>
              <w:jc w:val="both"/>
              <w:rPr>
                <w:rFonts w:ascii="Times New Roman" w:eastAsia="Times New Roman" w:hAnsi="Times New Roman" w:cs="Times New Roman"/>
                <w:bCs/>
                <w:color w:val="000000" w:themeColor="text1"/>
                <w:lang w:eastAsia="ru-RU"/>
              </w:rPr>
            </w:pPr>
          </w:p>
        </w:tc>
        <w:tc>
          <w:tcPr>
            <w:tcW w:w="28" w:type="dxa"/>
            <w:tcBorders>
              <w:top w:val="nil"/>
              <w:left w:val="nil"/>
              <w:bottom w:val="nil"/>
              <w:right w:val="nil"/>
            </w:tcBorders>
          </w:tcPr>
          <w:p w:rsidR="006D14B6" w:rsidRDefault="006D14B6">
            <w:pPr>
              <w:spacing w:after="0" w:line="240" w:lineRule="auto"/>
              <w:rPr>
                <w:rFonts w:ascii="Times New Roman" w:hAnsi="Times New Roman" w:cs="Times New Roman"/>
                <w:color w:val="000000" w:themeColor="text1"/>
              </w:rPr>
            </w:pPr>
          </w:p>
        </w:tc>
      </w:tr>
      <w:tr w:rsidR="006D14B6">
        <w:tc>
          <w:tcPr>
            <w:tcW w:w="8955" w:type="dxa"/>
            <w:tcBorders>
              <w:top w:val="nil"/>
              <w:left w:val="nil"/>
              <w:bottom w:val="nil"/>
              <w:right w:val="nil"/>
            </w:tcBorders>
          </w:tcPr>
          <w:p w:rsidR="006D14B6" w:rsidRDefault="006D14B6">
            <w:pPr>
              <w:widowControl w:val="0"/>
              <w:tabs>
                <w:tab w:val="left" w:pos="6087"/>
              </w:tabs>
              <w:spacing w:after="0" w:line="240" w:lineRule="auto"/>
              <w:jc w:val="both"/>
              <w:rPr>
                <w:rFonts w:ascii="Times New Roman" w:eastAsia="Times New Roman" w:hAnsi="Times New Roman" w:cs="Times New Roman"/>
                <w:bCs/>
                <w:color w:val="000000" w:themeColor="text1"/>
                <w:lang w:eastAsia="ru-RU"/>
              </w:rPr>
            </w:pPr>
          </w:p>
        </w:tc>
        <w:tc>
          <w:tcPr>
            <w:tcW w:w="28" w:type="dxa"/>
            <w:tcBorders>
              <w:top w:val="nil"/>
              <w:left w:val="nil"/>
              <w:bottom w:val="nil"/>
              <w:right w:val="nil"/>
            </w:tcBorders>
          </w:tcPr>
          <w:p w:rsidR="006D14B6" w:rsidRDefault="006D14B6">
            <w:pPr>
              <w:spacing w:after="0" w:line="240" w:lineRule="auto"/>
              <w:rPr>
                <w:rFonts w:ascii="Times New Roman" w:hAnsi="Times New Roman" w:cs="Times New Roman"/>
                <w:color w:val="000000" w:themeColor="text1"/>
              </w:rPr>
            </w:pPr>
          </w:p>
        </w:tc>
      </w:tr>
    </w:tbl>
    <w:p w:rsidR="00B467B8" w:rsidRDefault="00B467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themeColor="text1"/>
          <w:lang w:eastAsia="ru-RU"/>
        </w:rPr>
      </w:pPr>
    </w:p>
    <w:sectPr w:rsidR="00B467B8" w:rsidSect="000A7152">
      <w:pgSz w:w="11906" w:h="16838"/>
      <w:pgMar w:top="709" w:right="1080" w:bottom="993" w:left="108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eco-iconic">
    <w:altName w:val="Times New Roman"/>
    <w:panose1 w:val="00000000000000000000"/>
    <w:charset w:val="00"/>
    <w:family w:val="roman"/>
    <w:notTrueType/>
    <w:pitch w:val="default"/>
  </w:font>
  <w:font w:name="Segoe UI">
    <w:panose1 w:val="020B0502040204020203"/>
    <w:charset w:val="CC"/>
    <w:family w:val="swiss"/>
    <w:pitch w:val="variable"/>
    <w:sig w:usb0="E4002EFF" w:usb1="C000E47F" w:usb2="00000009" w:usb3="00000000" w:csb0="000001FF" w:csb1="00000000"/>
  </w:font>
  <w:font w:name="Liberation Sans">
    <w:panose1 w:val="020B0604020202020204"/>
    <w:charset w:val="CC"/>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DF81239"/>
    <w:multiLevelType w:val="multilevel"/>
    <w:tmpl w:val="A724A2E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nsid w:val="57482DFA"/>
    <w:multiLevelType w:val="multilevel"/>
    <w:tmpl w:val="054A3F0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autoHyphenation/>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14B6"/>
    <w:rsid w:val="00051B9B"/>
    <w:rsid w:val="000A7152"/>
    <w:rsid w:val="000E1B54"/>
    <w:rsid w:val="001F46F0"/>
    <w:rsid w:val="002451DC"/>
    <w:rsid w:val="00262C9D"/>
    <w:rsid w:val="00281BAA"/>
    <w:rsid w:val="00375423"/>
    <w:rsid w:val="0052353A"/>
    <w:rsid w:val="00537D06"/>
    <w:rsid w:val="005B146C"/>
    <w:rsid w:val="00610BB7"/>
    <w:rsid w:val="00617B2C"/>
    <w:rsid w:val="006C1702"/>
    <w:rsid w:val="006C66B9"/>
    <w:rsid w:val="006D14B6"/>
    <w:rsid w:val="00773611"/>
    <w:rsid w:val="007B022E"/>
    <w:rsid w:val="008F2695"/>
    <w:rsid w:val="00987AF7"/>
    <w:rsid w:val="009A3FA2"/>
    <w:rsid w:val="00A23933"/>
    <w:rsid w:val="00AD0016"/>
    <w:rsid w:val="00B467B8"/>
    <w:rsid w:val="00BE4E4E"/>
    <w:rsid w:val="00C422BD"/>
    <w:rsid w:val="00D26F00"/>
    <w:rsid w:val="00D63A7A"/>
    <w:rsid w:val="00D87E06"/>
    <w:rsid w:val="00DE04A2"/>
    <w:rsid w:val="00E63095"/>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spacing w:after="160" w:line="259" w:lineRule="auto"/>
    </w:pPr>
  </w:style>
  <w:style w:type="paragraph" w:styleId="1">
    <w:name w:val="heading 1"/>
    <w:basedOn w:val="a"/>
    <w:link w:val="10"/>
    <w:uiPriority w:val="9"/>
    <w:qFormat/>
    <w:rsid w:val="000E63EF"/>
    <w:pPr>
      <w:spacing w:after="0" w:line="240" w:lineRule="auto"/>
      <w:textAlignment w:val="baseline"/>
      <w:outlineLvl w:val="0"/>
    </w:pPr>
    <w:rPr>
      <w:rFonts w:ascii="Times New Roman" w:eastAsia="Times New Roman" w:hAnsi="Times New Roman" w:cs="Times New Roman"/>
      <w:kern w:val="2"/>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pple-converted-space">
    <w:name w:val="apple-converted-space"/>
    <w:basedOn w:val="a0"/>
    <w:qFormat/>
    <w:rsid w:val="00163C9A"/>
  </w:style>
  <w:style w:type="character" w:customStyle="1" w:styleId="HTML">
    <w:name w:val="Стандартный HTML Знак"/>
    <w:basedOn w:val="a0"/>
    <w:link w:val="HTML"/>
    <w:uiPriority w:val="99"/>
    <w:semiHidden/>
    <w:qFormat/>
    <w:rsid w:val="00B8658A"/>
    <w:rPr>
      <w:rFonts w:ascii="Courier New" w:eastAsia="Times New Roman" w:hAnsi="Courier New" w:cs="Courier New"/>
      <w:sz w:val="20"/>
      <w:szCs w:val="20"/>
      <w:lang w:eastAsia="ru-RU"/>
    </w:rPr>
  </w:style>
  <w:style w:type="character" w:customStyle="1" w:styleId="10">
    <w:name w:val="Заголовок 1 Знак"/>
    <w:basedOn w:val="a0"/>
    <w:link w:val="1"/>
    <w:uiPriority w:val="9"/>
    <w:qFormat/>
    <w:rsid w:val="000E63EF"/>
    <w:rPr>
      <w:rFonts w:ascii="Times New Roman" w:eastAsia="Times New Roman" w:hAnsi="Times New Roman" w:cs="Times New Roman"/>
      <w:kern w:val="2"/>
      <w:sz w:val="24"/>
      <w:szCs w:val="24"/>
      <w:lang w:eastAsia="ru-RU"/>
    </w:rPr>
  </w:style>
  <w:style w:type="character" w:customStyle="1" w:styleId="-">
    <w:name w:val="Интернет-ссылка"/>
    <w:basedOn w:val="a0"/>
    <w:uiPriority w:val="99"/>
    <w:semiHidden/>
    <w:unhideWhenUsed/>
    <w:rsid w:val="000E63EF"/>
    <w:rPr>
      <w:strike w:val="0"/>
      <w:dstrike w:val="0"/>
      <w:color w:val="006BAC"/>
      <w:position w:val="0"/>
      <w:sz w:val="22"/>
      <w:u w:val="none"/>
      <w:effect w:val="none"/>
      <w:vertAlign w:val="baseline"/>
    </w:rPr>
  </w:style>
  <w:style w:type="character" w:customStyle="1" w:styleId="btn-icon5">
    <w:name w:val="btn-icon5"/>
    <w:basedOn w:val="a0"/>
    <w:qFormat/>
    <w:rsid w:val="000E63EF"/>
    <w:rPr>
      <w:rFonts w:ascii="eco-iconic" w:hAnsi="eco-iconic"/>
      <w:b w:val="0"/>
      <w:bCs w:val="0"/>
      <w:color w:val="404040"/>
      <w:position w:val="0"/>
      <w:sz w:val="21"/>
      <w:szCs w:val="21"/>
      <w:vertAlign w:val="baseline"/>
    </w:rPr>
  </w:style>
  <w:style w:type="character" w:customStyle="1" w:styleId="btn-label6">
    <w:name w:val="btn-label6"/>
    <w:basedOn w:val="a0"/>
    <w:qFormat/>
    <w:rsid w:val="000E63EF"/>
    <w:rPr>
      <w:rFonts w:ascii="Segoe UI" w:hAnsi="Segoe UI" w:cs="Segoe UI"/>
      <w:color w:val="404040"/>
      <w:position w:val="0"/>
      <w:sz w:val="21"/>
      <w:szCs w:val="21"/>
      <w:vertAlign w:val="baseline"/>
    </w:rPr>
  </w:style>
  <w:style w:type="character" w:customStyle="1" w:styleId="a3">
    <w:name w:val="Текст выноски Знак"/>
    <w:basedOn w:val="a0"/>
    <w:uiPriority w:val="99"/>
    <w:semiHidden/>
    <w:qFormat/>
    <w:rsid w:val="00240BCB"/>
    <w:rPr>
      <w:rFonts w:ascii="Segoe UI" w:hAnsi="Segoe UI" w:cs="Segoe UI"/>
      <w:sz w:val="18"/>
      <w:szCs w:val="18"/>
    </w:rPr>
  </w:style>
  <w:style w:type="paragraph" w:customStyle="1" w:styleId="a4">
    <w:name w:val="Заголовок"/>
    <w:basedOn w:val="a"/>
    <w:next w:val="a5"/>
    <w:qFormat/>
    <w:pPr>
      <w:keepNext/>
      <w:spacing w:before="240" w:after="120"/>
    </w:pPr>
    <w:rPr>
      <w:rFonts w:ascii="Liberation Sans" w:eastAsia="Microsoft YaHei" w:hAnsi="Liberation Sans" w:cs="Arial"/>
      <w:sz w:val="28"/>
      <w:szCs w:val="28"/>
    </w:rPr>
  </w:style>
  <w:style w:type="paragraph" w:styleId="a5">
    <w:name w:val="Body Text"/>
    <w:basedOn w:val="a"/>
    <w:pPr>
      <w:spacing w:after="140" w:line="276" w:lineRule="auto"/>
    </w:pPr>
  </w:style>
  <w:style w:type="paragraph" w:styleId="a6">
    <w:name w:val="List"/>
    <w:basedOn w:val="a5"/>
    <w:rPr>
      <w:rFonts w:cs="Arial"/>
    </w:rPr>
  </w:style>
  <w:style w:type="paragraph" w:styleId="a7">
    <w:name w:val="caption"/>
    <w:basedOn w:val="a"/>
    <w:qFormat/>
    <w:pPr>
      <w:suppressLineNumbers/>
      <w:spacing w:before="120" w:after="120"/>
    </w:pPr>
    <w:rPr>
      <w:rFonts w:cs="Arial"/>
      <w:i/>
      <w:iCs/>
      <w:sz w:val="24"/>
      <w:szCs w:val="24"/>
    </w:rPr>
  </w:style>
  <w:style w:type="paragraph" w:styleId="a8">
    <w:name w:val="index heading"/>
    <w:basedOn w:val="a"/>
    <w:qFormat/>
    <w:pPr>
      <w:suppressLineNumbers/>
    </w:pPr>
    <w:rPr>
      <w:rFonts w:cs="Arial"/>
    </w:rPr>
  </w:style>
  <w:style w:type="paragraph" w:styleId="HTML0">
    <w:name w:val="HTML Preformatted"/>
    <w:basedOn w:val="a"/>
    <w:uiPriority w:val="99"/>
    <w:semiHidden/>
    <w:unhideWhenUsed/>
    <w:qFormat/>
    <w:rsid w:val="00B86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paragraph" w:styleId="a9">
    <w:name w:val="Balloon Text"/>
    <w:basedOn w:val="a"/>
    <w:uiPriority w:val="99"/>
    <w:semiHidden/>
    <w:unhideWhenUsed/>
    <w:qFormat/>
    <w:rsid w:val="00240BCB"/>
    <w:pPr>
      <w:spacing w:after="0" w:line="240" w:lineRule="auto"/>
    </w:pPr>
    <w:rPr>
      <w:rFonts w:ascii="Segoe UI" w:hAnsi="Segoe UI" w:cs="Segoe UI"/>
      <w:sz w:val="18"/>
      <w:szCs w:val="18"/>
    </w:rPr>
  </w:style>
  <w:style w:type="paragraph" w:styleId="aa">
    <w:name w:val="List Paragraph"/>
    <w:basedOn w:val="a"/>
    <w:uiPriority w:val="34"/>
    <w:qFormat/>
    <w:rsid w:val="008E3998"/>
    <w:pPr>
      <w:ind w:left="720"/>
      <w:contextualSpacing/>
    </w:pPr>
  </w:style>
  <w:style w:type="paragraph" w:customStyle="1" w:styleId="ab">
    <w:name w:val="Содержимое таблицы"/>
    <w:basedOn w:val="a"/>
    <w:qFormat/>
    <w:pPr>
      <w:widowControl w:val="0"/>
      <w:suppressLineNumbers/>
    </w:pPr>
  </w:style>
  <w:style w:type="paragraph" w:customStyle="1" w:styleId="ac">
    <w:name w:val="Заголовок таблицы"/>
    <w:basedOn w:val="ab"/>
    <w:qFormat/>
    <w:pPr>
      <w:jc w:val="center"/>
    </w:pPr>
    <w:rPr>
      <w:b/>
      <w:bCs/>
    </w:rPr>
  </w:style>
  <w:style w:type="table" w:styleId="ad">
    <w:name w:val="Table Grid"/>
    <w:basedOn w:val="a1"/>
    <w:uiPriority w:val="39"/>
    <w:rsid w:val="00AB22B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spacing w:after="160" w:line="259" w:lineRule="auto"/>
    </w:pPr>
  </w:style>
  <w:style w:type="paragraph" w:styleId="1">
    <w:name w:val="heading 1"/>
    <w:basedOn w:val="a"/>
    <w:link w:val="10"/>
    <w:uiPriority w:val="9"/>
    <w:qFormat/>
    <w:rsid w:val="000E63EF"/>
    <w:pPr>
      <w:spacing w:after="0" w:line="240" w:lineRule="auto"/>
      <w:textAlignment w:val="baseline"/>
      <w:outlineLvl w:val="0"/>
    </w:pPr>
    <w:rPr>
      <w:rFonts w:ascii="Times New Roman" w:eastAsia="Times New Roman" w:hAnsi="Times New Roman" w:cs="Times New Roman"/>
      <w:kern w:val="2"/>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pple-converted-space">
    <w:name w:val="apple-converted-space"/>
    <w:basedOn w:val="a0"/>
    <w:qFormat/>
    <w:rsid w:val="00163C9A"/>
  </w:style>
  <w:style w:type="character" w:customStyle="1" w:styleId="HTML">
    <w:name w:val="Стандартный HTML Знак"/>
    <w:basedOn w:val="a0"/>
    <w:link w:val="HTML"/>
    <w:uiPriority w:val="99"/>
    <w:semiHidden/>
    <w:qFormat/>
    <w:rsid w:val="00B8658A"/>
    <w:rPr>
      <w:rFonts w:ascii="Courier New" w:eastAsia="Times New Roman" w:hAnsi="Courier New" w:cs="Courier New"/>
      <w:sz w:val="20"/>
      <w:szCs w:val="20"/>
      <w:lang w:eastAsia="ru-RU"/>
    </w:rPr>
  </w:style>
  <w:style w:type="character" w:customStyle="1" w:styleId="10">
    <w:name w:val="Заголовок 1 Знак"/>
    <w:basedOn w:val="a0"/>
    <w:link w:val="1"/>
    <w:uiPriority w:val="9"/>
    <w:qFormat/>
    <w:rsid w:val="000E63EF"/>
    <w:rPr>
      <w:rFonts w:ascii="Times New Roman" w:eastAsia="Times New Roman" w:hAnsi="Times New Roman" w:cs="Times New Roman"/>
      <w:kern w:val="2"/>
      <w:sz w:val="24"/>
      <w:szCs w:val="24"/>
      <w:lang w:eastAsia="ru-RU"/>
    </w:rPr>
  </w:style>
  <w:style w:type="character" w:customStyle="1" w:styleId="-">
    <w:name w:val="Интернет-ссылка"/>
    <w:basedOn w:val="a0"/>
    <w:uiPriority w:val="99"/>
    <w:semiHidden/>
    <w:unhideWhenUsed/>
    <w:rsid w:val="000E63EF"/>
    <w:rPr>
      <w:strike w:val="0"/>
      <w:dstrike w:val="0"/>
      <w:color w:val="006BAC"/>
      <w:position w:val="0"/>
      <w:sz w:val="22"/>
      <w:u w:val="none"/>
      <w:effect w:val="none"/>
      <w:vertAlign w:val="baseline"/>
    </w:rPr>
  </w:style>
  <w:style w:type="character" w:customStyle="1" w:styleId="btn-icon5">
    <w:name w:val="btn-icon5"/>
    <w:basedOn w:val="a0"/>
    <w:qFormat/>
    <w:rsid w:val="000E63EF"/>
    <w:rPr>
      <w:rFonts w:ascii="eco-iconic" w:hAnsi="eco-iconic"/>
      <w:b w:val="0"/>
      <w:bCs w:val="0"/>
      <w:color w:val="404040"/>
      <w:position w:val="0"/>
      <w:sz w:val="21"/>
      <w:szCs w:val="21"/>
      <w:vertAlign w:val="baseline"/>
    </w:rPr>
  </w:style>
  <w:style w:type="character" w:customStyle="1" w:styleId="btn-label6">
    <w:name w:val="btn-label6"/>
    <w:basedOn w:val="a0"/>
    <w:qFormat/>
    <w:rsid w:val="000E63EF"/>
    <w:rPr>
      <w:rFonts w:ascii="Segoe UI" w:hAnsi="Segoe UI" w:cs="Segoe UI"/>
      <w:color w:val="404040"/>
      <w:position w:val="0"/>
      <w:sz w:val="21"/>
      <w:szCs w:val="21"/>
      <w:vertAlign w:val="baseline"/>
    </w:rPr>
  </w:style>
  <w:style w:type="character" w:customStyle="1" w:styleId="a3">
    <w:name w:val="Текст выноски Знак"/>
    <w:basedOn w:val="a0"/>
    <w:uiPriority w:val="99"/>
    <w:semiHidden/>
    <w:qFormat/>
    <w:rsid w:val="00240BCB"/>
    <w:rPr>
      <w:rFonts w:ascii="Segoe UI" w:hAnsi="Segoe UI" w:cs="Segoe UI"/>
      <w:sz w:val="18"/>
      <w:szCs w:val="18"/>
    </w:rPr>
  </w:style>
  <w:style w:type="paragraph" w:customStyle="1" w:styleId="a4">
    <w:name w:val="Заголовок"/>
    <w:basedOn w:val="a"/>
    <w:next w:val="a5"/>
    <w:qFormat/>
    <w:pPr>
      <w:keepNext/>
      <w:spacing w:before="240" w:after="120"/>
    </w:pPr>
    <w:rPr>
      <w:rFonts w:ascii="Liberation Sans" w:eastAsia="Microsoft YaHei" w:hAnsi="Liberation Sans" w:cs="Arial"/>
      <w:sz w:val="28"/>
      <w:szCs w:val="28"/>
    </w:rPr>
  </w:style>
  <w:style w:type="paragraph" w:styleId="a5">
    <w:name w:val="Body Text"/>
    <w:basedOn w:val="a"/>
    <w:pPr>
      <w:spacing w:after="140" w:line="276" w:lineRule="auto"/>
    </w:pPr>
  </w:style>
  <w:style w:type="paragraph" w:styleId="a6">
    <w:name w:val="List"/>
    <w:basedOn w:val="a5"/>
    <w:rPr>
      <w:rFonts w:cs="Arial"/>
    </w:rPr>
  </w:style>
  <w:style w:type="paragraph" w:styleId="a7">
    <w:name w:val="caption"/>
    <w:basedOn w:val="a"/>
    <w:qFormat/>
    <w:pPr>
      <w:suppressLineNumbers/>
      <w:spacing w:before="120" w:after="120"/>
    </w:pPr>
    <w:rPr>
      <w:rFonts w:cs="Arial"/>
      <w:i/>
      <w:iCs/>
      <w:sz w:val="24"/>
      <w:szCs w:val="24"/>
    </w:rPr>
  </w:style>
  <w:style w:type="paragraph" w:styleId="a8">
    <w:name w:val="index heading"/>
    <w:basedOn w:val="a"/>
    <w:qFormat/>
    <w:pPr>
      <w:suppressLineNumbers/>
    </w:pPr>
    <w:rPr>
      <w:rFonts w:cs="Arial"/>
    </w:rPr>
  </w:style>
  <w:style w:type="paragraph" w:styleId="HTML0">
    <w:name w:val="HTML Preformatted"/>
    <w:basedOn w:val="a"/>
    <w:uiPriority w:val="99"/>
    <w:semiHidden/>
    <w:unhideWhenUsed/>
    <w:qFormat/>
    <w:rsid w:val="00B86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paragraph" w:styleId="a9">
    <w:name w:val="Balloon Text"/>
    <w:basedOn w:val="a"/>
    <w:uiPriority w:val="99"/>
    <w:semiHidden/>
    <w:unhideWhenUsed/>
    <w:qFormat/>
    <w:rsid w:val="00240BCB"/>
    <w:pPr>
      <w:spacing w:after="0" w:line="240" w:lineRule="auto"/>
    </w:pPr>
    <w:rPr>
      <w:rFonts w:ascii="Segoe UI" w:hAnsi="Segoe UI" w:cs="Segoe UI"/>
      <w:sz w:val="18"/>
      <w:szCs w:val="18"/>
    </w:rPr>
  </w:style>
  <w:style w:type="paragraph" w:styleId="aa">
    <w:name w:val="List Paragraph"/>
    <w:basedOn w:val="a"/>
    <w:uiPriority w:val="34"/>
    <w:qFormat/>
    <w:rsid w:val="008E3998"/>
    <w:pPr>
      <w:ind w:left="720"/>
      <w:contextualSpacing/>
    </w:pPr>
  </w:style>
  <w:style w:type="paragraph" w:customStyle="1" w:styleId="ab">
    <w:name w:val="Содержимое таблицы"/>
    <w:basedOn w:val="a"/>
    <w:qFormat/>
    <w:pPr>
      <w:widowControl w:val="0"/>
      <w:suppressLineNumbers/>
    </w:pPr>
  </w:style>
  <w:style w:type="paragraph" w:customStyle="1" w:styleId="ac">
    <w:name w:val="Заголовок таблицы"/>
    <w:basedOn w:val="ab"/>
    <w:qFormat/>
    <w:pPr>
      <w:jc w:val="center"/>
    </w:pPr>
    <w:rPr>
      <w:b/>
      <w:bCs/>
    </w:rPr>
  </w:style>
  <w:style w:type="table" w:styleId="ad">
    <w:name w:val="Table Grid"/>
    <w:basedOn w:val="a1"/>
    <w:uiPriority w:val="39"/>
    <w:rsid w:val="00AB22B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1516</Words>
  <Characters>8642</Characters>
  <Application>Microsoft Office Word</Application>
  <DocSecurity>0</DocSecurity>
  <Lines>72</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10138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ПК</dc:creator>
  <cp:lastModifiedBy>Usr-4</cp:lastModifiedBy>
  <cp:revision>2</cp:revision>
  <cp:lastPrinted>2023-06-30T14:31:00Z</cp:lastPrinted>
  <dcterms:created xsi:type="dcterms:W3CDTF">2026-06-08T13:22:00Z</dcterms:created>
  <dcterms:modified xsi:type="dcterms:W3CDTF">2026-06-08T13:22:00Z</dcterms:modified>
  <dc:language>ru-RU</dc:language>
</cp:coreProperties>
</file>