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B8BB4" w14:textId="5A704A3F" w:rsidR="00DD7B65" w:rsidRPr="00316D25" w:rsidRDefault="00DD7B65" w:rsidP="00316D25">
      <w:pPr>
        <w:jc w:val="center"/>
        <w:rPr>
          <w:rFonts w:ascii="標楷體" w:eastAsia="標楷體" w:hAnsi="標楷體"/>
          <w:b/>
          <w:bCs/>
          <w:sz w:val="28"/>
          <w:szCs w:val="28"/>
        </w:rPr>
      </w:pPr>
      <w:r w:rsidRPr="00316D25">
        <w:rPr>
          <w:rFonts w:ascii="標楷體" w:eastAsia="標楷體" w:hAnsi="標楷體"/>
          <w:b/>
          <w:bCs/>
          <w:sz w:val="28"/>
          <w:szCs w:val="28"/>
        </w:rPr>
        <w:t>電腦軟體應用丙級(11800)</w:t>
      </w:r>
      <w:r w:rsidRPr="00316D25">
        <w:rPr>
          <w:rFonts w:ascii="標楷體" w:eastAsia="標楷體" w:hAnsi="標楷體" w:hint="eastAsia"/>
          <w:b/>
          <w:bCs/>
          <w:sz w:val="28"/>
          <w:szCs w:val="28"/>
        </w:rPr>
        <w:t xml:space="preserve"> 測驗卷 範圍:工作項目01</w:t>
      </w:r>
    </w:p>
    <w:p w14:paraId="44A43FC9" w14:textId="77777777" w:rsidR="00316D25" w:rsidRPr="00316D25" w:rsidRDefault="00316D25" w:rsidP="00316D25">
      <w:pPr>
        <w:rPr>
          <w:rFonts w:ascii="標楷體" w:eastAsia="標楷體" w:hAnsi="標楷體"/>
          <w:b/>
          <w:bCs/>
          <w:sz w:val="36"/>
          <w:szCs w:val="36"/>
        </w:rPr>
      </w:pPr>
      <w:r w:rsidRPr="00316D25">
        <w:rPr>
          <w:rFonts w:ascii="標楷體" w:eastAsia="標楷體" w:hAnsi="標楷體" w:hint="eastAsia"/>
          <w:b/>
          <w:bCs/>
          <w:sz w:val="22"/>
          <w:szCs w:val="22"/>
        </w:rPr>
        <w:t>科別:</w:t>
      </w:r>
      <w:r w:rsidRPr="00316D25">
        <w:rPr>
          <w:rFonts w:ascii="標楷體" w:eastAsia="標楷體" w:hAnsi="標楷體" w:hint="eastAsia"/>
          <w:b/>
          <w:bCs/>
          <w:sz w:val="22"/>
          <w:szCs w:val="22"/>
          <w:u w:val="single"/>
        </w:rPr>
        <w:t xml:space="preserve">         </w:t>
      </w:r>
      <w:r w:rsidRPr="00316D25">
        <w:rPr>
          <w:rFonts w:ascii="標楷體" w:eastAsia="標楷體" w:hAnsi="標楷體" w:hint="eastAsia"/>
          <w:b/>
          <w:bCs/>
          <w:sz w:val="22"/>
          <w:szCs w:val="22"/>
        </w:rPr>
        <w:t xml:space="preserve"> 班級:</w:t>
      </w:r>
      <w:r w:rsidRPr="00316D25">
        <w:rPr>
          <w:rFonts w:ascii="標楷體" w:eastAsia="標楷體" w:hAnsi="標楷體" w:hint="eastAsia"/>
          <w:b/>
          <w:bCs/>
          <w:sz w:val="22"/>
          <w:szCs w:val="22"/>
          <w:u w:val="single"/>
        </w:rPr>
        <w:t xml:space="preserve">         </w:t>
      </w:r>
      <w:r w:rsidRPr="00316D25">
        <w:rPr>
          <w:rFonts w:ascii="標楷體" w:eastAsia="標楷體" w:hAnsi="標楷體" w:hint="eastAsia"/>
          <w:b/>
          <w:bCs/>
          <w:sz w:val="22"/>
          <w:szCs w:val="22"/>
        </w:rPr>
        <w:t xml:space="preserve"> 座號:</w:t>
      </w:r>
      <w:r w:rsidRPr="00316D25">
        <w:rPr>
          <w:rFonts w:ascii="標楷體" w:eastAsia="標楷體" w:hAnsi="標楷體" w:hint="eastAsia"/>
          <w:b/>
          <w:bCs/>
          <w:sz w:val="22"/>
          <w:szCs w:val="22"/>
          <w:u w:val="single"/>
        </w:rPr>
        <w:t xml:space="preserve">         </w:t>
      </w:r>
      <w:r w:rsidRPr="00316D25">
        <w:rPr>
          <w:rFonts w:ascii="標楷體" w:eastAsia="標楷體" w:hAnsi="標楷體" w:hint="eastAsia"/>
          <w:b/>
          <w:bCs/>
          <w:sz w:val="22"/>
          <w:szCs w:val="22"/>
        </w:rPr>
        <w:t xml:space="preserve"> 姓名:</w:t>
      </w:r>
      <w:r w:rsidRPr="00316D25">
        <w:rPr>
          <w:rFonts w:ascii="標楷體" w:eastAsia="標楷體" w:hAnsi="標楷體" w:hint="eastAsia"/>
          <w:b/>
          <w:bCs/>
          <w:sz w:val="22"/>
          <w:szCs w:val="22"/>
          <w:u w:val="single"/>
        </w:rPr>
        <w:t xml:space="preserve">         </w:t>
      </w:r>
      <w:r w:rsidRPr="00316D25">
        <w:rPr>
          <w:rFonts w:ascii="標楷體" w:eastAsia="標楷體" w:hAnsi="標楷體" w:hint="eastAsia"/>
          <w:b/>
          <w:bCs/>
          <w:sz w:val="22"/>
          <w:szCs w:val="22"/>
        </w:rPr>
        <w:t xml:space="preserve"> 學號:</w:t>
      </w:r>
      <w:r w:rsidRPr="00316D25">
        <w:rPr>
          <w:rFonts w:ascii="標楷體" w:eastAsia="標楷體" w:hAnsi="標楷體" w:hint="eastAsia"/>
          <w:b/>
          <w:bCs/>
          <w:sz w:val="22"/>
          <w:szCs w:val="22"/>
          <w:u w:val="single"/>
        </w:rPr>
        <w:t xml:space="preserve">         </w:t>
      </w:r>
      <w:r w:rsidRPr="00316D25">
        <w:rPr>
          <w:rFonts w:ascii="標楷體" w:eastAsia="標楷體" w:hAnsi="標楷體" w:hint="eastAsia"/>
          <w:b/>
          <w:bCs/>
          <w:sz w:val="22"/>
          <w:szCs w:val="22"/>
        </w:rPr>
        <w:t xml:space="preserve"> 科目:</w:t>
      </w:r>
      <w:r w:rsidRPr="00316D25">
        <w:rPr>
          <w:rFonts w:ascii="標楷體" w:eastAsia="標楷體" w:hAnsi="標楷體" w:hint="eastAsia"/>
          <w:b/>
          <w:bCs/>
          <w:sz w:val="22"/>
          <w:szCs w:val="22"/>
          <w:u w:val="single"/>
        </w:rPr>
        <w:t xml:space="preserve">         </w:t>
      </w:r>
      <w:r w:rsidRPr="00316D25">
        <w:rPr>
          <w:rFonts w:ascii="標楷體" w:eastAsia="標楷體" w:hAnsi="標楷體" w:hint="eastAsia"/>
          <w:b/>
          <w:bCs/>
          <w:sz w:val="22"/>
          <w:szCs w:val="22"/>
        </w:rPr>
        <w:t xml:space="preserve">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7"/>
        <w:gridCol w:w="1043"/>
        <w:gridCol w:w="8782"/>
      </w:tblGrid>
      <w:tr w:rsidR="00316D25" w14:paraId="108C8D09" w14:textId="77777777" w:rsidTr="00316D25">
        <w:tc>
          <w:tcPr>
            <w:tcW w:w="937" w:type="dxa"/>
          </w:tcPr>
          <w:p w14:paraId="33BFADF4" w14:textId="742AE2C8" w:rsidR="00316D25" w:rsidRDefault="00316D25" w:rsidP="00316D25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316D25">
              <w:rPr>
                <w:rFonts w:ascii="標楷體" w:eastAsia="標楷體" w:hAnsi="標楷體" w:hint="eastAsia"/>
                <w:b/>
                <w:bCs/>
                <w:spacing w:val="120"/>
                <w:kern w:val="0"/>
                <w:fitText w:val="720" w:id="-471652096"/>
              </w:rPr>
              <w:t>題</w:t>
            </w:r>
            <w:r w:rsidRPr="00316D25">
              <w:rPr>
                <w:rFonts w:ascii="標楷體" w:eastAsia="標楷體" w:hAnsi="標楷體" w:hint="eastAsia"/>
                <w:b/>
                <w:bCs/>
                <w:kern w:val="0"/>
                <w:fitText w:val="720" w:id="-471652096"/>
              </w:rPr>
              <w:t>號</w:t>
            </w:r>
          </w:p>
        </w:tc>
        <w:tc>
          <w:tcPr>
            <w:tcW w:w="1043" w:type="dxa"/>
          </w:tcPr>
          <w:p w14:paraId="5B8131F2" w14:textId="27D9C0E9" w:rsidR="00316D25" w:rsidRDefault="00316D25" w:rsidP="00316D25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 w:hint="eastAsia"/>
                <w:b/>
                <w:bCs/>
              </w:rPr>
              <w:t>作答區</w:t>
            </w:r>
          </w:p>
        </w:tc>
        <w:tc>
          <w:tcPr>
            <w:tcW w:w="8782" w:type="dxa"/>
          </w:tcPr>
          <w:p w14:paraId="0665F59F" w14:textId="0A957374" w:rsidR="00316D25" w:rsidRDefault="00316D25" w:rsidP="00316D25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316D25">
              <w:rPr>
                <w:rFonts w:ascii="標楷體" w:eastAsia="標楷體" w:hAnsi="標楷體" w:hint="eastAsia"/>
                <w:b/>
                <w:bCs/>
                <w:spacing w:val="120"/>
                <w:kern w:val="0"/>
                <w:fitText w:val="720" w:id="-471652095"/>
              </w:rPr>
              <w:t>題</w:t>
            </w:r>
            <w:r w:rsidRPr="00316D25">
              <w:rPr>
                <w:rFonts w:ascii="標楷體" w:eastAsia="標楷體" w:hAnsi="標楷體" w:hint="eastAsia"/>
                <w:b/>
                <w:bCs/>
                <w:kern w:val="0"/>
                <w:fitText w:val="720" w:id="-471652095"/>
              </w:rPr>
              <w:t>目</w:t>
            </w:r>
          </w:p>
        </w:tc>
      </w:tr>
      <w:tr w:rsidR="00316D25" w14:paraId="1819BA90" w14:textId="77777777" w:rsidTr="00316D25">
        <w:tc>
          <w:tcPr>
            <w:tcW w:w="937" w:type="dxa"/>
          </w:tcPr>
          <w:p w14:paraId="449426DF" w14:textId="5E8E9B03" w:rsidR="00316D25" w:rsidRPr="00316D25" w:rsidRDefault="00316D25" w:rsidP="00316D25">
            <w:pPr>
              <w:jc w:val="center"/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01</w:t>
            </w:r>
          </w:p>
        </w:tc>
        <w:tc>
          <w:tcPr>
            <w:tcW w:w="1043" w:type="dxa"/>
          </w:tcPr>
          <w:p w14:paraId="02A41AB9" w14:textId="77777777" w:rsidR="00316D25" w:rsidRDefault="00316D25" w:rsidP="00316D25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6CA1D949" w14:textId="248A71DA" w:rsidR="00316D25" w:rsidRPr="00316D25" w:rsidRDefault="000442A9" w:rsidP="00DC21E1">
            <w:pPr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電腦名稱「BBS」是指(A)區域網路(B)電子郵件(C) 網際網路( D)</w:t>
            </w:r>
            <w:r w:rsidRPr="00316D25">
              <w:rPr>
                <w:rFonts w:ascii="標楷體" w:eastAsia="標楷體" w:hAnsi="標楷體"/>
                <w:b/>
                <w:bCs/>
                <w:kern w:val="0"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電子佈告欄</w:t>
            </w:r>
            <w:r w:rsidR="007212CC">
              <w:rPr>
                <w:rFonts w:ascii="標楷體" w:eastAsia="標楷體" w:hAnsi="標楷體" w:hint="eastAsia"/>
                <w:b/>
                <w:bCs/>
                <w:kern w:val="0"/>
              </w:rPr>
              <w:t>。</w:t>
            </w:r>
          </w:p>
        </w:tc>
      </w:tr>
      <w:tr w:rsidR="00316D25" w14:paraId="311E2567" w14:textId="77777777" w:rsidTr="00316D25">
        <w:tc>
          <w:tcPr>
            <w:tcW w:w="937" w:type="dxa"/>
          </w:tcPr>
          <w:p w14:paraId="5DCA5023" w14:textId="1FDDA1A0" w:rsidR="00316D25" w:rsidRPr="00316D25" w:rsidRDefault="00316D25" w:rsidP="00316D25">
            <w:pPr>
              <w:jc w:val="center"/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02</w:t>
            </w:r>
          </w:p>
        </w:tc>
        <w:tc>
          <w:tcPr>
            <w:tcW w:w="1043" w:type="dxa"/>
          </w:tcPr>
          <w:p w14:paraId="35712EB3" w14:textId="77777777" w:rsidR="00316D25" w:rsidRDefault="00316D25" w:rsidP="00316D25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521956A7" w14:textId="145C8615" w:rsidR="00316D25" w:rsidRPr="00316D25" w:rsidRDefault="000408F5" w:rsidP="00DC21E1">
            <w:pPr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一般若要使用Internet，為了安全性與保密性，必須要有密碼及(A)</w:t>
            </w:r>
            <w:r w:rsidR="007212CC">
              <w:rPr>
                <w:rFonts w:ascii="標楷體" w:eastAsia="標楷體" w:hAnsi="標楷體" w:hint="eastAsia"/>
                <w:b/>
                <w:bCs/>
                <w:kern w:val="0"/>
              </w:rPr>
              <w:t>信用卡號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 w:rsidR="007212CC">
              <w:rPr>
                <w:rFonts w:ascii="標楷體" w:eastAsia="標楷體" w:hAnsi="標楷體" w:hint="eastAsia"/>
                <w:b/>
                <w:bCs/>
                <w:kern w:val="0"/>
              </w:rPr>
              <w:t xml:space="preserve"> 學號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 w:rsidR="007212CC">
              <w:rPr>
                <w:rFonts w:ascii="標楷體" w:eastAsia="標楷體" w:hAnsi="標楷體" w:hint="eastAsia"/>
                <w:b/>
                <w:bCs/>
                <w:kern w:val="0"/>
              </w:rPr>
              <w:t>帳號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 w:rsidR="007212CC">
              <w:rPr>
                <w:rFonts w:ascii="標楷體" w:eastAsia="標楷體" w:hAnsi="標楷體" w:hint="eastAsia"/>
                <w:b/>
                <w:bCs/>
                <w:kern w:val="0"/>
              </w:rPr>
              <w:t>身分證字號 才能進入。</w:t>
            </w:r>
          </w:p>
        </w:tc>
      </w:tr>
      <w:tr w:rsidR="00316D25" w14:paraId="7CFACE68" w14:textId="77777777" w:rsidTr="00316D25">
        <w:tc>
          <w:tcPr>
            <w:tcW w:w="937" w:type="dxa"/>
          </w:tcPr>
          <w:p w14:paraId="45D9A056" w14:textId="148E414F" w:rsidR="00316D25" w:rsidRDefault="00316D25" w:rsidP="00316D25">
            <w:pPr>
              <w:jc w:val="center"/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03</w:t>
            </w:r>
          </w:p>
        </w:tc>
        <w:tc>
          <w:tcPr>
            <w:tcW w:w="1043" w:type="dxa"/>
          </w:tcPr>
          <w:p w14:paraId="48E8DF1B" w14:textId="77777777" w:rsidR="00316D25" w:rsidRDefault="00316D25" w:rsidP="00316D25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28C3DCD0" w14:textId="429B084B" w:rsidR="00316D25" w:rsidRPr="00316D25" w:rsidRDefault="00C24792" w:rsidP="00DC21E1">
            <w:pPr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在各種多媒體撥放程式下，下列何種檔案非屬於可撥放的音樂檔案類型?</w:t>
            </w:r>
            <w:r w:rsidR="000408F5">
              <w:rPr>
                <w:rFonts w:ascii="標楷體" w:eastAsia="標楷體" w:hAnsi="標楷體" w:hint="eastAsia"/>
                <w:b/>
                <w:bCs/>
                <w:kern w:val="0"/>
              </w:rPr>
              <w:t>(A)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.jpg</w:t>
            </w:r>
            <w:r w:rsidR="000408F5"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.wav</w:t>
            </w:r>
            <w:r w:rsidR="000408F5"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.mid</w:t>
            </w:r>
            <w:r w:rsidR="000408F5"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.mp3。</w:t>
            </w:r>
          </w:p>
        </w:tc>
      </w:tr>
      <w:tr w:rsidR="00316D25" w14:paraId="4FAD92D1" w14:textId="77777777" w:rsidTr="00316D25">
        <w:tc>
          <w:tcPr>
            <w:tcW w:w="937" w:type="dxa"/>
          </w:tcPr>
          <w:p w14:paraId="09468E56" w14:textId="306C206F" w:rsidR="00316D25" w:rsidRDefault="00316D25" w:rsidP="00316D25">
            <w:pPr>
              <w:jc w:val="center"/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04</w:t>
            </w:r>
          </w:p>
        </w:tc>
        <w:tc>
          <w:tcPr>
            <w:tcW w:w="1043" w:type="dxa"/>
          </w:tcPr>
          <w:p w14:paraId="72CF3D93" w14:textId="77777777" w:rsidR="00316D25" w:rsidRDefault="00316D25" w:rsidP="00316D25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137A236C" w14:textId="60EF0BA3" w:rsidR="00316D25" w:rsidRPr="00316D25" w:rsidRDefault="00C24792" w:rsidP="00DC21E1">
            <w:pPr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資料傳輸時可作雙向傳輸，但無法同時雙向傳輸的傳輸方法為何?</w:t>
            </w:r>
            <w:r w:rsidR="000408F5">
              <w:rPr>
                <w:rFonts w:ascii="標楷體" w:eastAsia="標楷體" w:hAnsi="標楷體" w:hint="eastAsia"/>
                <w:b/>
                <w:bCs/>
                <w:kern w:val="0"/>
              </w:rPr>
              <w:t>(A)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半雙工</w:t>
            </w:r>
            <w:r w:rsidR="000408F5"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多工</w:t>
            </w:r>
            <w:r w:rsidR="000408F5"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全雙工</w:t>
            </w:r>
            <w:r w:rsidR="000408F5"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單工。</w:t>
            </w:r>
          </w:p>
        </w:tc>
      </w:tr>
      <w:tr w:rsidR="00C24792" w14:paraId="63361806" w14:textId="77777777" w:rsidTr="00316D25">
        <w:tc>
          <w:tcPr>
            <w:tcW w:w="937" w:type="dxa"/>
          </w:tcPr>
          <w:p w14:paraId="0196A169" w14:textId="3F2506A9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05</w:t>
            </w:r>
          </w:p>
        </w:tc>
        <w:tc>
          <w:tcPr>
            <w:tcW w:w="1043" w:type="dxa"/>
          </w:tcPr>
          <w:p w14:paraId="0ABAE488" w14:textId="77777777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3EDDEF67" w14:textId="6F1CC42D" w:rsidR="00C24792" w:rsidRPr="00316D25" w:rsidRDefault="00E40ABC" w:rsidP="00C24792">
            <w:pPr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雷射印表機是一種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(A)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輸入設備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輸出設備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撞擊式印表機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 w:rsidR="00445E43">
              <w:rPr>
                <w:rFonts w:ascii="標楷體" w:eastAsia="標楷體" w:hAnsi="標楷體" w:hint="eastAsia"/>
                <w:b/>
                <w:bCs/>
                <w:kern w:val="0"/>
              </w:rPr>
              <w:t>利用打擊色帶印字機器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。</w:t>
            </w:r>
          </w:p>
        </w:tc>
      </w:tr>
      <w:tr w:rsidR="00C24792" w14:paraId="69A3195A" w14:textId="77777777" w:rsidTr="00316D25">
        <w:tc>
          <w:tcPr>
            <w:tcW w:w="937" w:type="dxa"/>
          </w:tcPr>
          <w:p w14:paraId="6454E229" w14:textId="0A7D4E0D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06</w:t>
            </w:r>
          </w:p>
        </w:tc>
        <w:tc>
          <w:tcPr>
            <w:tcW w:w="1043" w:type="dxa"/>
          </w:tcPr>
          <w:p w14:paraId="27752F70" w14:textId="77777777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55A9AEC8" w14:textId="6D1105BB" w:rsidR="00C24792" w:rsidRPr="00316D25" w:rsidRDefault="00445E43" w:rsidP="00C24792">
            <w:pPr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在接收郵件時，若郵件上出現紅色「!」符號，表示此封郵件為下列何者?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(A)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含有「附加檔案」的郵件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「急件」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「已刪除」郵件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帶有病毒的郵件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。</w:t>
            </w:r>
          </w:p>
        </w:tc>
      </w:tr>
      <w:tr w:rsidR="00C24792" w14:paraId="381DB8F9" w14:textId="77777777" w:rsidTr="00316D25">
        <w:tc>
          <w:tcPr>
            <w:tcW w:w="937" w:type="dxa"/>
          </w:tcPr>
          <w:p w14:paraId="1DC8C084" w14:textId="0427F53C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07</w:t>
            </w:r>
          </w:p>
        </w:tc>
        <w:tc>
          <w:tcPr>
            <w:tcW w:w="1043" w:type="dxa"/>
          </w:tcPr>
          <w:p w14:paraId="398E50DC" w14:textId="77777777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23C0D7A6" w14:textId="6BFF9AAD" w:rsidR="00C24792" w:rsidRPr="00316D25" w:rsidRDefault="00445E43" w:rsidP="00C24792">
            <w:pPr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回途機是屬於何種裝置?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(A)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輸入裝置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記憶裝置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輸出裝置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處理裝置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。</w:t>
            </w:r>
          </w:p>
        </w:tc>
      </w:tr>
      <w:tr w:rsidR="00C24792" w14:paraId="212B2601" w14:textId="77777777" w:rsidTr="00316D25">
        <w:tc>
          <w:tcPr>
            <w:tcW w:w="937" w:type="dxa"/>
          </w:tcPr>
          <w:p w14:paraId="74EB551C" w14:textId="0BF7AE3B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08</w:t>
            </w:r>
          </w:p>
        </w:tc>
        <w:tc>
          <w:tcPr>
            <w:tcW w:w="1043" w:type="dxa"/>
          </w:tcPr>
          <w:p w14:paraId="032D1C5F" w14:textId="77777777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74A60C1A" w14:textId="2D08B1CF" w:rsidR="00C24792" w:rsidRPr="00316D25" w:rsidRDefault="00834543" w:rsidP="00C24792">
            <w:pPr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CPU中的控制單元主要功能在控制電腦的動作，下列何者不是控制單元所執行的動作?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(A)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計算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解碼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控制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執行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。</w:t>
            </w:r>
          </w:p>
        </w:tc>
      </w:tr>
      <w:tr w:rsidR="00C24792" w14:paraId="51D99B9C" w14:textId="77777777" w:rsidTr="00316D25">
        <w:tc>
          <w:tcPr>
            <w:tcW w:w="937" w:type="dxa"/>
          </w:tcPr>
          <w:p w14:paraId="7596387C" w14:textId="37E3C016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09</w:t>
            </w:r>
          </w:p>
        </w:tc>
        <w:tc>
          <w:tcPr>
            <w:tcW w:w="1043" w:type="dxa"/>
          </w:tcPr>
          <w:p w14:paraId="1F01DD11" w14:textId="77777777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258A9DEF" w14:textId="27F74B53" w:rsidR="00C24792" w:rsidRPr="00316D25" w:rsidRDefault="00834543" w:rsidP="00C24792">
            <w:pPr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下列何者可為圖形檔的副檔名?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(A)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.HTML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.GIF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.EXE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.DOC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。</w:t>
            </w:r>
          </w:p>
        </w:tc>
      </w:tr>
      <w:tr w:rsidR="00C24792" w14:paraId="1064F640" w14:textId="77777777" w:rsidTr="00316D25">
        <w:tc>
          <w:tcPr>
            <w:tcW w:w="937" w:type="dxa"/>
          </w:tcPr>
          <w:p w14:paraId="20D9016E" w14:textId="70C206DF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10</w:t>
            </w:r>
          </w:p>
        </w:tc>
        <w:tc>
          <w:tcPr>
            <w:tcW w:w="1043" w:type="dxa"/>
          </w:tcPr>
          <w:p w14:paraId="4018A83C" w14:textId="77777777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0CFAE662" w14:textId="46168A08" w:rsidR="00C24792" w:rsidRPr="00316D25" w:rsidRDefault="00834543" w:rsidP="00C24792">
            <w:pPr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以「</w:t>
            </w:r>
            <w:r w:rsidRPr="00834543">
              <w:rPr>
                <w:rFonts w:ascii="標楷體" w:eastAsia="標楷體" w:hAnsi="標楷體" w:hint="eastAsia"/>
                <w:b/>
                <w:bCs/>
                <w:kern w:val="0"/>
              </w:rPr>
              <w:t>http://www.labor.gov.tw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」來表示</w:t>
            </w:r>
            <w:r w:rsidR="00BD0F58">
              <w:rPr>
                <w:rFonts w:ascii="標楷體" w:eastAsia="標楷體" w:hAnsi="標楷體" w:hint="eastAsia"/>
                <w:b/>
                <w:bCs/>
                <w:kern w:val="0"/>
              </w:rPr>
              <w:t>，則下列何者代表國家或地理區域之網域?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(A)</w:t>
            </w:r>
            <w:r w:rsidR="00BD0F58">
              <w:rPr>
                <w:rFonts w:ascii="標楷體" w:eastAsia="標楷體" w:hAnsi="標楷體" w:hint="eastAsia"/>
                <w:b/>
                <w:bCs/>
                <w:kern w:val="0"/>
              </w:rPr>
              <w:t>labor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 w:rsidR="00BD0F58">
              <w:rPr>
                <w:rFonts w:ascii="標楷體" w:eastAsia="標楷體" w:hAnsi="標楷體" w:hint="eastAsia"/>
                <w:b/>
                <w:bCs/>
                <w:kern w:val="0"/>
              </w:rPr>
              <w:t>tw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 w:rsidR="00BD0F58">
              <w:rPr>
                <w:rFonts w:ascii="標楷體" w:eastAsia="標楷體" w:hAnsi="標楷體" w:hint="eastAsia"/>
                <w:b/>
                <w:bCs/>
                <w:kern w:val="0"/>
              </w:rPr>
              <w:t>gov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 w:rsidR="00BD0F58">
              <w:rPr>
                <w:rFonts w:ascii="標楷體" w:eastAsia="標楷體" w:hAnsi="標楷體" w:hint="eastAsia"/>
                <w:b/>
                <w:bCs/>
                <w:kern w:val="0"/>
              </w:rPr>
              <w:t>www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。</w:t>
            </w:r>
          </w:p>
        </w:tc>
      </w:tr>
      <w:tr w:rsidR="00C24792" w14:paraId="7008F386" w14:textId="77777777" w:rsidTr="00316D25">
        <w:tc>
          <w:tcPr>
            <w:tcW w:w="937" w:type="dxa"/>
          </w:tcPr>
          <w:p w14:paraId="0A0CC6C0" w14:textId="15B485FB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11</w:t>
            </w:r>
          </w:p>
        </w:tc>
        <w:tc>
          <w:tcPr>
            <w:tcW w:w="1043" w:type="dxa"/>
          </w:tcPr>
          <w:p w14:paraId="273170BE" w14:textId="77777777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2EBEFD52" w14:textId="68F03857" w:rsidR="00C24792" w:rsidRPr="00316D25" w:rsidRDefault="00BD0F58" w:rsidP="00C24792">
            <w:pPr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下列何者為計算機的心臟，且由控制單元與算術邏輯單元所組成?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(A)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CU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CPU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Register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ALU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。</w:t>
            </w:r>
          </w:p>
        </w:tc>
      </w:tr>
      <w:tr w:rsidR="00C24792" w14:paraId="0062B319" w14:textId="77777777" w:rsidTr="00316D25">
        <w:tc>
          <w:tcPr>
            <w:tcW w:w="937" w:type="dxa"/>
          </w:tcPr>
          <w:p w14:paraId="36772917" w14:textId="028AC76E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12</w:t>
            </w:r>
          </w:p>
        </w:tc>
        <w:tc>
          <w:tcPr>
            <w:tcW w:w="1043" w:type="dxa"/>
          </w:tcPr>
          <w:p w14:paraId="14702642" w14:textId="77777777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2D786FB8" w14:textId="1D03C029" w:rsidR="00C24792" w:rsidRPr="00316D25" w:rsidRDefault="00BD0F58" w:rsidP="00C24792">
            <w:pPr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CPU必先將要存取的位址存入何處，才能找到主記憶體中存取資料?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(A)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位址暫存器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輸出單元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資料暫存器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指令暫存器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。</w:t>
            </w:r>
          </w:p>
        </w:tc>
      </w:tr>
      <w:tr w:rsidR="00C24792" w14:paraId="2621A45D" w14:textId="77777777" w:rsidTr="00316D25">
        <w:tc>
          <w:tcPr>
            <w:tcW w:w="937" w:type="dxa"/>
          </w:tcPr>
          <w:p w14:paraId="35101440" w14:textId="35C3F5AD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13</w:t>
            </w:r>
          </w:p>
        </w:tc>
        <w:tc>
          <w:tcPr>
            <w:tcW w:w="1043" w:type="dxa"/>
          </w:tcPr>
          <w:p w14:paraId="44E5A667" w14:textId="77777777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392D9E60" w14:textId="4EE33E98" w:rsidR="00C24792" w:rsidRPr="00316D25" w:rsidRDefault="00BD0F58" w:rsidP="00C24792">
            <w:pPr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以「</w:t>
            </w:r>
            <w:r w:rsidRPr="00BD0F58">
              <w:rPr>
                <w:rFonts w:ascii="標楷體" w:eastAsia="標楷體" w:hAnsi="標楷體" w:hint="eastAsia"/>
                <w:b/>
                <w:bCs/>
                <w:kern w:val="0"/>
              </w:rPr>
              <w:t>hello@mymail.com.tw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」來表示，@的左邊「hello」代表的是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(A)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個人的密碼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個人的網址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個人的帳號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個人的姓名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。</w:t>
            </w:r>
          </w:p>
        </w:tc>
      </w:tr>
      <w:tr w:rsidR="00C24792" w14:paraId="29135916" w14:textId="77777777" w:rsidTr="00316D25">
        <w:tc>
          <w:tcPr>
            <w:tcW w:w="937" w:type="dxa"/>
          </w:tcPr>
          <w:p w14:paraId="171EEEF4" w14:textId="6378097C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14</w:t>
            </w:r>
          </w:p>
        </w:tc>
        <w:tc>
          <w:tcPr>
            <w:tcW w:w="1043" w:type="dxa"/>
          </w:tcPr>
          <w:p w14:paraId="18C1B9AB" w14:textId="77777777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5AFCA358" w14:textId="427245EC" w:rsidR="00C24792" w:rsidRPr="00316D25" w:rsidRDefault="00BD0F58" w:rsidP="00C24792">
            <w:pPr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在接收郵件時，若郵件上出現「迴紋針」符號，表示此</w:t>
            </w:r>
            <w:r w:rsidR="00A240DE">
              <w:rPr>
                <w:rFonts w:ascii="標楷體" w:eastAsia="標楷體" w:hAnsi="標楷體" w:hint="eastAsia"/>
                <w:b/>
                <w:bCs/>
                <w:kern w:val="0"/>
              </w:rPr>
              <w:t>封郵件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(A)</w:t>
            </w:r>
            <w:r w:rsidR="00A240DE">
              <w:rPr>
                <w:rFonts w:ascii="標楷體" w:eastAsia="標楷體" w:hAnsi="標楷體" w:hint="eastAsia"/>
                <w:b/>
                <w:bCs/>
                <w:kern w:val="0"/>
              </w:rPr>
              <w:t>含有「附加檔案」的郵件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 w:rsidR="00A240DE">
              <w:rPr>
                <w:rFonts w:ascii="標楷體" w:eastAsia="標楷體" w:hAnsi="標楷體" w:hint="eastAsia"/>
                <w:b/>
                <w:bCs/>
                <w:kern w:val="0"/>
              </w:rPr>
              <w:t>帶有病毒的郵件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 w:rsidR="00A240DE">
              <w:rPr>
                <w:rFonts w:ascii="標楷體" w:eastAsia="標楷體" w:hAnsi="標楷體" w:hint="eastAsia"/>
                <w:b/>
                <w:bCs/>
                <w:kern w:val="0"/>
              </w:rPr>
              <w:t>為「急件」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 w:rsidR="00A240DE">
              <w:rPr>
                <w:rFonts w:ascii="標楷體" w:eastAsia="標楷體" w:hAnsi="標楷體" w:hint="eastAsia"/>
                <w:b/>
                <w:bCs/>
                <w:kern w:val="0"/>
              </w:rPr>
              <w:t>為「已刪除」郵件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。</w:t>
            </w:r>
          </w:p>
        </w:tc>
      </w:tr>
      <w:tr w:rsidR="00C24792" w14:paraId="796025CD" w14:textId="77777777" w:rsidTr="00316D25">
        <w:tc>
          <w:tcPr>
            <w:tcW w:w="937" w:type="dxa"/>
          </w:tcPr>
          <w:p w14:paraId="5F22479B" w14:textId="1055EBAE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15</w:t>
            </w:r>
          </w:p>
        </w:tc>
        <w:tc>
          <w:tcPr>
            <w:tcW w:w="1043" w:type="dxa"/>
          </w:tcPr>
          <w:p w14:paraId="4121E332" w14:textId="77777777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4C15BF7E" w14:textId="2FC843FE" w:rsidR="00C24792" w:rsidRPr="00316D25" w:rsidRDefault="00AD2F23" w:rsidP="00C24792">
            <w:pPr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一個邏輯閘，若有任一輸入為</w:t>
            </w:r>
            <w:r>
              <w:rPr>
                <w:rFonts w:ascii="標楷體" w:eastAsia="標楷體" w:hAnsi="標楷體"/>
                <w:b/>
                <w:bCs/>
                <w:kern w:val="0"/>
              </w:rPr>
              <w:t>1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時，其輸出為0，則此邏輯閘為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(A)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NOR閘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OR閘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XOR閘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AND閘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。</w:t>
            </w:r>
          </w:p>
        </w:tc>
      </w:tr>
      <w:tr w:rsidR="00C24792" w14:paraId="635E9725" w14:textId="77777777" w:rsidTr="00316D25">
        <w:tc>
          <w:tcPr>
            <w:tcW w:w="937" w:type="dxa"/>
          </w:tcPr>
          <w:p w14:paraId="760D81C2" w14:textId="53616268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16</w:t>
            </w:r>
          </w:p>
        </w:tc>
        <w:tc>
          <w:tcPr>
            <w:tcW w:w="1043" w:type="dxa"/>
          </w:tcPr>
          <w:p w14:paraId="7F37DEBE" w14:textId="77777777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1D691530" w14:textId="53E87DC0" w:rsidR="00C24792" w:rsidRPr="00316D25" w:rsidRDefault="00AD2F23" w:rsidP="00C24792">
            <w:pPr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電腦最基本的運算方式為和?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(A)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乘法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加法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除法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減法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。</w:t>
            </w:r>
          </w:p>
        </w:tc>
      </w:tr>
      <w:tr w:rsidR="00C24792" w14:paraId="6B7EA2BB" w14:textId="77777777" w:rsidTr="00316D25">
        <w:tc>
          <w:tcPr>
            <w:tcW w:w="937" w:type="dxa"/>
          </w:tcPr>
          <w:p w14:paraId="37532CA1" w14:textId="29247A87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17</w:t>
            </w:r>
          </w:p>
        </w:tc>
        <w:tc>
          <w:tcPr>
            <w:tcW w:w="1043" w:type="dxa"/>
          </w:tcPr>
          <w:p w14:paraId="0CE3F249" w14:textId="77777777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1FD28D2C" w14:textId="2509A075" w:rsidR="00C24792" w:rsidRPr="00316D25" w:rsidRDefault="00AC2C2C" w:rsidP="00C24792">
            <w:pPr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電腦的哪一個部份負責從主記憶體讀取並解釋指令?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(A)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主記憶體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控制單元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算術邏輯單元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輸出/輸入單元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。</w:t>
            </w:r>
          </w:p>
        </w:tc>
      </w:tr>
      <w:tr w:rsidR="00C24792" w14:paraId="188D21D5" w14:textId="77777777" w:rsidTr="00316D25">
        <w:tc>
          <w:tcPr>
            <w:tcW w:w="937" w:type="dxa"/>
          </w:tcPr>
          <w:p w14:paraId="14F25B1E" w14:textId="1F962CA6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18</w:t>
            </w:r>
          </w:p>
        </w:tc>
        <w:tc>
          <w:tcPr>
            <w:tcW w:w="1043" w:type="dxa"/>
          </w:tcPr>
          <w:p w14:paraId="309E4259" w14:textId="77777777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42642FDE" w14:textId="4B4FF22F" w:rsidR="00C24792" w:rsidRPr="00316D25" w:rsidRDefault="00285860" w:rsidP="00C24792">
            <w:pPr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下列資料單位何者為小而大順序排列?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(A)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KB MB GB TB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GB TB KB MB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TB MB GB KB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MB KB GB TB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。</w:t>
            </w:r>
          </w:p>
        </w:tc>
      </w:tr>
      <w:tr w:rsidR="00C24792" w14:paraId="4ED032B0" w14:textId="77777777" w:rsidTr="00316D25">
        <w:tc>
          <w:tcPr>
            <w:tcW w:w="937" w:type="dxa"/>
          </w:tcPr>
          <w:p w14:paraId="168F837E" w14:textId="0D01A692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19</w:t>
            </w:r>
          </w:p>
        </w:tc>
        <w:tc>
          <w:tcPr>
            <w:tcW w:w="1043" w:type="dxa"/>
          </w:tcPr>
          <w:p w14:paraId="1AB42C8D" w14:textId="77777777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0D1DE468" w14:textId="03A65898" w:rsidR="00C24792" w:rsidRPr="00316D25" w:rsidRDefault="005607D7" w:rsidP="00C24792">
            <w:pPr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條碼閱讀機屬於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(A)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輸入設備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輸出設備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CPU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記憶設備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。</w:t>
            </w:r>
          </w:p>
        </w:tc>
      </w:tr>
      <w:tr w:rsidR="00C24792" w14:paraId="6046BE22" w14:textId="77777777" w:rsidTr="00316D25">
        <w:tc>
          <w:tcPr>
            <w:tcW w:w="937" w:type="dxa"/>
          </w:tcPr>
          <w:p w14:paraId="6D348608" w14:textId="60FA6E31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20</w:t>
            </w:r>
          </w:p>
        </w:tc>
        <w:tc>
          <w:tcPr>
            <w:tcW w:w="1043" w:type="dxa"/>
          </w:tcPr>
          <w:p w14:paraId="1306DF77" w14:textId="77777777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09B783C4" w14:textId="2700CB39" w:rsidR="00C24792" w:rsidRPr="00316D25" w:rsidRDefault="00EA1B98" w:rsidP="00C24792">
            <w:pPr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可以直接被電腦接受的語言是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(A)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組合語言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機器語言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C語言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高階語言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。</w:t>
            </w:r>
          </w:p>
        </w:tc>
      </w:tr>
      <w:tr w:rsidR="00C24792" w14:paraId="3A415BCF" w14:textId="77777777" w:rsidTr="00316D25">
        <w:tc>
          <w:tcPr>
            <w:tcW w:w="937" w:type="dxa"/>
          </w:tcPr>
          <w:p w14:paraId="39281169" w14:textId="0D54F0B3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21</w:t>
            </w:r>
          </w:p>
        </w:tc>
        <w:tc>
          <w:tcPr>
            <w:tcW w:w="1043" w:type="dxa"/>
          </w:tcPr>
          <w:p w14:paraId="5130BCC4" w14:textId="77777777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55C679F4" w14:textId="6892D1D6" w:rsidR="00C24792" w:rsidRPr="00316D25" w:rsidRDefault="00F81BBD" w:rsidP="00C24792">
            <w:pPr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「全球資訊網(World Wide Web)」使用最普遍的是下列何種格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lastRenderedPageBreak/>
              <w:t>式?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(A)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.html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.txt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.dbf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.doc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。</w:t>
            </w:r>
          </w:p>
        </w:tc>
      </w:tr>
      <w:tr w:rsidR="00C24792" w14:paraId="43FA795D" w14:textId="77777777" w:rsidTr="00316D25">
        <w:tc>
          <w:tcPr>
            <w:tcW w:w="937" w:type="dxa"/>
          </w:tcPr>
          <w:p w14:paraId="04994ADE" w14:textId="11F8AA46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lastRenderedPageBreak/>
              <w:t>22</w:t>
            </w:r>
          </w:p>
        </w:tc>
        <w:tc>
          <w:tcPr>
            <w:tcW w:w="1043" w:type="dxa"/>
          </w:tcPr>
          <w:p w14:paraId="07D9C8BF" w14:textId="77777777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48F6ED4D" w14:textId="7F02AA24" w:rsidR="00C24792" w:rsidRPr="00316D25" w:rsidRDefault="00F81BBD" w:rsidP="00C24792">
            <w:pPr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在主記憶體中，提供程式執行輸入或輸出敘述，存取資料紀錄的暫時儲存區，稱之為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(A)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記錄區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緩衝區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磁區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 w:rsidR="002708BF">
              <w:rPr>
                <w:rFonts w:ascii="標楷體" w:eastAsia="標楷體" w:hAnsi="標楷體" w:hint="eastAsia"/>
                <w:b/>
                <w:bCs/>
                <w:kern w:val="0"/>
              </w:rPr>
              <w:t>控制區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。</w:t>
            </w:r>
          </w:p>
        </w:tc>
      </w:tr>
      <w:tr w:rsidR="00C24792" w14:paraId="1FFE63D1" w14:textId="77777777" w:rsidTr="00316D25">
        <w:tc>
          <w:tcPr>
            <w:tcW w:w="937" w:type="dxa"/>
          </w:tcPr>
          <w:p w14:paraId="584A62C6" w14:textId="6EEF682F" w:rsidR="00C24792" w:rsidRPr="00316D25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23</w:t>
            </w:r>
          </w:p>
        </w:tc>
        <w:tc>
          <w:tcPr>
            <w:tcW w:w="1043" w:type="dxa"/>
          </w:tcPr>
          <w:p w14:paraId="38BC3DBE" w14:textId="77777777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28996682" w14:textId="48BE0F42" w:rsidR="00C24792" w:rsidRPr="00316D25" w:rsidRDefault="00704392" w:rsidP="00C24792">
            <w:pPr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電子商務之四流，不包含?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(A)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訂單流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金流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物流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商流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。</w:t>
            </w:r>
          </w:p>
        </w:tc>
      </w:tr>
      <w:tr w:rsidR="00C24792" w14:paraId="535524E7" w14:textId="77777777" w:rsidTr="00316D25">
        <w:tc>
          <w:tcPr>
            <w:tcW w:w="937" w:type="dxa"/>
          </w:tcPr>
          <w:p w14:paraId="5A86ACED" w14:textId="59A19098" w:rsidR="00C24792" w:rsidRPr="00316D25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24</w:t>
            </w:r>
          </w:p>
        </w:tc>
        <w:tc>
          <w:tcPr>
            <w:tcW w:w="1043" w:type="dxa"/>
          </w:tcPr>
          <w:p w14:paraId="7BA4E339" w14:textId="77777777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7FAE0DD2" w14:textId="21815980" w:rsidR="00C24792" w:rsidRPr="00316D25" w:rsidRDefault="00704392" w:rsidP="00C24792">
            <w:pPr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下列何種介面卡可用來將數位資料轉換成類比訊號並傳送至喇叭?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(A)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音效卡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顯示卡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數據卡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網路卡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。</w:t>
            </w:r>
          </w:p>
        </w:tc>
      </w:tr>
      <w:tr w:rsidR="00C24792" w14:paraId="009680C4" w14:textId="77777777" w:rsidTr="00316D25">
        <w:tc>
          <w:tcPr>
            <w:tcW w:w="937" w:type="dxa"/>
          </w:tcPr>
          <w:p w14:paraId="41EBF88C" w14:textId="59191239" w:rsidR="00C24792" w:rsidRPr="00316D25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25</w:t>
            </w:r>
          </w:p>
        </w:tc>
        <w:tc>
          <w:tcPr>
            <w:tcW w:w="1043" w:type="dxa"/>
          </w:tcPr>
          <w:p w14:paraId="14AAF1F2" w14:textId="77777777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7D1097A5" w14:textId="077649FF" w:rsidR="00C24792" w:rsidRPr="00316D25" w:rsidRDefault="00704392" w:rsidP="00C24792">
            <w:pPr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個人電腦的插孔顏色，依PC99規格書建議，「麥克風插孔」是何種顏色?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(A)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粉紅色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黃色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青綠色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淺藍色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。</w:t>
            </w:r>
          </w:p>
        </w:tc>
      </w:tr>
      <w:tr w:rsidR="00C24792" w14:paraId="3735D54A" w14:textId="77777777" w:rsidTr="00316D25">
        <w:tc>
          <w:tcPr>
            <w:tcW w:w="937" w:type="dxa"/>
          </w:tcPr>
          <w:p w14:paraId="52E3826A" w14:textId="04537B8D" w:rsidR="00C24792" w:rsidRPr="00316D25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26</w:t>
            </w:r>
          </w:p>
        </w:tc>
        <w:tc>
          <w:tcPr>
            <w:tcW w:w="1043" w:type="dxa"/>
          </w:tcPr>
          <w:p w14:paraId="7D0EFEE3" w14:textId="77777777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43553743" w14:textId="0BDFD355" w:rsidR="00C24792" w:rsidRPr="00316D25" w:rsidRDefault="00704392" w:rsidP="00C24792">
            <w:pPr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觸控螢幕屬店考四大單元中何者?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(A)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輸出/輸入單元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算術邏輯單元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控制單元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記憶單元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。</w:t>
            </w:r>
          </w:p>
        </w:tc>
      </w:tr>
      <w:tr w:rsidR="00C24792" w14:paraId="583B2204" w14:textId="77777777" w:rsidTr="00316D25">
        <w:tc>
          <w:tcPr>
            <w:tcW w:w="937" w:type="dxa"/>
          </w:tcPr>
          <w:p w14:paraId="15F913B6" w14:textId="49582F49" w:rsidR="00C24792" w:rsidRPr="00316D25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27</w:t>
            </w:r>
          </w:p>
        </w:tc>
        <w:tc>
          <w:tcPr>
            <w:tcW w:w="1043" w:type="dxa"/>
          </w:tcPr>
          <w:p w14:paraId="0F75E637" w14:textId="77777777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390D8F31" w14:textId="23157895" w:rsidR="00C24792" w:rsidRPr="00316D25" w:rsidRDefault="00704392" w:rsidP="00C24792">
            <w:pPr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下列何者是iPhone所使用的作業系統?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(A)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Windows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Unix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Android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ios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。</w:t>
            </w:r>
          </w:p>
        </w:tc>
      </w:tr>
      <w:tr w:rsidR="00C24792" w14:paraId="11873106" w14:textId="77777777" w:rsidTr="00316D25">
        <w:tc>
          <w:tcPr>
            <w:tcW w:w="937" w:type="dxa"/>
          </w:tcPr>
          <w:p w14:paraId="3A5946EF" w14:textId="3ACDB990" w:rsidR="00C24792" w:rsidRPr="00316D25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28</w:t>
            </w:r>
          </w:p>
        </w:tc>
        <w:tc>
          <w:tcPr>
            <w:tcW w:w="1043" w:type="dxa"/>
          </w:tcPr>
          <w:p w14:paraId="0E031419" w14:textId="77777777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2726AB52" w14:textId="7B281C72" w:rsidR="00C24792" w:rsidRPr="00316D25" w:rsidRDefault="00480A9A" w:rsidP="00C24792">
            <w:pPr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下列何者可以讓智慧裝置透過人造衛星來完成持有者位置的定位?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(A)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陀螺儀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 w:rsidR="00704392">
              <w:rPr>
                <w:rFonts w:ascii="標楷體" w:eastAsia="標楷體" w:hAnsi="標楷體" w:hint="eastAsia"/>
                <w:b/>
                <w:bCs/>
                <w:kern w:val="0"/>
              </w:rPr>
              <w:t>GPS晶片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 w:rsidR="00704392">
              <w:rPr>
                <w:rFonts w:ascii="標楷體" w:eastAsia="標楷體" w:hAnsi="標楷體" w:hint="eastAsia"/>
                <w:b/>
                <w:bCs/>
                <w:kern w:val="0"/>
              </w:rPr>
              <w:t>氣壓計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 w:rsidR="00704392">
              <w:rPr>
                <w:rFonts w:ascii="標楷體" w:eastAsia="標楷體" w:hAnsi="標楷體" w:hint="eastAsia"/>
                <w:b/>
                <w:bCs/>
                <w:kern w:val="0"/>
              </w:rPr>
              <w:t>加速計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。</w:t>
            </w:r>
          </w:p>
        </w:tc>
      </w:tr>
      <w:tr w:rsidR="00C24792" w14:paraId="40714D26" w14:textId="77777777" w:rsidTr="00316D25">
        <w:tc>
          <w:tcPr>
            <w:tcW w:w="937" w:type="dxa"/>
          </w:tcPr>
          <w:p w14:paraId="63B8A6D6" w14:textId="25FB6CBD" w:rsidR="00C24792" w:rsidRPr="00316D25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29</w:t>
            </w:r>
          </w:p>
        </w:tc>
        <w:tc>
          <w:tcPr>
            <w:tcW w:w="1043" w:type="dxa"/>
          </w:tcPr>
          <w:p w14:paraId="3DE540ED" w14:textId="77777777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1EF88E21" w14:textId="234FFDFC" w:rsidR="00C24792" w:rsidRPr="00316D25" w:rsidRDefault="00480A9A" w:rsidP="00C24792">
            <w:pPr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下列何者是Web 3.0與Web 2.0差異?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(A)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入口網站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分享內容服務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社群互動服務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語意解析服務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。</w:t>
            </w:r>
          </w:p>
        </w:tc>
      </w:tr>
      <w:tr w:rsidR="00C24792" w14:paraId="43904713" w14:textId="77777777" w:rsidTr="00316D25">
        <w:tc>
          <w:tcPr>
            <w:tcW w:w="937" w:type="dxa"/>
          </w:tcPr>
          <w:p w14:paraId="41EED1CD" w14:textId="1A031C36" w:rsidR="00C24792" w:rsidRPr="00316D25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30</w:t>
            </w:r>
          </w:p>
        </w:tc>
        <w:tc>
          <w:tcPr>
            <w:tcW w:w="1043" w:type="dxa"/>
          </w:tcPr>
          <w:p w14:paraId="01F37833" w14:textId="77777777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7456DE04" w14:textId="4C1199A2" w:rsidR="00C24792" w:rsidRPr="00316D25" w:rsidRDefault="00475EC9" w:rsidP="00C24792">
            <w:pPr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下列何者是智慧電網所設計的目的?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(A)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提高核能發電電量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提高電價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提供無線上網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管理使用端電量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。</w:t>
            </w:r>
          </w:p>
        </w:tc>
      </w:tr>
      <w:tr w:rsidR="00C24792" w14:paraId="4BA74F24" w14:textId="77777777" w:rsidTr="00316D25">
        <w:tc>
          <w:tcPr>
            <w:tcW w:w="937" w:type="dxa"/>
          </w:tcPr>
          <w:p w14:paraId="60F488FE" w14:textId="2680A700" w:rsidR="00C24792" w:rsidRPr="00316D25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31</w:t>
            </w:r>
          </w:p>
        </w:tc>
        <w:tc>
          <w:tcPr>
            <w:tcW w:w="1043" w:type="dxa"/>
          </w:tcPr>
          <w:p w14:paraId="20386BD1" w14:textId="77777777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2F8CE7D9" w14:textId="4C92A9E2" w:rsidR="00C24792" w:rsidRPr="00316D25" w:rsidRDefault="000D3161" w:rsidP="00C24792">
            <w:pPr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下</w:t>
            </w:r>
            <w:r w:rsidR="00475EC9">
              <w:rPr>
                <w:rFonts w:ascii="標楷體" w:eastAsia="標楷體" w:hAnsi="標楷體" w:hint="eastAsia"/>
                <w:b/>
                <w:bCs/>
                <w:kern w:val="0"/>
              </w:rPr>
              <w:t>列何者屬於智慧交通的一環?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(A)</w:t>
            </w:r>
            <w:r w:rsidR="00475EC9">
              <w:rPr>
                <w:rFonts w:ascii="標楷體" w:eastAsia="標楷體" w:hAnsi="標楷體" w:hint="eastAsia"/>
                <w:b/>
                <w:bCs/>
                <w:kern w:val="0"/>
              </w:rPr>
              <w:t>智慧型號誌控制系統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 w:rsidR="00475EC9">
              <w:rPr>
                <w:rFonts w:ascii="標楷體" w:eastAsia="標楷體" w:hAnsi="標楷體" w:hint="eastAsia"/>
                <w:b/>
                <w:bCs/>
                <w:kern w:val="0"/>
              </w:rPr>
              <w:t>測速照相裝置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 w:rsidR="000A37B2">
              <w:rPr>
                <w:rFonts w:ascii="標楷體" w:eastAsia="標楷體" w:hAnsi="標楷體" w:hint="eastAsia"/>
                <w:b/>
                <w:bCs/>
                <w:kern w:val="0"/>
              </w:rPr>
              <w:t>物流管理系統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 w:rsidR="000A37B2">
              <w:rPr>
                <w:rFonts w:ascii="標楷體" w:eastAsia="標楷體" w:hAnsi="標楷體" w:hint="eastAsia"/>
                <w:b/>
                <w:bCs/>
                <w:kern w:val="0"/>
              </w:rPr>
              <w:t>汽車防竊裝置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。</w:t>
            </w:r>
          </w:p>
        </w:tc>
      </w:tr>
      <w:tr w:rsidR="00C24792" w14:paraId="561B2E33" w14:textId="77777777" w:rsidTr="00316D25">
        <w:tc>
          <w:tcPr>
            <w:tcW w:w="937" w:type="dxa"/>
          </w:tcPr>
          <w:p w14:paraId="080208C2" w14:textId="24E36EB9" w:rsidR="00C24792" w:rsidRPr="00316D25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32</w:t>
            </w:r>
          </w:p>
        </w:tc>
        <w:tc>
          <w:tcPr>
            <w:tcW w:w="1043" w:type="dxa"/>
          </w:tcPr>
          <w:p w14:paraId="5116A7F5" w14:textId="77777777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6D3645A8" w14:textId="65E29495" w:rsidR="00C24792" w:rsidRPr="00316D25" w:rsidRDefault="005F51E0" w:rsidP="00C24792">
            <w:pPr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資訊安全三要素CIA，其中C指的是?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(A)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完整性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機密性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可鑑別性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可用性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。</w:t>
            </w:r>
          </w:p>
        </w:tc>
      </w:tr>
      <w:tr w:rsidR="00C24792" w14:paraId="0CFE38D5" w14:textId="77777777" w:rsidTr="00316D25">
        <w:tc>
          <w:tcPr>
            <w:tcW w:w="937" w:type="dxa"/>
          </w:tcPr>
          <w:p w14:paraId="21D36DD2" w14:textId="69FEC13C" w:rsidR="00C24792" w:rsidRPr="00316D25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33</w:t>
            </w:r>
          </w:p>
        </w:tc>
        <w:tc>
          <w:tcPr>
            <w:tcW w:w="1043" w:type="dxa"/>
          </w:tcPr>
          <w:p w14:paraId="4728E85B" w14:textId="77777777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0766C773" w14:textId="22B61CA3" w:rsidR="00C24792" w:rsidRPr="00316D25" w:rsidRDefault="005F51E0" w:rsidP="00C24792">
            <w:pPr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資訊安全三要素CIA，其中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I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指的是?</w:t>
            </w:r>
            <w:r w:rsidRPr="0024799D">
              <w:rPr>
                <w:rFonts w:ascii="標楷體" w:eastAsia="標楷體" w:hAnsi="標楷體" w:hint="eastAsia"/>
                <w:b/>
                <w:bCs/>
                <w:kern w:val="0"/>
              </w:rPr>
              <w:t xml:space="preserve"> 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(A)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完整性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機密性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可用性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不可否認性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。</w:t>
            </w:r>
          </w:p>
        </w:tc>
      </w:tr>
      <w:tr w:rsidR="00C24792" w14:paraId="3AE79885" w14:textId="77777777" w:rsidTr="00316D25">
        <w:tc>
          <w:tcPr>
            <w:tcW w:w="937" w:type="dxa"/>
          </w:tcPr>
          <w:p w14:paraId="3AF9EF0A" w14:textId="0049974F" w:rsidR="00C24792" w:rsidRPr="00316D25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34</w:t>
            </w:r>
          </w:p>
        </w:tc>
        <w:tc>
          <w:tcPr>
            <w:tcW w:w="1043" w:type="dxa"/>
          </w:tcPr>
          <w:p w14:paraId="21542B5A" w14:textId="77777777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350FD192" w14:textId="7D791FA7" w:rsidR="00C24792" w:rsidRPr="00316D25" w:rsidRDefault="005F51E0" w:rsidP="00C24792">
            <w:pPr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資訊安全三要素CIA，其中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A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指的是?</w:t>
            </w:r>
            <w:r w:rsidRPr="0024799D">
              <w:rPr>
                <w:rFonts w:ascii="標楷體" w:eastAsia="標楷體" w:hAnsi="標楷體" w:hint="eastAsia"/>
                <w:b/>
                <w:bCs/>
                <w:kern w:val="0"/>
              </w:rPr>
              <w:t xml:space="preserve"> 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(A)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可用性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完整性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機密性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存取權控制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。</w:t>
            </w:r>
          </w:p>
        </w:tc>
      </w:tr>
      <w:tr w:rsidR="00C24792" w14:paraId="7DF6DF5A" w14:textId="77777777" w:rsidTr="00316D25">
        <w:tc>
          <w:tcPr>
            <w:tcW w:w="937" w:type="dxa"/>
          </w:tcPr>
          <w:p w14:paraId="7A38FA6A" w14:textId="4D85CEFD" w:rsidR="00C24792" w:rsidRPr="00316D25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35</w:t>
            </w:r>
          </w:p>
        </w:tc>
        <w:tc>
          <w:tcPr>
            <w:tcW w:w="1043" w:type="dxa"/>
          </w:tcPr>
          <w:p w14:paraId="76EBA499" w14:textId="77777777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49167798" w14:textId="2750CC80" w:rsidR="00C24792" w:rsidRPr="00316D25" w:rsidRDefault="005F51E0" w:rsidP="00C24792">
            <w:pPr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對於公司而言，任何機密資訊未經授權前都無法被看到，是符合資訊安全CIA中的何項要素?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(A)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完整性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機密性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可鑑別性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可用性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。</w:t>
            </w:r>
          </w:p>
        </w:tc>
      </w:tr>
      <w:tr w:rsidR="00C24792" w14:paraId="2A69069D" w14:textId="77777777" w:rsidTr="00316D25">
        <w:tc>
          <w:tcPr>
            <w:tcW w:w="937" w:type="dxa"/>
          </w:tcPr>
          <w:p w14:paraId="33BF4E35" w14:textId="5E7D6EC0" w:rsidR="00C24792" w:rsidRPr="00316D25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36</w:t>
            </w:r>
          </w:p>
        </w:tc>
        <w:tc>
          <w:tcPr>
            <w:tcW w:w="1043" w:type="dxa"/>
          </w:tcPr>
          <w:p w14:paraId="4D2809DD" w14:textId="77777777" w:rsidR="00C24792" w:rsidRDefault="00C24792" w:rsidP="00C24792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140F4F7C" w14:textId="56DCCC59" w:rsidR="00C24792" w:rsidRPr="00316D25" w:rsidRDefault="005F51E0" w:rsidP="00C24792">
            <w:pPr>
              <w:rPr>
                <w:rFonts w:ascii="標楷體" w:eastAsia="標楷體" w:hAnsi="標楷體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下列何項技術不屬於資安技術?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(A)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隱藏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系統癱瘓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密碼學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存取控制</w:t>
            </w:r>
            <w:r w:rsidR="00C24792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。</w:t>
            </w:r>
          </w:p>
        </w:tc>
      </w:tr>
      <w:tr w:rsidR="00480A9A" w14:paraId="010456AC" w14:textId="77777777" w:rsidTr="00480A9A">
        <w:trPr>
          <w:trHeight w:val="143"/>
        </w:trPr>
        <w:tc>
          <w:tcPr>
            <w:tcW w:w="937" w:type="dxa"/>
          </w:tcPr>
          <w:p w14:paraId="0AD9A98B" w14:textId="55D3C363" w:rsidR="00480A9A" w:rsidRDefault="00480A9A" w:rsidP="00480A9A">
            <w:pPr>
              <w:jc w:val="center"/>
              <w:rPr>
                <w:rFonts w:ascii="標楷體" w:eastAsia="標楷體" w:hAnsi="標楷體" w:hint="eastAsia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37</w:t>
            </w:r>
          </w:p>
        </w:tc>
        <w:tc>
          <w:tcPr>
            <w:tcW w:w="1043" w:type="dxa"/>
          </w:tcPr>
          <w:p w14:paraId="5B49DD03" w14:textId="77777777" w:rsidR="00480A9A" w:rsidRDefault="00480A9A" w:rsidP="00480A9A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3BB099AD" w14:textId="0FDA6EA7" w:rsidR="00480A9A" w:rsidRPr="0024799D" w:rsidRDefault="005F51E0" w:rsidP="00480A9A">
            <w:pPr>
              <w:rPr>
                <w:rFonts w:ascii="標楷體" w:eastAsia="標楷體" w:hAnsi="標楷體" w:hint="eastAsia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下列何項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資安技術是運用防火牆加強資訊安全?</w:t>
            </w:r>
            <w:r w:rsidR="00480A9A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(A)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存取控制</w:t>
            </w:r>
            <w:r w:rsidR="00480A9A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隱藏</w:t>
            </w:r>
            <w:r w:rsidR="00480A9A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系統癱瘓</w:t>
            </w:r>
            <w:r w:rsidR="00480A9A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密碼學</w:t>
            </w:r>
            <w:r w:rsidR="00480A9A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。</w:t>
            </w:r>
          </w:p>
        </w:tc>
      </w:tr>
      <w:tr w:rsidR="00480A9A" w14:paraId="7B914AC6" w14:textId="77777777" w:rsidTr="00316D25">
        <w:tc>
          <w:tcPr>
            <w:tcW w:w="937" w:type="dxa"/>
          </w:tcPr>
          <w:p w14:paraId="05703BAB" w14:textId="4967D7D9" w:rsidR="00480A9A" w:rsidRDefault="00480A9A" w:rsidP="00480A9A">
            <w:pPr>
              <w:jc w:val="center"/>
              <w:rPr>
                <w:rFonts w:ascii="標楷體" w:eastAsia="標楷體" w:hAnsi="標楷體" w:hint="eastAsia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38</w:t>
            </w:r>
          </w:p>
        </w:tc>
        <w:tc>
          <w:tcPr>
            <w:tcW w:w="1043" w:type="dxa"/>
          </w:tcPr>
          <w:p w14:paraId="3DADD541" w14:textId="77777777" w:rsidR="00480A9A" w:rsidRDefault="00480A9A" w:rsidP="00480A9A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50DAF90D" w14:textId="443893CF" w:rsidR="00480A9A" w:rsidRPr="0024799D" w:rsidRDefault="00FC2FBB" w:rsidP="00480A9A">
            <w:pPr>
              <w:rPr>
                <w:rFonts w:ascii="標楷體" w:eastAsia="標楷體" w:hAnsi="標楷體" w:hint="eastAsia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數位簽章是採用下列何項資安技術?</w:t>
            </w:r>
            <w:r w:rsidR="00480A9A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(A)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密碼學</w:t>
            </w:r>
            <w:r w:rsidR="00480A9A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隱藏</w:t>
            </w:r>
            <w:r w:rsidR="00480A9A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系統癱瘓</w:t>
            </w:r>
            <w:r w:rsidR="00480A9A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存取控制</w:t>
            </w:r>
            <w:r w:rsidR="00480A9A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。</w:t>
            </w:r>
          </w:p>
        </w:tc>
      </w:tr>
      <w:tr w:rsidR="00480A9A" w14:paraId="60135219" w14:textId="77777777" w:rsidTr="00316D25">
        <w:tc>
          <w:tcPr>
            <w:tcW w:w="937" w:type="dxa"/>
          </w:tcPr>
          <w:p w14:paraId="161397E3" w14:textId="6D25FE27" w:rsidR="00480A9A" w:rsidRDefault="00480A9A" w:rsidP="00480A9A">
            <w:pPr>
              <w:jc w:val="center"/>
              <w:rPr>
                <w:rFonts w:ascii="標楷體" w:eastAsia="標楷體" w:hAnsi="標楷體" w:hint="eastAsia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39</w:t>
            </w:r>
          </w:p>
        </w:tc>
        <w:tc>
          <w:tcPr>
            <w:tcW w:w="1043" w:type="dxa"/>
          </w:tcPr>
          <w:p w14:paraId="08B697BD" w14:textId="77777777" w:rsidR="00480A9A" w:rsidRDefault="00480A9A" w:rsidP="00480A9A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5FE7F0F2" w14:textId="7967355C" w:rsidR="00480A9A" w:rsidRPr="0024799D" w:rsidRDefault="00FC2FBB" w:rsidP="00480A9A">
            <w:pPr>
              <w:rPr>
                <w:rFonts w:ascii="標楷體" w:eastAsia="標楷體" w:hAnsi="標楷體" w:hint="eastAsia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數位浮水印是採用下列何項資安技術?</w:t>
            </w:r>
            <w:r w:rsidR="00480A9A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(A)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存取控制</w:t>
            </w:r>
            <w:r w:rsidR="00480A9A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隱藏</w:t>
            </w:r>
            <w:r w:rsidR="00480A9A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系統癱瘓</w:t>
            </w:r>
            <w:r w:rsidR="00480A9A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密碼學</w:t>
            </w:r>
            <w:r w:rsidR="00480A9A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。</w:t>
            </w:r>
          </w:p>
        </w:tc>
      </w:tr>
      <w:tr w:rsidR="00480A9A" w14:paraId="5A1ACD0D" w14:textId="77777777" w:rsidTr="00316D25">
        <w:tc>
          <w:tcPr>
            <w:tcW w:w="937" w:type="dxa"/>
          </w:tcPr>
          <w:p w14:paraId="563BA447" w14:textId="1D177805" w:rsidR="00480A9A" w:rsidRDefault="00480A9A" w:rsidP="00480A9A">
            <w:pPr>
              <w:jc w:val="center"/>
              <w:rPr>
                <w:rFonts w:ascii="標楷體" w:eastAsia="標楷體" w:hAnsi="標楷體" w:hint="eastAsia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40</w:t>
            </w:r>
          </w:p>
        </w:tc>
        <w:tc>
          <w:tcPr>
            <w:tcW w:w="1043" w:type="dxa"/>
          </w:tcPr>
          <w:p w14:paraId="491A0C29" w14:textId="77777777" w:rsidR="00480A9A" w:rsidRDefault="00480A9A" w:rsidP="00480A9A">
            <w:pPr>
              <w:jc w:val="center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8782" w:type="dxa"/>
          </w:tcPr>
          <w:p w14:paraId="07516EF8" w14:textId="3AF06F86" w:rsidR="00480A9A" w:rsidRPr="0024799D" w:rsidRDefault="00FC2FBB" w:rsidP="00480A9A">
            <w:pPr>
              <w:rPr>
                <w:rFonts w:ascii="標楷體" w:eastAsia="標楷體" w:hAnsi="標楷體" w:hint="eastAsia"/>
                <w:b/>
                <w:bCs/>
                <w:kern w:val="0"/>
              </w:rPr>
            </w:pPr>
            <w:r>
              <w:rPr>
                <w:rFonts w:ascii="標楷體" w:eastAsia="標楷體" w:hAnsi="標楷體" w:hint="eastAsia"/>
                <w:b/>
                <w:bCs/>
                <w:kern w:val="0"/>
              </w:rPr>
              <w:t>電腦硬體結構可分為五大單元，下列何者負責指令解碼任務?</w:t>
            </w:r>
            <w:r w:rsidR="00480A9A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(A)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控制單元</w:t>
            </w:r>
            <w:r w:rsidR="00480A9A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(B)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記憶單元</w:t>
            </w:r>
            <w:r w:rsidR="00480A9A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(C)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算術邏輯單元</w:t>
            </w:r>
            <w:r w:rsidR="00480A9A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(D)</w:t>
            </w:r>
            <w:r>
              <w:rPr>
                <w:rFonts w:ascii="標楷體" w:eastAsia="標楷體" w:hAnsi="標楷體" w:hint="eastAsia"/>
                <w:b/>
                <w:bCs/>
                <w:kern w:val="0"/>
              </w:rPr>
              <w:t>輸入單元</w:t>
            </w:r>
            <w:r w:rsidR="00480A9A" w:rsidRPr="0024799D">
              <w:rPr>
                <w:rFonts w:ascii="標楷體" w:eastAsia="標楷體" w:hAnsi="標楷體" w:hint="eastAsia"/>
                <w:b/>
                <w:bCs/>
                <w:kern w:val="0"/>
              </w:rPr>
              <w:t>。</w:t>
            </w:r>
          </w:p>
        </w:tc>
      </w:tr>
    </w:tbl>
    <w:p w14:paraId="1B24EED2" w14:textId="0AFB47AB" w:rsidR="00B51C1F" w:rsidRPr="00316D25" w:rsidRDefault="00B51C1F">
      <w:pPr>
        <w:rPr>
          <w:rFonts w:ascii="標楷體" w:eastAsia="標楷體" w:hAnsi="標楷體"/>
          <w:b/>
          <w:bCs/>
        </w:rPr>
      </w:pPr>
    </w:p>
    <w:sectPr w:rsidR="00B51C1F" w:rsidRPr="00316D25" w:rsidSect="008770A2">
      <w:footerReference w:type="default" r:id="rId6"/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17B42" w14:textId="77777777" w:rsidR="00B35518" w:rsidRDefault="00B35518" w:rsidP="000A37B2">
      <w:pPr>
        <w:spacing w:after="0" w:line="240" w:lineRule="auto"/>
      </w:pPr>
      <w:r>
        <w:separator/>
      </w:r>
    </w:p>
  </w:endnote>
  <w:endnote w:type="continuationSeparator" w:id="0">
    <w:p w14:paraId="66CBF0D6" w14:textId="77777777" w:rsidR="00B35518" w:rsidRDefault="00B35518" w:rsidP="000A3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97941" w14:textId="313F00B9" w:rsidR="000A37B2" w:rsidRDefault="000A37B2">
    <w:pPr>
      <w:pStyle w:val="af3"/>
    </w:pPr>
    <w:r>
      <w:ptab w:relativeTo="margin" w:alignment="center" w:leader="none"/>
    </w:r>
    <w:r>
      <w:fldChar w:fldCharType="begin"/>
    </w:r>
    <w:r>
      <w:instrText>PAGE   \* MERGEFORMAT</w:instrText>
    </w:r>
    <w:r>
      <w:fldChar w:fldCharType="separate"/>
    </w:r>
    <w:r>
      <w:rPr>
        <w:lang w:val="zh-TW"/>
      </w:rPr>
      <w:t>1</w:t>
    </w:r>
    <w:r>
      <w:fldChar w:fldCharType="end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DEB48" w14:textId="77777777" w:rsidR="00B35518" w:rsidRDefault="00B35518" w:rsidP="000A37B2">
      <w:pPr>
        <w:spacing w:after="0" w:line="240" w:lineRule="auto"/>
      </w:pPr>
      <w:r>
        <w:separator/>
      </w:r>
    </w:p>
  </w:footnote>
  <w:footnote w:type="continuationSeparator" w:id="0">
    <w:p w14:paraId="1F8D312F" w14:textId="77777777" w:rsidR="00B35518" w:rsidRDefault="00B35518" w:rsidP="000A37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240"/>
    <w:rsid w:val="000408F5"/>
    <w:rsid w:val="000442A9"/>
    <w:rsid w:val="000A37B2"/>
    <w:rsid w:val="000D3161"/>
    <w:rsid w:val="002708BF"/>
    <w:rsid w:val="0027327E"/>
    <w:rsid w:val="00285860"/>
    <w:rsid w:val="002C6ED7"/>
    <w:rsid w:val="00316D25"/>
    <w:rsid w:val="003B008F"/>
    <w:rsid w:val="00445E43"/>
    <w:rsid w:val="00475EC9"/>
    <w:rsid w:val="00480A9A"/>
    <w:rsid w:val="0054578F"/>
    <w:rsid w:val="005607D7"/>
    <w:rsid w:val="005F51E0"/>
    <w:rsid w:val="00625ECB"/>
    <w:rsid w:val="00704392"/>
    <w:rsid w:val="007212CC"/>
    <w:rsid w:val="007964D4"/>
    <w:rsid w:val="00834543"/>
    <w:rsid w:val="008770A2"/>
    <w:rsid w:val="00A240DE"/>
    <w:rsid w:val="00AC2C2C"/>
    <w:rsid w:val="00AD2F23"/>
    <w:rsid w:val="00B27E5F"/>
    <w:rsid w:val="00B35518"/>
    <w:rsid w:val="00B51C1F"/>
    <w:rsid w:val="00BD0F58"/>
    <w:rsid w:val="00BE0915"/>
    <w:rsid w:val="00C24792"/>
    <w:rsid w:val="00CC5834"/>
    <w:rsid w:val="00DC21E1"/>
    <w:rsid w:val="00DD7B65"/>
    <w:rsid w:val="00E40ABC"/>
    <w:rsid w:val="00E93240"/>
    <w:rsid w:val="00EA1B98"/>
    <w:rsid w:val="00F81BBD"/>
    <w:rsid w:val="00FB7016"/>
    <w:rsid w:val="00FC2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A2C82"/>
  <w15:chartTrackingRefBased/>
  <w15:docId w15:val="{31FEA7C8-8AA9-467E-8F8C-DE7D45CBA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32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3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324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9324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3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324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324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324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324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932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93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9324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E93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9324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9324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9324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9324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932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32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93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32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932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3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932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32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32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3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932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324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16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83454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83454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0A37B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0A37B2"/>
    <w:rPr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0A37B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0A37B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彥欽 曾</dc:creator>
  <cp:keywords/>
  <dc:description/>
  <cp:lastModifiedBy>彥欽 曾</cp:lastModifiedBy>
  <cp:revision>20</cp:revision>
  <dcterms:created xsi:type="dcterms:W3CDTF">2026-03-28T03:12:00Z</dcterms:created>
  <dcterms:modified xsi:type="dcterms:W3CDTF">2026-03-28T12:51:00Z</dcterms:modified>
</cp:coreProperties>
</file>