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  <w:id w:val="-835069670"/>
        <w:docPartObj>
          <w:docPartGallery w:val="Cover Pages"/>
          <w:docPartUnique/>
        </w:docPartObj>
      </w:sdtPr>
      <w:sdtContent>
        <w:p w14:paraId="1D872B2D" w14:textId="1ABD316A" w:rsidR="00087583" w:rsidRDefault="0008758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59028E0" wp14:editId="667CF6C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1C7B1C4" w14:textId="01EAB8B9" w:rsidR="00087583" w:rsidRPr="0076776B" w:rsidRDefault="0076776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Aimal Sadia Khan</w:t>
                                      </w:r>
                                    </w:p>
                                  </w:sdtContent>
                                </w:sdt>
                                <w:p w14:paraId="14FBA285" w14:textId="01D24AB9" w:rsidR="00087583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8758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08758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87583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B03F8D5" w14:textId="6793FF3C" w:rsidR="00087583" w:rsidRDefault="0008758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DATA MODELLING SCENARIO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59028E0" id="Group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1C7B1C4" w14:textId="01EAB8B9" w:rsidR="00087583" w:rsidRPr="0076776B" w:rsidRDefault="0076776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Aimal Sadia Khan</w:t>
                                </w:r>
                              </w:p>
                            </w:sdtContent>
                          </w:sdt>
                          <w:p w14:paraId="14FBA285" w14:textId="01D24AB9" w:rsidR="00087583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87583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08758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87583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B03F8D5" w14:textId="6793FF3C" w:rsidR="00087583" w:rsidRDefault="0008758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DATA MODELLING SCENARIO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C6D461D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54F5C36B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63165628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3224BF83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45EF9754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2C7A0BC9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155D86AA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730EEFA6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45E4CD40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03970194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2FB6EABB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21F0356E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5565DC94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0E13D592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3644D193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7A6F155E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491E7BBC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3D5BBFBE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04E756C8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1C3557CB" w14:textId="77777777" w:rsidR="00087583" w:rsidRDefault="00087583" w:rsidP="00087583">
          <w:pPr>
            <w:spacing w:after="160" w:line="278" w:lineRule="auto"/>
            <w:ind w:left="0" w:firstLine="0"/>
            <w:rPr>
              <w:color w:val="0F4761"/>
              <w:sz w:val="32"/>
            </w:rPr>
          </w:pPr>
        </w:p>
        <w:p w14:paraId="34B7E820" w14:textId="4B5D573C" w:rsidR="00BF3527" w:rsidRPr="00087583" w:rsidRDefault="0076776B" w:rsidP="00087583">
          <w:pPr>
            <w:pStyle w:val="Title"/>
          </w:pPr>
          <w:r>
            <w:rPr>
              <w:sz w:val="36"/>
              <w:szCs w:val="36"/>
            </w:rPr>
            <w:lastRenderedPageBreak/>
            <w:t xml:space="preserve">                                                         Table of Contents</w:t>
          </w:r>
        </w:p>
      </w:sdtContent>
    </w:sdt>
    <w:p w14:paraId="0E50DFFB" w14:textId="77777777" w:rsidR="00BF3527" w:rsidRDefault="00D63F85">
      <w:pPr>
        <w:spacing w:after="184" w:line="259" w:lineRule="auto"/>
        <w:ind w:left="0" w:firstLine="0"/>
      </w:pPr>
      <w:r>
        <w:t xml:space="preserve"> </w:t>
      </w:r>
    </w:p>
    <w:sdt>
      <w:sdtPr>
        <w:id w:val="-346491321"/>
        <w:docPartObj>
          <w:docPartGallery w:val="Table of Contents"/>
        </w:docPartObj>
      </w:sdtPr>
      <w:sdtContent>
        <w:p w14:paraId="4FAD572E" w14:textId="77777777" w:rsidR="00BF3527" w:rsidRDefault="00D63F85">
          <w:pPr>
            <w:pStyle w:val="TOC1"/>
            <w:tabs>
              <w:tab w:val="right" w:leader="dot" w:pos="9413"/>
            </w:tabs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6068">
            <w:r w:rsidR="00BF3527">
              <w:t>PART 1</w:t>
            </w:r>
            <w:r w:rsidR="00BF3527">
              <w:tab/>
            </w:r>
            <w:r w:rsidR="00BF3527">
              <w:fldChar w:fldCharType="begin"/>
            </w:r>
            <w:r w:rsidR="00BF3527">
              <w:instrText>PAGEREF _Toc6068 \h</w:instrText>
            </w:r>
            <w:r w:rsidR="00BF3527">
              <w:fldChar w:fldCharType="separate"/>
            </w:r>
            <w:r w:rsidR="00BF3527">
              <w:t xml:space="preserve">3 </w:t>
            </w:r>
            <w:r w:rsidR="00BF3527">
              <w:fldChar w:fldCharType="end"/>
            </w:r>
          </w:hyperlink>
        </w:p>
        <w:p w14:paraId="47F665FD" w14:textId="77777777" w:rsidR="00BF3527" w:rsidRDefault="00BF3527">
          <w:pPr>
            <w:pStyle w:val="TOC3"/>
            <w:tabs>
              <w:tab w:val="right" w:leader="dot" w:pos="9413"/>
            </w:tabs>
          </w:pPr>
          <w:hyperlink w:anchor="_Toc6069">
            <w:r>
              <w:t>1.1. Spreadsheet</w:t>
            </w:r>
            <w:r>
              <w:tab/>
            </w:r>
            <w:r>
              <w:fldChar w:fldCharType="begin"/>
            </w:r>
            <w:r>
              <w:instrText>PAGEREF _Toc6069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2B3726D" w14:textId="77777777" w:rsidR="00BF3527" w:rsidRDefault="00BF3527">
          <w:pPr>
            <w:pStyle w:val="TOC1"/>
            <w:tabs>
              <w:tab w:val="right" w:leader="dot" w:pos="9413"/>
            </w:tabs>
          </w:pPr>
          <w:hyperlink w:anchor="_Toc6070">
            <w:r>
              <w:t>PART 2</w:t>
            </w:r>
            <w:r>
              <w:tab/>
            </w:r>
            <w:r>
              <w:fldChar w:fldCharType="begin"/>
            </w:r>
            <w:r>
              <w:instrText>PAGEREF _Toc6070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9399F6E" w14:textId="77777777" w:rsidR="00BF3527" w:rsidRDefault="00BF3527">
          <w:pPr>
            <w:pStyle w:val="TOC3"/>
            <w:tabs>
              <w:tab w:val="right" w:leader="dot" w:pos="9413"/>
            </w:tabs>
          </w:pPr>
          <w:hyperlink w:anchor="_Toc6071">
            <w:r>
              <w:t>2.1. RELATIONAL SCHEMAS</w:t>
            </w:r>
            <w:r>
              <w:tab/>
            </w:r>
            <w:r>
              <w:fldChar w:fldCharType="begin"/>
            </w:r>
            <w:r>
              <w:instrText>PAGEREF _Toc6071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2A62503" w14:textId="77777777" w:rsidR="00BF3527" w:rsidRDefault="00BF3527">
          <w:pPr>
            <w:pStyle w:val="TOC4"/>
            <w:tabs>
              <w:tab w:val="right" w:leader="dot" w:pos="9413"/>
            </w:tabs>
          </w:pPr>
          <w:hyperlink w:anchor="_Toc6072">
            <w:r>
              <w:t>Coffee shop table</w:t>
            </w:r>
            <w:r>
              <w:tab/>
            </w:r>
            <w:r>
              <w:fldChar w:fldCharType="begin"/>
            </w:r>
            <w:r>
              <w:instrText>PAGEREF _Toc6072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7AE6CD10" w14:textId="77777777" w:rsidR="00BF3527" w:rsidRDefault="00BF3527">
          <w:pPr>
            <w:pStyle w:val="TOC4"/>
            <w:tabs>
              <w:tab w:val="right" w:leader="dot" w:pos="9413"/>
            </w:tabs>
          </w:pPr>
          <w:hyperlink w:anchor="_Toc6073">
            <w:r>
              <w:t>Categories table:</w:t>
            </w:r>
            <w:r>
              <w:tab/>
            </w:r>
            <w:r>
              <w:fldChar w:fldCharType="begin"/>
            </w:r>
            <w:r>
              <w:instrText>PAGEREF _Toc6073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0355CB03" w14:textId="77777777" w:rsidR="00BF3527" w:rsidRDefault="00BF3527">
          <w:pPr>
            <w:pStyle w:val="TOC2"/>
            <w:tabs>
              <w:tab w:val="right" w:leader="dot" w:pos="9413"/>
            </w:tabs>
          </w:pPr>
          <w:hyperlink w:anchor="_Toc6074">
            <w:r>
              <w:t>Customers table:</w:t>
            </w:r>
            <w:r>
              <w:tab/>
            </w:r>
            <w:r>
              <w:fldChar w:fldCharType="begin"/>
            </w:r>
            <w:r>
              <w:instrText>PAGEREF _Toc6074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0D59F0A9" w14:textId="77777777" w:rsidR="00BF3527" w:rsidRDefault="00BF3527">
          <w:pPr>
            <w:pStyle w:val="TOC2"/>
            <w:tabs>
              <w:tab w:val="right" w:leader="dot" w:pos="9413"/>
            </w:tabs>
          </w:pPr>
          <w:hyperlink w:anchor="_Toc6075">
            <w:r>
              <w:t>Sales_Transactions table:</w:t>
            </w:r>
            <w:r>
              <w:tab/>
            </w:r>
            <w:r>
              <w:fldChar w:fldCharType="begin"/>
            </w:r>
            <w:r>
              <w:instrText>PAGEREF _Toc6075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E722A35" w14:textId="77777777" w:rsidR="00BF3527" w:rsidRDefault="00BF3527">
          <w:pPr>
            <w:pStyle w:val="TOC2"/>
            <w:tabs>
              <w:tab w:val="right" w:leader="dot" w:pos="9413"/>
            </w:tabs>
          </w:pPr>
          <w:hyperlink w:anchor="_Toc6076">
            <w:r>
              <w:t>Relationships</w:t>
            </w:r>
            <w:r>
              <w:tab/>
            </w:r>
            <w:r>
              <w:fldChar w:fldCharType="begin"/>
            </w:r>
            <w:r>
              <w:instrText>PAGEREF _Toc6076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CCA108B" w14:textId="77777777" w:rsidR="00BF3527" w:rsidRDefault="00BF3527">
          <w:pPr>
            <w:pStyle w:val="TOC1"/>
            <w:tabs>
              <w:tab w:val="right" w:leader="dot" w:pos="9413"/>
            </w:tabs>
          </w:pPr>
          <w:hyperlink w:anchor="_Toc6077">
            <w:r>
              <w:t>Normalization</w:t>
            </w:r>
            <w:r>
              <w:tab/>
            </w:r>
            <w:r>
              <w:fldChar w:fldCharType="begin"/>
            </w:r>
            <w:r>
              <w:instrText>PAGEREF _Toc6077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3EE95D71" w14:textId="77777777" w:rsidR="00BF3527" w:rsidRDefault="00BF3527">
          <w:pPr>
            <w:pStyle w:val="TOC2"/>
            <w:tabs>
              <w:tab w:val="right" w:leader="dot" w:pos="9413"/>
            </w:tabs>
          </w:pPr>
          <w:hyperlink w:anchor="_Toc6078">
            <w:r>
              <w:t>1. CoffeeShops</w:t>
            </w:r>
            <w:r>
              <w:tab/>
            </w:r>
            <w:r>
              <w:fldChar w:fldCharType="begin"/>
            </w:r>
            <w:r>
              <w:instrText>PAGEREF _Toc6078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19B293B1" w14:textId="77777777" w:rsidR="00BF3527" w:rsidRDefault="00BF3527">
          <w:pPr>
            <w:pStyle w:val="TOC2"/>
            <w:tabs>
              <w:tab w:val="right" w:leader="dot" w:pos="9413"/>
            </w:tabs>
          </w:pPr>
          <w:hyperlink w:anchor="_Toc6079">
            <w:r>
              <w:t>2. Categories</w:t>
            </w:r>
            <w:r>
              <w:tab/>
            </w:r>
            <w:r>
              <w:fldChar w:fldCharType="begin"/>
            </w:r>
            <w:r>
              <w:instrText>PAGEREF _Toc6079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72D8A665" w14:textId="77777777" w:rsidR="00BF3527" w:rsidRDefault="00BF3527">
          <w:pPr>
            <w:pStyle w:val="TOC2"/>
            <w:tabs>
              <w:tab w:val="right" w:leader="dot" w:pos="9413"/>
            </w:tabs>
          </w:pPr>
          <w:hyperlink w:anchor="_Toc6080">
            <w:r>
              <w:t>3. Customers</w:t>
            </w:r>
            <w:r>
              <w:tab/>
            </w:r>
            <w:r>
              <w:fldChar w:fldCharType="begin"/>
            </w:r>
            <w:r>
              <w:instrText>PAGEREF _Toc6080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7C745A43" w14:textId="77777777" w:rsidR="00BF3527" w:rsidRDefault="00BF3527">
          <w:pPr>
            <w:pStyle w:val="TOC2"/>
            <w:tabs>
              <w:tab w:val="right" w:leader="dot" w:pos="9413"/>
            </w:tabs>
          </w:pPr>
          <w:hyperlink w:anchor="_Toc6081">
            <w:r>
              <w:t>4. SalesTransactions</w:t>
            </w:r>
            <w:r>
              <w:tab/>
            </w:r>
            <w:r>
              <w:fldChar w:fldCharType="begin"/>
            </w:r>
            <w:r>
              <w:instrText>PAGEREF _Toc6081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16B7B9FF" w14:textId="77777777" w:rsidR="00BF3527" w:rsidRDefault="00BF3527">
          <w:pPr>
            <w:pStyle w:val="TOC1"/>
            <w:tabs>
              <w:tab w:val="right" w:leader="dot" w:pos="9413"/>
            </w:tabs>
          </w:pPr>
          <w:hyperlink w:anchor="_Toc6082">
            <w:r>
              <w:t>2.2. CONCEPTUAL ERD</w:t>
            </w:r>
            <w:r>
              <w:tab/>
            </w:r>
            <w:r>
              <w:fldChar w:fldCharType="begin"/>
            </w:r>
            <w:r>
              <w:instrText>PAGEREF _Toc6082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216736A4" w14:textId="77777777" w:rsidR="00BF3527" w:rsidRDefault="00BF3527">
          <w:pPr>
            <w:pStyle w:val="TOC1"/>
            <w:tabs>
              <w:tab w:val="right" w:leader="dot" w:pos="9413"/>
            </w:tabs>
          </w:pPr>
          <w:hyperlink w:anchor="_Toc6083">
            <w:r>
              <w:t>2.3. LOGICAL ERD</w:t>
            </w:r>
            <w:r>
              <w:tab/>
            </w:r>
            <w:r>
              <w:fldChar w:fldCharType="begin"/>
            </w:r>
            <w:r>
              <w:instrText>PAGEREF _Toc6083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0FA8049A" w14:textId="77777777" w:rsidR="00BF3527" w:rsidRDefault="00BF3527">
          <w:pPr>
            <w:pStyle w:val="TOC1"/>
            <w:tabs>
              <w:tab w:val="right" w:leader="dot" w:pos="9413"/>
            </w:tabs>
          </w:pPr>
          <w:hyperlink w:anchor="_Toc6084">
            <w:r>
              <w:t>2.4. PHYSICAL ERD</w:t>
            </w:r>
            <w:r>
              <w:tab/>
            </w:r>
            <w:r>
              <w:fldChar w:fldCharType="begin"/>
            </w:r>
            <w:r>
              <w:instrText>PAGEREF _Toc6084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3BC54550" w14:textId="77777777" w:rsidR="00BF3527" w:rsidRDefault="00D63F85">
          <w:r>
            <w:fldChar w:fldCharType="end"/>
          </w:r>
        </w:p>
      </w:sdtContent>
    </w:sdt>
    <w:p w14:paraId="1A00DED6" w14:textId="77777777" w:rsidR="00BF3527" w:rsidRDefault="00D63F85">
      <w:pPr>
        <w:spacing w:after="484" w:line="259" w:lineRule="auto"/>
        <w:ind w:left="0" w:firstLine="0"/>
      </w:pPr>
      <w:r>
        <w:t xml:space="preserve"> </w:t>
      </w:r>
    </w:p>
    <w:p w14:paraId="2E718A3D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54D11F79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75B15293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2EB9C7A4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282CAA55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548F4ADB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18379472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27468792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57CBC1AE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3ED221A7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lastRenderedPageBreak/>
        <w:t xml:space="preserve"> </w:t>
      </w:r>
    </w:p>
    <w:p w14:paraId="1E61DDA9" w14:textId="77777777" w:rsidR="00BF3527" w:rsidRDefault="00D63F85">
      <w:pPr>
        <w:spacing w:after="0" w:line="259" w:lineRule="auto"/>
        <w:ind w:left="721" w:firstLine="0"/>
      </w:pPr>
      <w:r>
        <w:rPr>
          <w:b/>
          <w:i/>
          <w:sz w:val="56"/>
        </w:rPr>
        <w:t xml:space="preserve"> </w:t>
      </w:r>
    </w:p>
    <w:p w14:paraId="2B8155A4" w14:textId="77777777" w:rsidR="00BF3527" w:rsidRDefault="00D63F85">
      <w:pPr>
        <w:pStyle w:val="Heading1"/>
        <w:spacing w:after="0"/>
        <w:ind w:left="-5"/>
      </w:pPr>
      <w:bookmarkStart w:id="0" w:name="_Toc6068"/>
      <w:r>
        <w:rPr>
          <w:b/>
          <w:sz w:val="40"/>
        </w:rPr>
        <w:t xml:space="preserve">PART 1 </w:t>
      </w:r>
      <w:bookmarkEnd w:id="0"/>
    </w:p>
    <w:p w14:paraId="1BBF45BA" w14:textId="77777777" w:rsidR="00BF3527" w:rsidRDefault="00BF3527">
      <w:pPr>
        <w:spacing w:after="252" w:line="269" w:lineRule="auto"/>
        <w:ind w:left="-5"/>
      </w:pPr>
      <w:hyperlink r:id="rId9">
        <w:r>
          <w:rPr>
            <w:color w:val="467886"/>
            <w:u w:val="single" w:color="467886"/>
          </w:rPr>
          <w:t>PART 1 (Spreadsheet).xlsx</w:t>
        </w:r>
      </w:hyperlink>
      <w:hyperlink r:id="rId10">
        <w:r>
          <w:t xml:space="preserve"> </w:t>
        </w:r>
      </w:hyperlink>
    </w:p>
    <w:p w14:paraId="13E2BF8C" w14:textId="77777777" w:rsidR="00BF3527" w:rsidRDefault="00D63F85">
      <w:pPr>
        <w:pStyle w:val="Heading3"/>
        <w:ind w:left="-5"/>
      </w:pPr>
      <w:bookmarkStart w:id="1" w:name="_Toc6069"/>
      <w:r>
        <w:t xml:space="preserve">1.1. Spreadsheet </w:t>
      </w:r>
      <w:bookmarkEnd w:id="1"/>
    </w:p>
    <w:p w14:paraId="7CDB2291" w14:textId="77777777" w:rsidR="00BF3527" w:rsidRDefault="00D63F85">
      <w:pPr>
        <w:numPr>
          <w:ilvl w:val="0"/>
          <w:numId w:val="1"/>
        </w:numPr>
        <w:ind w:hanging="360"/>
      </w:pPr>
      <w:r>
        <w:t xml:space="preserve">Column C (Price): Prices were manually entered. </w:t>
      </w:r>
    </w:p>
    <w:p w14:paraId="7DCA042A" w14:textId="77777777" w:rsidR="00BF3527" w:rsidRDefault="00D63F85">
      <w:pPr>
        <w:numPr>
          <w:ilvl w:val="0"/>
          <w:numId w:val="1"/>
        </w:numPr>
        <w:ind w:hanging="360"/>
      </w:pPr>
      <w:r>
        <w:t xml:space="preserve">Column D (Quantity): Quantity of each item sold per transaction was manually. </w:t>
      </w:r>
    </w:p>
    <w:p w14:paraId="4A0ECA40" w14:textId="77777777" w:rsidR="00BF3527" w:rsidRDefault="00D63F85">
      <w:pPr>
        <w:spacing w:after="28"/>
        <w:ind w:left="731"/>
      </w:pPr>
      <w:r>
        <w:t xml:space="preserve">entered. </w:t>
      </w:r>
    </w:p>
    <w:p w14:paraId="3471D0FE" w14:textId="77777777" w:rsidR="00BF3527" w:rsidRDefault="00D63F85">
      <w:pPr>
        <w:numPr>
          <w:ilvl w:val="0"/>
          <w:numId w:val="1"/>
        </w:numPr>
        <w:ind w:hanging="360"/>
      </w:pPr>
      <w:r>
        <w:t xml:space="preserve">Column E (Total Sales): = Costs were manually entered. </w:t>
      </w:r>
    </w:p>
    <w:p w14:paraId="0D6B6EA7" w14:textId="77777777" w:rsidR="00BF3527" w:rsidRDefault="00D63F85">
      <w:pPr>
        <w:numPr>
          <w:ilvl w:val="0"/>
          <w:numId w:val="1"/>
        </w:numPr>
        <w:ind w:hanging="360"/>
      </w:pPr>
      <w:r>
        <w:t xml:space="preserve">Column F–I (Statistical Data): Used </w:t>
      </w:r>
      <w:r>
        <w:rPr>
          <w:rFonts w:ascii="Consolas" w:eastAsia="Consolas" w:hAnsi="Consolas" w:cs="Consolas"/>
        </w:rPr>
        <w:t>SUM</w:t>
      </w:r>
      <w:r>
        <w:t xml:space="preserve">, </w:t>
      </w:r>
      <w:r>
        <w:rPr>
          <w:rFonts w:ascii="Consolas" w:eastAsia="Consolas" w:hAnsi="Consolas" w:cs="Consolas"/>
        </w:rPr>
        <w:t>MIN</w:t>
      </w:r>
      <w:r>
        <w:t xml:space="preserve">, </w:t>
      </w:r>
      <w:r>
        <w:rPr>
          <w:rFonts w:ascii="Consolas" w:eastAsia="Consolas" w:hAnsi="Consolas" w:cs="Consolas"/>
        </w:rPr>
        <w:t>MAX</w:t>
      </w:r>
      <w:r>
        <w:t xml:space="preserve">, and </w:t>
      </w:r>
      <w:r>
        <w:rPr>
          <w:rFonts w:ascii="Consolas" w:eastAsia="Consolas" w:hAnsi="Consolas" w:cs="Consolas"/>
        </w:rPr>
        <w:t>AVERAGE</w:t>
      </w:r>
      <w:r>
        <w:t xml:space="preserve"> functions for different ranges. </w:t>
      </w:r>
    </w:p>
    <w:p w14:paraId="6D80AFFE" w14:textId="77777777" w:rsidR="00BF3527" w:rsidRDefault="00D63F85">
      <w:pPr>
        <w:numPr>
          <w:ilvl w:val="0"/>
          <w:numId w:val="1"/>
        </w:numPr>
        <w:ind w:hanging="360"/>
      </w:pPr>
      <w:r>
        <w:t xml:space="preserve">Total quantity sold: SUM (B11:B47) </w:t>
      </w:r>
    </w:p>
    <w:p w14:paraId="7CEC8D5E" w14:textId="77777777" w:rsidR="00BF3527" w:rsidRDefault="00D63F85">
      <w:pPr>
        <w:numPr>
          <w:ilvl w:val="0"/>
          <w:numId w:val="1"/>
        </w:numPr>
        <w:ind w:hanging="360"/>
      </w:pPr>
      <w:r>
        <w:t xml:space="preserve">Min sales: MIN (G12:G47) </w:t>
      </w:r>
    </w:p>
    <w:p w14:paraId="19F85725" w14:textId="77777777" w:rsidR="00BF3527" w:rsidRDefault="00D63F85">
      <w:pPr>
        <w:numPr>
          <w:ilvl w:val="0"/>
          <w:numId w:val="1"/>
        </w:numPr>
        <w:ind w:hanging="360"/>
      </w:pPr>
      <w:r>
        <w:t xml:space="preserve">Max sales: MAX (G12:G47) </w:t>
      </w:r>
    </w:p>
    <w:p w14:paraId="6733F3FD" w14:textId="77777777" w:rsidR="00BF3527" w:rsidRDefault="00D63F85">
      <w:pPr>
        <w:numPr>
          <w:ilvl w:val="0"/>
          <w:numId w:val="1"/>
        </w:numPr>
        <w:ind w:hanging="360"/>
      </w:pPr>
      <w:r>
        <w:t xml:space="preserve">Average sales: AVERAGE (G12:G47) </w:t>
      </w:r>
    </w:p>
    <w:p w14:paraId="4F243109" w14:textId="77777777" w:rsidR="00BF3527" w:rsidRDefault="00D63F85">
      <w:pPr>
        <w:numPr>
          <w:ilvl w:val="0"/>
          <w:numId w:val="1"/>
        </w:numPr>
        <w:ind w:hanging="360"/>
      </w:pPr>
      <w:r>
        <w:t xml:space="preserve">Red for loss (negative cash flow) </w:t>
      </w:r>
    </w:p>
    <w:p w14:paraId="3A7A1756" w14:textId="77777777" w:rsidR="00BF3527" w:rsidRDefault="00D63F85">
      <w:pPr>
        <w:numPr>
          <w:ilvl w:val="0"/>
          <w:numId w:val="1"/>
        </w:numPr>
        <w:ind w:hanging="360"/>
      </w:pPr>
      <w:proofErr w:type="gramStart"/>
      <w:r>
        <w:t>Yellow for</w:t>
      </w:r>
      <w:proofErr w:type="gramEnd"/>
      <w:r>
        <w:t xml:space="preserve"> </w:t>
      </w:r>
      <w:proofErr w:type="gramStart"/>
      <w:r>
        <w:t>profit</w:t>
      </w:r>
      <w:proofErr w:type="gramEnd"/>
      <w:r>
        <w:t xml:space="preserve"> up to £1,000 </w:t>
      </w:r>
    </w:p>
    <w:p w14:paraId="78DE1BC0" w14:textId="77777777" w:rsidR="00BF3527" w:rsidRDefault="00D63F85">
      <w:pPr>
        <w:numPr>
          <w:ilvl w:val="0"/>
          <w:numId w:val="1"/>
        </w:numPr>
        <w:spacing w:after="224"/>
        <w:ind w:hanging="360"/>
      </w:pPr>
      <w:r>
        <w:t xml:space="preserve">Green for </w:t>
      </w:r>
      <w:proofErr w:type="gramStart"/>
      <w:r>
        <w:t>profit</w:t>
      </w:r>
      <w:proofErr w:type="gramEnd"/>
      <w:r>
        <w:t xml:space="preserve"> over £1,000 </w:t>
      </w:r>
    </w:p>
    <w:p w14:paraId="7BDB88F6" w14:textId="77777777" w:rsidR="00BF3527" w:rsidRDefault="00D63F85">
      <w:pPr>
        <w:spacing w:after="268"/>
      </w:pPr>
      <w:r>
        <w:t xml:space="preserve">Line Graph: Sales, Monthly Cash Flow, and Profit/Loss (3-Year Period) </w:t>
      </w:r>
    </w:p>
    <w:p w14:paraId="30223B15" w14:textId="77777777" w:rsidR="00BF3527" w:rsidRDefault="00D63F85">
      <w:pPr>
        <w:numPr>
          <w:ilvl w:val="0"/>
          <w:numId w:val="1"/>
        </w:numPr>
        <w:spacing w:after="28"/>
        <w:ind w:hanging="360"/>
      </w:pPr>
      <w:r>
        <w:t xml:space="preserve">The blue line shows initial income peaking sharply early in the period, representing a strong revenue month. </w:t>
      </w:r>
    </w:p>
    <w:p w14:paraId="2C4155E5" w14:textId="77777777" w:rsidR="00BF3527" w:rsidRDefault="00D63F85">
      <w:pPr>
        <w:numPr>
          <w:ilvl w:val="0"/>
          <w:numId w:val="1"/>
        </w:numPr>
        <w:ind w:hanging="360"/>
      </w:pPr>
      <w:r>
        <w:t xml:space="preserve">The x-axis labels reflect monetary values (£) which </w:t>
      </w:r>
      <w:proofErr w:type="gramStart"/>
      <w:r>
        <w:t>likely represent</w:t>
      </w:r>
      <w:proofErr w:type="gramEnd"/>
      <w:r>
        <w:t xml:space="preserve"> monthly revenue amounts, although they would be more appropriately labeled with months or time periods (e.g., Jan 2023, Feb 2023). </w:t>
      </w:r>
    </w:p>
    <w:p w14:paraId="6188EDAF" w14:textId="77777777" w:rsidR="00BF3527" w:rsidRDefault="00D63F85">
      <w:pPr>
        <w:numPr>
          <w:ilvl w:val="0"/>
          <w:numId w:val="1"/>
        </w:numPr>
        <w:ind w:hanging="360"/>
      </w:pPr>
      <w:r>
        <w:t xml:space="preserve">The orange line indicates the cumulative profit or loss over time, showing a consistent downward trend into negative values. This suggests that while income may have spiked early on, expenses outpaced earnings, leading to a long-term deficit. </w:t>
      </w:r>
    </w:p>
    <w:p w14:paraId="5D1334F4" w14:textId="77777777" w:rsidR="00BF3527" w:rsidRDefault="00D63F85">
      <w:pPr>
        <w:numPr>
          <w:ilvl w:val="0"/>
          <w:numId w:val="1"/>
        </w:numPr>
        <w:spacing w:after="247"/>
        <w:ind w:hanging="360"/>
      </w:pPr>
      <w:r>
        <w:t xml:space="preserve">The graph helps visualize how cash flow fluctuations impact overall profitability across the 3-year timeline. </w:t>
      </w:r>
    </w:p>
    <w:p w14:paraId="44E36170" w14:textId="77777777" w:rsidR="00BF3527" w:rsidRDefault="00D63F85">
      <w:pPr>
        <w:spacing w:after="268"/>
      </w:pPr>
      <w:r>
        <w:t xml:space="preserve">Bar Chart: Monthly Sales Overview </w:t>
      </w:r>
    </w:p>
    <w:p w14:paraId="621DD5A2" w14:textId="77777777" w:rsidR="00BF3527" w:rsidRDefault="00D63F85">
      <w:pPr>
        <w:numPr>
          <w:ilvl w:val="0"/>
          <w:numId w:val="1"/>
        </w:numPr>
        <w:ind w:hanging="360"/>
      </w:pPr>
      <w:r>
        <w:t xml:space="preserve">The chart shows high sales activity in the initial months, particularly around month 5 </w:t>
      </w:r>
      <w:proofErr w:type="gramStart"/>
      <w:r>
        <w:t>where</w:t>
      </w:r>
      <w:proofErr w:type="gramEnd"/>
      <w:r>
        <w:t xml:space="preserve"> sales peaked at over £120,000. </w:t>
      </w:r>
    </w:p>
    <w:p w14:paraId="2D99A0CA" w14:textId="77777777" w:rsidR="00BF3527" w:rsidRDefault="00D63F85">
      <w:pPr>
        <w:numPr>
          <w:ilvl w:val="0"/>
          <w:numId w:val="1"/>
        </w:numPr>
        <w:ind w:hanging="360"/>
      </w:pPr>
      <w:r>
        <w:lastRenderedPageBreak/>
        <w:t xml:space="preserve">Sales gradually declined in subsequent months, with very low or no sales </w:t>
      </w:r>
      <w:proofErr w:type="gramStart"/>
      <w:r>
        <w:t>activity</w:t>
      </w:r>
      <w:proofErr w:type="gramEnd"/>
      <w:r>
        <w:t xml:space="preserve"> past </w:t>
      </w:r>
      <w:proofErr w:type="gramStart"/>
      <w:r>
        <w:t>month 9,</w:t>
      </w:r>
      <w:proofErr w:type="gramEnd"/>
      <w:r>
        <w:t xml:space="preserve"> suggesting a sharp drop-off or operational halt. </w:t>
      </w:r>
    </w:p>
    <w:p w14:paraId="79BA1F4D" w14:textId="77777777" w:rsidR="00BF3527" w:rsidRDefault="00D63F85">
      <w:pPr>
        <w:numPr>
          <w:ilvl w:val="0"/>
          <w:numId w:val="1"/>
        </w:numPr>
        <w:ind w:hanging="360"/>
      </w:pPr>
      <w:r>
        <w:t xml:space="preserve">The y-axis indicates sales revenue in pounds (£), showing the scale of sales performance. </w:t>
      </w:r>
    </w:p>
    <w:p w14:paraId="0332896A" w14:textId="119172D6" w:rsidR="00BF3527" w:rsidRDefault="00D63F85" w:rsidP="007155F3">
      <w:pPr>
        <w:numPr>
          <w:ilvl w:val="0"/>
          <w:numId w:val="1"/>
        </w:numPr>
        <w:spacing w:after="248"/>
        <w:ind w:hanging="360"/>
      </w:pPr>
      <w:r>
        <w:t xml:space="preserve">The x-axis currently uses numeric intervals (1, 3, 5, etc.) which should ideally be replaced with actual month names (e.g., Jan, Feb) for clearer context.  </w:t>
      </w:r>
    </w:p>
    <w:p w14:paraId="44CE57E9" w14:textId="77777777" w:rsidR="00BF3527" w:rsidRDefault="00D63F85">
      <w:pPr>
        <w:spacing w:after="264" w:line="259" w:lineRule="auto"/>
        <w:ind w:left="0" w:firstLine="0"/>
      </w:pPr>
      <w:r>
        <w:t xml:space="preserve"> </w:t>
      </w:r>
    </w:p>
    <w:p w14:paraId="3B0F6C86" w14:textId="77777777" w:rsidR="00BF3527" w:rsidRDefault="00D63F85">
      <w:pPr>
        <w:spacing w:after="0" w:line="259" w:lineRule="auto"/>
        <w:ind w:left="0" w:firstLine="0"/>
      </w:pPr>
      <w:r>
        <w:t xml:space="preserve"> </w:t>
      </w:r>
    </w:p>
    <w:p w14:paraId="59C32A38" w14:textId="18915F58" w:rsidR="00BF3527" w:rsidRDefault="007155F3">
      <w:pPr>
        <w:spacing w:after="217" w:line="259" w:lineRule="auto"/>
        <w:ind w:left="-1" w:right="-889" w:firstLine="0"/>
      </w:pPr>
      <w:r w:rsidRPr="007155F3">
        <w:rPr>
          <w:noProof/>
          <w:sz w:val="22"/>
        </w:rPr>
        <w:drawing>
          <wp:inline distT="0" distB="0" distL="0" distR="0" wp14:anchorId="74A9DAE0" wp14:editId="74F2DBB9">
            <wp:extent cx="6492240" cy="4292600"/>
            <wp:effectExtent l="0" t="0" r="3810" b="0"/>
            <wp:docPr id="76650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0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8282" w14:textId="77777777" w:rsidR="00BF3527" w:rsidRDefault="00D63F85">
      <w:pPr>
        <w:spacing w:after="264" w:line="259" w:lineRule="auto"/>
        <w:ind w:left="721" w:firstLine="0"/>
        <w:jc w:val="both"/>
      </w:pPr>
      <w:r>
        <w:t xml:space="preserve"> </w:t>
      </w:r>
    </w:p>
    <w:p w14:paraId="7F9678BC" w14:textId="77777777" w:rsidR="00BF3527" w:rsidRDefault="00D63F85">
      <w:pPr>
        <w:spacing w:after="24" w:line="259" w:lineRule="auto"/>
        <w:ind w:left="721" w:firstLine="0"/>
        <w:jc w:val="both"/>
      </w:pPr>
      <w:r>
        <w:t xml:space="preserve"> </w:t>
      </w:r>
    </w:p>
    <w:p w14:paraId="4AA2B763" w14:textId="77777777" w:rsidR="00BF3527" w:rsidRDefault="00D63F85">
      <w:pPr>
        <w:spacing w:after="0" w:line="259" w:lineRule="auto"/>
        <w:ind w:left="721" w:firstLine="0"/>
        <w:jc w:val="both"/>
      </w:pPr>
      <w:r>
        <w:t xml:space="preserve"> </w:t>
      </w:r>
    </w:p>
    <w:p w14:paraId="5F622ACD" w14:textId="77777777" w:rsidR="00BF3527" w:rsidRDefault="00D63F85">
      <w:pPr>
        <w:spacing w:after="264" w:line="259" w:lineRule="auto"/>
        <w:ind w:left="721" w:firstLine="0"/>
      </w:pPr>
      <w:r>
        <w:t xml:space="preserve"> </w:t>
      </w:r>
    </w:p>
    <w:p w14:paraId="5410F282" w14:textId="37C39328" w:rsidR="00BF3527" w:rsidRDefault="00D63F85">
      <w:pPr>
        <w:spacing w:after="534" w:line="259" w:lineRule="auto"/>
        <w:ind w:left="0" w:firstLine="0"/>
      </w:pPr>
      <w:r>
        <w:lastRenderedPageBreak/>
        <w:t xml:space="preserve"> </w:t>
      </w:r>
      <w:r w:rsidR="007155F3" w:rsidRPr="007155F3">
        <w:rPr>
          <w:noProof/>
        </w:rPr>
        <w:drawing>
          <wp:inline distT="0" distB="0" distL="0" distR="0" wp14:anchorId="64F14823" wp14:editId="3C17D6AC">
            <wp:extent cx="4382112" cy="5058481"/>
            <wp:effectExtent l="0" t="0" r="0" b="8890"/>
            <wp:docPr id="134439290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92905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96A1" w14:textId="5E5C07AE" w:rsidR="007155F3" w:rsidRDefault="007155F3">
      <w:pPr>
        <w:spacing w:after="534" w:line="259" w:lineRule="auto"/>
        <w:ind w:left="0" w:firstLine="0"/>
      </w:pPr>
      <w:r w:rsidRPr="007155F3">
        <w:rPr>
          <w:noProof/>
        </w:rPr>
        <w:lastRenderedPageBreak/>
        <w:drawing>
          <wp:inline distT="0" distB="0" distL="0" distR="0" wp14:anchorId="0B9F7D86" wp14:editId="76729A19">
            <wp:extent cx="2200582" cy="2943636"/>
            <wp:effectExtent l="0" t="0" r="9525" b="9525"/>
            <wp:docPr id="494827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79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3E9E" w14:textId="77777777" w:rsidR="00BF3527" w:rsidRDefault="00D63F85">
      <w:pPr>
        <w:pStyle w:val="Heading1"/>
        <w:spacing w:after="128"/>
        <w:ind w:left="-5"/>
      </w:pPr>
      <w:bookmarkStart w:id="2" w:name="_Toc6070"/>
      <w:r>
        <w:rPr>
          <w:b/>
          <w:sz w:val="40"/>
        </w:rPr>
        <w:t>PART 2</w:t>
      </w:r>
      <w:r>
        <w:rPr>
          <w:sz w:val="40"/>
        </w:rPr>
        <w:t xml:space="preserve"> </w:t>
      </w:r>
      <w:bookmarkEnd w:id="2"/>
    </w:p>
    <w:p w14:paraId="5453019F" w14:textId="77777777" w:rsidR="00BF3527" w:rsidRDefault="00D63F85">
      <w:pPr>
        <w:pStyle w:val="Heading3"/>
        <w:spacing w:after="159"/>
        <w:ind w:left="-5"/>
      </w:pPr>
      <w:bookmarkStart w:id="3" w:name="_Toc6071"/>
      <w:r>
        <w:t xml:space="preserve">2.1. RELATIONAL SCHEMAS </w:t>
      </w:r>
      <w:bookmarkEnd w:id="3"/>
    </w:p>
    <w:p w14:paraId="0F7222E1" w14:textId="77777777" w:rsidR="00BF3527" w:rsidRDefault="00D63F85">
      <w:pPr>
        <w:pStyle w:val="Heading4"/>
        <w:ind w:left="-5"/>
      </w:pPr>
      <w:bookmarkStart w:id="4" w:name="_Toc6072"/>
      <w:r>
        <w:t xml:space="preserve">Coffee shop table </w:t>
      </w:r>
      <w:bookmarkEnd w:id="4"/>
    </w:p>
    <w:p w14:paraId="28B0DDB8" w14:textId="51AC7C75" w:rsidR="00BF3527" w:rsidRDefault="0004165C">
      <w:pPr>
        <w:spacing w:after="154" w:line="259" w:lineRule="auto"/>
        <w:ind w:left="-1" w:right="3232" w:firstLine="0"/>
        <w:jc w:val="center"/>
      </w:pPr>
      <w:r w:rsidRPr="0004165C">
        <w:rPr>
          <w:noProof/>
        </w:rPr>
        <w:drawing>
          <wp:inline distT="0" distB="0" distL="0" distR="0" wp14:anchorId="612F6C8B" wp14:editId="7363FABE">
            <wp:extent cx="4525006" cy="1324160"/>
            <wp:effectExtent l="0" t="0" r="0" b="9525"/>
            <wp:docPr id="42661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14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F85">
        <w:t xml:space="preserve"> </w:t>
      </w:r>
    </w:p>
    <w:p w14:paraId="2436965D" w14:textId="77777777" w:rsidR="00BF3527" w:rsidRDefault="00D63F85">
      <w:pPr>
        <w:pStyle w:val="Heading4"/>
        <w:ind w:left="-5"/>
      </w:pPr>
      <w:bookmarkStart w:id="5" w:name="_Toc6073"/>
      <w:r>
        <w:t xml:space="preserve">Categories table: </w:t>
      </w:r>
      <w:bookmarkEnd w:id="5"/>
    </w:p>
    <w:p w14:paraId="5D33424E" w14:textId="5CB25505" w:rsidR="00BF3527" w:rsidRDefault="00D63F85">
      <w:pPr>
        <w:spacing w:after="154" w:line="259" w:lineRule="auto"/>
        <w:ind w:left="-1" w:right="3737" w:firstLine="0"/>
        <w:jc w:val="center"/>
      </w:pPr>
      <w:r>
        <w:t xml:space="preserve"> </w:t>
      </w:r>
    </w:p>
    <w:p w14:paraId="12837FFB" w14:textId="77777777" w:rsidR="00BF3527" w:rsidRDefault="00D63F85">
      <w:pPr>
        <w:pStyle w:val="Heading2"/>
        <w:spacing w:after="66"/>
        <w:ind w:left="-5"/>
      </w:pPr>
      <w:bookmarkStart w:id="6" w:name="_Toc6074"/>
      <w:r>
        <w:rPr>
          <w:rFonts w:ascii="Calibri" w:eastAsia="Calibri" w:hAnsi="Calibri" w:cs="Calibri"/>
          <w:b w:val="0"/>
        </w:rPr>
        <w:t xml:space="preserve">Customers table: </w:t>
      </w:r>
      <w:bookmarkEnd w:id="6"/>
    </w:p>
    <w:p w14:paraId="59D18B43" w14:textId="665AC300" w:rsidR="00BF3527" w:rsidRDefault="00EE465D">
      <w:pPr>
        <w:spacing w:after="154" w:line="259" w:lineRule="auto"/>
        <w:ind w:left="-1" w:firstLine="0"/>
        <w:jc w:val="right"/>
      </w:pPr>
      <w:r w:rsidRPr="00EE465D">
        <w:rPr>
          <w:noProof/>
        </w:rPr>
        <w:drawing>
          <wp:inline distT="0" distB="0" distL="0" distR="0" wp14:anchorId="42F7D39B" wp14:editId="4503D4B6">
            <wp:extent cx="5976620" cy="711200"/>
            <wp:effectExtent l="0" t="0" r="5080" b="0"/>
            <wp:docPr id="20375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38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F85">
        <w:t xml:space="preserve"> </w:t>
      </w:r>
    </w:p>
    <w:p w14:paraId="56D86354" w14:textId="77777777" w:rsidR="00BF3527" w:rsidRDefault="00D63F85">
      <w:pPr>
        <w:pStyle w:val="Heading2"/>
        <w:spacing w:after="66"/>
        <w:ind w:left="-5"/>
      </w:pPr>
      <w:bookmarkStart w:id="7" w:name="_Toc6075"/>
      <w:proofErr w:type="spellStart"/>
      <w:r>
        <w:rPr>
          <w:rFonts w:ascii="Calibri" w:eastAsia="Calibri" w:hAnsi="Calibri" w:cs="Calibri"/>
          <w:b w:val="0"/>
        </w:rPr>
        <w:lastRenderedPageBreak/>
        <w:t>Sales_Transactions</w:t>
      </w:r>
      <w:proofErr w:type="spellEnd"/>
      <w:r>
        <w:rPr>
          <w:rFonts w:ascii="Calibri" w:eastAsia="Calibri" w:hAnsi="Calibri" w:cs="Calibri"/>
          <w:b w:val="0"/>
        </w:rPr>
        <w:t xml:space="preserve"> table: </w:t>
      </w:r>
      <w:bookmarkEnd w:id="7"/>
    </w:p>
    <w:p w14:paraId="46676D20" w14:textId="2B369CAE" w:rsidR="00BF3527" w:rsidRDefault="0004165C">
      <w:pPr>
        <w:spacing w:after="0" w:line="259" w:lineRule="auto"/>
        <w:ind w:left="-1" w:firstLine="0"/>
        <w:jc w:val="right"/>
      </w:pPr>
      <w:r w:rsidRPr="0004165C">
        <w:rPr>
          <w:noProof/>
        </w:rPr>
        <w:drawing>
          <wp:inline distT="0" distB="0" distL="0" distR="0" wp14:anchorId="692577B4" wp14:editId="698885DB">
            <wp:extent cx="5976620" cy="1135380"/>
            <wp:effectExtent l="0" t="0" r="5080" b="7620"/>
            <wp:docPr id="97816311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3119" name="Picture 1" descr="A screenshot of a tabl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F85">
        <w:t xml:space="preserve"> </w:t>
      </w:r>
    </w:p>
    <w:p w14:paraId="703DF6A9" w14:textId="060D87A3" w:rsidR="00AA2534" w:rsidRDefault="00AA2534">
      <w:pPr>
        <w:pStyle w:val="Heading2"/>
        <w:spacing w:after="66"/>
        <w:ind w:left="-5"/>
        <w:rPr>
          <w:rFonts w:ascii="Calibri" w:eastAsia="Calibri" w:hAnsi="Calibri" w:cs="Calibri"/>
          <w:b w:val="0"/>
        </w:rPr>
      </w:pPr>
      <w:bookmarkStart w:id="8" w:name="_Toc6076"/>
      <w:r>
        <w:rPr>
          <w:rFonts w:ascii="Calibri" w:eastAsia="Calibri" w:hAnsi="Calibri" w:cs="Calibri"/>
          <w:b w:val="0"/>
        </w:rPr>
        <w:t>Categories Query table</w:t>
      </w:r>
    </w:p>
    <w:p w14:paraId="10BD36E2" w14:textId="4EE4FD78" w:rsidR="00AA2534" w:rsidRDefault="00AA2534">
      <w:pPr>
        <w:pStyle w:val="Heading2"/>
        <w:spacing w:after="66"/>
        <w:ind w:left="-5"/>
        <w:rPr>
          <w:rFonts w:ascii="Calibri" w:eastAsia="Calibri" w:hAnsi="Calibri" w:cs="Calibri"/>
          <w:b w:val="0"/>
        </w:rPr>
      </w:pPr>
      <w:r w:rsidRPr="00AA2534">
        <w:rPr>
          <w:rFonts w:ascii="Calibri" w:eastAsia="Calibri" w:hAnsi="Calibri" w:cs="Calibri"/>
          <w:b w:val="0"/>
          <w:noProof/>
        </w:rPr>
        <w:drawing>
          <wp:inline distT="0" distB="0" distL="0" distR="0" wp14:anchorId="41DCCD1E" wp14:editId="4EB5E0A6">
            <wp:extent cx="3410426" cy="1733792"/>
            <wp:effectExtent l="0" t="0" r="0" b="0"/>
            <wp:docPr id="13411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3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08B6" w14:textId="0628BBF0" w:rsidR="00AA2534" w:rsidRDefault="00AA2534" w:rsidP="00AA2534">
      <w:pPr>
        <w:pStyle w:val="Heading2"/>
        <w:spacing w:after="66"/>
        <w:ind w:left="0" w:firstLine="0"/>
        <w:rPr>
          <w:rFonts w:ascii="Calibri" w:eastAsia="Calibri" w:hAnsi="Calibri" w:cs="Calibri"/>
          <w:b w:val="0"/>
        </w:rPr>
      </w:pPr>
      <w:proofErr w:type="spellStart"/>
      <w:r>
        <w:rPr>
          <w:rFonts w:ascii="Calibri" w:eastAsia="Calibri" w:hAnsi="Calibri" w:cs="Calibri"/>
          <w:b w:val="0"/>
        </w:rPr>
        <w:t>Coffee_Shop</w:t>
      </w:r>
      <w:proofErr w:type="spellEnd"/>
      <w:r>
        <w:rPr>
          <w:rFonts w:ascii="Calibri" w:eastAsia="Calibri" w:hAnsi="Calibri" w:cs="Calibri"/>
          <w:b w:val="0"/>
        </w:rPr>
        <w:t xml:space="preserve"> Query table</w:t>
      </w:r>
    </w:p>
    <w:p w14:paraId="65E0E82A" w14:textId="46BC499D" w:rsidR="00AA2534" w:rsidRDefault="004642D6" w:rsidP="00AA2534">
      <w:pPr>
        <w:pStyle w:val="Heading2"/>
        <w:spacing w:after="66"/>
        <w:ind w:left="-5"/>
        <w:rPr>
          <w:rFonts w:ascii="Calibri" w:eastAsia="Calibri" w:hAnsi="Calibri" w:cs="Calibri"/>
          <w:b w:val="0"/>
        </w:rPr>
      </w:pPr>
      <w:r w:rsidRPr="004642D6">
        <w:rPr>
          <w:rFonts w:ascii="Calibri" w:eastAsia="Calibri" w:hAnsi="Calibri" w:cs="Calibri"/>
          <w:b w:val="0"/>
          <w:noProof/>
        </w:rPr>
        <w:drawing>
          <wp:inline distT="0" distB="0" distL="0" distR="0" wp14:anchorId="4060F78F" wp14:editId="6305F586">
            <wp:extent cx="3496163" cy="1352739"/>
            <wp:effectExtent l="0" t="0" r="9525" b="0"/>
            <wp:docPr id="72202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9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4466" w14:textId="610AEFFA" w:rsidR="00AA2534" w:rsidRPr="00AA2534" w:rsidRDefault="00D63F85" w:rsidP="00AA2534">
      <w:pPr>
        <w:pStyle w:val="Heading2"/>
        <w:spacing w:after="66"/>
        <w:ind w:left="-5"/>
        <w:rPr>
          <w:rFonts w:ascii="Calibri" w:eastAsia="Calibri" w:hAnsi="Calibri" w:cs="Calibri"/>
          <w:b w:val="0"/>
        </w:rPr>
      </w:pPr>
      <w:r>
        <w:rPr>
          <w:rFonts w:ascii="Calibri" w:eastAsia="Calibri" w:hAnsi="Calibri" w:cs="Calibri"/>
          <w:b w:val="0"/>
        </w:rPr>
        <w:t xml:space="preserve">Relationships </w:t>
      </w:r>
      <w:bookmarkEnd w:id="8"/>
    </w:p>
    <w:p w14:paraId="0365BBE8" w14:textId="77777777" w:rsidR="00BF3527" w:rsidRDefault="00D63F85">
      <w:pPr>
        <w:spacing w:after="186" w:line="259" w:lineRule="auto"/>
        <w:ind w:left="0" w:firstLine="0"/>
      </w:pPr>
      <w:r>
        <w:t xml:space="preserve"> </w:t>
      </w:r>
    </w:p>
    <w:p w14:paraId="70E677FD" w14:textId="241537CC" w:rsidR="00BF3527" w:rsidRDefault="004642D6">
      <w:pPr>
        <w:spacing w:after="189" w:line="259" w:lineRule="auto"/>
        <w:ind w:left="-1" w:firstLine="0"/>
        <w:jc w:val="right"/>
      </w:pPr>
      <w:r w:rsidRPr="004642D6">
        <w:rPr>
          <w:noProof/>
        </w:rPr>
        <w:drawing>
          <wp:inline distT="0" distB="0" distL="0" distR="0" wp14:anchorId="5D0A4E85" wp14:editId="10CB0CD4">
            <wp:extent cx="5044440" cy="2354580"/>
            <wp:effectExtent l="0" t="0" r="3810" b="7620"/>
            <wp:docPr id="4611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4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F85">
        <w:t xml:space="preserve"> </w:t>
      </w:r>
    </w:p>
    <w:p w14:paraId="54961467" w14:textId="77777777" w:rsidR="00BF3527" w:rsidRDefault="00D63F85">
      <w:pPr>
        <w:pStyle w:val="Heading1"/>
        <w:spacing w:after="326"/>
        <w:ind w:left="-5"/>
      </w:pPr>
      <w:bookmarkStart w:id="9" w:name="_Toc6077"/>
      <w:r>
        <w:lastRenderedPageBreak/>
        <w:t xml:space="preserve">Normalization </w:t>
      </w:r>
      <w:bookmarkEnd w:id="9"/>
    </w:p>
    <w:p w14:paraId="1C99980D" w14:textId="77777777" w:rsidR="00BF3527" w:rsidRDefault="00D63F85">
      <w:pPr>
        <w:pStyle w:val="Heading2"/>
        <w:ind w:left="-5"/>
      </w:pPr>
      <w:bookmarkStart w:id="10" w:name="_Toc6078"/>
      <w:r>
        <w:rPr>
          <w:rFonts w:ascii="Calibri" w:eastAsia="Calibri" w:hAnsi="Calibri" w:cs="Calibri"/>
        </w:rPr>
        <w:t xml:space="preserve">1. </w:t>
      </w:r>
      <w:proofErr w:type="spellStart"/>
      <w:r>
        <w:t>CoffeeShops</w:t>
      </w:r>
      <w:proofErr w:type="spellEnd"/>
      <w:r>
        <w:t xml:space="preserve"> </w:t>
      </w:r>
      <w:bookmarkEnd w:id="10"/>
    </w:p>
    <w:p w14:paraId="4B6ADC06" w14:textId="77777777" w:rsidR="00BF3527" w:rsidRDefault="00D63F85">
      <w:pPr>
        <w:numPr>
          <w:ilvl w:val="0"/>
          <w:numId w:val="2"/>
        </w:numPr>
        <w:spacing w:after="16" w:line="259" w:lineRule="auto"/>
        <w:ind w:hanging="360"/>
      </w:pPr>
      <w:proofErr w:type="spellStart"/>
      <w:r>
        <w:rPr>
          <w:b/>
        </w:rPr>
        <w:t>ShopID</w:t>
      </w:r>
      <w:proofErr w:type="spellEnd"/>
      <w:r>
        <w:t xml:space="preserve"> </w:t>
      </w:r>
      <w:r>
        <w:rPr>
          <w:i/>
        </w:rPr>
        <w:t xml:space="preserve">(PK) </w:t>
      </w:r>
    </w:p>
    <w:p w14:paraId="5D87BFF3" w14:textId="77777777" w:rsidR="00BF3527" w:rsidRDefault="00D63F85">
      <w:pPr>
        <w:numPr>
          <w:ilvl w:val="0"/>
          <w:numId w:val="2"/>
        </w:numPr>
        <w:ind w:hanging="360"/>
      </w:pPr>
      <w:proofErr w:type="spellStart"/>
      <w:r>
        <w:t>ShopName</w:t>
      </w:r>
      <w:proofErr w:type="spellEnd"/>
      <w:r>
        <w:t xml:space="preserve"> </w:t>
      </w:r>
    </w:p>
    <w:p w14:paraId="3BDBAB17" w14:textId="77777777" w:rsidR="00BF3527" w:rsidRDefault="00D63F85">
      <w:pPr>
        <w:numPr>
          <w:ilvl w:val="0"/>
          <w:numId w:val="2"/>
        </w:numPr>
        <w:spacing w:after="220"/>
        <w:ind w:hanging="360"/>
      </w:pPr>
      <w:r>
        <w:t xml:space="preserve">Location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spellStart"/>
      <w:r>
        <w:t>CategoryID</w:t>
      </w:r>
      <w:proofErr w:type="spellEnd"/>
      <w:r>
        <w:t xml:space="preserve"> </w:t>
      </w:r>
      <w:r>
        <w:rPr>
          <w:i/>
        </w:rPr>
        <w:t xml:space="preserve">(FK) </w:t>
      </w:r>
    </w:p>
    <w:p w14:paraId="753F54B7" w14:textId="77777777" w:rsidR="00BF3527" w:rsidRDefault="00D63F85">
      <w:pPr>
        <w:spacing w:after="287" w:line="259" w:lineRule="auto"/>
        <w:ind w:left="-5"/>
      </w:pPr>
      <w:r>
        <w:rPr>
          <w:b/>
        </w:rPr>
        <w:t>3NF</w:t>
      </w:r>
      <w:r>
        <w:t xml:space="preserve">: </w:t>
      </w:r>
    </w:p>
    <w:p w14:paraId="19A1D5A3" w14:textId="77777777" w:rsidR="00BF3527" w:rsidRDefault="00D63F85">
      <w:pPr>
        <w:numPr>
          <w:ilvl w:val="0"/>
          <w:numId w:val="2"/>
        </w:numPr>
        <w:ind w:hanging="360"/>
      </w:pPr>
      <w:r>
        <w:t xml:space="preserve">All fields depend only on </w:t>
      </w:r>
      <w:proofErr w:type="spellStart"/>
      <w:r>
        <w:rPr>
          <w:rFonts w:ascii="Consolas" w:eastAsia="Consolas" w:hAnsi="Consolas" w:cs="Consolas"/>
        </w:rPr>
        <w:t>ShopID</w:t>
      </w:r>
      <w:proofErr w:type="spellEnd"/>
      <w:r>
        <w:t xml:space="preserve">, the primary key. </w:t>
      </w:r>
    </w:p>
    <w:p w14:paraId="708D8A14" w14:textId="77777777" w:rsidR="00BF3527" w:rsidRDefault="00D63F85">
      <w:pPr>
        <w:numPr>
          <w:ilvl w:val="0"/>
          <w:numId w:val="2"/>
        </w:numPr>
        <w:spacing w:after="246"/>
        <w:ind w:hanging="360"/>
      </w:pPr>
      <w:proofErr w:type="spellStart"/>
      <w:r>
        <w:rPr>
          <w:rFonts w:ascii="Consolas" w:eastAsia="Consolas" w:hAnsi="Consolas" w:cs="Consolas"/>
        </w:rPr>
        <w:t>CategoryID</w:t>
      </w:r>
      <w:proofErr w:type="spellEnd"/>
      <w:r>
        <w:t xml:space="preserve"> is a foreign key but not a transitive dependency because its details are stored in the </w:t>
      </w:r>
      <w:r>
        <w:rPr>
          <w:rFonts w:ascii="Consolas" w:eastAsia="Consolas" w:hAnsi="Consolas" w:cs="Consolas"/>
        </w:rPr>
        <w:t>Categories</w:t>
      </w:r>
      <w:r>
        <w:t xml:space="preserve"> table. </w:t>
      </w:r>
    </w:p>
    <w:p w14:paraId="00F7267E" w14:textId="77777777" w:rsidR="00BF3527" w:rsidRDefault="00D63F85">
      <w:pPr>
        <w:spacing w:after="390" w:line="259" w:lineRule="auto"/>
        <w:ind w:left="0" w:firstLine="0"/>
      </w:pPr>
      <w:r>
        <w:t xml:space="preserve"> </w:t>
      </w:r>
    </w:p>
    <w:p w14:paraId="248C61C1" w14:textId="77777777" w:rsidR="00BF3527" w:rsidRDefault="00D63F85">
      <w:pPr>
        <w:pStyle w:val="Heading2"/>
        <w:ind w:left="-5"/>
      </w:pPr>
      <w:bookmarkStart w:id="11" w:name="_Toc6079"/>
      <w:r>
        <w:rPr>
          <w:rFonts w:ascii="Calibri" w:eastAsia="Calibri" w:hAnsi="Calibri" w:cs="Calibri"/>
        </w:rPr>
        <w:t xml:space="preserve">2. </w:t>
      </w:r>
      <w:r>
        <w:t xml:space="preserve">Categories </w:t>
      </w:r>
      <w:bookmarkEnd w:id="11"/>
    </w:p>
    <w:p w14:paraId="388EE283" w14:textId="77777777" w:rsidR="00BF3527" w:rsidRDefault="00D63F85">
      <w:pPr>
        <w:numPr>
          <w:ilvl w:val="0"/>
          <w:numId w:val="3"/>
        </w:numPr>
        <w:spacing w:after="16" w:line="259" w:lineRule="auto"/>
        <w:ind w:hanging="360"/>
      </w:pPr>
      <w:proofErr w:type="spellStart"/>
      <w:r>
        <w:rPr>
          <w:b/>
        </w:rPr>
        <w:t>CategoryID</w:t>
      </w:r>
      <w:proofErr w:type="spellEnd"/>
      <w:r>
        <w:t xml:space="preserve"> </w:t>
      </w:r>
      <w:r>
        <w:rPr>
          <w:i/>
        </w:rPr>
        <w:t xml:space="preserve">(PK) </w:t>
      </w:r>
    </w:p>
    <w:p w14:paraId="5C947FD0" w14:textId="77777777" w:rsidR="00BF3527" w:rsidRDefault="00D63F85">
      <w:pPr>
        <w:numPr>
          <w:ilvl w:val="0"/>
          <w:numId w:val="3"/>
        </w:numPr>
        <w:spacing w:after="226"/>
        <w:ind w:hanging="360"/>
      </w:pPr>
      <w:r>
        <w:t xml:space="preserve">Description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spellStart"/>
      <w:r>
        <w:t>CoffeePrice</w:t>
      </w:r>
      <w:proofErr w:type="spellEnd"/>
      <w:r>
        <w:t xml:space="preserve"> </w:t>
      </w:r>
    </w:p>
    <w:p w14:paraId="47F823FB" w14:textId="77777777" w:rsidR="00BF3527" w:rsidRDefault="00D63F85">
      <w:pPr>
        <w:spacing w:after="303" w:line="259" w:lineRule="auto"/>
        <w:ind w:left="-5"/>
      </w:pPr>
      <w:r>
        <w:rPr>
          <w:b/>
        </w:rPr>
        <w:t>3NF</w:t>
      </w:r>
      <w:r>
        <w:t xml:space="preserve">: </w:t>
      </w:r>
    </w:p>
    <w:p w14:paraId="158930B9" w14:textId="77777777" w:rsidR="00BF3527" w:rsidRDefault="00D63F85">
      <w:pPr>
        <w:numPr>
          <w:ilvl w:val="0"/>
          <w:numId w:val="3"/>
        </w:numPr>
        <w:ind w:hanging="360"/>
      </w:pPr>
      <w:r>
        <w:rPr>
          <w:rFonts w:ascii="Consolas" w:eastAsia="Consolas" w:hAnsi="Consolas" w:cs="Consolas"/>
        </w:rPr>
        <w:t>Description</w:t>
      </w:r>
      <w:r>
        <w:t xml:space="preserve"> and </w:t>
      </w:r>
      <w:proofErr w:type="spellStart"/>
      <w:r>
        <w:rPr>
          <w:rFonts w:ascii="Consolas" w:eastAsia="Consolas" w:hAnsi="Consolas" w:cs="Consolas"/>
        </w:rPr>
        <w:t>CoffeePrice</w:t>
      </w:r>
      <w:proofErr w:type="spellEnd"/>
      <w:r>
        <w:t xml:space="preserve"> directly depend on the primary key </w:t>
      </w:r>
      <w:proofErr w:type="spellStart"/>
      <w:r>
        <w:rPr>
          <w:rFonts w:ascii="Consolas" w:eastAsia="Consolas" w:hAnsi="Consolas" w:cs="Consolas"/>
        </w:rPr>
        <w:t>CategoryID</w:t>
      </w:r>
      <w:proofErr w:type="spellEnd"/>
      <w:r>
        <w:t xml:space="preserve">, not on each other. </w:t>
      </w:r>
    </w:p>
    <w:p w14:paraId="4B1EE932" w14:textId="77777777" w:rsidR="00BF3527" w:rsidRDefault="00D63F85">
      <w:pPr>
        <w:numPr>
          <w:ilvl w:val="0"/>
          <w:numId w:val="3"/>
        </w:numPr>
        <w:ind w:hanging="360"/>
      </w:pPr>
      <w:r>
        <w:t xml:space="preserve">No transitive dependencies. </w:t>
      </w:r>
    </w:p>
    <w:p w14:paraId="7BE501A5" w14:textId="77777777" w:rsidR="00BF3527" w:rsidRDefault="00D63F85">
      <w:pPr>
        <w:spacing w:after="390" w:line="259" w:lineRule="auto"/>
        <w:ind w:left="0" w:firstLine="0"/>
      </w:pPr>
      <w:r>
        <w:t xml:space="preserve"> </w:t>
      </w:r>
    </w:p>
    <w:p w14:paraId="1B7D1905" w14:textId="77777777" w:rsidR="00BF3527" w:rsidRDefault="00D63F85">
      <w:pPr>
        <w:pStyle w:val="Heading2"/>
        <w:ind w:left="-5"/>
      </w:pPr>
      <w:bookmarkStart w:id="12" w:name="_Toc6080"/>
      <w:r>
        <w:rPr>
          <w:rFonts w:ascii="Calibri" w:eastAsia="Calibri" w:hAnsi="Calibri" w:cs="Calibri"/>
        </w:rPr>
        <w:t xml:space="preserve">3. </w:t>
      </w:r>
      <w:r>
        <w:t xml:space="preserve">Customers </w:t>
      </w:r>
      <w:bookmarkEnd w:id="12"/>
    </w:p>
    <w:p w14:paraId="293594E2" w14:textId="77777777" w:rsidR="00BF3527" w:rsidRDefault="00D63F85">
      <w:pPr>
        <w:numPr>
          <w:ilvl w:val="0"/>
          <w:numId w:val="4"/>
        </w:numPr>
        <w:spacing w:after="16" w:line="259" w:lineRule="auto"/>
        <w:ind w:hanging="360"/>
      </w:pPr>
      <w:proofErr w:type="spellStart"/>
      <w:r>
        <w:rPr>
          <w:b/>
        </w:rPr>
        <w:t>CustomerID</w:t>
      </w:r>
      <w:proofErr w:type="spellEnd"/>
      <w:r>
        <w:t xml:space="preserve"> </w:t>
      </w:r>
      <w:r>
        <w:rPr>
          <w:i/>
        </w:rPr>
        <w:t xml:space="preserve">(PK) </w:t>
      </w:r>
    </w:p>
    <w:p w14:paraId="079D6132" w14:textId="77777777" w:rsidR="00BF3527" w:rsidRDefault="00D63F85">
      <w:pPr>
        <w:numPr>
          <w:ilvl w:val="0"/>
          <w:numId w:val="4"/>
        </w:numPr>
        <w:ind w:hanging="360"/>
      </w:pPr>
      <w:proofErr w:type="spellStart"/>
      <w:r>
        <w:t>CustomerName</w:t>
      </w:r>
      <w:proofErr w:type="spellEnd"/>
      <w:r>
        <w:t xml:space="preserve"> </w:t>
      </w:r>
    </w:p>
    <w:p w14:paraId="3BA66C64" w14:textId="77777777" w:rsidR="00BF3527" w:rsidRDefault="00D63F85">
      <w:pPr>
        <w:numPr>
          <w:ilvl w:val="0"/>
          <w:numId w:val="4"/>
        </w:numPr>
        <w:ind w:hanging="360"/>
      </w:pPr>
      <w:r>
        <w:t xml:space="preserve">Age </w:t>
      </w:r>
    </w:p>
    <w:p w14:paraId="7A991F20" w14:textId="77777777" w:rsidR="00BF3527" w:rsidRDefault="00D63F85">
      <w:pPr>
        <w:numPr>
          <w:ilvl w:val="0"/>
          <w:numId w:val="4"/>
        </w:numPr>
        <w:ind w:hanging="360"/>
      </w:pPr>
      <w:r>
        <w:t xml:space="preserve">Address </w:t>
      </w:r>
    </w:p>
    <w:p w14:paraId="5F4C16EB" w14:textId="77777777" w:rsidR="00BF3527" w:rsidRDefault="00D63F85">
      <w:pPr>
        <w:numPr>
          <w:ilvl w:val="0"/>
          <w:numId w:val="4"/>
        </w:numPr>
        <w:ind w:hanging="360"/>
      </w:pPr>
      <w:proofErr w:type="spellStart"/>
      <w:r>
        <w:t>PhoneNumber</w:t>
      </w:r>
      <w:proofErr w:type="spellEnd"/>
      <w:r>
        <w:t xml:space="preserve"> </w:t>
      </w:r>
    </w:p>
    <w:p w14:paraId="05181ECD" w14:textId="77777777" w:rsidR="00BF3527" w:rsidRDefault="00D63F85">
      <w:pPr>
        <w:numPr>
          <w:ilvl w:val="0"/>
          <w:numId w:val="4"/>
        </w:numPr>
        <w:spacing w:after="232"/>
        <w:ind w:hanging="360"/>
      </w:pPr>
      <w:r>
        <w:t xml:space="preserve">Email </w:t>
      </w:r>
    </w:p>
    <w:p w14:paraId="09624165" w14:textId="77777777" w:rsidR="00BF3527" w:rsidRDefault="00D63F85">
      <w:pPr>
        <w:spacing w:after="289" w:line="259" w:lineRule="auto"/>
        <w:ind w:left="-5"/>
      </w:pPr>
      <w:r>
        <w:t xml:space="preserve"> </w:t>
      </w:r>
      <w:r>
        <w:rPr>
          <w:b/>
        </w:rPr>
        <w:t>3NF</w:t>
      </w:r>
      <w:r>
        <w:t xml:space="preserve">: </w:t>
      </w:r>
    </w:p>
    <w:p w14:paraId="19736588" w14:textId="77777777" w:rsidR="00BF3527" w:rsidRDefault="00D63F85">
      <w:pPr>
        <w:numPr>
          <w:ilvl w:val="0"/>
          <w:numId w:val="4"/>
        </w:numPr>
        <w:ind w:hanging="360"/>
      </w:pPr>
      <w:r>
        <w:t xml:space="preserve">All attributes are fully functionally dependent on </w:t>
      </w:r>
      <w:proofErr w:type="spellStart"/>
      <w:r>
        <w:rPr>
          <w:rFonts w:ascii="Consolas" w:eastAsia="Consolas" w:hAnsi="Consolas" w:cs="Consolas"/>
        </w:rPr>
        <w:t>CustomerID</w:t>
      </w:r>
      <w:proofErr w:type="spellEnd"/>
      <w:r>
        <w:t xml:space="preserve">. </w:t>
      </w:r>
    </w:p>
    <w:p w14:paraId="7B0AE1D4" w14:textId="77777777" w:rsidR="00BF3527" w:rsidRDefault="00D63F85">
      <w:pPr>
        <w:numPr>
          <w:ilvl w:val="0"/>
          <w:numId w:val="4"/>
        </w:numPr>
        <w:spacing w:after="235" w:line="283" w:lineRule="auto"/>
        <w:ind w:hanging="360"/>
      </w:pPr>
      <w:r>
        <w:lastRenderedPageBreak/>
        <w:t xml:space="preserve">No transitive </w:t>
      </w:r>
      <w:proofErr w:type="gramStart"/>
      <w:r>
        <w:t>dependencies</w:t>
      </w:r>
      <w:proofErr w:type="gramEnd"/>
      <w:r>
        <w:t xml:space="preserve"> (e.g., phone number doesn’t depend on address or email). </w:t>
      </w:r>
    </w:p>
    <w:p w14:paraId="6B867088" w14:textId="77777777" w:rsidR="00BF3527" w:rsidRDefault="00D63F85">
      <w:pPr>
        <w:spacing w:after="393" w:line="259" w:lineRule="auto"/>
        <w:ind w:left="0" w:firstLine="0"/>
      </w:pPr>
      <w:r>
        <w:t xml:space="preserve"> </w:t>
      </w:r>
    </w:p>
    <w:p w14:paraId="1F980E9D" w14:textId="77777777" w:rsidR="00BF3527" w:rsidRDefault="00D63F85">
      <w:pPr>
        <w:pStyle w:val="Heading2"/>
        <w:ind w:left="-5"/>
      </w:pPr>
      <w:bookmarkStart w:id="13" w:name="_Toc6081"/>
      <w:r>
        <w:rPr>
          <w:rFonts w:ascii="Calibri" w:eastAsia="Calibri" w:hAnsi="Calibri" w:cs="Calibri"/>
        </w:rPr>
        <w:t xml:space="preserve">4. </w:t>
      </w:r>
      <w:proofErr w:type="spellStart"/>
      <w:r>
        <w:t>SalesTransactions</w:t>
      </w:r>
      <w:proofErr w:type="spellEnd"/>
      <w:r>
        <w:t xml:space="preserve"> </w:t>
      </w:r>
      <w:bookmarkEnd w:id="13"/>
    </w:p>
    <w:p w14:paraId="27756498" w14:textId="77777777" w:rsidR="00BF3527" w:rsidRDefault="00D63F85">
      <w:pPr>
        <w:numPr>
          <w:ilvl w:val="0"/>
          <w:numId w:val="5"/>
        </w:numPr>
        <w:spacing w:after="16" w:line="259" w:lineRule="auto"/>
        <w:ind w:hanging="360"/>
      </w:pPr>
      <w:proofErr w:type="spellStart"/>
      <w:r>
        <w:rPr>
          <w:b/>
        </w:rPr>
        <w:t>TransactionID</w:t>
      </w:r>
      <w:proofErr w:type="spellEnd"/>
      <w:r>
        <w:t xml:space="preserve"> </w:t>
      </w:r>
      <w:r>
        <w:rPr>
          <w:i/>
        </w:rPr>
        <w:t xml:space="preserve">(PK) </w:t>
      </w:r>
    </w:p>
    <w:p w14:paraId="5DA0E09A" w14:textId="77777777" w:rsidR="00BF3527" w:rsidRDefault="00D63F85">
      <w:pPr>
        <w:numPr>
          <w:ilvl w:val="0"/>
          <w:numId w:val="5"/>
        </w:numPr>
        <w:ind w:hanging="360"/>
      </w:pPr>
      <w:proofErr w:type="spellStart"/>
      <w:r>
        <w:t>ShopID</w:t>
      </w:r>
      <w:proofErr w:type="spellEnd"/>
      <w:r>
        <w:t xml:space="preserve"> </w:t>
      </w:r>
      <w:r>
        <w:rPr>
          <w:i/>
        </w:rPr>
        <w:t xml:space="preserve">(FK) </w:t>
      </w:r>
    </w:p>
    <w:p w14:paraId="7FD5556C" w14:textId="77777777" w:rsidR="00BF3527" w:rsidRDefault="00D63F85">
      <w:pPr>
        <w:numPr>
          <w:ilvl w:val="0"/>
          <w:numId w:val="5"/>
        </w:numPr>
        <w:ind w:hanging="360"/>
      </w:pPr>
      <w:proofErr w:type="spellStart"/>
      <w:r>
        <w:t>CustomerID</w:t>
      </w:r>
      <w:proofErr w:type="spellEnd"/>
      <w:r>
        <w:t xml:space="preserve"> </w:t>
      </w:r>
      <w:r>
        <w:rPr>
          <w:i/>
        </w:rPr>
        <w:t xml:space="preserve">(FK) </w:t>
      </w:r>
    </w:p>
    <w:p w14:paraId="363B1C80" w14:textId="77777777" w:rsidR="00BF3527" w:rsidRDefault="00D63F85">
      <w:pPr>
        <w:numPr>
          <w:ilvl w:val="0"/>
          <w:numId w:val="5"/>
        </w:numPr>
        <w:ind w:hanging="360"/>
      </w:pPr>
      <w:r>
        <w:t xml:space="preserve">Quantity </w:t>
      </w:r>
    </w:p>
    <w:p w14:paraId="14C1358A" w14:textId="77777777" w:rsidR="00BF3527" w:rsidRDefault="00D63F85">
      <w:pPr>
        <w:numPr>
          <w:ilvl w:val="0"/>
          <w:numId w:val="5"/>
        </w:numPr>
        <w:ind w:hanging="360"/>
      </w:pPr>
      <w:proofErr w:type="spellStart"/>
      <w:r>
        <w:t>TransactionDate</w:t>
      </w:r>
      <w:proofErr w:type="spellEnd"/>
      <w:r>
        <w:t xml:space="preserve"> </w:t>
      </w:r>
    </w:p>
    <w:p w14:paraId="532FBD35" w14:textId="77777777" w:rsidR="00BF3527" w:rsidRDefault="00D63F85">
      <w:pPr>
        <w:numPr>
          <w:ilvl w:val="0"/>
          <w:numId w:val="5"/>
        </w:numPr>
        <w:spacing w:after="226"/>
        <w:ind w:hanging="360"/>
      </w:pPr>
      <w:proofErr w:type="spellStart"/>
      <w:r>
        <w:t>TotalCost</w:t>
      </w:r>
      <w:proofErr w:type="spellEnd"/>
      <w:r>
        <w:t xml:space="preserve"> </w:t>
      </w:r>
    </w:p>
    <w:p w14:paraId="697A7E6E" w14:textId="77777777" w:rsidR="00BF3527" w:rsidRDefault="00D63F85">
      <w:pPr>
        <w:spacing w:after="300" w:line="259" w:lineRule="auto"/>
        <w:ind w:left="-5"/>
      </w:pPr>
      <w:r>
        <w:rPr>
          <w:b/>
        </w:rPr>
        <w:t>3NF</w:t>
      </w:r>
      <w:r>
        <w:t xml:space="preserve">: </w:t>
      </w:r>
    </w:p>
    <w:p w14:paraId="1B513C8C" w14:textId="77777777" w:rsidR="00BF3527" w:rsidRDefault="00D63F85">
      <w:pPr>
        <w:numPr>
          <w:ilvl w:val="0"/>
          <w:numId w:val="5"/>
        </w:numPr>
        <w:ind w:hanging="360"/>
      </w:pPr>
      <w:r>
        <w:t xml:space="preserve">All non-key fields depend only on </w:t>
      </w:r>
      <w:proofErr w:type="spellStart"/>
      <w:r>
        <w:rPr>
          <w:rFonts w:ascii="Consolas" w:eastAsia="Consolas" w:hAnsi="Consolas" w:cs="Consolas"/>
        </w:rPr>
        <w:t>TransactionID</w:t>
      </w:r>
      <w:proofErr w:type="spellEnd"/>
      <w:r>
        <w:t xml:space="preserve">. </w:t>
      </w:r>
    </w:p>
    <w:p w14:paraId="168C80A2" w14:textId="77777777" w:rsidR="00BF3527" w:rsidRDefault="00D63F85">
      <w:pPr>
        <w:numPr>
          <w:ilvl w:val="0"/>
          <w:numId w:val="5"/>
        </w:numPr>
        <w:spacing w:after="247"/>
        <w:ind w:hanging="360"/>
      </w:pPr>
      <w:r>
        <w:t xml:space="preserve">No transitive dependencies assuming </w:t>
      </w:r>
      <w:proofErr w:type="spellStart"/>
      <w:r>
        <w:rPr>
          <w:rFonts w:ascii="Consolas" w:eastAsia="Consolas" w:hAnsi="Consolas" w:cs="Consolas"/>
        </w:rPr>
        <w:t>TotalCost</w:t>
      </w:r>
      <w:proofErr w:type="spellEnd"/>
      <w:r>
        <w:t xml:space="preserve"> is retained with justification (for record-keeping or historical pricing). </w:t>
      </w:r>
    </w:p>
    <w:p w14:paraId="272F7C0D" w14:textId="77777777" w:rsidR="00BF3527" w:rsidRDefault="00D63F85">
      <w:pPr>
        <w:spacing w:after="286" w:line="259" w:lineRule="auto"/>
        <w:ind w:left="0" w:firstLine="0"/>
      </w:pPr>
      <w:r>
        <w:t xml:space="preserve"> </w:t>
      </w:r>
    </w:p>
    <w:p w14:paraId="63B6D736" w14:textId="77777777" w:rsidR="00BF3527" w:rsidRDefault="00D63F85">
      <w:pPr>
        <w:numPr>
          <w:ilvl w:val="0"/>
          <w:numId w:val="5"/>
        </w:numPr>
        <w:ind w:hanging="360"/>
      </w:pPr>
      <w:proofErr w:type="spellStart"/>
      <w:proofErr w:type="gramStart"/>
      <w:r>
        <w:rPr>
          <w:rFonts w:ascii="Consolas" w:eastAsia="Consolas" w:hAnsi="Consolas" w:cs="Consolas"/>
        </w:rPr>
        <w:t>TotalCost</w:t>
      </w:r>
      <w:proofErr w:type="spellEnd"/>
      <w:proofErr w:type="gramEnd"/>
      <w:r>
        <w:t xml:space="preserve"> is stored for tracking historical prices even if price changes later — so it's okay in 3NF with justification. </w:t>
      </w:r>
    </w:p>
    <w:p w14:paraId="786B204F" w14:textId="77777777" w:rsidR="00BF3527" w:rsidRDefault="00D63F85">
      <w:pPr>
        <w:numPr>
          <w:ilvl w:val="0"/>
          <w:numId w:val="5"/>
        </w:numPr>
        <w:ind w:hanging="360"/>
      </w:pPr>
      <w:r>
        <w:t xml:space="preserve">All IDs are used properly as foreign keys and link to their respective parent tables. </w:t>
      </w:r>
    </w:p>
    <w:p w14:paraId="40C373E8" w14:textId="77777777" w:rsidR="00BF3527" w:rsidRDefault="00D63F85">
      <w:pPr>
        <w:numPr>
          <w:ilvl w:val="0"/>
          <w:numId w:val="5"/>
        </w:numPr>
        <w:spacing w:after="224"/>
        <w:ind w:hanging="360"/>
      </w:pPr>
      <w:r>
        <w:t xml:space="preserve">No derived fields violate the 3NF unless intentionally kept. </w:t>
      </w:r>
    </w:p>
    <w:p w14:paraId="254252D7" w14:textId="77777777" w:rsidR="00BF3527" w:rsidRDefault="00D63F85">
      <w:pPr>
        <w:spacing w:after="259" w:line="259" w:lineRule="auto"/>
        <w:ind w:left="0" w:firstLine="0"/>
      </w:pPr>
      <w:r>
        <w:t xml:space="preserve"> </w:t>
      </w:r>
    </w:p>
    <w:p w14:paraId="7C70C77C" w14:textId="77777777" w:rsidR="00BF3527" w:rsidRDefault="00D63F85">
      <w:pPr>
        <w:spacing w:after="193" w:line="259" w:lineRule="auto"/>
        <w:ind w:left="0" w:firstLine="0"/>
      </w:pPr>
      <w:r>
        <w:rPr>
          <w:color w:val="0F4761"/>
          <w:sz w:val="32"/>
        </w:rPr>
        <w:t xml:space="preserve"> </w:t>
      </w:r>
    </w:p>
    <w:p w14:paraId="0DA1E7E5" w14:textId="77777777" w:rsidR="00BF3527" w:rsidRDefault="00D63F85">
      <w:pPr>
        <w:spacing w:after="194" w:line="259" w:lineRule="auto"/>
        <w:ind w:left="0" w:firstLine="0"/>
      </w:pPr>
      <w:r>
        <w:rPr>
          <w:color w:val="0F4761"/>
          <w:sz w:val="32"/>
        </w:rPr>
        <w:t xml:space="preserve"> </w:t>
      </w:r>
    </w:p>
    <w:p w14:paraId="1749FBCF" w14:textId="77777777" w:rsidR="00BF3527" w:rsidRDefault="00D63F85">
      <w:pPr>
        <w:spacing w:after="193" w:line="259" w:lineRule="auto"/>
        <w:ind w:left="0" w:firstLine="0"/>
      </w:pPr>
      <w:r>
        <w:rPr>
          <w:color w:val="0F4761"/>
          <w:sz w:val="32"/>
        </w:rPr>
        <w:t xml:space="preserve"> </w:t>
      </w:r>
    </w:p>
    <w:p w14:paraId="0C4DEFD8" w14:textId="77777777" w:rsidR="00BF3527" w:rsidRDefault="00D63F85">
      <w:pPr>
        <w:spacing w:after="193" w:line="259" w:lineRule="auto"/>
        <w:ind w:left="0" w:firstLine="0"/>
      </w:pPr>
      <w:r>
        <w:rPr>
          <w:color w:val="0F4761"/>
          <w:sz w:val="32"/>
        </w:rPr>
        <w:t xml:space="preserve"> </w:t>
      </w:r>
    </w:p>
    <w:p w14:paraId="24F6FB6D" w14:textId="77777777" w:rsidR="00BF3527" w:rsidRDefault="00D63F85">
      <w:pPr>
        <w:spacing w:after="194" w:line="259" w:lineRule="auto"/>
        <w:ind w:left="0" w:firstLine="0"/>
      </w:pPr>
      <w:r>
        <w:rPr>
          <w:color w:val="0F4761"/>
          <w:sz w:val="32"/>
        </w:rPr>
        <w:t xml:space="preserve"> </w:t>
      </w:r>
    </w:p>
    <w:p w14:paraId="321842CA" w14:textId="77777777" w:rsidR="00BF3527" w:rsidRDefault="00D63F85">
      <w:pPr>
        <w:pStyle w:val="Heading1"/>
        <w:ind w:left="-5"/>
      </w:pPr>
      <w:bookmarkStart w:id="14" w:name="_Toc6082"/>
      <w:r>
        <w:lastRenderedPageBreak/>
        <w:t xml:space="preserve">2.2. CONCEPTUAL ERD </w:t>
      </w:r>
      <w:bookmarkEnd w:id="14"/>
    </w:p>
    <w:p w14:paraId="2FBEF8F8" w14:textId="196F3ACA" w:rsidR="00BF3527" w:rsidRDefault="00B462F0">
      <w:pPr>
        <w:spacing w:after="0" w:line="259" w:lineRule="auto"/>
        <w:ind w:left="-1" w:right="1471" w:firstLine="0"/>
        <w:jc w:val="right"/>
      </w:pPr>
      <w:hyperlink r:id="rId20" w:history="1">
        <w:r w:rsidRPr="00B462F0">
          <w:rPr>
            <w:rStyle w:val="Hyperlink"/>
          </w:rPr>
          <w:t>https://drive.google.com/file/d/1ENregjoorPbUXEDvT48qWuK1Gxt67VZg/view?usp=sh</w:t>
        </w:r>
        <w:r w:rsidRPr="00B462F0">
          <w:rPr>
            <w:rStyle w:val="Hyperlink"/>
          </w:rPr>
          <w:t>a</w:t>
        </w:r>
        <w:r w:rsidRPr="00B462F0">
          <w:rPr>
            <w:rStyle w:val="Hyperlink"/>
          </w:rPr>
          <w:t>ring</w:t>
        </w:r>
      </w:hyperlink>
      <w:r w:rsidRPr="00B462F0">
        <w:drawing>
          <wp:inline distT="0" distB="0" distL="0" distR="0" wp14:anchorId="6DBAF5D3" wp14:editId="13C48369">
            <wp:extent cx="4477375" cy="4372585"/>
            <wp:effectExtent l="0" t="0" r="0" b="9525"/>
            <wp:docPr id="46455231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52313" name="Picture 1" descr="A diagram of a compan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F85">
        <w:t xml:space="preserve"> </w:t>
      </w:r>
    </w:p>
    <w:p w14:paraId="105D57EE" w14:textId="77777777" w:rsidR="008A0C09" w:rsidRDefault="008A0C09">
      <w:pPr>
        <w:pStyle w:val="Heading1"/>
        <w:ind w:left="-5"/>
      </w:pPr>
      <w:bookmarkStart w:id="15" w:name="_Toc6083"/>
    </w:p>
    <w:p w14:paraId="548AE711" w14:textId="77777777" w:rsidR="008A0C09" w:rsidRDefault="008A0C09">
      <w:pPr>
        <w:pStyle w:val="Heading1"/>
        <w:ind w:left="-5"/>
      </w:pPr>
    </w:p>
    <w:p w14:paraId="00388E8F" w14:textId="77777777" w:rsidR="008A0C09" w:rsidRDefault="008A0C09">
      <w:pPr>
        <w:pStyle w:val="Heading1"/>
        <w:ind w:left="-5"/>
      </w:pPr>
    </w:p>
    <w:p w14:paraId="66E01FAF" w14:textId="77777777" w:rsidR="008A0C09" w:rsidRDefault="008A0C09">
      <w:pPr>
        <w:pStyle w:val="Heading1"/>
        <w:ind w:left="-5"/>
      </w:pPr>
    </w:p>
    <w:p w14:paraId="4C6208FA" w14:textId="14C1B8ED" w:rsidR="00BF3527" w:rsidRDefault="00D63F85">
      <w:pPr>
        <w:pStyle w:val="Heading1"/>
        <w:ind w:left="-5"/>
      </w:pPr>
      <w:r>
        <w:t xml:space="preserve">2.3. LOGICAL ERD </w:t>
      </w:r>
      <w:bookmarkEnd w:id="15"/>
    </w:p>
    <w:p w14:paraId="46156D77" w14:textId="1E38197E" w:rsidR="00BF3527" w:rsidRDefault="000E6288">
      <w:pPr>
        <w:spacing w:after="0" w:line="259" w:lineRule="auto"/>
        <w:ind w:left="-1" w:firstLine="0"/>
        <w:jc w:val="right"/>
      </w:pPr>
      <w:hyperlink r:id="rId22" w:history="1">
        <w:r w:rsidRPr="000E6288">
          <w:rPr>
            <w:rStyle w:val="Hyperlink"/>
          </w:rPr>
          <w:t>https://drive.google.com/file/d/1Kp1Y3kFvRwCqFqiNyRj2GKVJC_NqG9S1/v</w:t>
        </w:r>
        <w:r w:rsidRPr="000E6288">
          <w:rPr>
            <w:rStyle w:val="Hyperlink"/>
          </w:rPr>
          <w:t>i</w:t>
        </w:r>
        <w:r w:rsidRPr="000E6288">
          <w:rPr>
            <w:rStyle w:val="Hyperlink"/>
          </w:rPr>
          <w:t>ew?usp=sharing</w:t>
        </w:r>
      </w:hyperlink>
      <w:hyperlink r:id="rId23" w:history="1"/>
      <w:r w:rsidR="00B462F0" w:rsidRPr="00B462F0">
        <w:drawing>
          <wp:inline distT="0" distB="0" distL="0" distR="0" wp14:anchorId="00990586" wp14:editId="294B399F">
            <wp:extent cx="5976620" cy="5172710"/>
            <wp:effectExtent l="0" t="0" r="5080" b="8890"/>
            <wp:docPr id="212957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76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F85">
        <w:t xml:space="preserve"> </w:t>
      </w:r>
    </w:p>
    <w:p w14:paraId="24376C02" w14:textId="77777777" w:rsidR="008A0C09" w:rsidRDefault="008A0C09">
      <w:pPr>
        <w:pStyle w:val="Heading1"/>
        <w:ind w:left="-5"/>
      </w:pPr>
      <w:bookmarkStart w:id="16" w:name="_Toc6084"/>
    </w:p>
    <w:p w14:paraId="4C74B865" w14:textId="77777777" w:rsidR="008A0C09" w:rsidRDefault="008A0C09">
      <w:pPr>
        <w:pStyle w:val="Heading1"/>
        <w:ind w:left="-5"/>
      </w:pPr>
    </w:p>
    <w:p w14:paraId="1A6C11D6" w14:textId="77777777" w:rsidR="008A0C09" w:rsidRDefault="008A0C09">
      <w:pPr>
        <w:pStyle w:val="Heading1"/>
        <w:ind w:left="-5"/>
      </w:pPr>
    </w:p>
    <w:p w14:paraId="5647DCA7" w14:textId="77777777" w:rsidR="008A0C09" w:rsidRDefault="008A0C09">
      <w:pPr>
        <w:pStyle w:val="Heading1"/>
        <w:ind w:left="-5"/>
      </w:pPr>
    </w:p>
    <w:p w14:paraId="0819DBF8" w14:textId="77777777" w:rsidR="008A0C09" w:rsidRDefault="008A0C09">
      <w:pPr>
        <w:pStyle w:val="Heading1"/>
        <w:ind w:left="-5"/>
      </w:pPr>
    </w:p>
    <w:p w14:paraId="3F153616" w14:textId="1DE8D401" w:rsidR="00BF3527" w:rsidRDefault="00D63F85">
      <w:pPr>
        <w:pStyle w:val="Heading1"/>
        <w:ind w:left="-5"/>
      </w:pPr>
      <w:r>
        <w:t xml:space="preserve">2.4. PHYSICAL ERD </w:t>
      </w:r>
      <w:bookmarkEnd w:id="16"/>
    </w:p>
    <w:p w14:paraId="512A273F" w14:textId="4DF051A7" w:rsidR="00BF3527" w:rsidRDefault="005A74AB">
      <w:pPr>
        <w:spacing w:after="264" w:line="259" w:lineRule="auto"/>
        <w:ind w:left="0" w:firstLine="0"/>
      </w:pPr>
      <w:hyperlink r:id="rId25" w:history="1">
        <w:r w:rsidRPr="005A74AB">
          <w:rPr>
            <w:rStyle w:val="Hyperlink"/>
          </w:rPr>
          <w:t>https://drive.google.com/file/d/1cIljhDWB5RMWBMwSAZM3NEYEijeX6nh2/view?usp=shar</w:t>
        </w:r>
        <w:r w:rsidRPr="005A74AB">
          <w:rPr>
            <w:rStyle w:val="Hyperlink"/>
          </w:rPr>
          <w:t>i</w:t>
        </w:r>
        <w:r w:rsidRPr="005A74AB">
          <w:rPr>
            <w:rStyle w:val="Hyperlink"/>
          </w:rPr>
          <w:t>ng</w:t>
        </w:r>
      </w:hyperlink>
      <w:r w:rsidR="00D63F85">
        <w:t xml:space="preserve"> </w:t>
      </w:r>
    </w:p>
    <w:p w14:paraId="59308349" w14:textId="77777777" w:rsidR="00BF3527" w:rsidRDefault="00D63F85">
      <w:pPr>
        <w:spacing w:after="184" w:line="259" w:lineRule="auto"/>
        <w:ind w:left="0" w:firstLine="0"/>
      </w:pPr>
      <w:r>
        <w:t xml:space="preserve"> </w:t>
      </w:r>
    </w:p>
    <w:p w14:paraId="35297AD6" w14:textId="46EDBBA5" w:rsidR="00BF3527" w:rsidRDefault="00B462F0">
      <w:pPr>
        <w:spacing w:after="0" w:line="356" w:lineRule="auto"/>
        <w:ind w:left="0" w:hanging="1"/>
      </w:pPr>
      <w:r w:rsidRPr="00B462F0">
        <w:drawing>
          <wp:inline distT="0" distB="0" distL="0" distR="0" wp14:anchorId="2944857B" wp14:editId="749FEA11">
            <wp:extent cx="5976620" cy="3821430"/>
            <wp:effectExtent l="0" t="0" r="5080" b="7620"/>
            <wp:docPr id="33365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98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F85">
        <w:t xml:space="preserve">  </w:t>
      </w:r>
    </w:p>
    <w:p w14:paraId="135A2C20" w14:textId="77777777" w:rsidR="00BF3527" w:rsidRDefault="00D63F85">
      <w:pPr>
        <w:spacing w:after="0" w:line="259" w:lineRule="auto"/>
        <w:ind w:left="0" w:firstLine="0"/>
        <w:jc w:val="both"/>
      </w:pPr>
      <w:r>
        <w:t xml:space="preserve"> </w:t>
      </w:r>
    </w:p>
    <w:sectPr w:rsidR="00BF3527" w:rsidSect="00087583">
      <w:pgSz w:w="12240" w:h="15840"/>
      <w:pgMar w:top="1440" w:right="1387" w:bottom="1448" w:left="1441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51C2"/>
    <w:multiLevelType w:val="hybridMultilevel"/>
    <w:tmpl w:val="76EE1096"/>
    <w:lvl w:ilvl="0" w:tplc="8E0835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E39E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A24E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C1CE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6A00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6A0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9E4BF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6227E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4B42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5A5E5C"/>
    <w:multiLevelType w:val="hybridMultilevel"/>
    <w:tmpl w:val="81CA9A8A"/>
    <w:lvl w:ilvl="0" w:tplc="0ACC882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C77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08C88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B619E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BA4B6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84F5E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38569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40C2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0459D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4C58B3"/>
    <w:multiLevelType w:val="hybridMultilevel"/>
    <w:tmpl w:val="462A1DD2"/>
    <w:lvl w:ilvl="0" w:tplc="59D23A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E4E08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C52D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A4220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30ACE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8935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187F5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0792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0842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E743C8"/>
    <w:multiLevelType w:val="hybridMultilevel"/>
    <w:tmpl w:val="0FBCF410"/>
    <w:lvl w:ilvl="0" w:tplc="C59EED3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C16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BE1CB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B8F5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A6801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88116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503AF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44BD1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0EF1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5F24F9"/>
    <w:multiLevelType w:val="hybridMultilevel"/>
    <w:tmpl w:val="4066EFFA"/>
    <w:lvl w:ilvl="0" w:tplc="D8E425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7E1EC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624ED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8A12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C8B3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04B24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B430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A4934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7E4E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4626588">
    <w:abstractNumId w:val="1"/>
  </w:num>
  <w:num w:numId="2" w16cid:durableId="1152941735">
    <w:abstractNumId w:val="0"/>
  </w:num>
  <w:num w:numId="3" w16cid:durableId="410347448">
    <w:abstractNumId w:val="4"/>
  </w:num>
  <w:num w:numId="4" w16cid:durableId="1870219693">
    <w:abstractNumId w:val="2"/>
  </w:num>
  <w:num w:numId="5" w16cid:durableId="2056157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27"/>
    <w:rsid w:val="0004165C"/>
    <w:rsid w:val="00087583"/>
    <w:rsid w:val="000C7D23"/>
    <w:rsid w:val="000E6288"/>
    <w:rsid w:val="00223910"/>
    <w:rsid w:val="002961E4"/>
    <w:rsid w:val="003258A3"/>
    <w:rsid w:val="004642D6"/>
    <w:rsid w:val="004F034C"/>
    <w:rsid w:val="00510033"/>
    <w:rsid w:val="005A74AB"/>
    <w:rsid w:val="005E029C"/>
    <w:rsid w:val="0061309A"/>
    <w:rsid w:val="006F0266"/>
    <w:rsid w:val="0070401C"/>
    <w:rsid w:val="007155F3"/>
    <w:rsid w:val="00753AC9"/>
    <w:rsid w:val="0076776B"/>
    <w:rsid w:val="008A0C09"/>
    <w:rsid w:val="009000F0"/>
    <w:rsid w:val="00955E6C"/>
    <w:rsid w:val="009B0920"/>
    <w:rsid w:val="00A1031E"/>
    <w:rsid w:val="00AA2534"/>
    <w:rsid w:val="00AC0476"/>
    <w:rsid w:val="00AC3BBC"/>
    <w:rsid w:val="00B1121E"/>
    <w:rsid w:val="00B462F0"/>
    <w:rsid w:val="00BD572A"/>
    <w:rsid w:val="00BF3527"/>
    <w:rsid w:val="00CD60AE"/>
    <w:rsid w:val="00D51A16"/>
    <w:rsid w:val="00D63F85"/>
    <w:rsid w:val="00DA75B2"/>
    <w:rsid w:val="00EE465D"/>
    <w:rsid w:val="00F2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F92E0"/>
  <w15:docId w15:val="{8195FE63-7839-44DB-B328-0B65B824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7" w:line="259" w:lineRule="auto"/>
      <w:ind w:left="10" w:hanging="10"/>
      <w:outlineLvl w:val="1"/>
    </w:pPr>
    <w:rPr>
      <w:rFonts w:ascii="Consolas" w:eastAsia="Consolas" w:hAnsi="Consolas" w:cs="Consolas"/>
      <w:b/>
      <w:color w:val="0F4761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6" w:line="259" w:lineRule="auto"/>
      <w:ind w:left="10" w:hanging="10"/>
      <w:outlineLvl w:val="2"/>
    </w:pPr>
    <w:rPr>
      <w:rFonts w:ascii="Calibri" w:eastAsia="Calibri" w:hAnsi="Calibri" w:cs="Calibri"/>
      <w:color w:val="0F4761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6" w:line="259" w:lineRule="auto"/>
      <w:ind w:left="10" w:hanging="10"/>
      <w:outlineLvl w:val="3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nsolas" w:eastAsia="Consolas" w:hAnsi="Consolas" w:cs="Consolas"/>
      <w:b/>
      <w:color w:val="0F4761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F4761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0F4761"/>
      <w:sz w:val="28"/>
    </w:rPr>
  </w:style>
  <w:style w:type="paragraph" w:styleId="TOC1">
    <w:name w:val="toc 1"/>
    <w:hidden/>
    <w:pPr>
      <w:spacing w:after="124" w:line="259" w:lineRule="auto"/>
      <w:ind w:left="25" w:right="51" w:hanging="10"/>
      <w:jc w:val="right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112" w:line="271" w:lineRule="auto"/>
      <w:ind w:left="466" w:right="51" w:hanging="10"/>
    </w:pPr>
    <w:rPr>
      <w:rFonts w:ascii="Calibri" w:eastAsia="Calibri" w:hAnsi="Calibri" w:cs="Calibri"/>
      <w:color w:val="000000"/>
    </w:rPr>
  </w:style>
  <w:style w:type="paragraph" w:styleId="TOC3">
    <w:name w:val="toc 3"/>
    <w:hidden/>
    <w:pPr>
      <w:spacing w:after="124" w:line="259" w:lineRule="auto"/>
      <w:ind w:left="230" w:right="63" w:hanging="10"/>
      <w:jc w:val="right"/>
    </w:pPr>
    <w:rPr>
      <w:rFonts w:ascii="Calibri" w:eastAsia="Calibri" w:hAnsi="Calibri" w:cs="Calibri"/>
      <w:color w:val="000000"/>
    </w:rPr>
  </w:style>
  <w:style w:type="paragraph" w:styleId="TOC4">
    <w:name w:val="toc 4"/>
    <w:hidden/>
    <w:pPr>
      <w:spacing w:after="124" w:line="259" w:lineRule="auto"/>
      <w:ind w:left="230" w:right="63" w:hanging="10"/>
      <w:jc w:val="right"/>
    </w:pPr>
    <w:rPr>
      <w:rFonts w:ascii="Calibri" w:eastAsia="Calibri" w:hAnsi="Calibri" w:cs="Calibri"/>
      <w:color w:val="000000"/>
    </w:rPr>
  </w:style>
  <w:style w:type="paragraph" w:styleId="NoSpacing">
    <w:name w:val="No Spacing"/>
    <w:link w:val="NoSpacingChar"/>
    <w:uiPriority w:val="1"/>
    <w:qFormat/>
    <w:rsid w:val="00087583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7583"/>
    <w:rPr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875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2961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1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2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rive.google.com/file/d/1cIljhDWB5RMWBMwSAZM3NEYEijeX6nh2/view?usp=shari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rive.google.com/file/d/1ENregjoorPbUXEDvT48qWuK1Gxt67VZg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drive.google.com/file/d/1cIljhDWB5RMWBMwSAZM3NEYEijeX6nh2/view?usp=sharin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jmu-my.sharepoint.com/:x:/g/personal/bhgakha3_ljmu_ac_uk/ESyWKKPJ5btCkPrz6oIKKxMBQquPf6eMdOZeakxNYVShJA?e=fFuhQi" TargetMode="Externa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hyperlink" Target="https://ljmu-my.sharepoint.com/:x:/g/personal/bhgakha3_ljmu_ac_uk/ESyWKKPJ5btCkPrz6oIKKxMBQquPf6eMdOZeakxNYVShJA?e=fFuhQi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rive.google.com/file/d/1Kp1Y3kFvRwCqFqiNyRj2GKVJC_NqG9S1/view?usp=shari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9716FFB77FD24DA6CBAB0AD331D79B" ma:contentTypeVersion="6" ma:contentTypeDescription="Create a new document." ma:contentTypeScope="" ma:versionID="f8855ace420c64a7bd3b2a5b0d596325">
  <xsd:schema xmlns:xsd="http://www.w3.org/2001/XMLSchema" xmlns:xs="http://www.w3.org/2001/XMLSchema" xmlns:p="http://schemas.microsoft.com/office/2006/metadata/properties" xmlns:ns3="a0850fc1-1444-4c1e-8e4e-a277517b19bc" targetNamespace="http://schemas.microsoft.com/office/2006/metadata/properties" ma:root="true" ma:fieldsID="8bed67a3289686f56fdddc5873c8d5a3" ns3:_="">
    <xsd:import namespace="a0850fc1-1444-4c1e-8e4e-a277517b19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50fc1-1444-4c1e-8e4e-a277517b19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850fc1-1444-4c1e-8e4e-a277517b19bc" xsi:nil="true"/>
  </documentManagement>
</p:properties>
</file>

<file path=customXml/itemProps1.xml><?xml version="1.0" encoding="utf-8"?>
<ds:datastoreItem xmlns:ds="http://schemas.openxmlformats.org/officeDocument/2006/customXml" ds:itemID="{5B80CCC2-7B7E-4811-A6D2-76D494F1FF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50fc1-1444-4c1e-8e4e-a277517b19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E31C15-5354-40EF-BEB1-A2B18D349D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9CD6AC-6FC9-4DA3-BB9D-070873A533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15042D-8B35-4DEC-B459-93C7AACBA93C}">
  <ds:schemaRefs>
    <ds:schemaRef ds:uri="http://schemas.microsoft.com/office/2006/metadata/properties"/>
    <ds:schemaRef ds:uri="http://schemas.microsoft.com/office/infopath/2007/PartnerControls"/>
    <ds:schemaRef ds:uri="a0850fc1-1444-4c1e-8e4e-a277517b19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539</Words>
  <Characters>3344</Characters>
  <Application>Microsoft Office Word</Application>
  <DocSecurity>0</DocSecurity>
  <Lines>186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MODELLING SCENARIO</vt:lpstr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MODELLING SCENARIO</dc:title>
  <dc:subject/>
  <dc:creator>Aimal Sadia Khan</dc:creator>
  <cp:keywords/>
  <cp:lastModifiedBy>Khan, Aimal</cp:lastModifiedBy>
  <cp:revision>5</cp:revision>
  <dcterms:created xsi:type="dcterms:W3CDTF">2025-04-11T03:10:00Z</dcterms:created>
  <dcterms:modified xsi:type="dcterms:W3CDTF">2025-04-14T08:56:00Z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9d9a0ecf52dfd37905f2ff76088f0c1a27251a617ef6b8d93db889c27ce3079a</vt:lpwstr>
  </property>
  <property fmtid="{D5CDD505-2E9C-101B-9397-08002B2CF9AE}" pid="3" name="ContentTypeId">
    <vt:lpwstr>0x010100369716FFB77FD24DA6CBAB0AD331D79B</vt:lpwstr>
  </property>
</Properties>
</file>