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慕课网 网站分析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日志的数据格式：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Georgia" w:hAnsi="Georgia" w:eastAsia="Georgia"/>
                <w:sz w:val="30"/>
                <w:highlight w:val="white"/>
              </w:rPr>
              <w:t>194.237.142.21 - - [18/Sep/2013:06:49:18 +0000] "GET /wp-content/uploads/2013/07/rstudio-git3.png HTTP/1.1" 304 0 "-" "Mozilla/4.0 (compatible;)"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日志的概念：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一般日志，指定就是网络设备、业务系统以及后台服务器程序等等，所产生的数据，它在运行过程中，一般产生一个叫做xxxx.log文件，该文件就是存储日志的文本文件；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一条完成的日志包含有：日期、时间、使用者所操作的相关信息数据；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在日志当中，最具有代表性的就是</w:t>
      </w:r>
      <w:r>
        <w:rPr>
          <w:rFonts w:hint="eastAsia"/>
          <w:color w:val="FF0000"/>
          <w:lang w:val="en-US" w:eastAsia="zh-CN"/>
        </w:rPr>
        <w:t>网站日志 ，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网站日志就是网站在运行过程中所产生的日志，包含系统日志和程序日志；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系统日志：一般就是网站所基于的服务器所在自动生成的日志；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比如访问日志，系统的错误日志；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程序日志：由程序开发的过程中，程序员自定义的日志；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为什么要分析日志数据？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网站的日志本身并没有价值，只有当我们对其进行相关的处理、分析、挖掘之后产生会产生价值，才能够让原始的日志数据进行“说话”；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比如：在对于网站日志的分析中，我们可以了解：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网站的运营的情况：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PV : 一天当中，网站的访问量（在一个时间段内，网站被访问了多少次）；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只要有一次跳转，就代表一次PV；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UV ：一天当中，网站内多少个用户访问过；（对网站来说，后台会ip来作为用户的唯一标识）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网站的安全情况：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比如：恶意攻击，密码暴力破解；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恶意攻击：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爬虫（可以达到1秒内访问多次网站的效果，对于来说会监控到该访问的ip，）；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密码暴力破解：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木马（盗取密码，就前端页面把用户的账号和密码的数据，往后台发送时，木马病毒程序，会从中拦截发送的数据包，然后通过破解来获取到相关的密码信息）；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网站的用户信息：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通过对用户日志数据的分析，可以获取到访问用户操作系统，浏览器等等一些数据，当获取到这些数据后，我们可以对网站的安全或者网站的广告投放进行相关的设计；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比如：京东，它会统计用户一般情况下，是如何来登录京东的。是从百度搜索、还是直接请求京东的网站域名，还是从其他的广告网站跳转过来的。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当京东获取到这些数据后，会进行分析，比如百度搜索来的用户比较多，那么京东就可以在百度搜索上进行更大的资金投入，让收益最大化；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网站日志分析数据的流程：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005" cy="18161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一个完整的网站访问日志包含：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Georgia" w:hAnsi="Georgia" w:eastAsia="Georgia"/>
                <w:sz w:val="30"/>
                <w:highlight w:val="white"/>
              </w:rPr>
              <w:t>194.237.142.21 - - [18/Sep/2013:06:49:18 +0000] "GET /wp-content/uploads/2013/07/rstudio-git3.png HTTP/1.1" 304 0 "-" "Mozilla/4.0 (compatible;)"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1、用户的ip : 分城市和网络运营商的；ip和路由器有机密关系；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请问，我们当前教师访问一个网站时，所产生的ip有几个；</w:t>
            </w:r>
          </w:p>
          <w:p>
            <w:pPr>
              <w:numPr>
                <w:numId w:val="0"/>
              </w:numPr>
              <w:ind w:left="1928" w:hanging="1928" w:hanging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解释：只有一个，因为我们所有同学访问外网时，都是通过一个路由器来访问的，所以对网站来说，它能够获取到的用户ip仅仅是路由器的ip;</w:t>
            </w:r>
          </w:p>
          <w:p>
            <w:pPr>
              <w:numPr>
                <w:ilvl w:val="0"/>
                <w:numId w:val="4"/>
              </w:numPr>
              <w:ind w:left="1928" w:hanging="1928" w:hanging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访问时间：默认的时间显示格式是国际标准格式；</w:t>
            </w:r>
          </w:p>
          <w:p>
            <w:pPr>
              <w:numPr>
                <w:ilvl w:val="0"/>
                <w:numId w:val="4"/>
              </w:numPr>
              <w:ind w:left="1928" w:hanging="1928" w:hanging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请求链接：访问的网站的url , url中包含有你请求的该网站内的资源；</w:t>
            </w:r>
          </w:p>
          <w:p>
            <w:pPr>
              <w:numPr>
                <w:numId w:val="0"/>
              </w:numPr>
              <w:ind w:leftChars="-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地              请问GET,和post有什么区别？</w:t>
            </w:r>
          </w:p>
          <w:p>
            <w:pPr>
              <w:numPr>
                <w:numId w:val="0"/>
              </w:numPr>
              <w:ind w:leftChars="-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4、地方电  4、客户端信息：用户的操作系统，浏览器内核信息；</w:t>
            </w:r>
          </w:p>
          <w:p>
            <w:pPr>
              <w:numPr>
                <w:numId w:val="0"/>
              </w:numPr>
              <w:ind w:leftChars="-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分析1：网站的流量分析；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PV, UV IP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请问一个网站如果要统计流量时，是uv统计比较准确，还是IP统计比较准确？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解释：UV更准确一些；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分析2：网站来源分析：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用户从各个来源网站进入本网站的占有比例；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主要是的搜索引擎来源，来源中的各个搜索引擎的占有比例，比如：百度、谷歌，360；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分析3：网站的访问分析：</w:t>
      </w:r>
    </w:p>
    <w:p>
      <w:pPr>
        <w:numPr>
          <w:numId w:val="0"/>
        </w:numPr>
        <w:ind w:left="2570" w:hanging="257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访问链接的TopN : 一个大型的网站肯定是由一系列的网页组成的，topN就是代表一个网站中，有哪些网页是最容易被用户的访问的。</w:t>
      </w:r>
    </w:p>
    <w:p>
      <w:pPr>
        <w:numPr>
          <w:numId w:val="0"/>
        </w:numPr>
        <w:ind w:left="2249" w:hanging="2249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恶意攻击的ip : 比如一个ip竟然可以在一秒内访问网站多次，而是不访问不同的网页的URL，那么这种ip肯定是爬虫程序；</w:t>
      </w:r>
    </w:p>
    <w:p>
      <w:pPr>
        <w:numPr>
          <w:numId w:val="0"/>
        </w:numPr>
        <w:ind w:left="2249" w:hanging="2249" w:hangingChars="700"/>
        <w:rPr>
          <w:rFonts w:hint="eastAsia"/>
          <w:lang w:val="en-US" w:eastAsia="zh-CN"/>
        </w:rPr>
      </w:pPr>
    </w:p>
    <w:p>
      <w:pPr>
        <w:numPr>
          <w:numId w:val="0"/>
        </w:numPr>
        <w:ind w:left="2249" w:hanging="2249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分析4：网站访客分析：</w:t>
      </w:r>
    </w:p>
    <w:p>
      <w:pPr>
        <w:numPr>
          <w:numId w:val="0"/>
        </w:numPr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主要分析访客的操作系统：window mac, 安卓（手机）；作用：可以了解到网站的访问渠道是pc端多，还是移动端多；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分析网络运营商信息，可以掌握访问当前网站的哪家运营商的网络比较多；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电信、联通（网最稳当）、移动（信号最稳当，基站比较多）；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分析目的：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网站程序可以更好的优化；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网站服务器优化；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搜索引擎可以更好得到推广；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4FC04"/>
    <w:multiLevelType w:val="singleLevel"/>
    <w:tmpl w:val="9C84FC0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5CBB140"/>
    <w:multiLevelType w:val="singleLevel"/>
    <w:tmpl w:val="A5CBB1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2366EA"/>
    <w:multiLevelType w:val="singleLevel"/>
    <w:tmpl w:val="E52366E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46EB7DA"/>
    <w:multiLevelType w:val="singleLevel"/>
    <w:tmpl w:val="046EB7D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9F3D094"/>
    <w:multiLevelType w:val="singleLevel"/>
    <w:tmpl w:val="29F3D0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F4A77"/>
    <w:rsid w:val="31E35601"/>
    <w:rsid w:val="336A52A2"/>
    <w:rsid w:val="39A30741"/>
    <w:rsid w:val="3BEF73C3"/>
    <w:rsid w:val="41C03A7A"/>
    <w:rsid w:val="46715638"/>
    <w:rsid w:val="4F72467D"/>
    <w:rsid w:val="505B1723"/>
    <w:rsid w:val="50AC2CD4"/>
    <w:rsid w:val="58062377"/>
    <w:rsid w:val="68A156E1"/>
    <w:rsid w:val="6CDD4FB1"/>
    <w:rsid w:val="71C50D62"/>
    <w:rsid w:val="745C5787"/>
    <w:rsid w:val="7B186117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hint="default" w:ascii="Times New Roman" w:hAnsi="Times New Roman" w:eastAsia="楷体" w:cstheme="minorBidi"/>
      <w:b/>
      <w:kern w:val="2"/>
      <w:sz w:val="32"/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黑体"/>
      <w:b/>
      <w:color w:val="333333"/>
      <w:kern w:val="44"/>
      <w:sz w:val="44"/>
      <w:lang w:val="en-US" w:eastAsia="zh-CN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 w:eastAsia="黑体"/>
      <w:b/>
      <w:sz w:val="36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2"/>
    </w:pPr>
    <w:rPr>
      <w:sz w:val="32"/>
    </w:rPr>
  </w:style>
  <w:style w:type="paragraph" w:styleId="6">
    <w:name w:val="heading 4"/>
    <w:basedOn w:val="3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黑体"/>
      <w:b/>
      <w:sz w:val="3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1"/>
    <w:basedOn w:val="1"/>
    <w:next w:val="1"/>
    <w:qFormat/>
    <w:uiPriority w:val="0"/>
    <w:rPr>
      <w:rFonts w:eastAsia="楷体" w:asciiTheme="minorAscii" w:hAnsiTheme="minorAscii"/>
      <w:sz w:val="21"/>
    </w:rPr>
  </w:style>
  <w:style w:type="paragraph" w:customStyle="1" w:styleId="11">
    <w:name w:val="标题4"/>
    <w:basedOn w:val="5"/>
    <w:next w:val="1"/>
    <w:qFormat/>
    <w:uiPriority w:val="0"/>
    <w:rPr>
      <w:rFonts w:eastAsia="仿宋" w:asciiTheme="minorAscii" w:hAnsiTheme="minorAsci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石永鑫</dc:creator>
  <cp:lastModifiedBy>石永鑫</cp:lastModifiedBy>
  <dcterms:modified xsi:type="dcterms:W3CDTF">2018-11-01T08:12:44Z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