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B1465" w14:textId="77777777" w:rsidR="00ED6C54" w:rsidRPr="00ED6C54" w:rsidRDefault="00ED6C54" w:rsidP="00ED6C54">
      <w:pPr>
        <w:pStyle w:val="Heading1"/>
        <w:rPr>
          <w:b/>
          <w:bCs/>
        </w:rPr>
      </w:pPr>
      <w:r w:rsidRPr="00ED6C54">
        <w:rPr>
          <w:b/>
          <w:bCs/>
        </w:rPr>
        <w:t xml:space="preserve">Excel </w:t>
      </w:r>
      <w:proofErr w:type="gramStart"/>
      <w:r w:rsidRPr="00ED6C54">
        <w:rPr>
          <w:b/>
          <w:bCs/>
        </w:rPr>
        <w:t>Home Work</w:t>
      </w:r>
      <w:proofErr w:type="gramEnd"/>
      <w:r w:rsidRPr="00ED6C54">
        <w:rPr>
          <w:b/>
          <w:bCs/>
        </w:rPr>
        <w:t>:</w:t>
      </w:r>
    </w:p>
    <w:p w14:paraId="2A963126" w14:textId="77777777" w:rsidR="00ED6C54" w:rsidRDefault="00ED6C54" w:rsidP="00ED6C54">
      <w:pPr>
        <w:rPr>
          <w:highlight w:val="red"/>
        </w:rPr>
      </w:pPr>
    </w:p>
    <w:p w14:paraId="5B5AD7B7" w14:textId="47127819" w:rsidR="00ED6C54" w:rsidRPr="00ED6C54" w:rsidRDefault="00ED6C54" w:rsidP="00ED6C54">
      <w:pPr>
        <w:rPr>
          <w:sz w:val="28"/>
          <w:szCs w:val="28"/>
        </w:rPr>
      </w:pPr>
      <w:r w:rsidRPr="00ED6C54">
        <w:rPr>
          <w:sz w:val="28"/>
          <w:szCs w:val="28"/>
        </w:rPr>
        <w:t>1. Given the provided data, what are three conclusions we can draw about Kickstarter campaigns?</w:t>
      </w:r>
    </w:p>
    <w:p w14:paraId="568BA7B4" w14:textId="6E7ACC2E" w:rsidR="00740753" w:rsidRPr="00606E67" w:rsidRDefault="00606E67" w:rsidP="00606E67">
      <w:pPr>
        <w:rPr>
          <w:sz w:val="28"/>
          <w:szCs w:val="28"/>
        </w:rPr>
      </w:pPr>
      <w:r w:rsidRPr="00606E67">
        <w:rPr>
          <w:sz w:val="28"/>
          <w:szCs w:val="28"/>
        </w:rPr>
        <w:t xml:space="preserve">Pivot Plot shows that combined Canceled, Failed and Live categories sum up almost close to Successful number. </w:t>
      </w:r>
      <w:proofErr w:type="gramStart"/>
      <w:r w:rsidRPr="00606E67">
        <w:rPr>
          <w:sz w:val="28"/>
          <w:szCs w:val="28"/>
        </w:rPr>
        <w:t>So</w:t>
      </w:r>
      <w:proofErr w:type="gramEnd"/>
      <w:r w:rsidRPr="00606E67">
        <w:rPr>
          <w:sz w:val="28"/>
          <w:szCs w:val="28"/>
        </w:rPr>
        <w:t xml:space="preserve"> success is close to 50%.</w:t>
      </w:r>
    </w:p>
    <w:p w14:paraId="62E9D758" w14:textId="182FF6EB" w:rsidR="00606E67" w:rsidRDefault="00606E67" w:rsidP="00606E67">
      <w:pPr>
        <w:rPr>
          <w:sz w:val="28"/>
          <w:szCs w:val="28"/>
        </w:rPr>
      </w:pPr>
      <w:r w:rsidRPr="00606E67">
        <w:rPr>
          <w:sz w:val="28"/>
          <w:szCs w:val="28"/>
        </w:rPr>
        <w:t>Theatre &amp; Technology</w:t>
      </w:r>
      <w:r>
        <w:rPr>
          <w:sz w:val="28"/>
          <w:szCs w:val="28"/>
        </w:rPr>
        <w:t xml:space="preserve">, </w:t>
      </w:r>
      <w:r w:rsidRPr="00606E67">
        <w:rPr>
          <w:sz w:val="28"/>
          <w:szCs w:val="28"/>
        </w:rPr>
        <w:t>mus</w:t>
      </w:r>
      <w:r>
        <w:rPr>
          <w:sz w:val="28"/>
          <w:szCs w:val="28"/>
        </w:rPr>
        <w:t>ic makes &amp; Film video most of data gathered and Journalism category is least contributor to campaign.</w:t>
      </w:r>
    </w:p>
    <w:p w14:paraId="7BBD4B85" w14:textId="216303C4" w:rsidR="00606E67" w:rsidRDefault="00606E67" w:rsidP="00606E67">
      <w:pPr>
        <w:rPr>
          <w:sz w:val="28"/>
          <w:szCs w:val="28"/>
        </w:rPr>
      </w:pPr>
      <w:r>
        <w:rPr>
          <w:sz w:val="28"/>
          <w:szCs w:val="28"/>
        </w:rPr>
        <w:t xml:space="preserve">“Goal” analysis shows that </w:t>
      </w:r>
      <w:r w:rsidR="00FB321A">
        <w:rPr>
          <w:sz w:val="28"/>
          <w:szCs w:val="28"/>
        </w:rPr>
        <w:t xml:space="preserve">most of </w:t>
      </w:r>
      <w:r>
        <w:rPr>
          <w:sz w:val="28"/>
          <w:szCs w:val="28"/>
        </w:rPr>
        <w:t xml:space="preserve">total projects contributions in range from &lt;1000 to </w:t>
      </w:r>
      <w:r w:rsidR="00FB321A">
        <w:rPr>
          <w:sz w:val="28"/>
          <w:szCs w:val="28"/>
        </w:rPr>
        <w:t>35000 range. Therefore, most successful percentage is towards lower goal range.</w:t>
      </w:r>
    </w:p>
    <w:p w14:paraId="61E2C6B9" w14:textId="362CEADC" w:rsidR="009165B4" w:rsidRDefault="009165B4" w:rsidP="009165B4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9165B4">
        <w:rPr>
          <w:sz w:val="28"/>
          <w:szCs w:val="28"/>
        </w:rPr>
        <w:t xml:space="preserve"> What are some limitations of this dataset?</w:t>
      </w:r>
    </w:p>
    <w:p w14:paraId="743AC1B3" w14:textId="6CD6245C" w:rsidR="009165B4" w:rsidRPr="009165B4" w:rsidRDefault="009165B4" w:rsidP="009165B4">
      <w:pPr>
        <w:rPr>
          <w:sz w:val="28"/>
          <w:szCs w:val="28"/>
        </w:rPr>
      </w:pPr>
      <w:r w:rsidRPr="009165B4">
        <w:rPr>
          <w:sz w:val="28"/>
          <w:szCs w:val="28"/>
        </w:rPr>
        <w:t>Range of the data set is wide, that</w:t>
      </w:r>
      <w:r>
        <w:rPr>
          <w:sz w:val="28"/>
          <w:szCs w:val="28"/>
        </w:rPr>
        <w:t xml:space="preserve"> </w:t>
      </w:r>
      <w:r w:rsidRPr="009165B4">
        <w:rPr>
          <w:sz w:val="28"/>
          <w:szCs w:val="28"/>
        </w:rPr>
        <w:t xml:space="preserve">makes it difficult to draw conclusion from whole </w:t>
      </w:r>
      <w:proofErr w:type="spellStart"/>
      <w:r w:rsidRPr="009165B4">
        <w:rPr>
          <w:sz w:val="28"/>
          <w:szCs w:val="28"/>
        </w:rPr>
        <w:t>datset</w:t>
      </w:r>
      <w:proofErr w:type="spellEnd"/>
      <w:r w:rsidRPr="009165B4">
        <w:rPr>
          <w:sz w:val="28"/>
          <w:szCs w:val="28"/>
        </w:rPr>
        <w:t>.</w:t>
      </w:r>
    </w:p>
    <w:p w14:paraId="1E6526FD" w14:textId="54122CA3" w:rsidR="009165B4" w:rsidRDefault="009165B4" w:rsidP="009165B4">
      <w:pPr>
        <w:rPr>
          <w:sz w:val="28"/>
          <w:szCs w:val="28"/>
        </w:rPr>
      </w:pPr>
      <w:r w:rsidRPr="009165B4">
        <w:rPr>
          <w:sz w:val="28"/>
          <w:szCs w:val="28"/>
        </w:rPr>
        <w:t xml:space="preserve">3. </w:t>
      </w:r>
      <w:r w:rsidRPr="009165B4">
        <w:rPr>
          <w:sz w:val="28"/>
          <w:szCs w:val="28"/>
        </w:rPr>
        <w:t>What are some other possible tables and/or graphs that we could create?</w:t>
      </w:r>
    </w:p>
    <w:p w14:paraId="5847459A" w14:textId="77127696" w:rsidR="009165B4" w:rsidRPr="009165B4" w:rsidRDefault="009165B4" w:rsidP="009165B4">
      <w:pPr>
        <w:rPr>
          <w:sz w:val="28"/>
          <w:szCs w:val="28"/>
        </w:rPr>
      </w:pPr>
      <w:r>
        <w:rPr>
          <w:sz w:val="28"/>
          <w:szCs w:val="28"/>
        </w:rPr>
        <w:t>We could break dataset to region</w:t>
      </w:r>
      <w:r w:rsidR="00F563C7">
        <w:rPr>
          <w:sz w:val="28"/>
          <w:szCs w:val="28"/>
        </w:rPr>
        <w:t>/country</w:t>
      </w:r>
      <w:r>
        <w:rPr>
          <w:sz w:val="28"/>
          <w:szCs w:val="28"/>
        </w:rPr>
        <w:t xml:space="preserve"> and see trends. May be if we </w:t>
      </w:r>
      <w:r w:rsidR="00F563C7">
        <w:rPr>
          <w:sz w:val="28"/>
          <w:szCs w:val="28"/>
        </w:rPr>
        <w:t xml:space="preserve">see we can </w:t>
      </w:r>
      <w:r>
        <w:rPr>
          <w:sz w:val="28"/>
          <w:szCs w:val="28"/>
        </w:rPr>
        <w:t xml:space="preserve">group </w:t>
      </w:r>
      <w:r w:rsidR="00F563C7">
        <w:rPr>
          <w:sz w:val="28"/>
          <w:szCs w:val="28"/>
        </w:rPr>
        <w:t xml:space="preserve">column </w:t>
      </w:r>
      <w:r>
        <w:rPr>
          <w:sz w:val="28"/>
          <w:szCs w:val="28"/>
        </w:rPr>
        <w:t xml:space="preserve">B </w:t>
      </w:r>
      <w:r w:rsidR="00F563C7">
        <w:rPr>
          <w:sz w:val="28"/>
          <w:szCs w:val="28"/>
        </w:rPr>
        <w:t>and see what it shows.</w:t>
      </w:r>
    </w:p>
    <w:p w14:paraId="1BE193EF" w14:textId="299579D0" w:rsidR="009165B4" w:rsidRPr="009165B4" w:rsidRDefault="009165B4" w:rsidP="009165B4">
      <w:pPr>
        <w:rPr>
          <w:sz w:val="28"/>
          <w:szCs w:val="28"/>
          <w:highlight w:val="red"/>
        </w:rPr>
      </w:pPr>
    </w:p>
    <w:p w14:paraId="6E9435AA" w14:textId="53EE8444" w:rsidR="009165B4" w:rsidRPr="009165B4" w:rsidRDefault="009165B4" w:rsidP="009165B4">
      <w:pPr>
        <w:rPr>
          <w:sz w:val="28"/>
          <w:szCs w:val="28"/>
        </w:rPr>
      </w:pPr>
    </w:p>
    <w:p w14:paraId="03454EE7" w14:textId="14F0A466" w:rsidR="00FB321A" w:rsidRPr="009165B4" w:rsidRDefault="00FB321A" w:rsidP="009165B4">
      <w:pPr>
        <w:rPr>
          <w:sz w:val="28"/>
          <w:szCs w:val="28"/>
        </w:rPr>
      </w:pPr>
    </w:p>
    <w:p w14:paraId="6EDFA489" w14:textId="77777777" w:rsidR="00FB321A" w:rsidRPr="009165B4" w:rsidRDefault="00FB321A" w:rsidP="009165B4">
      <w:pPr>
        <w:rPr>
          <w:sz w:val="28"/>
          <w:szCs w:val="28"/>
        </w:rPr>
      </w:pPr>
    </w:p>
    <w:sectPr w:rsidR="00FB321A" w:rsidRPr="0091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54"/>
    <w:rsid w:val="00606E67"/>
    <w:rsid w:val="00740753"/>
    <w:rsid w:val="009165B4"/>
    <w:rsid w:val="00ED6C54"/>
    <w:rsid w:val="00F563C7"/>
    <w:rsid w:val="00F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6E13"/>
  <w15:chartTrackingRefBased/>
  <w15:docId w15:val="{1664D76C-B115-4688-B7D4-1F677A05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 khan</dc:creator>
  <cp:keywords/>
  <dc:description/>
  <cp:lastModifiedBy>shahnawaz khan</cp:lastModifiedBy>
  <cp:revision>2</cp:revision>
  <dcterms:created xsi:type="dcterms:W3CDTF">2020-05-10T00:01:00Z</dcterms:created>
  <dcterms:modified xsi:type="dcterms:W3CDTF">2020-05-10T00:40:00Z</dcterms:modified>
</cp:coreProperties>
</file>