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8F4325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Software Installation Guide</w:t>
      </w:r>
      <w:r>
        <w:rPr>
          <w:rFonts w:ascii="Caladea" w:hAnsi="Caladea" w:eastAsia="Caladea" w:cs="Caladea"/>
          <w:sz w:val="26"/>
          <w:szCs w:val="26"/>
        </w:rPr>
      </w:r>
    </w:p>
    <w:p w14:paraId="036B71B3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1. Python</w:t>
      </w:r>
      <w:r>
        <w:rPr>
          <w:rFonts w:ascii="Caladea" w:hAnsi="Caladea" w:eastAsia="Caladea" w:cs="Caladea"/>
          <w:sz w:val="26"/>
          <w:szCs w:val="26"/>
        </w:rPr>
      </w:r>
    </w:p>
    <w:p w14:paraId="225D8F01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Download</w:t>
      </w:r>
      <w:r>
        <w:rPr>
          <w:rFonts w:ascii="Caladea" w:hAnsi="Caladea" w:eastAsia="Caladea" w:cs="Caladea"/>
          <w:sz w:val="26"/>
          <w:szCs w:val="26"/>
        </w:rPr>
      </w:r>
    </w:p>
    <w:p w14:paraId="1A902977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sz w:val="26"/>
          <w:szCs w:val="26"/>
        </w:rPr>
      </w:r>
      <w:hyperlink r:id="rId9" w:tooltip="https://www.python.org/downloads/" w:history="1">
        <w:r>
          <w:rPr>
            <w:rStyle w:val="187"/>
            <w:rFonts w:ascii="Caladea" w:hAnsi="Caladea" w:eastAsia="Caladea" w:cs="Caladea"/>
            <w:color w:val="1155cc"/>
            <w:sz w:val="26"/>
            <w:szCs w:val="26"/>
            <w:u w:val="single"/>
          </w:rPr>
          <w:t xml:space="preserve">https://www.python.org/downloads/</w:t>
        </w:r>
      </w:hyperlink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</w:p>
    <w:p w14:paraId="2597913A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Installation</w:t>
      </w:r>
      <w:r>
        <w:rPr>
          <w:rFonts w:ascii="Caladea" w:hAnsi="Caladea" w:eastAsia="Caladea" w:cs="Caladea"/>
          <w:sz w:val="26"/>
          <w:szCs w:val="26"/>
        </w:rPr>
      </w:r>
    </w:p>
    <w:p w14:paraId="0FE88061">
      <w:pPr>
        <w:pStyle w:val="668"/>
        <w:numPr>
          <w:ilvl w:val="0"/>
          <w:numId w:val="3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Download Python 3.x.</w:t>
      </w:r>
      <w:r>
        <w:rPr>
          <w:rFonts w:ascii="Caladea" w:hAnsi="Caladea" w:eastAsia="Caladea" w:cs="Caladea"/>
          <w:sz w:val="26"/>
          <w:szCs w:val="26"/>
        </w:rPr>
      </w:r>
    </w:p>
    <w:p w14:paraId="6DDD35B5">
      <w:pPr>
        <w:pStyle w:val="668"/>
        <w:numPr>
          <w:ilvl w:val="0"/>
          <w:numId w:val="3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Run the installer.</w:t>
      </w:r>
      <w:r>
        <w:rPr>
          <w:rFonts w:ascii="Caladea" w:hAnsi="Caladea" w:eastAsia="Caladea" w:cs="Caladea"/>
          <w:sz w:val="26"/>
          <w:szCs w:val="26"/>
        </w:rPr>
      </w:r>
    </w:p>
    <w:p w14:paraId="397B98D8">
      <w:pPr>
        <w:pStyle w:val="668"/>
        <w:numPr>
          <w:ilvl w:val="0"/>
          <w:numId w:val="3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Select </w:t>
      </w: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Add Python to PATH</w:t>
      </w:r>
      <w:r>
        <w:rPr>
          <w:rFonts w:ascii="Caladea" w:hAnsi="Caladea" w:eastAsia="Caladea" w:cs="Caladea"/>
          <w:color w:val="222222"/>
          <w:sz w:val="26"/>
          <w:szCs w:val="26"/>
        </w:rPr>
        <w:t xml:space="preserve">.</w:t>
      </w:r>
      <w:r>
        <w:rPr>
          <w:rFonts w:ascii="Caladea" w:hAnsi="Caladea" w:eastAsia="Caladea" w:cs="Caladea"/>
          <w:sz w:val="26"/>
          <w:szCs w:val="26"/>
        </w:rPr>
      </w:r>
    </w:p>
    <w:p w14:paraId="1950919B">
      <w:pPr>
        <w:pStyle w:val="668"/>
        <w:numPr>
          <w:ilvl w:val="0"/>
          <w:numId w:val="3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Click </w:t>
      </w: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Install Now</w:t>
      </w:r>
      <w:r>
        <w:rPr>
          <w:rFonts w:ascii="Caladea" w:hAnsi="Caladea" w:eastAsia="Caladea" w:cs="Caladea"/>
          <w:color w:val="222222"/>
          <w:sz w:val="26"/>
          <w:szCs w:val="26"/>
        </w:rPr>
        <w:t xml:space="preserve">.</w:t>
      </w:r>
      <w:r>
        <w:rPr>
          <w:rFonts w:ascii="Caladea" w:hAnsi="Caladea" w:eastAsia="Caladea" w:cs="Caladea"/>
          <w:sz w:val="26"/>
          <w:szCs w:val="26"/>
        </w:rPr>
      </w:r>
    </w:p>
    <w:p w14:paraId="25E7070B">
      <w:pPr>
        <w:pStyle w:val="668"/>
        <w:numPr>
          <w:ilvl w:val="0"/>
          <w:numId w:val="3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Complete the installation.</w:t>
      </w:r>
      <w:r>
        <w:rPr>
          <w:rFonts w:ascii="Caladea" w:hAnsi="Caladea" w:eastAsia="Caladea" w:cs="Caladea"/>
          <w:sz w:val="26"/>
          <w:szCs w:val="26"/>
        </w:rPr>
      </w:r>
    </w:p>
    <w:p w14:paraId="184C5849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2. PostgreSQL</w:t>
      </w:r>
      <w:r>
        <w:rPr>
          <w:rFonts w:ascii="Caladea" w:hAnsi="Caladea" w:eastAsia="Caladea" w:cs="Caladea"/>
          <w:sz w:val="26"/>
          <w:szCs w:val="26"/>
        </w:rPr>
      </w:r>
    </w:p>
    <w:p w14:paraId="2226683F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Download</w:t>
      </w:r>
      <w:r>
        <w:rPr>
          <w:rFonts w:ascii="Caladea" w:hAnsi="Caladea" w:eastAsia="Caladea" w:cs="Caladea"/>
          <w:sz w:val="26"/>
          <w:szCs w:val="26"/>
        </w:rPr>
      </w:r>
    </w:p>
    <w:p w14:paraId="64970BBD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sz w:val="26"/>
          <w:szCs w:val="26"/>
        </w:rPr>
      </w:r>
      <w:hyperlink r:id="rId10" w:tooltip="https://www.postgresql.org/download/windows/" w:history="1">
        <w:r>
          <w:rPr>
            <w:rStyle w:val="187"/>
            <w:rFonts w:ascii="Caladea" w:hAnsi="Caladea" w:eastAsia="Caladea" w:cs="Caladea"/>
            <w:color w:val="1155cc"/>
            <w:sz w:val="26"/>
            <w:szCs w:val="26"/>
            <w:u w:val="single"/>
          </w:rPr>
          <w:t xml:space="preserve">https://www.postgresql.org/download/windows/</w:t>
        </w:r>
      </w:hyperlink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</w:p>
    <w:p w14:paraId="4C4CDE15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Installation</w:t>
      </w:r>
      <w:r>
        <w:rPr>
          <w:rFonts w:ascii="Caladea" w:hAnsi="Caladea" w:eastAsia="Caladea" w:cs="Caladea"/>
          <w:sz w:val="26"/>
          <w:szCs w:val="26"/>
        </w:rPr>
      </w:r>
    </w:p>
    <w:p w14:paraId="6CA39788">
      <w:pPr>
        <w:pStyle w:val="668"/>
        <w:numPr>
          <w:ilvl w:val="0"/>
          <w:numId w:val="4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Download PostgreSQL.</w:t>
      </w:r>
      <w:r>
        <w:rPr>
          <w:rFonts w:ascii="Caladea" w:hAnsi="Caladea" w:eastAsia="Caladea" w:cs="Caladea"/>
          <w:sz w:val="26"/>
          <w:szCs w:val="26"/>
        </w:rPr>
        <w:t xml:space="preserve"> (Download the installer)</w:t>
      </w:r>
      <w:r>
        <w:rPr>
          <w:rFonts w:ascii="Caladea" w:hAnsi="Caladea" w:eastAsia="Caladea" w:cs="Caladea"/>
          <w:sz w:val="26"/>
          <w:szCs w:val="26"/>
        </w:rPr>
      </w:r>
    </w:p>
    <w:p w14:paraId="410A17C3">
      <w:pPr>
        <w:pStyle w:val="668"/>
        <w:numPr>
          <w:ilvl w:val="0"/>
          <w:numId w:val="4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Run the installer.</w:t>
      </w:r>
      <w:r>
        <w:rPr>
          <w:rFonts w:ascii="Caladea" w:hAnsi="Caladea" w:eastAsia="Caladea" w:cs="Caladea"/>
          <w:sz w:val="26"/>
          <w:szCs w:val="26"/>
        </w:rPr>
      </w:r>
    </w:p>
    <w:p w14:paraId="42012FDF">
      <w:pPr>
        <w:pStyle w:val="668"/>
        <w:numPr>
          <w:ilvl w:val="0"/>
          <w:numId w:val="4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Install PostgreSQL Server and pgAdmin 4.</w:t>
      </w:r>
      <w:r>
        <w:rPr>
          <w:rFonts w:ascii="Caladea" w:hAnsi="Caladea" w:eastAsia="Caladea" w:cs="Caladea"/>
          <w:sz w:val="26"/>
          <w:szCs w:val="26"/>
        </w:rPr>
      </w:r>
    </w:p>
    <w:p w14:paraId="2B820951">
      <w:pPr>
        <w:pStyle w:val="668"/>
        <w:numPr>
          <w:ilvl w:val="0"/>
          <w:numId w:val="4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Set the password for the postgres user.</w:t>
      </w:r>
      <w:r>
        <w:rPr>
          <w:rFonts w:ascii="Caladea" w:hAnsi="Caladea" w:eastAsia="Caladea" w:cs="Caladea"/>
          <w:sz w:val="26"/>
          <w:szCs w:val="26"/>
        </w:rPr>
      </w:r>
    </w:p>
    <w:p w14:paraId="2B78C385">
      <w:pPr>
        <w:pStyle w:val="668"/>
        <w:numPr>
          <w:ilvl w:val="0"/>
          <w:numId w:val="4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Keep the default port (5432).</w:t>
      </w:r>
      <w:r>
        <w:rPr>
          <w:rFonts w:ascii="Caladea" w:hAnsi="Caladea" w:eastAsia="Caladea" w:cs="Caladea"/>
          <w:sz w:val="26"/>
          <w:szCs w:val="26"/>
        </w:rPr>
      </w:r>
    </w:p>
    <w:p w14:paraId="1AEA9B34">
      <w:pPr>
        <w:pStyle w:val="668"/>
        <w:numPr>
          <w:ilvl w:val="0"/>
          <w:numId w:val="4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Complete the installation.</w:t>
      </w:r>
      <w:r>
        <w:rPr>
          <w:rFonts w:ascii="Caladea" w:hAnsi="Caladea" w:eastAsia="Caladea" w:cs="Caladea"/>
          <w:sz w:val="26"/>
          <w:szCs w:val="26"/>
        </w:rPr>
      </w:r>
    </w:p>
    <w:p w14:paraId="4F940CFC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3. Tableau Public</w:t>
      </w:r>
      <w:r>
        <w:rPr>
          <w:rFonts w:ascii="Caladea" w:hAnsi="Caladea" w:eastAsia="Caladea" w:cs="Caladea"/>
          <w:sz w:val="26"/>
          <w:szCs w:val="26"/>
        </w:rPr>
      </w:r>
    </w:p>
    <w:p w14:paraId="309B38CB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Download</w:t>
      </w:r>
      <w:r>
        <w:rPr>
          <w:rFonts w:ascii="Caladea" w:hAnsi="Caladea" w:eastAsia="Caladea" w:cs="Caladea"/>
          <w:sz w:val="26"/>
          <w:szCs w:val="26"/>
        </w:rPr>
      </w:r>
    </w:p>
    <w:p w14:paraId="379F0A91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sz w:val="26"/>
          <w:szCs w:val="26"/>
        </w:rPr>
      </w:r>
      <w:hyperlink r:id="rId11" w:tooltip="https://public.tableau.com/en-us/s/download" w:history="1">
        <w:r>
          <w:rPr>
            <w:rStyle w:val="187"/>
            <w:rFonts w:ascii="Caladea" w:hAnsi="Caladea" w:eastAsia="Caladea" w:cs="Caladea"/>
            <w:color w:val="1155cc"/>
            <w:sz w:val="26"/>
            <w:szCs w:val="26"/>
            <w:u w:val="single"/>
          </w:rPr>
          <w:t xml:space="preserve">https://public.tableau.com/en-us/s/download</w:t>
        </w:r>
      </w:hyperlink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</w:p>
    <w:p w14:paraId="27146140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Installation</w:t>
      </w:r>
      <w:r>
        <w:rPr>
          <w:rFonts w:ascii="Caladea" w:hAnsi="Caladea" w:eastAsia="Caladea" w:cs="Caladea"/>
          <w:sz w:val="26"/>
          <w:szCs w:val="26"/>
        </w:rPr>
      </w:r>
    </w:p>
    <w:p w14:paraId="29F687D2">
      <w:pPr>
        <w:pStyle w:val="668"/>
        <w:numPr>
          <w:ilvl w:val="0"/>
          <w:numId w:val="8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Sign in or create a Tableau Public account.</w:t>
      </w:r>
      <w:r>
        <w:rPr>
          <w:rFonts w:ascii="Caladea" w:hAnsi="Caladea" w:eastAsia="Caladea" w:cs="Caladea"/>
          <w:color w:val="222222"/>
          <w:sz w:val="26"/>
          <w:szCs w:val="26"/>
          <w:highlight w:val="none"/>
        </w:rPr>
      </w:r>
      <w:r>
        <w:rPr>
          <w:rFonts w:ascii="Caladea" w:hAnsi="Caladea" w:eastAsia="Caladea" w:cs="Caladea"/>
          <w:sz w:val="26"/>
          <w:szCs w:val="26"/>
        </w:rPr>
      </w:r>
    </w:p>
    <w:p w14:paraId="2C979178">
      <w:pPr>
        <w:pStyle w:val="668"/>
        <w:numPr>
          <w:ilvl w:val="0"/>
          <w:numId w:val="5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Download Tableau Public.</w:t>
      </w:r>
      <w:r>
        <w:rPr>
          <w:rFonts w:ascii="Caladea" w:hAnsi="Caladea" w:eastAsia="Caladea" w:cs="Caladea"/>
          <w:sz w:val="26"/>
          <w:szCs w:val="26"/>
        </w:rPr>
      </w:r>
    </w:p>
    <w:p w14:paraId="11849934">
      <w:pPr>
        <w:pStyle w:val="668"/>
        <w:numPr>
          <w:ilvl w:val="0"/>
          <w:numId w:val="5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Run the installer.</w:t>
      </w:r>
      <w:r>
        <w:rPr>
          <w:rFonts w:ascii="Caladea" w:hAnsi="Caladea" w:eastAsia="Caladea" w:cs="Caladea"/>
          <w:sz w:val="26"/>
          <w:szCs w:val="26"/>
        </w:rPr>
      </w:r>
    </w:p>
    <w:p w14:paraId="74D0EB93">
      <w:pPr>
        <w:pStyle w:val="668"/>
        <w:numPr>
          <w:ilvl w:val="0"/>
          <w:numId w:val="5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Complete the installation.</w:t>
      </w:r>
      <w:r>
        <w:rPr>
          <w:rFonts w:ascii="Caladea" w:hAnsi="Caladea" w:eastAsia="Caladea" w:cs="Caladea"/>
          <w:sz w:val="26"/>
          <w:szCs w:val="26"/>
        </w:rPr>
      </w:r>
    </w:p>
    <w:p w14:paraId="7F9CA5DF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</w:p>
    <w:p w14:paraId="5F26DD0D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  <w:highlight w:val="none"/>
        </w:rPr>
      </w:r>
      <w:r>
        <w:rPr>
          <w:rFonts w:ascii="Caladea" w:hAnsi="Caladea" w:eastAsia="Caladea" w:cs="Caladea"/>
          <w:color w:val="222222"/>
          <w:sz w:val="26"/>
          <w:szCs w:val="26"/>
          <w:highlight w:val="none"/>
        </w:rPr>
      </w:r>
      <w:r>
        <w:rPr>
          <w:rFonts w:ascii="Caladea" w:hAnsi="Caladea" w:eastAsia="Caladea" w:cs="Caladea"/>
          <w:color w:val="222222"/>
          <w:sz w:val="26"/>
          <w:szCs w:val="26"/>
          <w:highlight w:val="none"/>
        </w:rPr>
      </w:r>
    </w:p>
    <w:p w14:paraId="63D9221D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4. Power BI Desktop</w:t>
      </w:r>
      <w:r>
        <w:rPr>
          <w:rFonts w:ascii="Caladea" w:hAnsi="Caladea" w:eastAsia="Caladea" w:cs="Caladea"/>
          <w:sz w:val="26"/>
          <w:szCs w:val="26"/>
        </w:rPr>
      </w:r>
    </w:p>
    <w:p w14:paraId="0FA3FBEB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Download</w:t>
      </w:r>
      <w:r>
        <w:rPr>
          <w:rFonts w:ascii="Caladea" w:hAnsi="Caladea" w:eastAsia="Caladea" w:cs="Caladea"/>
          <w:sz w:val="26"/>
          <w:szCs w:val="26"/>
        </w:rPr>
      </w:r>
    </w:p>
    <w:p w14:paraId="5885B969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sz w:val="26"/>
          <w:szCs w:val="26"/>
        </w:rPr>
      </w:r>
      <w:hyperlink r:id="rId12" w:tooltip="https://powerbi.microsoft.com/desktop/" w:history="1">
        <w:r>
          <w:rPr>
            <w:rStyle w:val="187"/>
            <w:rFonts w:ascii="Caladea" w:hAnsi="Caladea" w:eastAsia="Caladea" w:cs="Caladea"/>
            <w:color w:val="1155cc"/>
            <w:sz w:val="26"/>
            <w:szCs w:val="26"/>
            <w:u w:val="single"/>
          </w:rPr>
          <w:t xml:space="preserve">https://powerbi.microsoft.com/desktop/</w:t>
        </w:r>
      </w:hyperlink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</w:p>
    <w:p w14:paraId="78ADE55F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Installation</w:t>
      </w:r>
      <w:r>
        <w:rPr>
          <w:rFonts w:ascii="Caladea" w:hAnsi="Caladea" w:eastAsia="Caladea" w:cs="Caladea"/>
          <w:sz w:val="26"/>
          <w:szCs w:val="26"/>
        </w:rPr>
      </w:r>
    </w:p>
    <w:p w14:paraId="1FBDE57F">
      <w:pPr>
        <w:pStyle w:val="668"/>
        <w:numPr>
          <w:ilvl w:val="0"/>
          <w:numId w:val="6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Download Power BI Desktop.</w:t>
      </w:r>
      <w:r>
        <w:rPr>
          <w:rFonts w:ascii="Caladea" w:hAnsi="Caladea" w:eastAsia="Caladea" w:cs="Caladea"/>
          <w:sz w:val="26"/>
          <w:szCs w:val="26"/>
        </w:rPr>
      </w:r>
    </w:p>
    <w:p w14:paraId="03E3C1C9">
      <w:pPr>
        <w:pStyle w:val="668"/>
        <w:numPr>
          <w:ilvl w:val="0"/>
          <w:numId w:val="6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Run the installer.</w:t>
      </w:r>
      <w:r>
        <w:rPr>
          <w:rFonts w:ascii="Caladea" w:hAnsi="Caladea" w:eastAsia="Caladea" w:cs="Caladea"/>
          <w:sz w:val="26"/>
          <w:szCs w:val="26"/>
        </w:rPr>
      </w:r>
    </w:p>
    <w:p w14:paraId="6E92E7E5">
      <w:pPr>
        <w:pStyle w:val="668"/>
        <w:numPr>
          <w:ilvl w:val="0"/>
          <w:numId w:val="6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Complete the installation.</w:t>
      </w:r>
      <w:r>
        <w:rPr>
          <w:rFonts w:ascii="Caladea" w:hAnsi="Caladea" w:eastAsia="Caladea" w:cs="Caladea"/>
          <w:sz w:val="26"/>
          <w:szCs w:val="26"/>
        </w:rPr>
      </w:r>
    </w:p>
    <w:p w14:paraId="213C09D0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5. Visual Studio Code (Optional)</w:t>
      </w:r>
      <w:r>
        <w:rPr>
          <w:rFonts w:ascii="Caladea" w:hAnsi="Caladea" w:eastAsia="Caladea" w:cs="Caladea"/>
          <w:sz w:val="26"/>
          <w:szCs w:val="26"/>
        </w:rPr>
      </w:r>
    </w:p>
    <w:p w14:paraId="54EF04A4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Download</w:t>
      </w:r>
      <w:r>
        <w:rPr>
          <w:rFonts w:ascii="Caladea" w:hAnsi="Caladea" w:eastAsia="Caladea" w:cs="Caladea"/>
          <w:sz w:val="26"/>
          <w:szCs w:val="26"/>
        </w:rPr>
      </w:r>
    </w:p>
    <w:p w14:paraId="3F267995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sz w:val="26"/>
          <w:szCs w:val="26"/>
        </w:rPr>
      </w:r>
      <w:hyperlink r:id="rId13" w:tooltip="https://code.visualstudio.com/" w:history="1">
        <w:r>
          <w:rPr>
            <w:rStyle w:val="187"/>
            <w:rFonts w:ascii="Caladea" w:hAnsi="Caladea" w:eastAsia="Caladea" w:cs="Caladea"/>
            <w:color w:val="1155cc"/>
            <w:sz w:val="26"/>
            <w:szCs w:val="26"/>
            <w:u w:val="single"/>
          </w:rPr>
          <w:t xml:space="preserve">https://code.visualstudio.com/</w:t>
        </w:r>
      </w:hyperlink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</w:p>
    <w:p w14:paraId="1AC821E2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b/>
          <w:color w:val="222222"/>
          <w:sz w:val="26"/>
          <w:szCs w:val="26"/>
        </w:rPr>
        <w:t xml:space="preserve">Installation</w:t>
      </w:r>
      <w:r>
        <w:rPr>
          <w:rFonts w:ascii="Caladea" w:hAnsi="Caladea" w:eastAsia="Caladea" w:cs="Caladea"/>
          <w:sz w:val="26"/>
          <w:szCs w:val="26"/>
        </w:rPr>
      </w:r>
    </w:p>
    <w:p w14:paraId="35D30820">
      <w:pPr>
        <w:pStyle w:val="668"/>
        <w:numPr>
          <w:ilvl w:val="0"/>
          <w:numId w:val="7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Download Visual Studio Code.</w:t>
      </w:r>
      <w:r>
        <w:rPr>
          <w:rFonts w:ascii="Caladea" w:hAnsi="Caladea" w:eastAsia="Caladea" w:cs="Caladea"/>
          <w:sz w:val="26"/>
          <w:szCs w:val="26"/>
        </w:rPr>
      </w:r>
    </w:p>
    <w:p w14:paraId="113BE47C">
      <w:pPr>
        <w:pStyle w:val="668"/>
        <w:numPr>
          <w:ilvl w:val="0"/>
          <w:numId w:val="7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Run the installer.</w:t>
      </w:r>
      <w:r>
        <w:rPr>
          <w:rFonts w:ascii="Caladea" w:hAnsi="Caladea" w:eastAsia="Caladea" w:cs="Caladea"/>
          <w:sz w:val="26"/>
          <w:szCs w:val="26"/>
        </w:rPr>
      </w:r>
    </w:p>
    <w:p w14:paraId="3819D139">
      <w:pPr>
        <w:pStyle w:val="668"/>
        <w:numPr>
          <w:ilvl w:val="0"/>
          <w:numId w:val="7"/>
        </w:num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</w:rPr>
        <w:t xml:space="preserve">Complete the installation.</w:t>
      </w:r>
      <w:r>
        <w:rPr>
          <w:rFonts w:ascii="Caladea" w:hAnsi="Caladea" w:eastAsia="Caladea" w:cs="Caladea"/>
          <w:sz w:val="26"/>
          <w:szCs w:val="26"/>
        </w:rPr>
      </w:r>
    </w:p>
    <w:p w14:paraId="42925087"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color w:val="222222"/>
          <w:sz w:val="26"/>
          <w:szCs w:val="26"/>
          <w:highlight w:val="none"/>
        </w:rPr>
        <w:t xml:space="preserve">6. Excel (Must Needed) – will discuss for Installation</w:t>
      </w:r>
      <w:r>
        <w:rPr>
          <w:rFonts w:ascii="Caladea" w:hAnsi="Caladea" w:eastAsia="Caladea" w:cs="Caladea"/>
          <w:color w:val="222222"/>
          <w:sz w:val="26"/>
          <w:szCs w:val="26"/>
          <w:highlight w:val="none"/>
        </w:rPr>
      </w:r>
      <w:r>
        <w:rPr>
          <w:rFonts w:ascii="Caladea" w:hAnsi="Caladea" w:eastAsia="Caladea" w:cs="Caladea"/>
          <w:color w:val="222222"/>
          <w:sz w:val="26"/>
          <w:szCs w:val="26"/>
          <w:highlight w:val="none"/>
        </w:rPr>
      </w:r>
    </w:p>
    <w:p>
      <w:pPr>
        <w:pBdr/>
        <w:spacing/>
        <w:ind/>
        <w:rPr>
          <w:rFonts w:ascii="Caladea" w:hAnsi="Caladea" w:cs="Caladea"/>
          <w:sz w:val="26"/>
          <w:szCs w:val="26"/>
        </w:rPr>
      </w:pPr>
      <w:r>
        <w:rPr>
          <w:rFonts w:ascii="Caladea" w:hAnsi="Caladea" w:eastAsia="Caladea" w:cs="Caladea"/>
          <w:sz w:val="26"/>
          <w:szCs w:val="26"/>
        </w:rPr>
      </w:r>
      <w:r>
        <w:rPr>
          <w:rFonts w:ascii="Caladea" w:hAnsi="Caladea" w:eastAsia="Caladea" w:cs="Caladea"/>
          <w:sz w:val="26"/>
          <w:szCs w:val="26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adea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A78C5"/>
    <w:lvl w:ilvl="0">
      <w:isLgl w:val="false"/>
      <w:lvlJc w:val="right"/>
      <w:lvlText w:val="%1."/>
      <w:numFmt w:val="decimal"/>
      <w:pPr>
        <w:pBdr/>
        <w:spacing/>
        <w:ind w:hanging="360" w:left="934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654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374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3094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814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534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254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974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694"/>
      </w:pPr>
      <w:rPr/>
      <w:start w:val="1"/>
      <w:suff w:val="tab"/>
    </w:lvl>
  </w:abstractNum>
  <w:abstractNum w:abstractNumId="1">
    <w:nsid w:val="3899C925"/>
    <w:lvl w:ilvl="0">
      <w:isLgl w:val="false"/>
      <w:lvlJc w:val="right"/>
      <w:lvlText w:val="%1."/>
      <w:numFmt w:val="decimal"/>
      <w:pPr>
        <w:pBdr/>
        <w:spacing/>
        <w:ind w:hanging="360" w:left="934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654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374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3094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814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534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254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974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694"/>
      </w:pPr>
      <w:rPr/>
      <w:start w:val="1"/>
      <w:suff w:val="tab"/>
    </w:lvl>
  </w:abstractNum>
  <w:abstractNum w:abstractNumId="2">
    <w:nsid w:val="2940EA9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AE8D3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424BA4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B4CDD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5DAC64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24BA4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python.org/downloads/" TargetMode="External"/><Relationship Id="rId10" Type="http://schemas.openxmlformats.org/officeDocument/2006/relationships/hyperlink" Target="https://www.postgresql.org/download/windows/" TargetMode="External"/><Relationship Id="rId11" Type="http://schemas.openxmlformats.org/officeDocument/2006/relationships/hyperlink" Target="https://public.tableau.com/en-us/s/download" TargetMode="External"/><Relationship Id="rId12" Type="http://schemas.openxmlformats.org/officeDocument/2006/relationships/hyperlink" Target="https://powerbi.microsoft.com/desktop/" TargetMode="External"/><Relationship Id="rId13" Type="http://schemas.openxmlformats.org/officeDocument/2006/relationships/hyperlink" Target="https://code.visualstudio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2026-06-05T10:05:47Z</dcterms:modified>
</cp:coreProperties>
</file>