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B62EE" w14:textId="77777777" w:rsidR="006F391A" w:rsidRPr="006F391A" w:rsidRDefault="006F391A" w:rsidP="006F391A">
      <w:pPr>
        <w:jc w:val="center"/>
        <w:rPr>
          <w:b/>
          <w:bCs/>
        </w:rPr>
      </w:pPr>
      <w:r w:rsidRPr="006F391A">
        <w:rPr>
          <w:b/>
          <w:bCs/>
        </w:rPr>
        <w:t>System Architecture Design</w:t>
      </w:r>
    </w:p>
    <w:p w14:paraId="221F2BA4" w14:textId="77777777" w:rsidR="006F391A" w:rsidRPr="006F391A" w:rsidRDefault="006F391A" w:rsidP="006F391A">
      <w:pPr>
        <w:jc w:val="both"/>
      </w:pPr>
      <w:r w:rsidRPr="006F391A">
        <w:t xml:space="preserve">The Token Vesting </w:t>
      </w:r>
      <w:proofErr w:type="spellStart"/>
      <w:r w:rsidRPr="006F391A">
        <w:t>DApp</w:t>
      </w:r>
      <w:proofErr w:type="spellEnd"/>
      <w:r w:rsidRPr="006F391A">
        <w:t xml:space="preserve"> follows a decentralized application (</w:t>
      </w:r>
      <w:proofErr w:type="spellStart"/>
      <w:r w:rsidRPr="006F391A">
        <w:t>DApp</w:t>
      </w:r>
      <w:proofErr w:type="spellEnd"/>
      <w:r w:rsidRPr="006F391A">
        <w:t>) architecture that combines a frontend application, wallet integration, blockchain network, and smart contracts to securely manage token vesting and claiming functionality. The system is designed to allow administrators to lock ERC20 tokens for users and release them gradually over a predefined vesting schedule.</w:t>
      </w:r>
    </w:p>
    <w:p w14:paraId="630DB0BD" w14:textId="77777777" w:rsidR="006F391A" w:rsidRPr="006F391A" w:rsidRDefault="006F391A" w:rsidP="006F391A">
      <w:pPr>
        <w:jc w:val="both"/>
        <w:rPr>
          <w:b/>
          <w:bCs/>
        </w:rPr>
      </w:pPr>
      <w:r w:rsidRPr="006F391A">
        <w:rPr>
          <w:b/>
          <w:bCs/>
        </w:rPr>
        <w:t>1. Frontend Layer (User Interface)</w:t>
      </w:r>
    </w:p>
    <w:p w14:paraId="1F422917" w14:textId="77777777" w:rsidR="006F391A" w:rsidRPr="006F391A" w:rsidRDefault="006F391A" w:rsidP="006F391A">
      <w:pPr>
        <w:jc w:val="both"/>
      </w:pPr>
      <w:r w:rsidRPr="006F391A">
        <w:t xml:space="preserve">The frontend is the user-facing part of the application developed using </w:t>
      </w:r>
      <w:r w:rsidRPr="006F391A">
        <w:rPr>
          <w:b/>
          <w:bCs/>
        </w:rPr>
        <w:t>Next.js</w:t>
      </w:r>
      <w:r w:rsidRPr="006F391A">
        <w:t xml:space="preserve">, </w:t>
      </w:r>
      <w:r w:rsidRPr="006F391A">
        <w:rPr>
          <w:b/>
          <w:bCs/>
        </w:rPr>
        <w:t>React</w:t>
      </w:r>
      <w:r w:rsidRPr="006F391A">
        <w:t xml:space="preserve">, and </w:t>
      </w:r>
      <w:r w:rsidRPr="006F391A">
        <w:rPr>
          <w:b/>
          <w:bCs/>
        </w:rPr>
        <w:t>Tailwind CSS</w:t>
      </w:r>
      <w:r w:rsidRPr="006F391A">
        <w:t>. It provides an interactive dashboard where users can connect their wallets, view vesting details, and claim unlocked tokens.</w:t>
      </w:r>
    </w:p>
    <w:p w14:paraId="482F1672" w14:textId="77777777" w:rsidR="006F391A" w:rsidRPr="006F391A" w:rsidRDefault="006F391A" w:rsidP="006F391A">
      <w:pPr>
        <w:jc w:val="both"/>
        <w:rPr>
          <w:b/>
          <w:bCs/>
        </w:rPr>
      </w:pPr>
      <w:r w:rsidRPr="006F391A">
        <w:rPr>
          <w:b/>
          <w:bCs/>
        </w:rPr>
        <w:t>Main Responsibilities</w:t>
      </w:r>
    </w:p>
    <w:p w14:paraId="517CEB01" w14:textId="77777777" w:rsidR="006F391A" w:rsidRPr="006F391A" w:rsidRDefault="006F391A" w:rsidP="006F391A">
      <w:pPr>
        <w:numPr>
          <w:ilvl w:val="0"/>
          <w:numId w:val="1"/>
        </w:numPr>
        <w:jc w:val="both"/>
      </w:pPr>
      <w:r w:rsidRPr="006F391A">
        <w:t>Wallet connection using MetaMask</w:t>
      </w:r>
    </w:p>
    <w:p w14:paraId="40506C2A" w14:textId="77777777" w:rsidR="006F391A" w:rsidRPr="006F391A" w:rsidRDefault="006F391A" w:rsidP="006F391A">
      <w:pPr>
        <w:numPr>
          <w:ilvl w:val="0"/>
          <w:numId w:val="1"/>
        </w:numPr>
        <w:jc w:val="both"/>
      </w:pPr>
      <w:r w:rsidRPr="006F391A">
        <w:t>Display vesting schedules and token information</w:t>
      </w:r>
    </w:p>
    <w:p w14:paraId="68526930" w14:textId="77777777" w:rsidR="006F391A" w:rsidRPr="006F391A" w:rsidRDefault="006F391A" w:rsidP="006F391A">
      <w:pPr>
        <w:numPr>
          <w:ilvl w:val="0"/>
          <w:numId w:val="1"/>
        </w:numPr>
        <w:jc w:val="both"/>
      </w:pPr>
      <w:r w:rsidRPr="006F391A">
        <w:t>Show unlocked and claimed token amounts</w:t>
      </w:r>
    </w:p>
    <w:p w14:paraId="3C9A3FCA" w14:textId="77777777" w:rsidR="006F391A" w:rsidRPr="006F391A" w:rsidRDefault="006F391A" w:rsidP="006F391A">
      <w:pPr>
        <w:numPr>
          <w:ilvl w:val="0"/>
          <w:numId w:val="1"/>
        </w:numPr>
        <w:jc w:val="both"/>
      </w:pPr>
      <w:r w:rsidRPr="006F391A">
        <w:t>Allow users to claim vested tokens</w:t>
      </w:r>
    </w:p>
    <w:p w14:paraId="048DEAB3" w14:textId="77777777" w:rsidR="006F391A" w:rsidRPr="006F391A" w:rsidRDefault="006F391A" w:rsidP="006F391A">
      <w:pPr>
        <w:numPr>
          <w:ilvl w:val="0"/>
          <w:numId w:val="1"/>
        </w:numPr>
        <w:jc w:val="both"/>
      </w:pPr>
      <w:r w:rsidRPr="006F391A">
        <w:t>Communicate with blockchain smart contracts</w:t>
      </w:r>
    </w:p>
    <w:p w14:paraId="53717EFD" w14:textId="77777777" w:rsidR="006F391A" w:rsidRPr="006F391A" w:rsidRDefault="006F391A" w:rsidP="006F391A">
      <w:pPr>
        <w:jc w:val="both"/>
        <w:rPr>
          <w:b/>
          <w:bCs/>
        </w:rPr>
      </w:pPr>
      <w:r w:rsidRPr="006F391A">
        <w:rPr>
          <w:b/>
          <w:bCs/>
        </w:rPr>
        <w:t>Technologies Used</w:t>
      </w:r>
    </w:p>
    <w:p w14:paraId="44217EF6" w14:textId="77777777" w:rsidR="006F391A" w:rsidRPr="006F391A" w:rsidRDefault="006F391A" w:rsidP="006F391A">
      <w:pPr>
        <w:numPr>
          <w:ilvl w:val="0"/>
          <w:numId w:val="2"/>
        </w:numPr>
        <w:jc w:val="both"/>
      </w:pPr>
      <w:r w:rsidRPr="006F391A">
        <w:t>Next.js</w:t>
      </w:r>
    </w:p>
    <w:p w14:paraId="54106F0B" w14:textId="77777777" w:rsidR="006F391A" w:rsidRPr="006F391A" w:rsidRDefault="006F391A" w:rsidP="006F391A">
      <w:pPr>
        <w:numPr>
          <w:ilvl w:val="0"/>
          <w:numId w:val="2"/>
        </w:numPr>
        <w:jc w:val="both"/>
      </w:pPr>
      <w:r w:rsidRPr="006F391A">
        <w:t>React.js</w:t>
      </w:r>
    </w:p>
    <w:p w14:paraId="1580E45F" w14:textId="77777777" w:rsidR="006F391A" w:rsidRPr="006F391A" w:rsidRDefault="006F391A" w:rsidP="006F391A">
      <w:pPr>
        <w:numPr>
          <w:ilvl w:val="0"/>
          <w:numId w:val="2"/>
        </w:numPr>
        <w:jc w:val="both"/>
      </w:pPr>
      <w:r w:rsidRPr="006F391A">
        <w:t>Tailwind CSS</w:t>
      </w:r>
    </w:p>
    <w:p w14:paraId="0CC5CF28" w14:textId="77777777" w:rsidR="006F391A" w:rsidRPr="006F391A" w:rsidRDefault="006F391A" w:rsidP="006F391A">
      <w:pPr>
        <w:numPr>
          <w:ilvl w:val="0"/>
          <w:numId w:val="2"/>
        </w:numPr>
        <w:jc w:val="both"/>
      </w:pPr>
      <w:r w:rsidRPr="006F391A">
        <w:t>ethers.js</w:t>
      </w:r>
    </w:p>
    <w:p w14:paraId="1BA8DF51" w14:textId="77777777" w:rsidR="006F391A" w:rsidRPr="006F391A" w:rsidRDefault="006F391A" w:rsidP="006F391A">
      <w:pPr>
        <w:numPr>
          <w:ilvl w:val="0"/>
          <w:numId w:val="2"/>
        </w:numPr>
        <w:jc w:val="both"/>
      </w:pPr>
      <w:proofErr w:type="spellStart"/>
      <w:r w:rsidRPr="006F391A">
        <w:t>Wagmi</w:t>
      </w:r>
      <w:proofErr w:type="spellEnd"/>
    </w:p>
    <w:p w14:paraId="681965C0" w14:textId="58AFB397" w:rsidR="006F391A" w:rsidRDefault="006F391A" w:rsidP="006F391A">
      <w:pPr>
        <w:numPr>
          <w:ilvl w:val="0"/>
          <w:numId w:val="2"/>
        </w:numPr>
        <w:jc w:val="both"/>
      </w:pPr>
      <w:proofErr w:type="spellStart"/>
      <w:r w:rsidRPr="006F391A">
        <w:t>RainbowKit</w:t>
      </w:r>
      <w:proofErr w:type="spellEnd"/>
    </w:p>
    <w:p w14:paraId="1AF4BFC2" w14:textId="77777777" w:rsidR="006F391A" w:rsidRDefault="006F391A" w:rsidP="006F391A">
      <w:pPr>
        <w:jc w:val="both"/>
      </w:pPr>
    </w:p>
    <w:p w14:paraId="3161753B" w14:textId="2E26A0D4" w:rsidR="006F391A" w:rsidRPr="006F391A" w:rsidRDefault="006F391A" w:rsidP="006F391A">
      <w:pPr>
        <w:jc w:val="both"/>
        <w:rPr>
          <w:b/>
          <w:bCs/>
        </w:rPr>
      </w:pPr>
      <w:r w:rsidRPr="006F391A">
        <w:rPr>
          <w:b/>
          <w:bCs/>
        </w:rPr>
        <w:t>2. Wallet Integration Layer</w:t>
      </w:r>
    </w:p>
    <w:p w14:paraId="02DB234B" w14:textId="77777777" w:rsidR="006F391A" w:rsidRPr="006F391A" w:rsidRDefault="006F391A" w:rsidP="006F391A">
      <w:pPr>
        <w:jc w:val="both"/>
      </w:pPr>
      <w:r w:rsidRPr="006F391A">
        <w:t xml:space="preserve">Wallet integration enables secure authentication and blockchain interaction. Users connect their crypto wallets to access the </w:t>
      </w:r>
      <w:proofErr w:type="spellStart"/>
      <w:r w:rsidRPr="006F391A">
        <w:t>DApp</w:t>
      </w:r>
      <w:proofErr w:type="spellEnd"/>
      <w:r w:rsidRPr="006F391A">
        <w:t xml:space="preserve"> and sign blockchain transactions.</w:t>
      </w:r>
    </w:p>
    <w:p w14:paraId="2BE592F8" w14:textId="77777777" w:rsidR="006F391A" w:rsidRPr="006F391A" w:rsidRDefault="006F391A" w:rsidP="006F391A">
      <w:pPr>
        <w:jc w:val="both"/>
        <w:rPr>
          <w:b/>
          <w:bCs/>
        </w:rPr>
      </w:pPr>
      <w:r w:rsidRPr="006F391A">
        <w:rPr>
          <w:b/>
          <w:bCs/>
        </w:rPr>
        <w:t>Supported Wallets</w:t>
      </w:r>
    </w:p>
    <w:p w14:paraId="2143F9B5" w14:textId="77777777" w:rsidR="006F391A" w:rsidRPr="006F391A" w:rsidRDefault="006F391A" w:rsidP="006F391A">
      <w:pPr>
        <w:numPr>
          <w:ilvl w:val="0"/>
          <w:numId w:val="3"/>
        </w:numPr>
        <w:jc w:val="both"/>
      </w:pPr>
      <w:r w:rsidRPr="006F391A">
        <w:t>MetaMask</w:t>
      </w:r>
    </w:p>
    <w:p w14:paraId="47CF556B" w14:textId="77777777" w:rsidR="006F391A" w:rsidRPr="006F391A" w:rsidRDefault="006F391A" w:rsidP="006F391A">
      <w:pPr>
        <w:numPr>
          <w:ilvl w:val="0"/>
          <w:numId w:val="3"/>
        </w:numPr>
        <w:jc w:val="both"/>
      </w:pPr>
      <w:proofErr w:type="spellStart"/>
      <w:r w:rsidRPr="006F391A">
        <w:t>WalletConnect</w:t>
      </w:r>
      <w:proofErr w:type="spellEnd"/>
    </w:p>
    <w:p w14:paraId="17680673" w14:textId="253A213F" w:rsidR="006F391A" w:rsidRDefault="006F391A" w:rsidP="006F391A">
      <w:pPr>
        <w:numPr>
          <w:ilvl w:val="0"/>
          <w:numId w:val="3"/>
        </w:numPr>
        <w:jc w:val="both"/>
      </w:pPr>
      <w:r w:rsidRPr="006F391A">
        <w:t>Coinbase Wallet</w:t>
      </w:r>
    </w:p>
    <w:p w14:paraId="08980C84" w14:textId="77777777" w:rsidR="006F391A" w:rsidRDefault="006F391A" w:rsidP="006F391A">
      <w:pPr>
        <w:jc w:val="both"/>
      </w:pPr>
    </w:p>
    <w:p w14:paraId="667D59BA" w14:textId="77777777" w:rsidR="006F391A" w:rsidRDefault="006F391A" w:rsidP="006F391A">
      <w:pPr>
        <w:jc w:val="both"/>
      </w:pPr>
    </w:p>
    <w:p w14:paraId="719F9FBB" w14:textId="77777777" w:rsidR="006F391A" w:rsidRPr="006F391A" w:rsidRDefault="006F391A" w:rsidP="006F391A">
      <w:pPr>
        <w:jc w:val="both"/>
      </w:pPr>
    </w:p>
    <w:p w14:paraId="1B559EF5" w14:textId="4FB6159D" w:rsidR="006F391A" w:rsidRPr="006F391A" w:rsidRDefault="006F391A" w:rsidP="006F391A">
      <w:pPr>
        <w:jc w:val="both"/>
        <w:rPr>
          <w:b/>
          <w:bCs/>
        </w:rPr>
      </w:pPr>
      <w:r w:rsidRPr="006F391A">
        <w:rPr>
          <w:b/>
          <w:bCs/>
        </w:rPr>
        <w:lastRenderedPageBreak/>
        <w:t>Wallet Features</w:t>
      </w:r>
    </w:p>
    <w:p w14:paraId="3EBFE084" w14:textId="77777777" w:rsidR="006F391A" w:rsidRPr="006F391A" w:rsidRDefault="006F391A" w:rsidP="006F391A">
      <w:pPr>
        <w:numPr>
          <w:ilvl w:val="0"/>
          <w:numId w:val="4"/>
        </w:numPr>
        <w:jc w:val="both"/>
      </w:pPr>
      <w:r w:rsidRPr="006F391A">
        <w:t>Connect and disconnect wallet</w:t>
      </w:r>
    </w:p>
    <w:p w14:paraId="6214F4AE" w14:textId="77777777" w:rsidR="006F391A" w:rsidRPr="006F391A" w:rsidRDefault="006F391A" w:rsidP="006F391A">
      <w:pPr>
        <w:numPr>
          <w:ilvl w:val="0"/>
          <w:numId w:val="4"/>
        </w:numPr>
        <w:jc w:val="both"/>
      </w:pPr>
      <w:r w:rsidRPr="006F391A">
        <w:t>Detect blockchain network</w:t>
      </w:r>
    </w:p>
    <w:p w14:paraId="58FB910C" w14:textId="77777777" w:rsidR="006F391A" w:rsidRPr="006F391A" w:rsidRDefault="006F391A" w:rsidP="006F391A">
      <w:pPr>
        <w:numPr>
          <w:ilvl w:val="0"/>
          <w:numId w:val="4"/>
        </w:numPr>
        <w:jc w:val="both"/>
      </w:pPr>
      <w:r w:rsidRPr="006F391A">
        <w:t>Display connected wallet address</w:t>
      </w:r>
    </w:p>
    <w:p w14:paraId="45F87165" w14:textId="77777777" w:rsidR="006F391A" w:rsidRPr="006F391A" w:rsidRDefault="006F391A" w:rsidP="006F391A">
      <w:pPr>
        <w:numPr>
          <w:ilvl w:val="0"/>
          <w:numId w:val="4"/>
        </w:numPr>
        <w:jc w:val="both"/>
      </w:pPr>
      <w:r w:rsidRPr="006F391A">
        <w:t>Sign blockchain transactions securely</w:t>
      </w:r>
    </w:p>
    <w:p w14:paraId="67230914" w14:textId="13BFC9E3" w:rsidR="006F391A" w:rsidRPr="006F391A" w:rsidRDefault="006F391A" w:rsidP="006F391A">
      <w:pPr>
        <w:jc w:val="both"/>
        <w:rPr>
          <w:b/>
          <w:bCs/>
        </w:rPr>
      </w:pPr>
      <w:r w:rsidRPr="006F391A">
        <w:rPr>
          <w:b/>
          <w:bCs/>
        </w:rPr>
        <w:t>Workflow</w:t>
      </w:r>
    </w:p>
    <w:p w14:paraId="462038DB" w14:textId="77777777" w:rsidR="006F391A" w:rsidRPr="006F391A" w:rsidRDefault="006F391A" w:rsidP="006F391A">
      <w:pPr>
        <w:numPr>
          <w:ilvl w:val="0"/>
          <w:numId w:val="5"/>
        </w:numPr>
        <w:jc w:val="both"/>
      </w:pPr>
      <w:r w:rsidRPr="006F391A">
        <w:t>User clicks “Connect Wallet”</w:t>
      </w:r>
    </w:p>
    <w:p w14:paraId="5D31F54F" w14:textId="77777777" w:rsidR="006F391A" w:rsidRPr="006F391A" w:rsidRDefault="006F391A" w:rsidP="006F391A">
      <w:pPr>
        <w:numPr>
          <w:ilvl w:val="0"/>
          <w:numId w:val="5"/>
        </w:numPr>
        <w:jc w:val="both"/>
      </w:pPr>
      <w:r w:rsidRPr="006F391A">
        <w:t>MetaMask prompts for approval</w:t>
      </w:r>
    </w:p>
    <w:p w14:paraId="609CCA0A" w14:textId="77777777" w:rsidR="006F391A" w:rsidRPr="006F391A" w:rsidRDefault="006F391A" w:rsidP="006F391A">
      <w:pPr>
        <w:numPr>
          <w:ilvl w:val="0"/>
          <w:numId w:val="5"/>
        </w:numPr>
        <w:jc w:val="both"/>
      </w:pPr>
      <w:r w:rsidRPr="006F391A">
        <w:t>Wallet address is connected to frontend</w:t>
      </w:r>
    </w:p>
    <w:p w14:paraId="79FFC283" w14:textId="77777777" w:rsidR="006F391A" w:rsidRPr="006F391A" w:rsidRDefault="006F391A" w:rsidP="006F391A">
      <w:pPr>
        <w:numPr>
          <w:ilvl w:val="0"/>
          <w:numId w:val="5"/>
        </w:numPr>
        <w:jc w:val="both"/>
      </w:pPr>
      <w:r w:rsidRPr="006F391A">
        <w:t>Frontend interacts with smart contracts using the connected wallet</w:t>
      </w:r>
    </w:p>
    <w:p w14:paraId="63D61678" w14:textId="0CCC1829" w:rsidR="006F391A" w:rsidRDefault="006F391A" w:rsidP="006F391A">
      <w:pPr>
        <w:jc w:val="both"/>
      </w:pPr>
    </w:p>
    <w:p w14:paraId="092A0D35" w14:textId="77777777" w:rsidR="006F391A" w:rsidRDefault="006F391A" w:rsidP="006F391A">
      <w:pPr>
        <w:jc w:val="both"/>
      </w:pPr>
    </w:p>
    <w:p w14:paraId="2728F59A" w14:textId="77777777" w:rsidR="006F391A" w:rsidRPr="006F391A" w:rsidRDefault="006F391A" w:rsidP="006F391A">
      <w:pPr>
        <w:jc w:val="both"/>
        <w:rPr>
          <w:b/>
          <w:bCs/>
        </w:rPr>
      </w:pPr>
      <w:r w:rsidRPr="006F391A">
        <w:rPr>
          <w:b/>
          <w:bCs/>
        </w:rPr>
        <w:t>3. Smart Contract Layer</w:t>
      </w:r>
    </w:p>
    <w:p w14:paraId="6962E005" w14:textId="77777777" w:rsidR="006F391A" w:rsidRPr="006F391A" w:rsidRDefault="006F391A" w:rsidP="006F391A">
      <w:pPr>
        <w:jc w:val="both"/>
      </w:pPr>
      <w:r w:rsidRPr="006F391A">
        <w:t xml:space="preserve">The smart contract layer is the core backend logic of the </w:t>
      </w:r>
      <w:proofErr w:type="spellStart"/>
      <w:r w:rsidRPr="006F391A">
        <w:t>DApp</w:t>
      </w:r>
      <w:proofErr w:type="spellEnd"/>
      <w:r w:rsidRPr="006F391A">
        <w:t xml:space="preserve">. It is developed using </w:t>
      </w:r>
      <w:r w:rsidRPr="006F391A">
        <w:rPr>
          <w:b/>
          <w:bCs/>
        </w:rPr>
        <w:t>Solidity</w:t>
      </w:r>
      <w:r w:rsidRPr="006F391A">
        <w:t xml:space="preserve"> and deployed on the blockchain network.</w:t>
      </w:r>
    </w:p>
    <w:p w14:paraId="1139202C" w14:textId="77777777" w:rsidR="006F391A" w:rsidRPr="006F391A" w:rsidRDefault="006F391A" w:rsidP="006F391A">
      <w:pPr>
        <w:jc w:val="both"/>
        <w:rPr>
          <w:b/>
          <w:bCs/>
        </w:rPr>
      </w:pPr>
      <w:r w:rsidRPr="006F391A">
        <w:rPr>
          <w:b/>
          <w:bCs/>
        </w:rPr>
        <w:t>Main Smart Contract Responsibilities</w:t>
      </w:r>
    </w:p>
    <w:p w14:paraId="5793F13A" w14:textId="77777777" w:rsidR="006F391A" w:rsidRPr="006F391A" w:rsidRDefault="006F391A" w:rsidP="006F391A">
      <w:pPr>
        <w:numPr>
          <w:ilvl w:val="0"/>
          <w:numId w:val="6"/>
        </w:numPr>
        <w:jc w:val="both"/>
      </w:pPr>
      <w:r w:rsidRPr="006F391A">
        <w:t>Store vesting schedules</w:t>
      </w:r>
    </w:p>
    <w:p w14:paraId="619A3594" w14:textId="77777777" w:rsidR="006F391A" w:rsidRPr="006F391A" w:rsidRDefault="006F391A" w:rsidP="006F391A">
      <w:pPr>
        <w:numPr>
          <w:ilvl w:val="0"/>
          <w:numId w:val="6"/>
        </w:numPr>
        <w:jc w:val="both"/>
      </w:pPr>
      <w:r w:rsidRPr="006F391A">
        <w:t>Lock ERC20 tokens securely</w:t>
      </w:r>
    </w:p>
    <w:p w14:paraId="7406641A" w14:textId="77777777" w:rsidR="006F391A" w:rsidRPr="006F391A" w:rsidRDefault="006F391A" w:rsidP="006F391A">
      <w:pPr>
        <w:numPr>
          <w:ilvl w:val="0"/>
          <w:numId w:val="6"/>
        </w:numPr>
        <w:jc w:val="both"/>
      </w:pPr>
      <w:r w:rsidRPr="006F391A">
        <w:t>Calculate unlocked token amounts</w:t>
      </w:r>
    </w:p>
    <w:p w14:paraId="343B2485" w14:textId="77777777" w:rsidR="006F391A" w:rsidRPr="006F391A" w:rsidRDefault="006F391A" w:rsidP="006F391A">
      <w:pPr>
        <w:numPr>
          <w:ilvl w:val="0"/>
          <w:numId w:val="6"/>
        </w:numPr>
        <w:jc w:val="both"/>
      </w:pPr>
      <w:r w:rsidRPr="006F391A">
        <w:t>Allow users to claim tokens</w:t>
      </w:r>
    </w:p>
    <w:p w14:paraId="5BF4CB85" w14:textId="77777777" w:rsidR="006F391A" w:rsidRDefault="006F391A" w:rsidP="006F391A">
      <w:pPr>
        <w:numPr>
          <w:ilvl w:val="0"/>
          <w:numId w:val="6"/>
        </w:numPr>
        <w:jc w:val="both"/>
      </w:pPr>
      <w:r w:rsidRPr="006F391A">
        <w:t>Prevent unauthorized access</w:t>
      </w:r>
    </w:p>
    <w:p w14:paraId="0F33055E" w14:textId="77777777" w:rsidR="006F391A" w:rsidRDefault="006F391A" w:rsidP="006F391A">
      <w:pPr>
        <w:jc w:val="both"/>
      </w:pPr>
    </w:p>
    <w:p w14:paraId="4136AC27" w14:textId="77777777" w:rsidR="006F391A" w:rsidRDefault="006F391A" w:rsidP="006F391A">
      <w:pPr>
        <w:jc w:val="both"/>
      </w:pPr>
    </w:p>
    <w:p w14:paraId="1BAB7A38" w14:textId="77777777" w:rsidR="006F391A" w:rsidRDefault="006F391A" w:rsidP="006F391A">
      <w:pPr>
        <w:jc w:val="both"/>
      </w:pPr>
    </w:p>
    <w:p w14:paraId="710B32B5" w14:textId="77777777" w:rsidR="006F391A" w:rsidRDefault="006F391A" w:rsidP="006F391A">
      <w:pPr>
        <w:jc w:val="both"/>
      </w:pPr>
    </w:p>
    <w:p w14:paraId="413B4BF1" w14:textId="77777777" w:rsidR="006F391A" w:rsidRDefault="006F391A" w:rsidP="006F391A">
      <w:pPr>
        <w:jc w:val="both"/>
      </w:pPr>
    </w:p>
    <w:p w14:paraId="3190E21E" w14:textId="77777777" w:rsidR="006F391A" w:rsidRDefault="006F391A" w:rsidP="006F391A">
      <w:pPr>
        <w:jc w:val="both"/>
      </w:pPr>
    </w:p>
    <w:p w14:paraId="7F6FD8E0" w14:textId="77777777" w:rsidR="006F391A" w:rsidRDefault="006F391A" w:rsidP="006F391A">
      <w:pPr>
        <w:jc w:val="both"/>
      </w:pPr>
    </w:p>
    <w:p w14:paraId="2FC20E95" w14:textId="77777777" w:rsidR="006F391A" w:rsidRDefault="006F391A" w:rsidP="006F391A">
      <w:pPr>
        <w:jc w:val="both"/>
      </w:pPr>
    </w:p>
    <w:p w14:paraId="70AE9883" w14:textId="77777777" w:rsidR="006F391A" w:rsidRDefault="006F391A" w:rsidP="006F391A">
      <w:pPr>
        <w:jc w:val="both"/>
      </w:pPr>
    </w:p>
    <w:p w14:paraId="45B7DFAF" w14:textId="77777777" w:rsidR="006F391A" w:rsidRPr="006F391A" w:rsidRDefault="006F391A" w:rsidP="006F391A">
      <w:pPr>
        <w:jc w:val="both"/>
      </w:pPr>
    </w:p>
    <w:p w14:paraId="593098EA" w14:textId="77777777" w:rsidR="006F391A" w:rsidRPr="006F391A" w:rsidRDefault="006F391A" w:rsidP="006F391A">
      <w:pPr>
        <w:jc w:val="center"/>
        <w:rPr>
          <w:b/>
          <w:bCs/>
        </w:rPr>
      </w:pPr>
      <w:r w:rsidRPr="006F391A">
        <w:rPr>
          <w:b/>
          <w:bCs/>
        </w:rPr>
        <w:lastRenderedPageBreak/>
        <w:t>Smart Contract Logic</w:t>
      </w:r>
    </w:p>
    <w:p w14:paraId="38671C8E" w14:textId="77777777" w:rsidR="006F391A" w:rsidRPr="006F391A" w:rsidRDefault="006F391A" w:rsidP="006F391A">
      <w:pPr>
        <w:jc w:val="both"/>
        <w:rPr>
          <w:b/>
          <w:bCs/>
        </w:rPr>
      </w:pPr>
      <w:r w:rsidRPr="006F391A">
        <w:rPr>
          <w:b/>
          <w:bCs/>
        </w:rPr>
        <w:t>Vesting Schedule Creation</w:t>
      </w:r>
    </w:p>
    <w:p w14:paraId="66BF3B5D" w14:textId="77777777" w:rsidR="006F391A" w:rsidRPr="006F391A" w:rsidRDefault="006F391A" w:rsidP="006F391A">
      <w:pPr>
        <w:jc w:val="both"/>
      </w:pPr>
      <w:r w:rsidRPr="006F391A">
        <w:t>Admin creates a vesting schedule containing:</w:t>
      </w:r>
    </w:p>
    <w:p w14:paraId="51555F70" w14:textId="77777777" w:rsidR="006F391A" w:rsidRPr="006F391A" w:rsidRDefault="006F391A" w:rsidP="006F391A">
      <w:pPr>
        <w:numPr>
          <w:ilvl w:val="0"/>
          <w:numId w:val="7"/>
        </w:numPr>
        <w:jc w:val="both"/>
      </w:pPr>
      <w:r w:rsidRPr="006F391A">
        <w:t>Beneficiary wallet address</w:t>
      </w:r>
    </w:p>
    <w:p w14:paraId="533B20CE" w14:textId="77777777" w:rsidR="006F391A" w:rsidRPr="006F391A" w:rsidRDefault="006F391A" w:rsidP="006F391A">
      <w:pPr>
        <w:numPr>
          <w:ilvl w:val="0"/>
          <w:numId w:val="7"/>
        </w:numPr>
        <w:jc w:val="both"/>
      </w:pPr>
      <w:r w:rsidRPr="006F391A">
        <w:t>Total token amount</w:t>
      </w:r>
    </w:p>
    <w:p w14:paraId="1E6665DD" w14:textId="77777777" w:rsidR="006F391A" w:rsidRPr="006F391A" w:rsidRDefault="006F391A" w:rsidP="006F391A">
      <w:pPr>
        <w:numPr>
          <w:ilvl w:val="0"/>
          <w:numId w:val="7"/>
        </w:numPr>
        <w:jc w:val="both"/>
      </w:pPr>
      <w:r w:rsidRPr="006F391A">
        <w:t>Start time</w:t>
      </w:r>
    </w:p>
    <w:p w14:paraId="595E9FC2" w14:textId="77777777" w:rsidR="006F391A" w:rsidRPr="006F391A" w:rsidRDefault="006F391A" w:rsidP="006F391A">
      <w:pPr>
        <w:numPr>
          <w:ilvl w:val="0"/>
          <w:numId w:val="7"/>
        </w:numPr>
        <w:jc w:val="both"/>
      </w:pPr>
      <w:r w:rsidRPr="006F391A">
        <w:t>Cliff duration</w:t>
      </w:r>
    </w:p>
    <w:p w14:paraId="1E23B277" w14:textId="77777777" w:rsidR="006F391A" w:rsidRDefault="006F391A" w:rsidP="006F391A">
      <w:pPr>
        <w:numPr>
          <w:ilvl w:val="0"/>
          <w:numId w:val="7"/>
        </w:numPr>
        <w:jc w:val="both"/>
      </w:pPr>
      <w:r w:rsidRPr="006F391A">
        <w:t>Vesting duration</w:t>
      </w:r>
    </w:p>
    <w:p w14:paraId="1F72818F" w14:textId="01F4BD1C" w:rsidR="006F391A" w:rsidRPr="006F391A" w:rsidRDefault="006F391A" w:rsidP="006F391A">
      <w:pPr>
        <w:ind w:left="720"/>
        <w:jc w:val="both"/>
      </w:pPr>
    </w:p>
    <w:p w14:paraId="5A8242AA" w14:textId="77777777" w:rsidR="006F391A" w:rsidRPr="006F391A" w:rsidRDefault="006F391A" w:rsidP="006F391A">
      <w:pPr>
        <w:jc w:val="both"/>
        <w:rPr>
          <w:b/>
          <w:bCs/>
        </w:rPr>
      </w:pPr>
      <w:r w:rsidRPr="006F391A">
        <w:rPr>
          <w:b/>
          <w:bCs/>
        </w:rPr>
        <w:t>Token Locking</w:t>
      </w:r>
    </w:p>
    <w:p w14:paraId="09F8D069" w14:textId="3A0D0914" w:rsidR="006F391A" w:rsidRDefault="006F391A" w:rsidP="006F391A">
      <w:pPr>
        <w:jc w:val="both"/>
      </w:pPr>
      <w:r w:rsidRPr="006F391A">
        <w:t>Tokens are transferred into the smart contract and remain locked until the vesting conditions are met.</w:t>
      </w:r>
    </w:p>
    <w:p w14:paraId="31C7C790" w14:textId="77777777" w:rsidR="006F391A" w:rsidRPr="006F391A" w:rsidRDefault="006F391A" w:rsidP="006F391A">
      <w:pPr>
        <w:jc w:val="both"/>
      </w:pPr>
    </w:p>
    <w:p w14:paraId="241F18B3" w14:textId="77777777" w:rsidR="006F391A" w:rsidRPr="006F391A" w:rsidRDefault="006F391A" w:rsidP="006F391A">
      <w:pPr>
        <w:jc w:val="both"/>
        <w:rPr>
          <w:b/>
          <w:bCs/>
        </w:rPr>
      </w:pPr>
      <w:r w:rsidRPr="006F391A">
        <w:rPr>
          <w:b/>
          <w:bCs/>
        </w:rPr>
        <w:t>Claim Functionality</w:t>
      </w:r>
    </w:p>
    <w:p w14:paraId="58035C53" w14:textId="77777777" w:rsidR="006F391A" w:rsidRPr="006F391A" w:rsidRDefault="006F391A" w:rsidP="006F391A">
      <w:pPr>
        <w:jc w:val="both"/>
      </w:pPr>
      <w:r w:rsidRPr="006F391A">
        <w:t>When a user clicks the “Claim Tokens” button:</w:t>
      </w:r>
    </w:p>
    <w:p w14:paraId="13F9B911" w14:textId="77777777" w:rsidR="006F391A" w:rsidRPr="006F391A" w:rsidRDefault="006F391A" w:rsidP="006F391A">
      <w:pPr>
        <w:numPr>
          <w:ilvl w:val="0"/>
          <w:numId w:val="8"/>
        </w:numPr>
        <w:jc w:val="both"/>
      </w:pPr>
      <w:r w:rsidRPr="006F391A">
        <w:t>Contract checks current blockchain timestamp</w:t>
      </w:r>
    </w:p>
    <w:p w14:paraId="6E3D7DA4" w14:textId="77777777" w:rsidR="006F391A" w:rsidRPr="006F391A" w:rsidRDefault="006F391A" w:rsidP="006F391A">
      <w:pPr>
        <w:numPr>
          <w:ilvl w:val="0"/>
          <w:numId w:val="8"/>
        </w:numPr>
        <w:jc w:val="both"/>
      </w:pPr>
      <w:r w:rsidRPr="006F391A">
        <w:t>Calculates claimable amount</w:t>
      </w:r>
    </w:p>
    <w:p w14:paraId="4809ECD2" w14:textId="77777777" w:rsidR="006F391A" w:rsidRPr="006F391A" w:rsidRDefault="006F391A" w:rsidP="006F391A">
      <w:pPr>
        <w:numPr>
          <w:ilvl w:val="0"/>
          <w:numId w:val="8"/>
        </w:numPr>
        <w:jc w:val="both"/>
      </w:pPr>
      <w:r w:rsidRPr="006F391A">
        <w:t>Verifies unclaimed balance</w:t>
      </w:r>
    </w:p>
    <w:p w14:paraId="3FCF1206" w14:textId="77777777" w:rsidR="006F391A" w:rsidRDefault="006F391A" w:rsidP="006F391A">
      <w:pPr>
        <w:numPr>
          <w:ilvl w:val="0"/>
          <w:numId w:val="8"/>
        </w:numPr>
        <w:jc w:val="both"/>
      </w:pPr>
      <w:r w:rsidRPr="006F391A">
        <w:t>Transfers unlocked tokens to user wallet</w:t>
      </w:r>
    </w:p>
    <w:p w14:paraId="2B718514" w14:textId="77777777" w:rsidR="006F391A" w:rsidRPr="006F391A" w:rsidRDefault="006F391A" w:rsidP="006F391A">
      <w:pPr>
        <w:ind w:left="720"/>
        <w:jc w:val="both"/>
      </w:pPr>
    </w:p>
    <w:p w14:paraId="05F352F0" w14:textId="77777777" w:rsidR="006F391A" w:rsidRPr="006F391A" w:rsidRDefault="006F391A" w:rsidP="006F391A">
      <w:pPr>
        <w:jc w:val="both"/>
        <w:rPr>
          <w:b/>
          <w:bCs/>
        </w:rPr>
      </w:pPr>
      <w:r w:rsidRPr="006F391A">
        <w:rPr>
          <w:b/>
          <w:bCs/>
        </w:rPr>
        <w:t>Access Control</w:t>
      </w:r>
    </w:p>
    <w:p w14:paraId="397E1613" w14:textId="77777777" w:rsidR="006F391A" w:rsidRDefault="006F391A" w:rsidP="006F391A">
      <w:pPr>
        <w:jc w:val="both"/>
      </w:pPr>
      <w:r w:rsidRPr="006F391A">
        <w:t xml:space="preserve">Admin-only functions are protected using </w:t>
      </w:r>
      <w:proofErr w:type="spellStart"/>
      <w:r w:rsidRPr="006F391A">
        <w:t>OpenZeppelin’s</w:t>
      </w:r>
      <w:proofErr w:type="spellEnd"/>
      <w:r w:rsidRPr="006F391A">
        <w:t xml:space="preserve"> Ownable contract.</w:t>
      </w:r>
    </w:p>
    <w:p w14:paraId="65785DDF" w14:textId="77777777" w:rsidR="006F391A" w:rsidRDefault="006F391A" w:rsidP="006F391A">
      <w:pPr>
        <w:jc w:val="both"/>
      </w:pPr>
    </w:p>
    <w:p w14:paraId="4C59DDD4" w14:textId="55B615CB" w:rsidR="006F391A" w:rsidRPr="006F391A" w:rsidRDefault="006F391A" w:rsidP="006F391A">
      <w:pPr>
        <w:jc w:val="both"/>
      </w:pPr>
      <w:r w:rsidRPr="006F391A">
        <w:rPr>
          <w:b/>
          <w:bCs/>
        </w:rPr>
        <w:t>4. Blockchain Network Layer</w:t>
      </w:r>
    </w:p>
    <w:p w14:paraId="2E9FDCB1" w14:textId="77777777" w:rsidR="006F391A" w:rsidRPr="006F391A" w:rsidRDefault="006F391A" w:rsidP="006F391A">
      <w:pPr>
        <w:jc w:val="both"/>
      </w:pPr>
      <w:r w:rsidRPr="006F391A">
        <w:t>The blockchain network stores all transactions and smart contract data securely and transparently.</w:t>
      </w:r>
    </w:p>
    <w:p w14:paraId="45E24180" w14:textId="77777777" w:rsidR="006F391A" w:rsidRPr="006F391A" w:rsidRDefault="006F391A" w:rsidP="006F391A">
      <w:pPr>
        <w:jc w:val="both"/>
        <w:rPr>
          <w:b/>
          <w:bCs/>
        </w:rPr>
      </w:pPr>
      <w:r w:rsidRPr="006F391A">
        <w:rPr>
          <w:b/>
          <w:bCs/>
        </w:rPr>
        <w:t>Network Responsibilities</w:t>
      </w:r>
    </w:p>
    <w:p w14:paraId="13F7A51E" w14:textId="77777777" w:rsidR="006F391A" w:rsidRPr="006F391A" w:rsidRDefault="006F391A" w:rsidP="006F391A">
      <w:pPr>
        <w:numPr>
          <w:ilvl w:val="0"/>
          <w:numId w:val="9"/>
        </w:numPr>
        <w:jc w:val="both"/>
      </w:pPr>
      <w:r w:rsidRPr="006F391A">
        <w:t>Execute smart contract functions</w:t>
      </w:r>
    </w:p>
    <w:p w14:paraId="1E862CAB" w14:textId="77777777" w:rsidR="006F391A" w:rsidRPr="006F391A" w:rsidRDefault="006F391A" w:rsidP="006F391A">
      <w:pPr>
        <w:numPr>
          <w:ilvl w:val="0"/>
          <w:numId w:val="9"/>
        </w:numPr>
        <w:jc w:val="both"/>
      </w:pPr>
      <w:r w:rsidRPr="006F391A">
        <w:t>Store vesting data permanently</w:t>
      </w:r>
    </w:p>
    <w:p w14:paraId="1C6C5B83" w14:textId="77777777" w:rsidR="006F391A" w:rsidRPr="006F391A" w:rsidRDefault="006F391A" w:rsidP="006F391A">
      <w:pPr>
        <w:numPr>
          <w:ilvl w:val="0"/>
          <w:numId w:val="9"/>
        </w:numPr>
        <w:jc w:val="both"/>
      </w:pPr>
      <w:r w:rsidRPr="006F391A">
        <w:t>Process token transfers</w:t>
      </w:r>
    </w:p>
    <w:p w14:paraId="03FF7DB2" w14:textId="77777777" w:rsidR="006F391A" w:rsidRPr="006F391A" w:rsidRDefault="006F391A" w:rsidP="006F391A">
      <w:pPr>
        <w:numPr>
          <w:ilvl w:val="0"/>
          <w:numId w:val="9"/>
        </w:numPr>
        <w:jc w:val="both"/>
      </w:pPr>
      <w:r w:rsidRPr="006F391A">
        <w:t>Validate blockchain transactions</w:t>
      </w:r>
    </w:p>
    <w:p w14:paraId="7B85C59D" w14:textId="77777777" w:rsidR="006F391A" w:rsidRPr="006F391A" w:rsidRDefault="006F391A" w:rsidP="006F391A">
      <w:pPr>
        <w:jc w:val="both"/>
        <w:rPr>
          <w:b/>
          <w:bCs/>
        </w:rPr>
      </w:pPr>
      <w:r w:rsidRPr="006F391A">
        <w:rPr>
          <w:b/>
          <w:bCs/>
        </w:rPr>
        <w:t>Deployment Network</w:t>
      </w:r>
    </w:p>
    <w:p w14:paraId="1E4D9D5B" w14:textId="648CF761" w:rsidR="006F391A" w:rsidRPr="006F391A" w:rsidRDefault="006F391A" w:rsidP="006F391A">
      <w:pPr>
        <w:numPr>
          <w:ilvl w:val="0"/>
          <w:numId w:val="10"/>
        </w:numPr>
        <w:jc w:val="both"/>
      </w:pPr>
      <w:r w:rsidRPr="006F391A">
        <w:t xml:space="preserve">SCAI </w:t>
      </w:r>
      <w:proofErr w:type="spellStart"/>
      <w:r w:rsidRPr="006F391A">
        <w:t>Mainnet</w:t>
      </w:r>
      <w:proofErr w:type="spellEnd"/>
      <w:r w:rsidRPr="006F391A">
        <w:t xml:space="preserve"> / Ethereum-compatible network</w:t>
      </w:r>
    </w:p>
    <w:p w14:paraId="229A6FA5" w14:textId="77777777" w:rsidR="006F391A" w:rsidRPr="006F391A" w:rsidRDefault="006F391A" w:rsidP="006F391A">
      <w:pPr>
        <w:jc w:val="both"/>
        <w:rPr>
          <w:b/>
          <w:bCs/>
        </w:rPr>
      </w:pPr>
      <w:r w:rsidRPr="006F391A">
        <w:rPr>
          <w:b/>
          <w:bCs/>
        </w:rPr>
        <w:lastRenderedPageBreak/>
        <w:t>5. ERC20 Token Contract</w:t>
      </w:r>
    </w:p>
    <w:p w14:paraId="19B9E0A4" w14:textId="77777777" w:rsidR="006F391A" w:rsidRPr="006F391A" w:rsidRDefault="006F391A" w:rsidP="006F391A">
      <w:pPr>
        <w:jc w:val="both"/>
      </w:pPr>
      <w:r w:rsidRPr="006F391A">
        <w:t>An ERC20 token contract is used to manage token creation and transfers.</w:t>
      </w:r>
    </w:p>
    <w:p w14:paraId="0AEBA2F0" w14:textId="77777777" w:rsidR="006F391A" w:rsidRPr="006F391A" w:rsidRDefault="006F391A" w:rsidP="006F391A">
      <w:pPr>
        <w:jc w:val="both"/>
        <w:rPr>
          <w:b/>
          <w:bCs/>
        </w:rPr>
      </w:pPr>
      <w:r w:rsidRPr="006F391A">
        <w:rPr>
          <w:b/>
          <w:bCs/>
        </w:rPr>
        <w:t>Functions</w:t>
      </w:r>
    </w:p>
    <w:p w14:paraId="0CD67CE0" w14:textId="77777777" w:rsidR="006F391A" w:rsidRPr="006F391A" w:rsidRDefault="006F391A" w:rsidP="006F391A">
      <w:pPr>
        <w:numPr>
          <w:ilvl w:val="0"/>
          <w:numId w:val="11"/>
        </w:numPr>
        <w:jc w:val="both"/>
      </w:pPr>
      <w:r w:rsidRPr="006F391A">
        <w:t>Mint tokens</w:t>
      </w:r>
    </w:p>
    <w:p w14:paraId="1B814CE2" w14:textId="77777777" w:rsidR="006F391A" w:rsidRPr="006F391A" w:rsidRDefault="006F391A" w:rsidP="006F391A">
      <w:pPr>
        <w:numPr>
          <w:ilvl w:val="0"/>
          <w:numId w:val="11"/>
        </w:numPr>
        <w:jc w:val="both"/>
      </w:pPr>
      <w:r w:rsidRPr="006F391A">
        <w:t>Transfer tokens</w:t>
      </w:r>
    </w:p>
    <w:p w14:paraId="4A6F33B9" w14:textId="77777777" w:rsidR="006F391A" w:rsidRPr="006F391A" w:rsidRDefault="006F391A" w:rsidP="006F391A">
      <w:pPr>
        <w:numPr>
          <w:ilvl w:val="0"/>
          <w:numId w:val="11"/>
        </w:numPr>
        <w:jc w:val="both"/>
      </w:pPr>
      <w:r w:rsidRPr="006F391A">
        <w:t>Store token balances</w:t>
      </w:r>
    </w:p>
    <w:p w14:paraId="0B31EAC2" w14:textId="28E1E3FC" w:rsidR="006F391A" w:rsidRDefault="006F391A" w:rsidP="006F391A">
      <w:pPr>
        <w:numPr>
          <w:ilvl w:val="0"/>
          <w:numId w:val="11"/>
        </w:numPr>
        <w:jc w:val="both"/>
      </w:pPr>
      <w:r w:rsidRPr="006F391A">
        <w:t>Interact with vesting contract</w:t>
      </w:r>
    </w:p>
    <w:p w14:paraId="5DAD30B1" w14:textId="77777777" w:rsidR="006F391A" w:rsidRPr="006F391A" w:rsidRDefault="006F391A" w:rsidP="006F391A">
      <w:pPr>
        <w:jc w:val="both"/>
      </w:pPr>
    </w:p>
    <w:p w14:paraId="13BF851D" w14:textId="77777777" w:rsidR="006F391A" w:rsidRPr="006F391A" w:rsidRDefault="006F391A" w:rsidP="006F391A">
      <w:pPr>
        <w:jc w:val="both"/>
        <w:rPr>
          <w:b/>
          <w:bCs/>
        </w:rPr>
      </w:pPr>
      <w:r w:rsidRPr="006F391A">
        <w:rPr>
          <w:b/>
          <w:bCs/>
        </w:rPr>
        <w:t>Security</w:t>
      </w:r>
    </w:p>
    <w:p w14:paraId="3562701E" w14:textId="77777777" w:rsidR="006F391A" w:rsidRPr="006F391A" w:rsidRDefault="006F391A" w:rsidP="006F391A">
      <w:pPr>
        <w:jc w:val="both"/>
      </w:pPr>
      <w:r w:rsidRPr="006F391A">
        <w:t xml:space="preserve">The token contract follows </w:t>
      </w:r>
      <w:proofErr w:type="spellStart"/>
      <w:r w:rsidRPr="006F391A">
        <w:t>OpenZeppelin</w:t>
      </w:r>
      <w:proofErr w:type="spellEnd"/>
      <w:r w:rsidRPr="006F391A">
        <w:t xml:space="preserve"> ERC20 standards for reliability and security.</w:t>
      </w:r>
    </w:p>
    <w:p w14:paraId="1C740CC9" w14:textId="5831DCCD" w:rsidR="006F391A" w:rsidRPr="006F391A" w:rsidRDefault="006F391A" w:rsidP="006F391A">
      <w:pPr>
        <w:jc w:val="both"/>
      </w:pPr>
    </w:p>
    <w:p w14:paraId="2B1B455A" w14:textId="77777777" w:rsidR="006F391A" w:rsidRPr="006F391A" w:rsidRDefault="006F391A" w:rsidP="006F391A">
      <w:pPr>
        <w:jc w:val="both"/>
        <w:rPr>
          <w:b/>
          <w:bCs/>
        </w:rPr>
      </w:pPr>
      <w:r w:rsidRPr="006F391A">
        <w:rPr>
          <w:b/>
          <w:bCs/>
        </w:rPr>
        <w:t>Smart Contract Workflow</w:t>
      </w:r>
    </w:p>
    <w:p w14:paraId="5040485D" w14:textId="77777777" w:rsidR="006F391A" w:rsidRPr="006F391A" w:rsidRDefault="006F391A" w:rsidP="006F391A">
      <w:pPr>
        <w:jc w:val="both"/>
        <w:rPr>
          <w:b/>
          <w:bCs/>
        </w:rPr>
      </w:pPr>
      <w:r w:rsidRPr="006F391A">
        <w:rPr>
          <w:b/>
          <w:bCs/>
        </w:rPr>
        <w:t>Step 1 — Admin Creates Vesting Schedule</w:t>
      </w:r>
    </w:p>
    <w:p w14:paraId="4D24FA3E" w14:textId="77777777" w:rsidR="006F391A" w:rsidRPr="006F391A" w:rsidRDefault="006F391A" w:rsidP="006F391A">
      <w:pPr>
        <w:jc w:val="both"/>
      </w:pPr>
      <w:r w:rsidRPr="006F391A">
        <w:t>Admin enters:</w:t>
      </w:r>
    </w:p>
    <w:p w14:paraId="1EA0E9ED" w14:textId="77777777" w:rsidR="006F391A" w:rsidRPr="006F391A" w:rsidRDefault="006F391A" w:rsidP="006F391A">
      <w:pPr>
        <w:numPr>
          <w:ilvl w:val="0"/>
          <w:numId w:val="12"/>
        </w:numPr>
        <w:jc w:val="both"/>
      </w:pPr>
      <w:r w:rsidRPr="006F391A">
        <w:t>User wallet address</w:t>
      </w:r>
    </w:p>
    <w:p w14:paraId="1E3AF4ED" w14:textId="77777777" w:rsidR="006F391A" w:rsidRPr="006F391A" w:rsidRDefault="006F391A" w:rsidP="006F391A">
      <w:pPr>
        <w:numPr>
          <w:ilvl w:val="0"/>
          <w:numId w:val="12"/>
        </w:numPr>
        <w:jc w:val="both"/>
      </w:pPr>
      <w:r w:rsidRPr="006F391A">
        <w:t>Token amount</w:t>
      </w:r>
    </w:p>
    <w:p w14:paraId="56D2FB0B" w14:textId="77777777" w:rsidR="006F391A" w:rsidRPr="006F391A" w:rsidRDefault="006F391A" w:rsidP="006F391A">
      <w:pPr>
        <w:numPr>
          <w:ilvl w:val="0"/>
          <w:numId w:val="12"/>
        </w:numPr>
        <w:jc w:val="both"/>
      </w:pPr>
      <w:r w:rsidRPr="006F391A">
        <w:t>Vesting duration</w:t>
      </w:r>
    </w:p>
    <w:p w14:paraId="76F5B1C1" w14:textId="77777777" w:rsidR="006F391A" w:rsidRPr="006F391A" w:rsidRDefault="006F391A" w:rsidP="006F391A">
      <w:pPr>
        <w:numPr>
          <w:ilvl w:val="0"/>
          <w:numId w:val="12"/>
        </w:numPr>
        <w:jc w:val="both"/>
      </w:pPr>
      <w:r w:rsidRPr="006F391A">
        <w:t>Cliff period</w:t>
      </w:r>
    </w:p>
    <w:p w14:paraId="4AB1345F" w14:textId="77777777" w:rsidR="006F391A" w:rsidRPr="006F391A" w:rsidRDefault="006F391A" w:rsidP="006F391A">
      <w:pPr>
        <w:jc w:val="both"/>
      </w:pPr>
      <w:r w:rsidRPr="006F391A">
        <w:t>The smart contract stores this information securely.</w:t>
      </w:r>
    </w:p>
    <w:p w14:paraId="0B32F2B6" w14:textId="0BF090E6" w:rsidR="006F391A" w:rsidRPr="006F391A" w:rsidRDefault="006F391A" w:rsidP="006F391A">
      <w:pPr>
        <w:jc w:val="both"/>
      </w:pPr>
    </w:p>
    <w:p w14:paraId="3C95ED8F" w14:textId="77777777" w:rsidR="006F391A" w:rsidRPr="006F391A" w:rsidRDefault="006F391A" w:rsidP="006F391A">
      <w:pPr>
        <w:jc w:val="both"/>
        <w:rPr>
          <w:b/>
          <w:bCs/>
        </w:rPr>
      </w:pPr>
      <w:r w:rsidRPr="006F391A">
        <w:rPr>
          <w:b/>
          <w:bCs/>
        </w:rPr>
        <w:t>Step 2 — Tokens Are Locked</w:t>
      </w:r>
    </w:p>
    <w:p w14:paraId="5EC75EB0" w14:textId="77777777" w:rsidR="006F391A" w:rsidRPr="006F391A" w:rsidRDefault="006F391A" w:rsidP="006F391A">
      <w:pPr>
        <w:jc w:val="both"/>
      </w:pPr>
      <w:r w:rsidRPr="006F391A">
        <w:t>Tokens are transferred into the vesting contract and locked until release conditions are satisfied.</w:t>
      </w:r>
    </w:p>
    <w:p w14:paraId="21887AAE" w14:textId="26F374AA" w:rsidR="006F391A" w:rsidRPr="006F391A" w:rsidRDefault="006F391A" w:rsidP="006F391A">
      <w:pPr>
        <w:jc w:val="both"/>
      </w:pPr>
    </w:p>
    <w:p w14:paraId="0BD7188A" w14:textId="77777777" w:rsidR="006F391A" w:rsidRPr="006F391A" w:rsidRDefault="006F391A" w:rsidP="006F391A">
      <w:pPr>
        <w:jc w:val="both"/>
        <w:rPr>
          <w:b/>
          <w:bCs/>
        </w:rPr>
      </w:pPr>
      <w:r w:rsidRPr="006F391A">
        <w:rPr>
          <w:b/>
          <w:bCs/>
        </w:rPr>
        <w:t>Step 3 — User Connects Wallet</w:t>
      </w:r>
    </w:p>
    <w:p w14:paraId="55D529DE" w14:textId="77777777" w:rsidR="006F391A" w:rsidRPr="006F391A" w:rsidRDefault="006F391A" w:rsidP="006F391A">
      <w:pPr>
        <w:jc w:val="both"/>
      </w:pPr>
      <w:r w:rsidRPr="006F391A">
        <w:t>User connects MetaMask wallet through the frontend application.</w:t>
      </w:r>
    </w:p>
    <w:p w14:paraId="6DB40B47" w14:textId="64CF5E92" w:rsidR="006F391A" w:rsidRPr="006F391A" w:rsidRDefault="006F391A" w:rsidP="006F391A">
      <w:pPr>
        <w:jc w:val="both"/>
      </w:pPr>
    </w:p>
    <w:p w14:paraId="2F2196A2" w14:textId="77777777" w:rsidR="006F391A" w:rsidRPr="006F391A" w:rsidRDefault="006F391A" w:rsidP="006F391A">
      <w:pPr>
        <w:jc w:val="both"/>
        <w:rPr>
          <w:b/>
          <w:bCs/>
        </w:rPr>
      </w:pPr>
      <w:r w:rsidRPr="006F391A">
        <w:rPr>
          <w:b/>
          <w:bCs/>
        </w:rPr>
        <w:t>Step 4 — Vesting Calculation</w:t>
      </w:r>
    </w:p>
    <w:p w14:paraId="369C97CC" w14:textId="77777777" w:rsidR="006F391A" w:rsidRPr="006F391A" w:rsidRDefault="006F391A" w:rsidP="006F391A">
      <w:pPr>
        <w:jc w:val="both"/>
      </w:pPr>
      <w:r w:rsidRPr="006F391A">
        <w:t>The smart contract checks:</w:t>
      </w:r>
    </w:p>
    <w:p w14:paraId="307849DF" w14:textId="77777777" w:rsidR="006F391A" w:rsidRPr="006F391A" w:rsidRDefault="006F391A" w:rsidP="006F391A">
      <w:pPr>
        <w:numPr>
          <w:ilvl w:val="0"/>
          <w:numId w:val="13"/>
        </w:numPr>
        <w:jc w:val="both"/>
      </w:pPr>
      <w:r w:rsidRPr="006F391A">
        <w:t>current time</w:t>
      </w:r>
    </w:p>
    <w:p w14:paraId="11B6C4E9" w14:textId="77777777" w:rsidR="006F391A" w:rsidRPr="006F391A" w:rsidRDefault="006F391A" w:rsidP="006F391A">
      <w:pPr>
        <w:numPr>
          <w:ilvl w:val="0"/>
          <w:numId w:val="13"/>
        </w:numPr>
        <w:jc w:val="both"/>
      </w:pPr>
      <w:r w:rsidRPr="006F391A">
        <w:t>vesting progress</w:t>
      </w:r>
    </w:p>
    <w:p w14:paraId="3972CF7A" w14:textId="3D991ACA" w:rsidR="006F391A" w:rsidRPr="006F391A" w:rsidRDefault="006F391A" w:rsidP="006F391A">
      <w:pPr>
        <w:numPr>
          <w:ilvl w:val="0"/>
          <w:numId w:val="13"/>
        </w:numPr>
        <w:jc w:val="both"/>
      </w:pPr>
      <w:r w:rsidRPr="006F391A">
        <w:t>already claimed tokens</w:t>
      </w:r>
    </w:p>
    <w:p w14:paraId="048E4953" w14:textId="77777777" w:rsidR="006F391A" w:rsidRPr="006F391A" w:rsidRDefault="006F391A" w:rsidP="006F391A">
      <w:pPr>
        <w:jc w:val="both"/>
        <w:rPr>
          <w:b/>
          <w:bCs/>
        </w:rPr>
      </w:pPr>
      <w:r w:rsidRPr="006F391A">
        <w:rPr>
          <w:b/>
          <w:bCs/>
        </w:rPr>
        <w:lastRenderedPageBreak/>
        <w:t>Step 5 — User Claims Tokens</w:t>
      </w:r>
    </w:p>
    <w:p w14:paraId="619FAC00" w14:textId="77777777" w:rsidR="006F391A" w:rsidRPr="006F391A" w:rsidRDefault="006F391A" w:rsidP="006F391A">
      <w:pPr>
        <w:jc w:val="both"/>
      </w:pPr>
      <w:r w:rsidRPr="006F391A">
        <w:t>User clicks:</w:t>
      </w:r>
    </w:p>
    <w:p w14:paraId="45965457" w14:textId="77777777" w:rsidR="006F391A" w:rsidRPr="006F391A" w:rsidRDefault="006F391A" w:rsidP="006F391A">
      <w:pPr>
        <w:jc w:val="both"/>
      </w:pPr>
      <w:r w:rsidRPr="006F391A">
        <w:t>Claim Tokens</w:t>
      </w:r>
    </w:p>
    <w:p w14:paraId="332E6D5D" w14:textId="77777777" w:rsidR="006F391A" w:rsidRPr="006F391A" w:rsidRDefault="006F391A" w:rsidP="006F391A">
      <w:pPr>
        <w:jc w:val="both"/>
      </w:pPr>
      <w:r w:rsidRPr="006F391A">
        <w:t>The smart contract transfers unlocked tokens to the user wallet.</w:t>
      </w:r>
    </w:p>
    <w:p w14:paraId="44EDCD4F" w14:textId="77777777" w:rsidR="006F391A" w:rsidRPr="006F391A" w:rsidRDefault="006F391A" w:rsidP="006F391A">
      <w:pPr>
        <w:jc w:val="both"/>
      </w:pPr>
    </w:p>
    <w:p w14:paraId="376B9CBF" w14:textId="77777777" w:rsidR="006F391A" w:rsidRPr="006F391A" w:rsidRDefault="006F391A" w:rsidP="006F391A">
      <w:pPr>
        <w:jc w:val="both"/>
        <w:rPr>
          <w:b/>
          <w:bCs/>
        </w:rPr>
      </w:pPr>
      <w:r w:rsidRPr="006F391A">
        <w:rPr>
          <w:b/>
          <w:bCs/>
        </w:rPr>
        <w:t>Security Features</w:t>
      </w:r>
    </w:p>
    <w:p w14:paraId="366910D9" w14:textId="77777777" w:rsidR="006F391A" w:rsidRPr="006F391A" w:rsidRDefault="006F391A" w:rsidP="006F391A">
      <w:pPr>
        <w:jc w:val="both"/>
      </w:pPr>
      <w:r w:rsidRPr="006F391A">
        <w:t>The system includes multiple security mechanisms:</w:t>
      </w:r>
    </w:p>
    <w:p w14:paraId="77B816EA" w14:textId="77777777" w:rsidR="006F391A" w:rsidRPr="006F391A" w:rsidRDefault="006F391A" w:rsidP="006F391A">
      <w:pPr>
        <w:numPr>
          <w:ilvl w:val="0"/>
          <w:numId w:val="14"/>
        </w:numPr>
        <w:jc w:val="both"/>
      </w:pPr>
      <w:proofErr w:type="spellStart"/>
      <w:r w:rsidRPr="006F391A">
        <w:t>OpenZeppelin</w:t>
      </w:r>
      <w:proofErr w:type="spellEnd"/>
      <w:r w:rsidRPr="006F391A">
        <w:t xml:space="preserve"> Ownable for admin access control</w:t>
      </w:r>
    </w:p>
    <w:p w14:paraId="6C541726" w14:textId="77777777" w:rsidR="006F391A" w:rsidRPr="006F391A" w:rsidRDefault="006F391A" w:rsidP="006F391A">
      <w:pPr>
        <w:numPr>
          <w:ilvl w:val="0"/>
          <w:numId w:val="14"/>
        </w:numPr>
        <w:jc w:val="both"/>
      </w:pPr>
      <w:proofErr w:type="spellStart"/>
      <w:r w:rsidRPr="006F391A">
        <w:t>ReentrancyGuard</w:t>
      </w:r>
      <w:proofErr w:type="spellEnd"/>
      <w:r w:rsidRPr="006F391A">
        <w:t xml:space="preserve"> to prevent </w:t>
      </w:r>
      <w:proofErr w:type="spellStart"/>
      <w:r w:rsidRPr="006F391A">
        <w:t>reentrancy</w:t>
      </w:r>
      <w:proofErr w:type="spellEnd"/>
      <w:r w:rsidRPr="006F391A">
        <w:t xml:space="preserve"> attacks</w:t>
      </w:r>
    </w:p>
    <w:p w14:paraId="71090EA7" w14:textId="77777777" w:rsidR="006F391A" w:rsidRPr="006F391A" w:rsidRDefault="006F391A" w:rsidP="006F391A">
      <w:pPr>
        <w:numPr>
          <w:ilvl w:val="0"/>
          <w:numId w:val="14"/>
        </w:numPr>
        <w:jc w:val="both"/>
      </w:pPr>
      <w:r w:rsidRPr="006F391A">
        <w:t>Input validation checks</w:t>
      </w:r>
    </w:p>
    <w:p w14:paraId="038414A2" w14:textId="77777777" w:rsidR="006F391A" w:rsidRPr="006F391A" w:rsidRDefault="006F391A" w:rsidP="006F391A">
      <w:pPr>
        <w:numPr>
          <w:ilvl w:val="0"/>
          <w:numId w:val="14"/>
        </w:numPr>
        <w:jc w:val="both"/>
      </w:pPr>
      <w:r w:rsidRPr="006F391A">
        <w:t>Secure token transfer methods</w:t>
      </w:r>
    </w:p>
    <w:p w14:paraId="7D1836FB" w14:textId="77777777" w:rsidR="006F391A" w:rsidRPr="006F391A" w:rsidRDefault="006F391A" w:rsidP="006F391A">
      <w:pPr>
        <w:numPr>
          <w:ilvl w:val="0"/>
          <w:numId w:val="14"/>
        </w:numPr>
        <w:jc w:val="both"/>
      </w:pPr>
      <w:r w:rsidRPr="006F391A">
        <w:t>Unauthorized access prevention</w:t>
      </w:r>
    </w:p>
    <w:p w14:paraId="25023ADD" w14:textId="71EA3B98" w:rsidR="006F391A" w:rsidRPr="006F391A" w:rsidRDefault="006F391A" w:rsidP="006F391A">
      <w:pPr>
        <w:jc w:val="both"/>
      </w:pPr>
    </w:p>
    <w:p w14:paraId="6198F78A" w14:textId="77777777" w:rsidR="006F391A" w:rsidRPr="006F391A" w:rsidRDefault="006F391A" w:rsidP="006F391A">
      <w:pPr>
        <w:jc w:val="both"/>
        <w:rPr>
          <w:b/>
          <w:bCs/>
        </w:rPr>
      </w:pPr>
      <w:r w:rsidRPr="006F391A">
        <w:rPr>
          <w:b/>
          <w:bCs/>
        </w:rPr>
        <w:t>Testing &amp; Validation</w:t>
      </w:r>
    </w:p>
    <w:p w14:paraId="445D5F5F" w14:textId="77777777" w:rsidR="006F391A" w:rsidRPr="006F391A" w:rsidRDefault="006F391A" w:rsidP="006F391A">
      <w:pPr>
        <w:jc w:val="both"/>
      </w:pPr>
      <w:r w:rsidRPr="006F391A">
        <w:t>The application will include:</w:t>
      </w:r>
    </w:p>
    <w:p w14:paraId="4D208B1D" w14:textId="77777777" w:rsidR="006F391A" w:rsidRPr="006F391A" w:rsidRDefault="006F391A" w:rsidP="006F391A">
      <w:pPr>
        <w:numPr>
          <w:ilvl w:val="0"/>
          <w:numId w:val="15"/>
        </w:numPr>
        <w:jc w:val="both"/>
      </w:pPr>
      <w:r w:rsidRPr="006F391A">
        <w:t>Unit testing using Hardhat</w:t>
      </w:r>
    </w:p>
    <w:p w14:paraId="7485BBF0" w14:textId="77777777" w:rsidR="006F391A" w:rsidRPr="006F391A" w:rsidRDefault="006F391A" w:rsidP="006F391A">
      <w:pPr>
        <w:numPr>
          <w:ilvl w:val="0"/>
          <w:numId w:val="15"/>
        </w:numPr>
        <w:jc w:val="both"/>
      </w:pPr>
      <w:r w:rsidRPr="006F391A">
        <w:t>Edge-case testing</w:t>
      </w:r>
    </w:p>
    <w:p w14:paraId="4987CF50" w14:textId="77777777" w:rsidR="006F391A" w:rsidRPr="006F391A" w:rsidRDefault="006F391A" w:rsidP="006F391A">
      <w:pPr>
        <w:numPr>
          <w:ilvl w:val="0"/>
          <w:numId w:val="15"/>
        </w:numPr>
        <w:jc w:val="both"/>
      </w:pPr>
      <w:r w:rsidRPr="006F391A">
        <w:t>Gas optimization</w:t>
      </w:r>
    </w:p>
    <w:p w14:paraId="7A2903E7" w14:textId="77777777" w:rsidR="006F391A" w:rsidRPr="006F391A" w:rsidRDefault="006F391A" w:rsidP="006F391A">
      <w:pPr>
        <w:numPr>
          <w:ilvl w:val="0"/>
          <w:numId w:val="15"/>
        </w:numPr>
        <w:jc w:val="both"/>
      </w:pPr>
      <w:r w:rsidRPr="006F391A">
        <w:t>Smart contract validation</w:t>
      </w:r>
    </w:p>
    <w:p w14:paraId="1287BEF0" w14:textId="77777777" w:rsidR="006F391A" w:rsidRPr="006F391A" w:rsidRDefault="006F391A" w:rsidP="006F391A">
      <w:pPr>
        <w:numPr>
          <w:ilvl w:val="0"/>
          <w:numId w:val="15"/>
        </w:numPr>
        <w:jc w:val="both"/>
      </w:pPr>
      <w:r w:rsidRPr="006F391A">
        <w:t>Wallet integration testing</w:t>
      </w:r>
    </w:p>
    <w:p w14:paraId="7CB4C723" w14:textId="41FD25A3" w:rsidR="006F391A" w:rsidRPr="006F391A" w:rsidRDefault="006F391A" w:rsidP="006F391A">
      <w:pPr>
        <w:jc w:val="both"/>
      </w:pPr>
    </w:p>
    <w:p w14:paraId="3E4894A2" w14:textId="77777777" w:rsidR="006F391A" w:rsidRPr="006F391A" w:rsidRDefault="006F391A" w:rsidP="006F391A">
      <w:pPr>
        <w:jc w:val="both"/>
        <w:rPr>
          <w:b/>
          <w:bCs/>
        </w:rPr>
      </w:pPr>
      <w:r w:rsidRPr="006F391A">
        <w:rPr>
          <w:b/>
          <w:bCs/>
        </w:rPr>
        <w:t>Deployment Architecture</w:t>
      </w:r>
    </w:p>
    <w:p w14:paraId="017ADBB4" w14:textId="77777777" w:rsidR="006F391A" w:rsidRPr="006F391A" w:rsidRDefault="006F391A" w:rsidP="006F391A">
      <w:pPr>
        <w:jc w:val="both"/>
        <w:rPr>
          <w:b/>
          <w:bCs/>
        </w:rPr>
      </w:pPr>
      <w:r w:rsidRPr="006F391A">
        <w:rPr>
          <w:b/>
          <w:bCs/>
        </w:rPr>
        <w:t>Frontend Deployment</w:t>
      </w:r>
    </w:p>
    <w:p w14:paraId="614B3B7D" w14:textId="77777777" w:rsidR="006F391A" w:rsidRPr="006F391A" w:rsidRDefault="006F391A" w:rsidP="006F391A">
      <w:pPr>
        <w:numPr>
          <w:ilvl w:val="0"/>
          <w:numId w:val="16"/>
        </w:numPr>
        <w:jc w:val="both"/>
      </w:pPr>
      <w:r w:rsidRPr="006F391A">
        <w:t xml:space="preserve">Hosted on </w:t>
      </w:r>
      <w:proofErr w:type="spellStart"/>
      <w:r w:rsidRPr="006F391A">
        <w:t>Vercel</w:t>
      </w:r>
      <w:proofErr w:type="spellEnd"/>
    </w:p>
    <w:p w14:paraId="1E3625F8" w14:textId="77777777" w:rsidR="006F391A" w:rsidRPr="006F391A" w:rsidRDefault="006F391A" w:rsidP="006F391A">
      <w:pPr>
        <w:jc w:val="both"/>
        <w:rPr>
          <w:b/>
          <w:bCs/>
        </w:rPr>
      </w:pPr>
      <w:r w:rsidRPr="006F391A">
        <w:rPr>
          <w:b/>
          <w:bCs/>
        </w:rPr>
        <w:t>Smart Contract Deployment</w:t>
      </w:r>
    </w:p>
    <w:p w14:paraId="1E5B6E31" w14:textId="77777777" w:rsidR="006F391A" w:rsidRPr="006F391A" w:rsidRDefault="006F391A" w:rsidP="006F391A">
      <w:pPr>
        <w:numPr>
          <w:ilvl w:val="0"/>
          <w:numId w:val="17"/>
        </w:numPr>
        <w:jc w:val="both"/>
      </w:pPr>
      <w:r w:rsidRPr="006F391A">
        <w:t xml:space="preserve">Deployed on SCAI </w:t>
      </w:r>
      <w:proofErr w:type="spellStart"/>
      <w:r w:rsidRPr="006F391A">
        <w:t>Mainnet</w:t>
      </w:r>
      <w:proofErr w:type="spellEnd"/>
    </w:p>
    <w:p w14:paraId="349F1223" w14:textId="77777777" w:rsidR="006F391A" w:rsidRPr="006F391A" w:rsidRDefault="006F391A" w:rsidP="006F391A">
      <w:pPr>
        <w:jc w:val="both"/>
        <w:rPr>
          <w:b/>
          <w:bCs/>
        </w:rPr>
      </w:pPr>
      <w:r w:rsidRPr="006F391A">
        <w:rPr>
          <w:b/>
          <w:bCs/>
        </w:rPr>
        <w:t>Source Code Management</w:t>
      </w:r>
    </w:p>
    <w:p w14:paraId="5587955E" w14:textId="77777777" w:rsidR="006F391A" w:rsidRDefault="006F391A" w:rsidP="006F391A">
      <w:pPr>
        <w:numPr>
          <w:ilvl w:val="0"/>
          <w:numId w:val="18"/>
        </w:numPr>
        <w:jc w:val="both"/>
      </w:pPr>
      <w:r w:rsidRPr="006F391A">
        <w:t>GitHub repository with public access</w:t>
      </w:r>
    </w:p>
    <w:p w14:paraId="298DA2BA" w14:textId="77777777" w:rsidR="006F391A" w:rsidRDefault="006F391A" w:rsidP="006F391A">
      <w:pPr>
        <w:jc w:val="both"/>
      </w:pPr>
    </w:p>
    <w:p w14:paraId="136B31F9" w14:textId="77777777" w:rsidR="006F391A" w:rsidRPr="006F391A" w:rsidRDefault="006F391A" w:rsidP="006F391A">
      <w:pPr>
        <w:jc w:val="both"/>
      </w:pPr>
    </w:p>
    <w:p w14:paraId="7F4CF350" w14:textId="77777777" w:rsidR="006F391A" w:rsidRPr="006F391A" w:rsidRDefault="006F391A" w:rsidP="006F391A">
      <w:pPr>
        <w:jc w:val="both"/>
      </w:pPr>
    </w:p>
    <w:p w14:paraId="5DDF379C" w14:textId="77777777" w:rsidR="006F391A" w:rsidRPr="006F391A" w:rsidRDefault="006F391A" w:rsidP="006F391A">
      <w:pPr>
        <w:jc w:val="both"/>
        <w:rPr>
          <w:b/>
          <w:bCs/>
        </w:rPr>
      </w:pPr>
      <w:r w:rsidRPr="006F391A">
        <w:rPr>
          <w:b/>
          <w:bCs/>
        </w:rPr>
        <w:lastRenderedPageBreak/>
        <w:t>Technical Workflow Diagram</w:t>
      </w:r>
    </w:p>
    <w:p w14:paraId="576534B0" w14:textId="77777777" w:rsidR="006F391A" w:rsidRPr="006F391A" w:rsidRDefault="006F391A" w:rsidP="006F391A">
      <w:pPr>
        <w:jc w:val="both"/>
      </w:pPr>
      <w:r w:rsidRPr="006F391A">
        <w:t xml:space="preserve">User → MetaMask Wallet → Frontend </w:t>
      </w:r>
      <w:proofErr w:type="spellStart"/>
      <w:r w:rsidRPr="006F391A">
        <w:t>DApp</w:t>
      </w:r>
      <w:proofErr w:type="spellEnd"/>
      <w:r w:rsidRPr="006F391A">
        <w:t xml:space="preserve"> → ethers.js → Smart Contract → Blockchain Network → ERC20 Token Contract</w:t>
      </w:r>
    </w:p>
    <w:p w14:paraId="0853C252" w14:textId="5DBC091C" w:rsidR="009B2F82" w:rsidRDefault="006F391A" w:rsidP="006F391A">
      <w:pPr>
        <w:jc w:val="both"/>
      </w:pPr>
      <w:r>
        <w:rPr>
          <w:noProof/>
        </w:rPr>
        <w:drawing>
          <wp:inline distT="0" distB="0" distL="0" distR="0" wp14:anchorId="11B6688B" wp14:editId="40F05EEF">
            <wp:extent cx="5731510" cy="3820795"/>
            <wp:effectExtent l="0" t="0" r="2540" b="8255"/>
            <wp:docPr id="210656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66102" name="Picture 21065661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9B2F82" w:rsidSect="006F391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166E"/>
    <w:multiLevelType w:val="multilevel"/>
    <w:tmpl w:val="47A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655CD"/>
    <w:multiLevelType w:val="multilevel"/>
    <w:tmpl w:val="9F06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E0528"/>
    <w:multiLevelType w:val="multilevel"/>
    <w:tmpl w:val="1AC2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1557E"/>
    <w:multiLevelType w:val="multilevel"/>
    <w:tmpl w:val="03E6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223543"/>
    <w:multiLevelType w:val="multilevel"/>
    <w:tmpl w:val="0110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D30C2"/>
    <w:multiLevelType w:val="multilevel"/>
    <w:tmpl w:val="7B5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56603"/>
    <w:multiLevelType w:val="multilevel"/>
    <w:tmpl w:val="9EA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62CBE"/>
    <w:multiLevelType w:val="multilevel"/>
    <w:tmpl w:val="655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77EDD"/>
    <w:multiLevelType w:val="multilevel"/>
    <w:tmpl w:val="9700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132B1"/>
    <w:multiLevelType w:val="multilevel"/>
    <w:tmpl w:val="D3C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4710CE"/>
    <w:multiLevelType w:val="multilevel"/>
    <w:tmpl w:val="9F9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F5565"/>
    <w:multiLevelType w:val="multilevel"/>
    <w:tmpl w:val="882E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A3B41"/>
    <w:multiLevelType w:val="multilevel"/>
    <w:tmpl w:val="F144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2A1822"/>
    <w:multiLevelType w:val="multilevel"/>
    <w:tmpl w:val="F4C2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911EB"/>
    <w:multiLevelType w:val="multilevel"/>
    <w:tmpl w:val="4720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F725E2"/>
    <w:multiLevelType w:val="multilevel"/>
    <w:tmpl w:val="2B7A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C31E4"/>
    <w:multiLevelType w:val="multilevel"/>
    <w:tmpl w:val="8C08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D15EB6"/>
    <w:multiLevelType w:val="multilevel"/>
    <w:tmpl w:val="4FC2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467E1"/>
    <w:multiLevelType w:val="multilevel"/>
    <w:tmpl w:val="D70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480099">
    <w:abstractNumId w:val="4"/>
  </w:num>
  <w:num w:numId="2" w16cid:durableId="1487239470">
    <w:abstractNumId w:val="5"/>
  </w:num>
  <w:num w:numId="3" w16cid:durableId="942147112">
    <w:abstractNumId w:val="2"/>
  </w:num>
  <w:num w:numId="4" w16cid:durableId="1835224238">
    <w:abstractNumId w:val="13"/>
  </w:num>
  <w:num w:numId="5" w16cid:durableId="898830719">
    <w:abstractNumId w:val="14"/>
  </w:num>
  <w:num w:numId="6" w16cid:durableId="1480148397">
    <w:abstractNumId w:val="12"/>
  </w:num>
  <w:num w:numId="7" w16cid:durableId="1627659248">
    <w:abstractNumId w:val="3"/>
  </w:num>
  <w:num w:numId="8" w16cid:durableId="1815558217">
    <w:abstractNumId w:val="16"/>
  </w:num>
  <w:num w:numId="9" w16cid:durableId="726806696">
    <w:abstractNumId w:val="18"/>
  </w:num>
  <w:num w:numId="10" w16cid:durableId="177087686">
    <w:abstractNumId w:val="6"/>
  </w:num>
  <w:num w:numId="11" w16cid:durableId="1988633084">
    <w:abstractNumId w:val="17"/>
  </w:num>
  <w:num w:numId="12" w16cid:durableId="368722343">
    <w:abstractNumId w:val="10"/>
  </w:num>
  <w:num w:numId="13" w16cid:durableId="145127517">
    <w:abstractNumId w:val="8"/>
  </w:num>
  <w:num w:numId="14" w16cid:durableId="1887523728">
    <w:abstractNumId w:val="9"/>
  </w:num>
  <w:num w:numId="15" w16cid:durableId="972245960">
    <w:abstractNumId w:val="15"/>
  </w:num>
  <w:num w:numId="16" w16cid:durableId="865021761">
    <w:abstractNumId w:val="11"/>
  </w:num>
  <w:num w:numId="17" w16cid:durableId="1184054561">
    <w:abstractNumId w:val="0"/>
  </w:num>
  <w:num w:numId="18" w16cid:durableId="163740496">
    <w:abstractNumId w:val="7"/>
  </w:num>
  <w:num w:numId="19" w16cid:durableId="2052919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1A"/>
    <w:rsid w:val="001D1EB3"/>
    <w:rsid w:val="003117AD"/>
    <w:rsid w:val="006F391A"/>
    <w:rsid w:val="009B2F82"/>
    <w:rsid w:val="00E24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146D"/>
  <w15:chartTrackingRefBased/>
  <w15:docId w15:val="{32492E02-8735-4A32-8B05-F4CA641B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9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9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9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9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9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9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9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9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9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9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1A"/>
    <w:rPr>
      <w:rFonts w:eastAsiaTheme="majorEastAsia" w:cstheme="majorBidi"/>
      <w:color w:val="272727" w:themeColor="text1" w:themeTint="D8"/>
    </w:rPr>
  </w:style>
  <w:style w:type="paragraph" w:styleId="Title">
    <w:name w:val="Title"/>
    <w:basedOn w:val="Normal"/>
    <w:next w:val="Normal"/>
    <w:link w:val="TitleChar"/>
    <w:uiPriority w:val="10"/>
    <w:qFormat/>
    <w:rsid w:val="006F39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1A"/>
    <w:pPr>
      <w:spacing w:before="160"/>
      <w:jc w:val="center"/>
    </w:pPr>
    <w:rPr>
      <w:i/>
      <w:iCs/>
      <w:color w:val="404040" w:themeColor="text1" w:themeTint="BF"/>
    </w:rPr>
  </w:style>
  <w:style w:type="character" w:customStyle="1" w:styleId="QuoteChar">
    <w:name w:val="Quote Char"/>
    <w:basedOn w:val="DefaultParagraphFont"/>
    <w:link w:val="Quote"/>
    <w:uiPriority w:val="29"/>
    <w:rsid w:val="006F391A"/>
    <w:rPr>
      <w:i/>
      <w:iCs/>
      <w:color w:val="404040" w:themeColor="text1" w:themeTint="BF"/>
    </w:rPr>
  </w:style>
  <w:style w:type="paragraph" w:styleId="ListParagraph">
    <w:name w:val="List Paragraph"/>
    <w:basedOn w:val="Normal"/>
    <w:uiPriority w:val="34"/>
    <w:qFormat/>
    <w:rsid w:val="006F391A"/>
    <w:pPr>
      <w:ind w:left="720"/>
      <w:contextualSpacing/>
    </w:pPr>
  </w:style>
  <w:style w:type="character" w:styleId="IntenseEmphasis">
    <w:name w:val="Intense Emphasis"/>
    <w:basedOn w:val="DefaultParagraphFont"/>
    <w:uiPriority w:val="21"/>
    <w:qFormat/>
    <w:rsid w:val="006F391A"/>
    <w:rPr>
      <w:i/>
      <w:iCs/>
      <w:color w:val="2F5496" w:themeColor="accent1" w:themeShade="BF"/>
    </w:rPr>
  </w:style>
  <w:style w:type="paragraph" w:styleId="IntenseQuote">
    <w:name w:val="Intense Quote"/>
    <w:basedOn w:val="Normal"/>
    <w:next w:val="Normal"/>
    <w:link w:val="IntenseQuoteChar"/>
    <w:uiPriority w:val="30"/>
    <w:qFormat/>
    <w:rsid w:val="006F39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91A"/>
    <w:rPr>
      <w:i/>
      <w:iCs/>
      <w:color w:val="2F5496" w:themeColor="accent1" w:themeShade="BF"/>
    </w:rPr>
  </w:style>
  <w:style w:type="character" w:styleId="IntenseReference">
    <w:name w:val="Intense Reference"/>
    <w:basedOn w:val="DefaultParagraphFont"/>
    <w:uiPriority w:val="32"/>
    <w:qFormat/>
    <w:rsid w:val="006F39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FE300-6066-42EC-ACAA-AA0A072B3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.k</dc:creator>
  <cp:keywords/>
  <dc:description/>
  <cp:lastModifiedBy>Sanjay .k</cp:lastModifiedBy>
  <cp:revision>1</cp:revision>
  <dcterms:created xsi:type="dcterms:W3CDTF">2026-05-19T15:56:00Z</dcterms:created>
  <dcterms:modified xsi:type="dcterms:W3CDTF">2026-05-19T16:03:00Z</dcterms:modified>
</cp:coreProperties>
</file>