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67252" w:rsidRDefault="00C67252">
      <w:pPr>
        <w:pStyle w:val="Corpsdetexte"/>
        <w:rPr>
          <w:sz w:val="20"/>
        </w:rPr>
      </w:pPr>
    </w:p>
    <w:p w:rsidR="00C67252" w:rsidRDefault="00C67252">
      <w:pPr>
        <w:pStyle w:val="Corpsdetexte"/>
        <w:rPr>
          <w:sz w:val="20"/>
        </w:rPr>
      </w:pPr>
    </w:p>
    <w:p w:rsidR="00C67252" w:rsidRDefault="00C67252">
      <w:pPr>
        <w:pStyle w:val="Corpsdetexte"/>
        <w:spacing w:before="2"/>
        <w:rPr>
          <w:sz w:val="15"/>
        </w:rPr>
      </w:pPr>
    </w:p>
    <w:p w:rsidR="00C67252" w:rsidRDefault="00000000">
      <w:pPr>
        <w:pStyle w:val="Corpsdetexte"/>
        <w:ind w:left="1594"/>
        <w:rPr>
          <w:sz w:val="20"/>
        </w:rPr>
      </w:pPr>
      <w:r>
        <w:rPr>
          <w:sz w:val="20"/>
        </w:rPr>
      </w:r>
      <w:r>
        <w:rPr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5" type="#_x0000_t202" style="width:411.75pt;height:33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C67252" w:rsidRDefault="00000000">
                  <w:pPr>
                    <w:spacing w:before="21"/>
                    <w:ind w:left="270" w:right="1386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CONTRAT</w:t>
                  </w:r>
                  <w:r>
                    <w:rPr>
                      <w:b/>
                      <w:spacing w:val="-4"/>
                    </w:rPr>
                    <w:t xml:space="preserve"> </w:t>
                  </w:r>
                  <w:r>
                    <w:rPr>
                      <w:b/>
                    </w:rPr>
                    <w:t>DE</w:t>
                  </w:r>
                  <w:r>
                    <w:rPr>
                      <w:b/>
                      <w:spacing w:val="-3"/>
                    </w:rPr>
                    <w:t xml:space="preserve"> </w:t>
                  </w:r>
                  <w:r>
                    <w:rPr>
                      <w:b/>
                    </w:rPr>
                    <w:t>PRESTATIONS</w:t>
                  </w:r>
                  <w:r>
                    <w:rPr>
                      <w:b/>
                      <w:spacing w:val="-4"/>
                    </w:rPr>
                    <w:t xml:space="preserve"> </w:t>
                  </w:r>
                  <w:r>
                    <w:rPr>
                      <w:b/>
                    </w:rPr>
                    <w:t>DE</w:t>
                  </w:r>
                  <w:r>
                    <w:rPr>
                      <w:b/>
                      <w:spacing w:val="-3"/>
                    </w:rPr>
                    <w:t xml:space="preserve"> </w:t>
                  </w:r>
                  <w:r>
                    <w:rPr>
                      <w:b/>
                    </w:rPr>
                    <w:t>SERVICES</w:t>
                  </w:r>
                  <w:r>
                    <w:rPr>
                      <w:b/>
                      <w:spacing w:val="-3"/>
                    </w:rPr>
                    <w:t xml:space="preserve"> </w:t>
                  </w:r>
                  <w:r>
                    <w:rPr>
                      <w:b/>
                    </w:rPr>
                    <w:t>INFORMATIQUES</w:t>
                  </w:r>
                </w:p>
                <w:p w:rsidR="00C67252" w:rsidRDefault="00000000">
                  <w:pPr>
                    <w:spacing w:before="20"/>
                    <w:ind w:left="1705" w:right="1386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CLOUDIASYS</w:t>
                  </w:r>
                  <w:r>
                    <w:rPr>
                      <w:b/>
                      <w:spacing w:val="-5"/>
                    </w:rPr>
                    <w:t xml:space="preserve"> </w:t>
                  </w:r>
                  <w:r>
                    <w:rPr>
                      <w:b/>
                    </w:rPr>
                    <w:t>/AVENTIQUE</w:t>
                  </w:r>
                  <w:r>
                    <w:rPr>
                      <w:b/>
                      <w:spacing w:val="-5"/>
                    </w:rPr>
                    <w:t xml:space="preserve"> </w:t>
                  </w:r>
                  <w:r>
                    <w:rPr>
                      <w:b/>
                    </w:rPr>
                    <w:t>01.01.2024</w:t>
                  </w:r>
                </w:p>
              </w:txbxContent>
            </v:textbox>
            <w10:anchorlock/>
          </v:shape>
        </w:pict>
      </w:r>
    </w:p>
    <w:p w:rsidR="00C67252" w:rsidRDefault="00C67252">
      <w:pPr>
        <w:pStyle w:val="Corpsdetexte"/>
        <w:rPr>
          <w:sz w:val="20"/>
        </w:rPr>
      </w:pPr>
    </w:p>
    <w:p w:rsidR="00C67252" w:rsidRDefault="00C67252">
      <w:pPr>
        <w:pStyle w:val="Corpsdetexte"/>
        <w:spacing w:before="8"/>
        <w:rPr>
          <w:sz w:val="21"/>
        </w:rPr>
      </w:pPr>
    </w:p>
    <w:p w:rsidR="00C67252" w:rsidRDefault="00000000">
      <w:pPr>
        <w:pStyle w:val="Titre1"/>
        <w:spacing w:before="90"/>
        <w:ind w:left="701" w:firstLine="0"/>
      </w:pPr>
      <w:r>
        <w:t>ENTRE-LES</w:t>
      </w:r>
      <w:r>
        <w:rPr>
          <w:spacing w:val="-10"/>
        </w:rPr>
        <w:t xml:space="preserve"> </w:t>
      </w:r>
      <w:r>
        <w:t>SOUSSIGNES</w:t>
      </w:r>
      <w:r>
        <w:rPr>
          <w:spacing w:val="-5"/>
        </w:rPr>
        <w:t xml:space="preserve"> </w:t>
      </w:r>
      <w:r>
        <w:t>:</w:t>
      </w:r>
    </w:p>
    <w:p w:rsidR="00C67252" w:rsidRDefault="00C67252">
      <w:pPr>
        <w:pStyle w:val="Corpsdetexte"/>
        <w:spacing w:before="5"/>
        <w:rPr>
          <w:b/>
          <w:sz w:val="31"/>
        </w:rPr>
      </w:pPr>
    </w:p>
    <w:p w:rsidR="00C67252" w:rsidRDefault="00000000">
      <w:pPr>
        <w:pStyle w:val="Corpsdetexte"/>
        <w:spacing w:before="1" w:line="276" w:lineRule="auto"/>
        <w:ind w:left="701" w:right="549"/>
        <w:jc w:val="both"/>
      </w:pPr>
      <w:r>
        <w:t xml:space="preserve">La société </w:t>
      </w:r>
      <w:r>
        <w:rPr>
          <w:b/>
        </w:rPr>
        <w:t xml:space="preserve">CLOUDIASYS SAS </w:t>
      </w:r>
      <w:r>
        <w:t>immatriculée sous le numéro SIREN 880 572 326, domiciliée au</w:t>
      </w:r>
      <w:r>
        <w:rPr>
          <w:spacing w:val="1"/>
        </w:rPr>
        <w:t xml:space="preserve"> </w:t>
      </w:r>
      <w:r>
        <w:t>18 BD LEON BLUM 02100 SAINT-QUENTIN et représentée par son président Monsieur ZINE</w:t>
      </w:r>
      <w:r>
        <w:rPr>
          <w:spacing w:val="1"/>
        </w:rPr>
        <w:t xml:space="preserve"> </w:t>
      </w:r>
      <w:r>
        <w:t>EDDINE</w:t>
      </w:r>
      <w:r>
        <w:rPr>
          <w:spacing w:val="-12"/>
        </w:rPr>
        <w:t xml:space="preserve"> </w:t>
      </w:r>
      <w:r>
        <w:t>ATIK</w:t>
      </w:r>
      <w:r>
        <w:rPr>
          <w:spacing w:val="-12"/>
        </w:rPr>
        <w:t xml:space="preserve"> </w:t>
      </w:r>
      <w:r>
        <w:t>né</w:t>
      </w:r>
      <w:r>
        <w:rPr>
          <w:spacing w:val="4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30</w:t>
      </w:r>
      <w:r>
        <w:rPr>
          <w:spacing w:val="-8"/>
        </w:rPr>
        <w:t xml:space="preserve"> </w:t>
      </w:r>
      <w:r>
        <w:t>Janvier</w:t>
      </w:r>
      <w:r>
        <w:rPr>
          <w:spacing w:val="-11"/>
        </w:rPr>
        <w:t xml:space="preserve"> </w:t>
      </w:r>
      <w:r>
        <w:t>1982</w:t>
      </w:r>
      <w:r>
        <w:rPr>
          <w:spacing w:val="-11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BIAR</w:t>
      </w:r>
      <w:r>
        <w:rPr>
          <w:spacing w:val="-11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domicilié</w:t>
      </w:r>
      <w:r>
        <w:rPr>
          <w:spacing w:val="-11"/>
        </w:rPr>
        <w:t xml:space="preserve"> </w:t>
      </w:r>
      <w:r>
        <w:t>au</w:t>
      </w:r>
      <w:r>
        <w:rPr>
          <w:spacing w:val="-10"/>
        </w:rPr>
        <w:t xml:space="preserve"> </w:t>
      </w:r>
      <w:r>
        <w:t>8</w:t>
      </w:r>
      <w:r>
        <w:rPr>
          <w:spacing w:val="-11"/>
        </w:rPr>
        <w:t xml:space="preserve"> </w:t>
      </w:r>
      <w:r>
        <w:t>Avenue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République,</w:t>
      </w:r>
      <w:r>
        <w:rPr>
          <w:spacing w:val="-9"/>
        </w:rPr>
        <w:t xml:space="preserve"> </w:t>
      </w:r>
      <w:r>
        <w:t>93150</w:t>
      </w:r>
      <w:r>
        <w:rPr>
          <w:spacing w:val="-58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Blanc-</w:t>
      </w:r>
      <w:r>
        <w:rPr>
          <w:spacing w:val="-1"/>
        </w:rPr>
        <w:t xml:space="preserve"> </w:t>
      </w:r>
      <w:r>
        <w:t>Mesnil, (ci-après dénommée</w:t>
      </w:r>
      <w:r>
        <w:rPr>
          <w:spacing w:val="-3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«</w:t>
      </w:r>
      <w:r>
        <w:rPr>
          <w:spacing w:val="-9"/>
        </w:rPr>
        <w:t xml:space="preserve"> </w:t>
      </w:r>
      <w:r>
        <w:t>Apporteur</w:t>
      </w:r>
      <w:r>
        <w:rPr>
          <w:spacing w:val="2"/>
        </w:rPr>
        <w:t xml:space="preserve"> </w:t>
      </w:r>
      <w:r>
        <w:t>»)</w:t>
      </w:r>
    </w:p>
    <w:p w:rsidR="00C67252" w:rsidRDefault="00C67252">
      <w:pPr>
        <w:pStyle w:val="Corpsdetexte"/>
        <w:spacing w:before="10"/>
        <w:rPr>
          <w:sz w:val="26"/>
        </w:rPr>
      </w:pPr>
    </w:p>
    <w:p w:rsidR="00C67252" w:rsidRDefault="00000000">
      <w:pPr>
        <w:pStyle w:val="Corpsdetexte"/>
        <w:ind w:right="552"/>
        <w:jc w:val="right"/>
      </w:pPr>
      <w:r>
        <w:t>D’UNE</w:t>
      </w:r>
      <w:r>
        <w:rPr>
          <w:spacing w:val="-9"/>
        </w:rPr>
        <w:t xml:space="preserve"> </w:t>
      </w:r>
      <w:r>
        <w:t>PART</w:t>
      </w:r>
    </w:p>
    <w:p w:rsidR="00C67252" w:rsidRDefault="00C67252">
      <w:pPr>
        <w:pStyle w:val="Corpsdetexte"/>
        <w:spacing w:before="11"/>
        <w:rPr>
          <w:sz w:val="31"/>
        </w:rPr>
      </w:pPr>
    </w:p>
    <w:p w:rsidR="00C67252" w:rsidRDefault="00000000">
      <w:pPr>
        <w:pStyle w:val="Titre1"/>
        <w:ind w:left="701" w:firstLine="0"/>
      </w:pPr>
      <w:r>
        <w:t>ET</w:t>
      </w:r>
    </w:p>
    <w:p w:rsidR="00C67252" w:rsidRDefault="00C67252">
      <w:pPr>
        <w:pStyle w:val="Corpsdetexte"/>
        <w:rPr>
          <w:b/>
          <w:sz w:val="26"/>
        </w:rPr>
      </w:pPr>
    </w:p>
    <w:p w:rsidR="00C67252" w:rsidRDefault="00C67252">
      <w:pPr>
        <w:pStyle w:val="Corpsdetexte"/>
        <w:spacing w:before="10"/>
        <w:rPr>
          <w:b/>
          <w:sz w:val="32"/>
        </w:rPr>
      </w:pPr>
    </w:p>
    <w:p w:rsidR="00C67252" w:rsidRDefault="00000000">
      <w:pPr>
        <w:pStyle w:val="Corpsdetexte"/>
        <w:spacing w:line="237" w:lineRule="auto"/>
        <w:ind w:left="653" w:right="362"/>
      </w:pPr>
      <w:r>
        <w:t>La Société AVENTIQUE, société constituée en France dont le siège social est situé au BAT A APPT</w:t>
      </w:r>
      <w:r>
        <w:rPr>
          <w:spacing w:val="-58"/>
        </w:rPr>
        <w:t xml:space="preserve"> </w:t>
      </w:r>
      <w:r>
        <w:t>22,52</w:t>
      </w:r>
      <w:r>
        <w:rPr>
          <w:spacing w:val="-1"/>
        </w:rPr>
        <w:t xml:space="preserve"> </w:t>
      </w:r>
      <w:r>
        <w:t>AVENUE DE LA</w:t>
      </w:r>
      <w:r>
        <w:rPr>
          <w:spacing w:val="-1"/>
        </w:rPr>
        <w:t xml:space="preserve"> </w:t>
      </w:r>
      <w:r>
        <w:t>REPUBLIQUE, 78500 SARTROUVILLE</w:t>
      </w:r>
      <w:r>
        <w:rPr>
          <w:spacing w:val="-2"/>
        </w:rPr>
        <w:t xml:space="preserve"> </w:t>
      </w:r>
      <w:r>
        <w:t>sous</w:t>
      </w:r>
      <w:r>
        <w:rPr>
          <w:spacing w:val="-1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numéro</w:t>
      </w:r>
      <w:r>
        <w:rPr>
          <w:spacing w:val="1"/>
        </w:rPr>
        <w:t xml:space="preserve"> </w:t>
      </w:r>
      <w:r>
        <w:t>798 748133</w:t>
      </w:r>
    </w:p>
    <w:p w:rsidR="00C67252" w:rsidRDefault="00000000">
      <w:pPr>
        <w:pStyle w:val="Corpsdetexte"/>
        <w:spacing w:line="242" w:lineRule="auto"/>
        <w:ind w:left="653" w:right="362"/>
      </w:pPr>
      <w:r>
        <w:t>R.C.S</w:t>
      </w:r>
      <w:r>
        <w:rPr>
          <w:spacing w:val="-3"/>
        </w:rPr>
        <w:t xml:space="preserve"> </w:t>
      </w:r>
      <w:r>
        <w:t>Versailles</w:t>
      </w:r>
      <w:r>
        <w:rPr>
          <w:spacing w:val="-2"/>
        </w:rPr>
        <w:t xml:space="preserve"> </w:t>
      </w:r>
      <w:r>
        <w:t>représentée</w:t>
      </w:r>
      <w:r>
        <w:rPr>
          <w:spacing w:val="-5"/>
        </w:rPr>
        <w:t xml:space="preserve"> </w:t>
      </w:r>
      <w:r>
        <w:t>par</w:t>
      </w:r>
      <w:r>
        <w:rPr>
          <w:spacing w:val="44"/>
        </w:rPr>
        <w:t xml:space="preserve"> </w:t>
      </w:r>
      <w:r>
        <w:t>Djamel</w:t>
      </w:r>
      <w:r>
        <w:rPr>
          <w:spacing w:val="-2"/>
        </w:rPr>
        <w:t xml:space="preserve"> </w:t>
      </w:r>
      <w:r>
        <w:t>ZAHAL</w:t>
      </w:r>
      <w:r>
        <w:rPr>
          <w:spacing w:val="-3"/>
        </w:rPr>
        <w:t xml:space="preserve"> </w:t>
      </w:r>
      <w:r>
        <w:t>dûment</w:t>
      </w:r>
      <w:r>
        <w:rPr>
          <w:spacing w:val="-2"/>
        </w:rPr>
        <w:t xml:space="preserve"> </w:t>
      </w:r>
      <w:r>
        <w:t>habilitée</w:t>
      </w:r>
      <w:r>
        <w:rPr>
          <w:spacing w:val="-3"/>
        </w:rPr>
        <w:t xml:space="preserve"> </w:t>
      </w:r>
      <w:r>
        <w:t>aux</w:t>
      </w:r>
      <w:r>
        <w:rPr>
          <w:spacing w:val="-3"/>
        </w:rPr>
        <w:t xml:space="preserve"> </w:t>
      </w:r>
      <w:r>
        <w:t>fins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présentes</w:t>
      </w:r>
      <w:r>
        <w:rPr>
          <w:spacing w:val="-57"/>
        </w:rPr>
        <w:t xml:space="preserve"> </w:t>
      </w:r>
      <w:r>
        <w:t>(Dénommée</w:t>
      </w:r>
      <w:r>
        <w:rPr>
          <w:spacing w:val="-4"/>
        </w:rPr>
        <w:t xml:space="preserve"> </w:t>
      </w:r>
      <w:r>
        <w:t>le</w:t>
      </w:r>
      <w:r>
        <w:rPr>
          <w:spacing w:val="2"/>
        </w:rPr>
        <w:t xml:space="preserve"> </w:t>
      </w:r>
      <w:r>
        <w:t>«</w:t>
      </w:r>
      <w:r>
        <w:rPr>
          <w:spacing w:val="-8"/>
        </w:rPr>
        <w:t xml:space="preserve"> </w:t>
      </w:r>
      <w:r>
        <w:t>Client</w:t>
      </w:r>
      <w:r>
        <w:rPr>
          <w:spacing w:val="2"/>
        </w:rPr>
        <w:t xml:space="preserve"> </w:t>
      </w:r>
      <w:r>
        <w:t>»)</w:t>
      </w:r>
    </w:p>
    <w:p w:rsidR="00C67252" w:rsidRDefault="00C67252">
      <w:pPr>
        <w:pStyle w:val="Corpsdetexte"/>
        <w:spacing w:before="7"/>
        <w:rPr>
          <w:sz w:val="28"/>
        </w:rPr>
      </w:pPr>
    </w:p>
    <w:p w:rsidR="00C67252" w:rsidRDefault="00000000">
      <w:pPr>
        <w:pStyle w:val="Corpsdetexte"/>
        <w:ind w:right="550"/>
        <w:jc w:val="right"/>
      </w:pPr>
      <w:r>
        <w:t>D’AUTRE</w:t>
      </w:r>
      <w:r>
        <w:rPr>
          <w:spacing w:val="-9"/>
        </w:rPr>
        <w:t xml:space="preserve"> </w:t>
      </w:r>
      <w:r>
        <w:t>PART</w:t>
      </w:r>
    </w:p>
    <w:p w:rsidR="00C67252" w:rsidRDefault="00C67252">
      <w:pPr>
        <w:pStyle w:val="Corpsdetexte"/>
        <w:spacing w:before="6"/>
        <w:rPr>
          <w:sz w:val="31"/>
        </w:rPr>
      </w:pPr>
    </w:p>
    <w:p w:rsidR="00C67252" w:rsidRDefault="00000000">
      <w:pPr>
        <w:pStyle w:val="Corpsdetexte"/>
        <w:ind w:left="701"/>
        <w:jc w:val="both"/>
      </w:pPr>
      <w:r>
        <w:t>Ci-après</w:t>
      </w:r>
      <w:r>
        <w:rPr>
          <w:spacing w:val="-7"/>
        </w:rPr>
        <w:t xml:space="preserve"> </w:t>
      </w:r>
      <w:r>
        <w:t>dénommés</w:t>
      </w:r>
      <w:r>
        <w:rPr>
          <w:spacing w:val="-2"/>
        </w:rPr>
        <w:t xml:space="preserve"> </w:t>
      </w:r>
      <w:r>
        <w:t>ensemble</w:t>
      </w:r>
      <w:r>
        <w:rPr>
          <w:spacing w:val="-6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«</w:t>
      </w:r>
      <w:r>
        <w:rPr>
          <w:spacing w:val="-12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».</w:t>
      </w:r>
    </w:p>
    <w:p w:rsidR="00C67252" w:rsidRDefault="00C67252">
      <w:pPr>
        <w:jc w:val="both"/>
        <w:sectPr w:rsidR="00C67252">
          <w:headerReference w:type="default" r:id="rId7"/>
          <w:footerReference w:type="default" r:id="rId8"/>
          <w:type w:val="continuous"/>
          <w:pgSz w:w="11900" w:h="16840"/>
          <w:pgMar w:top="1640" w:right="420" w:bottom="880" w:left="720" w:header="0" w:footer="694" w:gutter="0"/>
          <w:pgNumType w:start="1"/>
          <w:cols w:space="720"/>
        </w:sectPr>
      </w:pPr>
    </w:p>
    <w:p w:rsidR="00C67252" w:rsidRDefault="00C67252">
      <w:pPr>
        <w:pStyle w:val="Corpsdetexte"/>
        <w:rPr>
          <w:sz w:val="20"/>
        </w:rPr>
      </w:pPr>
    </w:p>
    <w:p w:rsidR="00C67252" w:rsidRDefault="00C67252">
      <w:pPr>
        <w:pStyle w:val="Corpsdetexte"/>
        <w:spacing w:before="8"/>
        <w:rPr>
          <w:sz w:val="19"/>
        </w:rPr>
      </w:pPr>
    </w:p>
    <w:p w:rsidR="00C67252" w:rsidRDefault="00000000">
      <w:pPr>
        <w:pStyle w:val="Titre1"/>
        <w:numPr>
          <w:ilvl w:val="0"/>
          <w:numId w:val="3"/>
        </w:numPr>
        <w:tabs>
          <w:tab w:val="left" w:pos="444"/>
        </w:tabs>
        <w:spacing w:before="90"/>
        <w:ind w:hanging="270"/>
      </w:pPr>
      <w:r>
        <w:t>Objet</w:t>
      </w:r>
    </w:p>
    <w:p w:rsidR="00C67252" w:rsidRDefault="00000000">
      <w:pPr>
        <w:pStyle w:val="Corpsdetexte"/>
        <w:spacing w:before="220" w:line="232" w:lineRule="auto"/>
        <w:ind w:left="174" w:right="114"/>
        <w:jc w:val="both"/>
      </w:pPr>
      <w:r>
        <w:rPr>
          <w:spacing w:val="-1"/>
          <w:w w:val="105"/>
        </w:rPr>
        <w:t>L’Apporteur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d’affaires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s’engage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à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fournir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des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affaires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potentielles</w:t>
      </w:r>
      <w:r>
        <w:rPr>
          <w:spacing w:val="-13"/>
          <w:w w:val="105"/>
        </w:rPr>
        <w:t xml:space="preserve"> </w:t>
      </w:r>
      <w:r>
        <w:rPr>
          <w:w w:val="105"/>
        </w:rPr>
        <w:t>au</w:t>
      </w:r>
      <w:r>
        <w:rPr>
          <w:spacing w:val="-14"/>
          <w:w w:val="105"/>
        </w:rPr>
        <w:t xml:space="preserve"> </w:t>
      </w:r>
      <w:r>
        <w:rPr>
          <w:w w:val="105"/>
        </w:rPr>
        <w:t>Client.</w:t>
      </w:r>
      <w:r>
        <w:rPr>
          <w:spacing w:val="-13"/>
          <w:w w:val="105"/>
        </w:rPr>
        <w:t xml:space="preserve"> </w:t>
      </w:r>
      <w:r>
        <w:rPr>
          <w:w w:val="105"/>
        </w:rPr>
        <w:t>L’apport</w:t>
      </w:r>
      <w:r>
        <w:rPr>
          <w:spacing w:val="-14"/>
          <w:w w:val="105"/>
        </w:rPr>
        <w:t xml:space="preserve"> </w:t>
      </w:r>
      <w:r>
        <w:rPr>
          <w:w w:val="105"/>
        </w:rPr>
        <w:t>d’affaires</w:t>
      </w:r>
      <w:r>
        <w:rPr>
          <w:spacing w:val="-13"/>
          <w:w w:val="105"/>
        </w:rPr>
        <w:t xml:space="preserve"> </w:t>
      </w:r>
      <w:r>
        <w:rPr>
          <w:w w:val="105"/>
        </w:rPr>
        <w:t>concerne</w:t>
      </w:r>
      <w:r>
        <w:rPr>
          <w:spacing w:val="1"/>
          <w:w w:val="105"/>
        </w:rPr>
        <w:t xml:space="preserve"> </w:t>
      </w:r>
      <w:r>
        <w:rPr>
          <w:w w:val="105"/>
        </w:rPr>
        <w:t>la mise en relation avec des prospects susceptibles d’intéresser le Client pour la conclusion de contrats</w:t>
      </w:r>
      <w:r>
        <w:rPr>
          <w:spacing w:val="1"/>
          <w:w w:val="105"/>
        </w:rPr>
        <w:t xml:space="preserve"> </w:t>
      </w:r>
      <w:r>
        <w:rPr>
          <w:w w:val="105"/>
        </w:rPr>
        <w:t>commerciaux.</w:t>
      </w:r>
    </w:p>
    <w:p w:rsidR="00C67252" w:rsidRDefault="00C67252">
      <w:pPr>
        <w:pStyle w:val="Corpsdetexte"/>
        <w:spacing w:before="5"/>
        <w:rPr>
          <w:sz w:val="23"/>
        </w:rPr>
      </w:pPr>
    </w:p>
    <w:p w:rsidR="00C67252" w:rsidRDefault="00000000">
      <w:pPr>
        <w:pStyle w:val="Titre1"/>
        <w:numPr>
          <w:ilvl w:val="0"/>
          <w:numId w:val="3"/>
        </w:numPr>
        <w:tabs>
          <w:tab w:val="left" w:pos="428"/>
        </w:tabs>
        <w:spacing w:before="1"/>
        <w:ind w:left="427" w:hanging="254"/>
      </w:pPr>
      <w:r>
        <w:t>Rémunération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modalités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paiement</w:t>
      </w:r>
    </w:p>
    <w:p w:rsidR="00C67252" w:rsidRDefault="00C67252">
      <w:pPr>
        <w:pStyle w:val="Corpsdetexte"/>
        <w:spacing w:before="8"/>
        <w:rPr>
          <w:b/>
          <w:sz w:val="21"/>
        </w:rPr>
      </w:pPr>
    </w:p>
    <w:p w:rsidR="00C67252" w:rsidRDefault="00000000">
      <w:pPr>
        <w:pStyle w:val="Paragraphedeliste"/>
        <w:numPr>
          <w:ilvl w:val="1"/>
          <w:numId w:val="3"/>
        </w:numPr>
        <w:tabs>
          <w:tab w:val="left" w:pos="594"/>
        </w:tabs>
        <w:ind w:hanging="420"/>
        <w:rPr>
          <w:i/>
          <w:sz w:val="19"/>
        </w:rPr>
      </w:pPr>
      <w:r>
        <w:rPr>
          <w:i/>
          <w:sz w:val="19"/>
        </w:rPr>
        <w:t>Commission</w:t>
      </w:r>
    </w:p>
    <w:p w:rsidR="00C67252" w:rsidRDefault="00C67252">
      <w:pPr>
        <w:pStyle w:val="Corpsdetexte"/>
        <w:spacing w:before="4"/>
        <w:rPr>
          <w:i/>
          <w:sz w:val="21"/>
        </w:rPr>
      </w:pPr>
    </w:p>
    <w:p w:rsidR="00C67252" w:rsidRDefault="00000000">
      <w:pPr>
        <w:pStyle w:val="Corpsdetexte"/>
        <w:spacing w:line="232" w:lineRule="auto"/>
        <w:ind w:left="174" w:right="114"/>
        <w:jc w:val="both"/>
      </w:pPr>
      <w:r>
        <w:rPr>
          <w:w w:val="105"/>
        </w:rPr>
        <w:t>L’Apporteur sera rémunéré sous forme de commission, calculée en pourcentage sur le chiffre d’affaires</w:t>
      </w:r>
      <w:r>
        <w:rPr>
          <w:spacing w:val="-60"/>
          <w:w w:val="105"/>
        </w:rPr>
        <w:t xml:space="preserve"> </w:t>
      </w:r>
      <w:r>
        <w:rPr>
          <w:w w:val="105"/>
        </w:rPr>
        <w:t>hors</w:t>
      </w:r>
      <w:r>
        <w:rPr>
          <w:spacing w:val="-12"/>
          <w:w w:val="105"/>
        </w:rPr>
        <w:t xml:space="preserve"> </w:t>
      </w:r>
      <w:r>
        <w:rPr>
          <w:w w:val="105"/>
        </w:rPr>
        <w:t>taxes</w:t>
      </w:r>
      <w:r>
        <w:rPr>
          <w:spacing w:val="-11"/>
          <w:w w:val="105"/>
        </w:rPr>
        <w:t xml:space="preserve"> </w:t>
      </w:r>
      <w:r>
        <w:rPr>
          <w:w w:val="105"/>
        </w:rPr>
        <w:t>généré</w:t>
      </w:r>
      <w:r>
        <w:rPr>
          <w:spacing w:val="-12"/>
          <w:w w:val="105"/>
        </w:rPr>
        <w:t xml:space="preserve"> </w:t>
      </w:r>
      <w:r>
        <w:rPr>
          <w:w w:val="105"/>
        </w:rPr>
        <w:t>par</w:t>
      </w:r>
      <w:r>
        <w:rPr>
          <w:spacing w:val="-11"/>
          <w:w w:val="105"/>
        </w:rPr>
        <w:t xml:space="preserve"> </w:t>
      </w:r>
      <w:r>
        <w:rPr>
          <w:w w:val="105"/>
        </w:rPr>
        <w:t>les</w:t>
      </w:r>
      <w:r>
        <w:rPr>
          <w:spacing w:val="-12"/>
          <w:w w:val="105"/>
        </w:rPr>
        <w:t xml:space="preserve"> </w:t>
      </w:r>
      <w:r>
        <w:rPr>
          <w:w w:val="105"/>
        </w:rPr>
        <w:t>contrats</w:t>
      </w:r>
      <w:r>
        <w:rPr>
          <w:spacing w:val="-11"/>
          <w:w w:val="105"/>
        </w:rPr>
        <w:t xml:space="preserve"> </w:t>
      </w:r>
      <w:r>
        <w:rPr>
          <w:w w:val="105"/>
        </w:rPr>
        <w:t>conclus</w:t>
      </w:r>
      <w:r>
        <w:rPr>
          <w:spacing w:val="-12"/>
          <w:w w:val="105"/>
        </w:rPr>
        <w:t xml:space="preserve"> </w:t>
      </w:r>
      <w:r>
        <w:rPr>
          <w:w w:val="105"/>
        </w:rPr>
        <w:t>grâce</w:t>
      </w:r>
      <w:r>
        <w:rPr>
          <w:spacing w:val="-11"/>
          <w:w w:val="105"/>
        </w:rPr>
        <w:t xml:space="preserve"> </w:t>
      </w:r>
      <w:r>
        <w:rPr>
          <w:w w:val="105"/>
        </w:rPr>
        <w:t>à</w:t>
      </w:r>
      <w:r>
        <w:rPr>
          <w:spacing w:val="-12"/>
          <w:w w:val="105"/>
        </w:rPr>
        <w:t xml:space="preserve"> </w:t>
      </w:r>
      <w:r>
        <w:rPr>
          <w:w w:val="105"/>
        </w:rPr>
        <w:t>l’apport</w:t>
      </w:r>
      <w:r>
        <w:rPr>
          <w:spacing w:val="-11"/>
          <w:w w:val="105"/>
        </w:rPr>
        <w:t xml:space="preserve"> </w:t>
      </w:r>
      <w:r>
        <w:rPr>
          <w:w w:val="105"/>
        </w:rPr>
        <w:t>d’affaires.</w:t>
      </w:r>
      <w:r>
        <w:rPr>
          <w:spacing w:val="-11"/>
          <w:w w:val="105"/>
        </w:rPr>
        <w:t xml:space="preserve"> </w:t>
      </w:r>
      <w:r>
        <w:rPr>
          <w:w w:val="105"/>
        </w:rPr>
        <w:t>Le</w:t>
      </w:r>
      <w:r>
        <w:rPr>
          <w:spacing w:val="-12"/>
          <w:w w:val="105"/>
        </w:rPr>
        <w:t xml:space="preserve"> </w:t>
      </w:r>
      <w:r>
        <w:rPr>
          <w:w w:val="105"/>
        </w:rPr>
        <w:t>pourcentage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commission</w:t>
      </w:r>
      <w:r>
        <w:rPr>
          <w:spacing w:val="-11"/>
          <w:w w:val="105"/>
        </w:rPr>
        <w:t xml:space="preserve"> </w:t>
      </w:r>
      <w:r>
        <w:rPr>
          <w:w w:val="105"/>
        </w:rPr>
        <w:t>sera</w:t>
      </w:r>
      <w:r>
        <w:rPr>
          <w:spacing w:val="1"/>
          <w:w w:val="105"/>
        </w:rPr>
        <w:t xml:space="preserve"> </w:t>
      </w:r>
      <w:r>
        <w:rPr>
          <w:w w:val="105"/>
        </w:rPr>
        <w:t>dans</w:t>
      </w:r>
      <w:r>
        <w:rPr>
          <w:spacing w:val="-1"/>
          <w:w w:val="105"/>
        </w:rPr>
        <w:t xml:space="preserve"> </w:t>
      </w:r>
      <w:r>
        <w:rPr>
          <w:w w:val="105"/>
        </w:rPr>
        <w:t>l'annexe au présent contrat.</w:t>
      </w:r>
    </w:p>
    <w:p w:rsidR="00C67252" w:rsidRDefault="00C67252">
      <w:pPr>
        <w:pStyle w:val="Corpsdetexte"/>
        <w:spacing w:before="2"/>
        <w:rPr>
          <w:sz w:val="21"/>
        </w:rPr>
      </w:pPr>
    </w:p>
    <w:p w:rsidR="00C67252" w:rsidRDefault="00000000">
      <w:pPr>
        <w:pStyle w:val="Paragraphedeliste"/>
        <w:numPr>
          <w:ilvl w:val="1"/>
          <w:numId w:val="3"/>
        </w:numPr>
        <w:tabs>
          <w:tab w:val="left" w:pos="594"/>
        </w:tabs>
        <w:spacing w:before="1"/>
        <w:ind w:hanging="420"/>
        <w:rPr>
          <w:i/>
          <w:sz w:val="19"/>
        </w:rPr>
      </w:pPr>
      <w:r>
        <w:rPr>
          <w:i/>
          <w:sz w:val="19"/>
        </w:rPr>
        <w:t>Modalités</w:t>
      </w:r>
      <w:r>
        <w:rPr>
          <w:i/>
          <w:spacing w:val="26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27"/>
          <w:sz w:val="19"/>
        </w:rPr>
        <w:t xml:space="preserve"> </w:t>
      </w:r>
      <w:r>
        <w:rPr>
          <w:i/>
          <w:sz w:val="19"/>
        </w:rPr>
        <w:t>paiement</w:t>
      </w:r>
    </w:p>
    <w:p w:rsidR="00C67252" w:rsidRDefault="00C67252">
      <w:pPr>
        <w:pStyle w:val="Corpsdetexte"/>
        <w:spacing w:before="4"/>
        <w:rPr>
          <w:i/>
          <w:sz w:val="21"/>
        </w:rPr>
      </w:pPr>
    </w:p>
    <w:p w:rsidR="00C67252" w:rsidRDefault="00000000">
      <w:pPr>
        <w:pStyle w:val="Corpsdetexte"/>
        <w:spacing w:line="232" w:lineRule="auto"/>
        <w:ind w:left="174" w:right="114"/>
        <w:jc w:val="both"/>
      </w:pPr>
      <w:r>
        <w:rPr>
          <w:w w:val="105"/>
        </w:rPr>
        <w:t>Les</w:t>
      </w:r>
      <w:r>
        <w:rPr>
          <w:spacing w:val="-5"/>
          <w:w w:val="105"/>
        </w:rPr>
        <w:t xml:space="preserve"> </w:t>
      </w:r>
      <w:r>
        <w:rPr>
          <w:w w:val="105"/>
        </w:rPr>
        <w:t>commissions</w:t>
      </w:r>
      <w:r>
        <w:rPr>
          <w:spacing w:val="-4"/>
          <w:w w:val="105"/>
        </w:rPr>
        <w:t xml:space="preserve"> </w:t>
      </w:r>
      <w:r>
        <w:rPr>
          <w:w w:val="105"/>
        </w:rPr>
        <w:t>dues</w:t>
      </w:r>
      <w:r>
        <w:rPr>
          <w:spacing w:val="-4"/>
          <w:w w:val="105"/>
        </w:rPr>
        <w:t xml:space="preserve"> </w:t>
      </w:r>
      <w:r>
        <w:rPr>
          <w:w w:val="105"/>
        </w:rPr>
        <w:t>à</w:t>
      </w:r>
      <w:r>
        <w:rPr>
          <w:spacing w:val="-5"/>
          <w:w w:val="105"/>
        </w:rPr>
        <w:t xml:space="preserve"> </w:t>
      </w:r>
      <w:r>
        <w:rPr>
          <w:w w:val="105"/>
        </w:rPr>
        <w:t>l’Apporteur</w:t>
      </w:r>
      <w:r>
        <w:rPr>
          <w:spacing w:val="-4"/>
          <w:w w:val="105"/>
        </w:rPr>
        <w:t xml:space="preserve"> </w:t>
      </w:r>
      <w:r>
        <w:rPr>
          <w:w w:val="105"/>
        </w:rPr>
        <w:t>seront</w:t>
      </w:r>
      <w:r>
        <w:rPr>
          <w:spacing w:val="-4"/>
          <w:w w:val="105"/>
        </w:rPr>
        <w:t xml:space="preserve"> </w:t>
      </w:r>
      <w:r>
        <w:rPr>
          <w:w w:val="105"/>
        </w:rPr>
        <w:t>payables</w:t>
      </w:r>
      <w:r>
        <w:rPr>
          <w:spacing w:val="-5"/>
          <w:w w:val="105"/>
        </w:rPr>
        <w:t xml:space="preserve"> </w:t>
      </w:r>
      <w:r>
        <w:rPr>
          <w:w w:val="105"/>
        </w:rPr>
        <w:t>à</w:t>
      </w:r>
      <w:r>
        <w:rPr>
          <w:spacing w:val="-4"/>
          <w:w w:val="105"/>
        </w:rPr>
        <w:t xml:space="preserve"> </w:t>
      </w:r>
      <w:r>
        <w:rPr>
          <w:w w:val="105"/>
        </w:rPr>
        <w:t>réception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4"/>
          <w:w w:val="105"/>
        </w:rPr>
        <w:t xml:space="preserve"> </w:t>
      </w:r>
      <w:r>
        <w:rPr>
          <w:w w:val="105"/>
        </w:rPr>
        <w:t>facture</w:t>
      </w:r>
      <w:r>
        <w:rPr>
          <w:spacing w:val="-4"/>
          <w:w w:val="105"/>
        </w:rPr>
        <w:t xml:space="preserve"> </w:t>
      </w:r>
      <w:r>
        <w:rPr>
          <w:w w:val="105"/>
        </w:rPr>
        <w:t>émise</w:t>
      </w:r>
      <w:r>
        <w:rPr>
          <w:spacing w:val="-5"/>
          <w:w w:val="105"/>
        </w:rPr>
        <w:t xml:space="preserve"> </w:t>
      </w:r>
      <w:r>
        <w:rPr>
          <w:w w:val="105"/>
        </w:rPr>
        <w:t>par</w:t>
      </w:r>
      <w:r>
        <w:rPr>
          <w:spacing w:val="-4"/>
          <w:w w:val="105"/>
        </w:rPr>
        <w:t xml:space="preserve"> </w:t>
      </w:r>
      <w:r>
        <w:rPr>
          <w:w w:val="105"/>
        </w:rPr>
        <w:t>l’Apporteur.</w:t>
      </w:r>
      <w:r>
        <w:rPr>
          <w:spacing w:val="-4"/>
          <w:w w:val="105"/>
        </w:rPr>
        <w:t xml:space="preserve"> </w:t>
      </w:r>
      <w:r>
        <w:rPr>
          <w:w w:val="105"/>
        </w:rPr>
        <w:t>La</w:t>
      </w:r>
      <w:r>
        <w:rPr>
          <w:spacing w:val="-61"/>
          <w:w w:val="105"/>
        </w:rPr>
        <w:t xml:space="preserve"> </w:t>
      </w:r>
      <w:r>
        <w:rPr>
          <w:w w:val="105"/>
        </w:rPr>
        <w:t>facturation intervient au terme de la prestation. Le Client s'engage à vérifier sous 10 jours ouvrés pour</w:t>
      </w:r>
      <w:r>
        <w:rPr>
          <w:spacing w:val="1"/>
          <w:w w:val="105"/>
        </w:rPr>
        <w:t xml:space="preserve"> </w:t>
      </w:r>
      <w:r>
        <w:rPr>
          <w:w w:val="105"/>
        </w:rPr>
        <w:t>manifester</w:t>
      </w:r>
      <w:r>
        <w:rPr>
          <w:spacing w:val="-1"/>
          <w:w w:val="105"/>
        </w:rPr>
        <w:t xml:space="preserve"> </w:t>
      </w:r>
      <w:r>
        <w:rPr>
          <w:w w:val="105"/>
        </w:rPr>
        <w:t>son désaccord éventuel.</w:t>
      </w:r>
    </w:p>
    <w:p w:rsidR="00C67252" w:rsidRDefault="00C67252">
      <w:pPr>
        <w:pStyle w:val="Corpsdetexte"/>
        <w:spacing w:before="2"/>
        <w:rPr>
          <w:sz w:val="23"/>
        </w:rPr>
      </w:pPr>
    </w:p>
    <w:p w:rsidR="00C67252" w:rsidRDefault="00000000">
      <w:pPr>
        <w:pStyle w:val="Corpsdetexte"/>
        <w:spacing w:before="1" w:line="232" w:lineRule="auto"/>
        <w:ind w:left="174" w:right="114"/>
        <w:jc w:val="both"/>
      </w:pP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l'expiration</w:t>
      </w:r>
      <w:r>
        <w:rPr>
          <w:spacing w:val="-6"/>
          <w:w w:val="105"/>
        </w:rPr>
        <w:t xml:space="preserve"> </w:t>
      </w:r>
      <w:r>
        <w:rPr>
          <w:w w:val="105"/>
        </w:rPr>
        <w:t>du</w:t>
      </w:r>
      <w:r>
        <w:rPr>
          <w:spacing w:val="-6"/>
          <w:w w:val="105"/>
        </w:rPr>
        <w:t xml:space="preserve"> </w:t>
      </w:r>
      <w:r>
        <w:rPr>
          <w:w w:val="105"/>
        </w:rPr>
        <w:t>délai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paiement,</w:t>
      </w:r>
      <w:r>
        <w:rPr>
          <w:spacing w:val="-6"/>
          <w:w w:val="105"/>
        </w:rPr>
        <w:t xml:space="preserve"> </w:t>
      </w:r>
      <w:r>
        <w:rPr>
          <w:w w:val="105"/>
        </w:rPr>
        <w:t>les</w:t>
      </w:r>
      <w:r>
        <w:rPr>
          <w:spacing w:val="-6"/>
          <w:w w:val="105"/>
        </w:rPr>
        <w:t xml:space="preserve"> </w:t>
      </w:r>
      <w:r>
        <w:rPr>
          <w:w w:val="105"/>
        </w:rPr>
        <w:t>factures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l’Apporteur</w:t>
      </w:r>
      <w:r>
        <w:rPr>
          <w:spacing w:val="-6"/>
          <w:w w:val="105"/>
        </w:rPr>
        <w:t xml:space="preserve"> </w:t>
      </w:r>
      <w:r>
        <w:rPr>
          <w:w w:val="105"/>
        </w:rPr>
        <w:t>seront</w:t>
      </w:r>
      <w:r>
        <w:rPr>
          <w:spacing w:val="-7"/>
          <w:w w:val="105"/>
        </w:rPr>
        <w:t xml:space="preserve"> </w:t>
      </w:r>
      <w:r>
        <w:rPr>
          <w:w w:val="105"/>
        </w:rPr>
        <w:t>considérées</w:t>
      </w:r>
      <w:r>
        <w:rPr>
          <w:spacing w:val="-6"/>
          <w:w w:val="105"/>
        </w:rPr>
        <w:t xml:space="preserve"> </w:t>
      </w:r>
      <w:r>
        <w:rPr>
          <w:w w:val="105"/>
        </w:rPr>
        <w:t>comme</w:t>
      </w:r>
      <w:r>
        <w:rPr>
          <w:spacing w:val="-6"/>
          <w:w w:val="105"/>
        </w:rPr>
        <w:t xml:space="preserve"> </w:t>
      </w:r>
      <w:r>
        <w:rPr>
          <w:w w:val="105"/>
        </w:rPr>
        <w:t>acceptées</w:t>
      </w:r>
      <w:r>
        <w:rPr>
          <w:spacing w:val="-6"/>
          <w:w w:val="105"/>
        </w:rPr>
        <w:t xml:space="preserve"> </w:t>
      </w:r>
      <w:r>
        <w:rPr>
          <w:w w:val="105"/>
        </w:rPr>
        <w:t>par</w:t>
      </w:r>
      <w:r>
        <w:rPr>
          <w:spacing w:val="1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Client et vaudront</w:t>
      </w:r>
      <w:r>
        <w:rPr>
          <w:spacing w:val="-1"/>
          <w:w w:val="105"/>
        </w:rPr>
        <w:t xml:space="preserve"> </w:t>
      </w:r>
      <w:r>
        <w:rPr>
          <w:w w:val="105"/>
        </w:rPr>
        <w:t>reconnaissance de dette.</w:t>
      </w:r>
    </w:p>
    <w:p w:rsidR="00C67252" w:rsidRDefault="00C67252">
      <w:pPr>
        <w:pStyle w:val="Corpsdetexte"/>
        <w:spacing w:before="3"/>
        <w:rPr>
          <w:sz w:val="21"/>
        </w:rPr>
      </w:pPr>
    </w:p>
    <w:p w:rsidR="00C67252" w:rsidRDefault="00000000">
      <w:pPr>
        <w:pStyle w:val="Titre1"/>
        <w:numPr>
          <w:ilvl w:val="0"/>
          <w:numId w:val="3"/>
        </w:numPr>
        <w:tabs>
          <w:tab w:val="left" w:pos="428"/>
        </w:tabs>
        <w:ind w:left="427" w:hanging="254"/>
      </w:pPr>
      <w:r>
        <w:t>Délais</w:t>
      </w:r>
      <w:r>
        <w:rPr>
          <w:spacing w:val="-3"/>
        </w:rPr>
        <w:t xml:space="preserve"> </w:t>
      </w:r>
      <w:r>
        <w:t>d’exécution</w:t>
      </w:r>
    </w:p>
    <w:p w:rsidR="00C67252" w:rsidRDefault="00C67252">
      <w:pPr>
        <w:pStyle w:val="Corpsdetexte"/>
        <w:spacing w:before="10"/>
        <w:rPr>
          <w:b/>
          <w:sz w:val="20"/>
        </w:rPr>
      </w:pPr>
    </w:p>
    <w:p w:rsidR="00C67252" w:rsidRDefault="00000000">
      <w:pPr>
        <w:pStyle w:val="Corpsdetexte"/>
        <w:spacing w:line="232" w:lineRule="auto"/>
        <w:ind w:left="174" w:right="114"/>
        <w:jc w:val="both"/>
      </w:pPr>
      <w:r>
        <w:rPr>
          <w:w w:val="105"/>
        </w:rPr>
        <w:t>Les</w:t>
      </w:r>
      <w:r>
        <w:rPr>
          <w:spacing w:val="1"/>
          <w:w w:val="105"/>
        </w:rPr>
        <w:t xml:space="preserve"> </w:t>
      </w:r>
      <w:r>
        <w:rPr>
          <w:w w:val="105"/>
        </w:rPr>
        <w:t>parties</w:t>
      </w:r>
      <w:r>
        <w:rPr>
          <w:spacing w:val="1"/>
          <w:w w:val="105"/>
        </w:rPr>
        <w:t xml:space="preserve"> </w:t>
      </w:r>
      <w:r>
        <w:rPr>
          <w:w w:val="105"/>
        </w:rPr>
        <w:t>devront</w:t>
      </w:r>
      <w:r>
        <w:rPr>
          <w:spacing w:val="1"/>
          <w:w w:val="105"/>
        </w:rPr>
        <w:t xml:space="preserve"> </w:t>
      </w:r>
      <w:r>
        <w:rPr>
          <w:w w:val="105"/>
        </w:rPr>
        <w:t>respecter</w:t>
      </w:r>
      <w:r>
        <w:rPr>
          <w:spacing w:val="1"/>
          <w:w w:val="105"/>
        </w:rPr>
        <w:t xml:space="preserve"> </w:t>
      </w:r>
      <w:r>
        <w:rPr>
          <w:w w:val="105"/>
        </w:rPr>
        <w:t>les</w:t>
      </w:r>
      <w:r>
        <w:rPr>
          <w:spacing w:val="1"/>
          <w:w w:val="105"/>
        </w:rPr>
        <w:t xml:space="preserve"> </w:t>
      </w:r>
      <w:r>
        <w:rPr>
          <w:w w:val="105"/>
        </w:rPr>
        <w:t>délais</w:t>
      </w:r>
      <w:r>
        <w:rPr>
          <w:spacing w:val="1"/>
          <w:w w:val="105"/>
        </w:rPr>
        <w:t xml:space="preserve"> </w:t>
      </w:r>
      <w:r>
        <w:rPr>
          <w:w w:val="105"/>
        </w:rPr>
        <w:t>convenus.</w:t>
      </w:r>
      <w:r>
        <w:rPr>
          <w:spacing w:val="1"/>
          <w:w w:val="105"/>
        </w:rPr>
        <w:t xml:space="preserve"> </w:t>
      </w:r>
      <w:r>
        <w:rPr>
          <w:w w:val="105"/>
        </w:rPr>
        <w:t>Elles</w:t>
      </w:r>
      <w:r>
        <w:rPr>
          <w:spacing w:val="1"/>
          <w:w w:val="105"/>
        </w:rPr>
        <w:t xml:space="preserve"> </w:t>
      </w:r>
      <w:r>
        <w:rPr>
          <w:w w:val="105"/>
        </w:rPr>
        <w:t>procéderont</w:t>
      </w:r>
      <w:r>
        <w:rPr>
          <w:spacing w:val="1"/>
          <w:w w:val="105"/>
        </w:rPr>
        <w:t xml:space="preserve"> </w:t>
      </w:r>
      <w:r>
        <w:rPr>
          <w:w w:val="105"/>
        </w:rPr>
        <w:t>à</w:t>
      </w:r>
      <w:r>
        <w:rPr>
          <w:spacing w:val="1"/>
          <w:w w:val="105"/>
        </w:rPr>
        <w:t xml:space="preserve"> </w:t>
      </w:r>
      <w:r>
        <w:rPr>
          <w:w w:val="105"/>
        </w:rPr>
        <w:t>des</w:t>
      </w:r>
      <w:r>
        <w:rPr>
          <w:spacing w:val="1"/>
          <w:w w:val="105"/>
        </w:rPr>
        <w:t xml:space="preserve"> </w:t>
      </w:r>
      <w:r>
        <w:rPr>
          <w:w w:val="105"/>
        </w:rPr>
        <w:t>contrôles</w:t>
      </w:r>
      <w:r>
        <w:rPr>
          <w:spacing w:val="1"/>
          <w:w w:val="105"/>
        </w:rPr>
        <w:t xml:space="preserve"> </w:t>
      </w:r>
      <w:r>
        <w:rPr>
          <w:w w:val="105"/>
        </w:rPr>
        <w:t>périodiques</w:t>
      </w:r>
      <w:r>
        <w:rPr>
          <w:spacing w:val="1"/>
          <w:w w:val="105"/>
        </w:rPr>
        <w:t xml:space="preserve"> </w:t>
      </w:r>
      <w:r>
        <w:rPr>
          <w:w w:val="105"/>
        </w:rPr>
        <w:t>hebdomadaires,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manière</w:t>
      </w:r>
      <w:r>
        <w:rPr>
          <w:spacing w:val="-4"/>
          <w:w w:val="105"/>
        </w:rPr>
        <w:t xml:space="preserve"> </w:t>
      </w:r>
      <w:r>
        <w:rPr>
          <w:w w:val="105"/>
        </w:rPr>
        <w:t>à</w:t>
      </w:r>
      <w:r>
        <w:rPr>
          <w:spacing w:val="-5"/>
          <w:w w:val="105"/>
        </w:rPr>
        <w:t xml:space="preserve"> </w:t>
      </w:r>
      <w:r>
        <w:rPr>
          <w:w w:val="105"/>
        </w:rPr>
        <w:t>assurer</w:t>
      </w:r>
      <w:r>
        <w:rPr>
          <w:spacing w:val="-4"/>
          <w:w w:val="105"/>
        </w:rPr>
        <w:t xml:space="preserve"> </w:t>
      </w:r>
      <w:r>
        <w:rPr>
          <w:w w:val="105"/>
        </w:rPr>
        <w:t>le</w:t>
      </w:r>
      <w:r>
        <w:rPr>
          <w:spacing w:val="-5"/>
          <w:w w:val="105"/>
        </w:rPr>
        <w:t xml:space="preserve"> </w:t>
      </w:r>
      <w:r>
        <w:rPr>
          <w:w w:val="105"/>
        </w:rPr>
        <w:t>plein</w:t>
      </w:r>
      <w:r>
        <w:rPr>
          <w:spacing w:val="-5"/>
          <w:w w:val="105"/>
        </w:rPr>
        <w:t xml:space="preserve"> </w:t>
      </w:r>
      <w:r>
        <w:rPr>
          <w:w w:val="105"/>
        </w:rPr>
        <w:t>respect</w:t>
      </w:r>
      <w:r>
        <w:rPr>
          <w:spacing w:val="-4"/>
          <w:w w:val="105"/>
        </w:rPr>
        <w:t xml:space="preserve"> </w:t>
      </w:r>
      <w:r>
        <w:rPr>
          <w:w w:val="105"/>
        </w:rPr>
        <w:t>des</w:t>
      </w:r>
      <w:r>
        <w:rPr>
          <w:spacing w:val="-5"/>
          <w:w w:val="105"/>
        </w:rPr>
        <w:t xml:space="preserve"> </w:t>
      </w:r>
      <w:r>
        <w:rPr>
          <w:w w:val="105"/>
        </w:rPr>
        <w:t>délais</w:t>
      </w:r>
      <w:r>
        <w:rPr>
          <w:spacing w:val="-4"/>
          <w:w w:val="105"/>
        </w:rPr>
        <w:t xml:space="preserve"> </w:t>
      </w:r>
      <w:r>
        <w:rPr>
          <w:w w:val="105"/>
        </w:rPr>
        <w:t>convenus.</w:t>
      </w:r>
      <w:r>
        <w:rPr>
          <w:spacing w:val="-5"/>
          <w:w w:val="105"/>
        </w:rPr>
        <w:t xml:space="preserve"> </w:t>
      </w:r>
      <w:r>
        <w:rPr>
          <w:w w:val="105"/>
        </w:rPr>
        <w:t>Tout</w:t>
      </w:r>
      <w:r>
        <w:rPr>
          <w:spacing w:val="-5"/>
          <w:w w:val="105"/>
        </w:rPr>
        <w:t xml:space="preserve"> </w:t>
      </w:r>
      <w:r>
        <w:rPr>
          <w:w w:val="105"/>
        </w:rPr>
        <w:t>délai</w:t>
      </w:r>
      <w:r>
        <w:rPr>
          <w:spacing w:val="-4"/>
          <w:w w:val="105"/>
        </w:rPr>
        <w:t xml:space="preserve"> </w:t>
      </w:r>
      <w:r>
        <w:rPr>
          <w:w w:val="105"/>
        </w:rPr>
        <w:t>non</w:t>
      </w:r>
      <w:r>
        <w:rPr>
          <w:spacing w:val="-5"/>
          <w:w w:val="105"/>
        </w:rPr>
        <w:t xml:space="preserve"> </w:t>
      </w:r>
      <w:r>
        <w:rPr>
          <w:w w:val="105"/>
        </w:rPr>
        <w:t>respecté</w:t>
      </w:r>
      <w:r>
        <w:rPr>
          <w:spacing w:val="-4"/>
          <w:w w:val="105"/>
        </w:rPr>
        <w:t xml:space="preserve"> </w:t>
      </w:r>
      <w:r>
        <w:rPr>
          <w:w w:val="105"/>
        </w:rPr>
        <w:t>devra</w:t>
      </w:r>
      <w:r>
        <w:rPr>
          <w:spacing w:val="1"/>
          <w:w w:val="105"/>
        </w:rPr>
        <w:t xml:space="preserve"> </w:t>
      </w:r>
      <w:r>
        <w:rPr>
          <w:w w:val="105"/>
        </w:rPr>
        <w:t>faire l'objet d'un constat immédiat. Les délais pourront être modifiés d'un commun accord écrit des</w:t>
      </w:r>
      <w:r>
        <w:rPr>
          <w:spacing w:val="1"/>
          <w:w w:val="105"/>
        </w:rPr>
        <w:t xml:space="preserve"> </w:t>
      </w:r>
      <w:r>
        <w:rPr>
          <w:w w:val="105"/>
        </w:rPr>
        <w:t>parties.</w:t>
      </w:r>
    </w:p>
    <w:p w:rsidR="00C67252" w:rsidRDefault="00C67252">
      <w:pPr>
        <w:pStyle w:val="Corpsdetexte"/>
        <w:spacing w:before="2"/>
        <w:rPr>
          <w:sz w:val="28"/>
        </w:rPr>
      </w:pPr>
    </w:p>
    <w:p w:rsidR="00C67252" w:rsidRDefault="00000000">
      <w:pPr>
        <w:pStyle w:val="Titre1"/>
        <w:numPr>
          <w:ilvl w:val="0"/>
          <w:numId w:val="3"/>
        </w:numPr>
        <w:tabs>
          <w:tab w:val="left" w:pos="428"/>
        </w:tabs>
        <w:ind w:left="427" w:hanging="254"/>
      </w:pPr>
      <w:r>
        <w:t>Obligations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l’Apporteur</w:t>
      </w:r>
    </w:p>
    <w:p w:rsidR="00C67252" w:rsidRDefault="00000000">
      <w:pPr>
        <w:pStyle w:val="Corpsdetexte"/>
        <w:spacing w:before="228"/>
        <w:ind w:left="174"/>
        <w:jc w:val="both"/>
      </w:pPr>
      <w:r>
        <w:rPr>
          <w:w w:val="105"/>
        </w:rPr>
        <w:t>L’Apporteur</w:t>
      </w:r>
      <w:r>
        <w:rPr>
          <w:spacing w:val="-3"/>
          <w:w w:val="105"/>
        </w:rPr>
        <w:t xml:space="preserve"> </w:t>
      </w:r>
      <w:r>
        <w:rPr>
          <w:w w:val="105"/>
        </w:rPr>
        <w:t>s’engage</w:t>
      </w:r>
      <w:r>
        <w:rPr>
          <w:spacing w:val="-4"/>
          <w:w w:val="105"/>
        </w:rPr>
        <w:t xml:space="preserve"> </w:t>
      </w:r>
      <w:r>
        <w:rPr>
          <w:w w:val="105"/>
        </w:rPr>
        <w:t>à</w:t>
      </w:r>
      <w:r>
        <w:rPr>
          <w:spacing w:val="-4"/>
          <w:w w:val="105"/>
        </w:rPr>
        <w:t xml:space="preserve"> </w:t>
      </w:r>
      <w:r>
        <w:rPr>
          <w:w w:val="105"/>
        </w:rPr>
        <w:t>:</w:t>
      </w:r>
    </w:p>
    <w:p w:rsidR="00C67252" w:rsidRDefault="00C67252">
      <w:pPr>
        <w:pStyle w:val="Corpsdetexte"/>
        <w:spacing w:before="8"/>
        <w:rPr>
          <w:sz w:val="22"/>
        </w:rPr>
      </w:pPr>
    </w:p>
    <w:p w:rsidR="00C67252" w:rsidRDefault="00000000">
      <w:pPr>
        <w:pStyle w:val="Paragraphedeliste"/>
        <w:numPr>
          <w:ilvl w:val="0"/>
          <w:numId w:val="2"/>
        </w:numPr>
        <w:tabs>
          <w:tab w:val="left" w:pos="535"/>
        </w:tabs>
        <w:spacing w:before="1"/>
        <w:ind w:hanging="361"/>
        <w:jc w:val="both"/>
        <w:rPr>
          <w:sz w:val="24"/>
        </w:rPr>
      </w:pPr>
      <w:r>
        <w:rPr>
          <w:w w:val="105"/>
          <w:sz w:val="24"/>
        </w:rPr>
        <w:t>Fournir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au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Client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coordonnées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complètes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prospects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intéressés.</w:t>
      </w:r>
    </w:p>
    <w:p w:rsidR="00C67252" w:rsidRDefault="00000000">
      <w:pPr>
        <w:pStyle w:val="Paragraphedeliste"/>
        <w:numPr>
          <w:ilvl w:val="0"/>
          <w:numId w:val="2"/>
        </w:numPr>
        <w:tabs>
          <w:tab w:val="left" w:pos="534"/>
          <w:tab w:val="left" w:pos="535"/>
        </w:tabs>
        <w:spacing w:before="26" w:line="266" w:lineRule="auto"/>
        <w:ind w:right="332"/>
        <w:rPr>
          <w:sz w:val="24"/>
        </w:rPr>
      </w:pPr>
      <w:r>
        <w:rPr>
          <w:w w:val="105"/>
          <w:sz w:val="24"/>
        </w:rPr>
        <w:t>Ne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pas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conclure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d’accords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directement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avec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prospects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pour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affaires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apportées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dans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cadre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du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présent contrat.</w:t>
      </w:r>
    </w:p>
    <w:p w:rsidR="00C67252" w:rsidRDefault="00C67252">
      <w:pPr>
        <w:spacing w:line="266" w:lineRule="auto"/>
        <w:rPr>
          <w:sz w:val="24"/>
        </w:rPr>
        <w:sectPr w:rsidR="00C67252">
          <w:pgSz w:w="11900" w:h="16840"/>
          <w:pgMar w:top="1640" w:right="420" w:bottom="940" w:left="720" w:header="0" w:footer="694" w:gutter="0"/>
          <w:cols w:space="720"/>
        </w:sectPr>
      </w:pPr>
    </w:p>
    <w:p w:rsidR="00C67252" w:rsidRDefault="00C67252">
      <w:pPr>
        <w:pStyle w:val="Corpsdetexte"/>
        <w:spacing w:before="11"/>
        <w:rPr>
          <w:sz w:val="17"/>
        </w:rPr>
      </w:pPr>
    </w:p>
    <w:p w:rsidR="00C67252" w:rsidRDefault="00000000">
      <w:pPr>
        <w:pStyle w:val="Titre1"/>
        <w:numPr>
          <w:ilvl w:val="0"/>
          <w:numId w:val="3"/>
        </w:numPr>
        <w:tabs>
          <w:tab w:val="left" w:pos="428"/>
        </w:tabs>
        <w:spacing w:before="90"/>
        <w:ind w:left="427" w:hanging="254"/>
      </w:pPr>
      <w:r>
        <w:t>Obligations</w:t>
      </w:r>
      <w:r>
        <w:rPr>
          <w:spacing w:val="-1"/>
        </w:rPr>
        <w:t xml:space="preserve"> </w:t>
      </w:r>
      <w:r>
        <w:t>du Client</w:t>
      </w:r>
    </w:p>
    <w:p w:rsidR="00C67252" w:rsidRDefault="00000000">
      <w:pPr>
        <w:pStyle w:val="Corpsdetexte"/>
        <w:spacing w:before="233"/>
        <w:ind w:left="174"/>
      </w:pPr>
      <w:r>
        <w:rPr>
          <w:w w:val="105"/>
        </w:rPr>
        <w:t>Le</w:t>
      </w:r>
      <w:r>
        <w:rPr>
          <w:spacing w:val="-4"/>
          <w:w w:val="105"/>
        </w:rPr>
        <w:t xml:space="preserve"> </w:t>
      </w:r>
      <w:r>
        <w:rPr>
          <w:w w:val="105"/>
        </w:rPr>
        <w:t>Client</w:t>
      </w:r>
      <w:r>
        <w:rPr>
          <w:spacing w:val="-3"/>
          <w:w w:val="105"/>
        </w:rPr>
        <w:t xml:space="preserve"> </w:t>
      </w:r>
      <w:r>
        <w:rPr>
          <w:w w:val="105"/>
        </w:rPr>
        <w:t>s’engage</w:t>
      </w:r>
      <w:r>
        <w:rPr>
          <w:spacing w:val="-3"/>
          <w:w w:val="105"/>
        </w:rPr>
        <w:t xml:space="preserve"> </w:t>
      </w:r>
      <w:r>
        <w:rPr>
          <w:w w:val="105"/>
        </w:rPr>
        <w:t>à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</w:p>
    <w:p w:rsidR="00C67252" w:rsidRDefault="00C67252">
      <w:pPr>
        <w:pStyle w:val="Corpsdetexte"/>
        <w:spacing w:before="8"/>
        <w:rPr>
          <w:sz w:val="22"/>
        </w:rPr>
      </w:pPr>
    </w:p>
    <w:p w:rsidR="00C67252" w:rsidRDefault="00000000">
      <w:pPr>
        <w:pStyle w:val="Paragraphedeliste"/>
        <w:numPr>
          <w:ilvl w:val="0"/>
          <w:numId w:val="2"/>
        </w:numPr>
        <w:tabs>
          <w:tab w:val="left" w:pos="534"/>
          <w:tab w:val="left" w:pos="535"/>
        </w:tabs>
        <w:ind w:hanging="361"/>
        <w:rPr>
          <w:sz w:val="24"/>
        </w:rPr>
      </w:pPr>
      <w:r>
        <w:rPr>
          <w:w w:val="105"/>
          <w:sz w:val="24"/>
        </w:rPr>
        <w:t>Informer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l’Apporteur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conclusion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tout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contrat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avec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prospects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fournis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par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l’Apporteur.</w:t>
      </w:r>
    </w:p>
    <w:p w:rsidR="00C67252" w:rsidRDefault="00000000">
      <w:pPr>
        <w:pStyle w:val="Paragraphedeliste"/>
        <w:numPr>
          <w:ilvl w:val="0"/>
          <w:numId w:val="2"/>
        </w:numPr>
        <w:tabs>
          <w:tab w:val="left" w:pos="534"/>
          <w:tab w:val="left" w:pos="535"/>
        </w:tabs>
        <w:spacing w:before="32"/>
        <w:ind w:hanging="361"/>
        <w:rPr>
          <w:sz w:val="24"/>
        </w:rPr>
      </w:pPr>
      <w:r>
        <w:rPr>
          <w:w w:val="105"/>
          <w:sz w:val="24"/>
        </w:rPr>
        <w:t>Verser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à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l’Apporteur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commission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convenue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dans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délais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impartis</w:t>
      </w:r>
    </w:p>
    <w:p w:rsidR="00C67252" w:rsidRDefault="00C67252">
      <w:pPr>
        <w:pStyle w:val="Corpsdetexte"/>
        <w:spacing w:before="3"/>
        <w:rPr>
          <w:sz w:val="22"/>
        </w:rPr>
      </w:pPr>
    </w:p>
    <w:p w:rsidR="00C67252" w:rsidRDefault="00000000">
      <w:pPr>
        <w:pStyle w:val="Titre1"/>
        <w:numPr>
          <w:ilvl w:val="0"/>
          <w:numId w:val="3"/>
        </w:numPr>
        <w:tabs>
          <w:tab w:val="left" w:pos="428"/>
        </w:tabs>
        <w:ind w:left="427" w:hanging="254"/>
      </w:pPr>
      <w:r>
        <w:t>Obligations</w:t>
      </w:r>
      <w:r>
        <w:rPr>
          <w:spacing w:val="-2"/>
        </w:rPr>
        <w:t xml:space="preserve"> </w:t>
      </w:r>
      <w:r>
        <w:t>communes</w:t>
      </w:r>
      <w:r>
        <w:rPr>
          <w:spacing w:val="-1"/>
        </w:rPr>
        <w:t xml:space="preserve"> </w:t>
      </w:r>
      <w:r>
        <w:t>aux</w:t>
      </w:r>
      <w:r>
        <w:rPr>
          <w:spacing w:val="-2"/>
        </w:rPr>
        <w:t xml:space="preserve"> </w:t>
      </w:r>
      <w:r>
        <w:t>parties</w:t>
      </w:r>
    </w:p>
    <w:p w:rsidR="00C67252" w:rsidRDefault="00000000">
      <w:pPr>
        <w:pStyle w:val="Corpsdetexte"/>
        <w:spacing w:before="230" w:line="232" w:lineRule="auto"/>
        <w:ind w:left="174" w:right="114"/>
        <w:jc w:val="both"/>
      </w:pPr>
      <w:r>
        <w:rPr>
          <w:w w:val="105"/>
        </w:rPr>
        <w:t>Les parties s'obligent réciproquement à faire preuve de la plus grande discrétion et confidentialité pour</w:t>
      </w:r>
      <w:r>
        <w:rPr>
          <w:spacing w:val="1"/>
          <w:w w:val="105"/>
        </w:rPr>
        <w:t xml:space="preserve"> </w:t>
      </w:r>
      <w:r>
        <w:rPr>
          <w:w w:val="105"/>
        </w:rPr>
        <w:t>tout</w:t>
      </w:r>
      <w:r>
        <w:rPr>
          <w:spacing w:val="-1"/>
          <w:w w:val="105"/>
        </w:rPr>
        <w:t xml:space="preserve"> </w:t>
      </w:r>
      <w:r>
        <w:rPr>
          <w:w w:val="105"/>
        </w:rPr>
        <w:t>ce</w:t>
      </w:r>
      <w:r>
        <w:rPr>
          <w:spacing w:val="-1"/>
          <w:w w:val="105"/>
        </w:rPr>
        <w:t xml:space="preserve"> </w:t>
      </w:r>
      <w:r>
        <w:rPr>
          <w:w w:val="105"/>
        </w:rPr>
        <w:t>qui a</w:t>
      </w:r>
      <w:r>
        <w:rPr>
          <w:spacing w:val="-2"/>
          <w:w w:val="105"/>
        </w:rPr>
        <w:t xml:space="preserve"> </w:t>
      </w:r>
      <w:r>
        <w:rPr>
          <w:w w:val="105"/>
        </w:rPr>
        <w:t>trait à</w:t>
      </w:r>
      <w:r>
        <w:rPr>
          <w:spacing w:val="-1"/>
          <w:w w:val="105"/>
        </w:rPr>
        <w:t xml:space="preserve"> </w:t>
      </w:r>
      <w:r>
        <w:rPr>
          <w:w w:val="105"/>
        </w:rPr>
        <w:t>la conclusion</w:t>
      </w:r>
      <w:r>
        <w:rPr>
          <w:spacing w:val="-1"/>
          <w:w w:val="105"/>
        </w:rPr>
        <w:t xml:space="preserve"> </w:t>
      </w:r>
      <w:r>
        <w:rPr>
          <w:w w:val="105"/>
        </w:rPr>
        <w:t>et à</w:t>
      </w:r>
      <w:r>
        <w:rPr>
          <w:spacing w:val="-1"/>
          <w:w w:val="105"/>
        </w:rPr>
        <w:t xml:space="preserve"> </w:t>
      </w:r>
      <w:r>
        <w:rPr>
          <w:w w:val="105"/>
        </w:rPr>
        <w:t>l'exécution</w:t>
      </w:r>
      <w:r>
        <w:rPr>
          <w:spacing w:val="-1"/>
          <w:w w:val="105"/>
        </w:rPr>
        <w:t xml:space="preserve"> </w:t>
      </w:r>
      <w:r>
        <w:rPr>
          <w:w w:val="105"/>
        </w:rPr>
        <w:t>du présent</w:t>
      </w:r>
      <w:r>
        <w:rPr>
          <w:spacing w:val="-1"/>
          <w:w w:val="105"/>
        </w:rPr>
        <w:t xml:space="preserve"> </w:t>
      </w:r>
      <w:r>
        <w:rPr>
          <w:w w:val="105"/>
        </w:rPr>
        <w:t>contrat.</w:t>
      </w:r>
    </w:p>
    <w:p w:rsidR="00C67252" w:rsidRDefault="00C67252">
      <w:pPr>
        <w:pStyle w:val="Corpsdetexte"/>
        <w:spacing w:before="2"/>
        <w:rPr>
          <w:sz w:val="23"/>
        </w:rPr>
      </w:pPr>
    </w:p>
    <w:p w:rsidR="00C67252" w:rsidRDefault="00000000">
      <w:pPr>
        <w:pStyle w:val="Corpsdetexte"/>
        <w:spacing w:line="232" w:lineRule="auto"/>
        <w:ind w:left="174" w:right="114"/>
        <w:jc w:val="both"/>
      </w:pPr>
      <w:r>
        <w:rPr>
          <w:w w:val="105"/>
        </w:rPr>
        <w:t>Les parties instruisent réciproquement leurs employés, mandataires et collaborateurs, afin que toutes les</w:t>
      </w:r>
      <w:r>
        <w:rPr>
          <w:spacing w:val="-60"/>
          <w:w w:val="105"/>
        </w:rPr>
        <w:t xml:space="preserve"> </w:t>
      </w:r>
      <w:r>
        <w:rPr>
          <w:w w:val="105"/>
        </w:rPr>
        <w:t>informations non officielles ou non publiques auxquelles ils accéderont dans le cadre du présent contrat</w:t>
      </w:r>
      <w:r>
        <w:rPr>
          <w:spacing w:val="-60"/>
          <w:w w:val="105"/>
        </w:rPr>
        <w:t xml:space="preserve"> </w:t>
      </w:r>
      <w:r>
        <w:rPr>
          <w:w w:val="105"/>
        </w:rPr>
        <w:t>soient</w:t>
      </w:r>
      <w:r>
        <w:rPr>
          <w:spacing w:val="-14"/>
          <w:w w:val="105"/>
        </w:rPr>
        <w:t xml:space="preserve"> </w:t>
      </w:r>
      <w:r>
        <w:rPr>
          <w:w w:val="105"/>
        </w:rPr>
        <w:t>traitées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manière</w:t>
      </w:r>
      <w:r>
        <w:rPr>
          <w:spacing w:val="-14"/>
          <w:w w:val="105"/>
        </w:rPr>
        <w:t xml:space="preserve"> </w:t>
      </w:r>
      <w:r>
        <w:rPr>
          <w:w w:val="105"/>
        </w:rPr>
        <w:t>strictement</w:t>
      </w:r>
      <w:r>
        <w:rPr>
          <w:spacing w:val="-13"/>
          <w:w w:val="105"/>
        </w:rPr>
        <w:t xml:space="preserve"> </w:t>
      </w:r>
      <w:r>
        <w:rPr>
          <w:w w:val="105"/>
        </w:rPr>
        <w:t>confidentielle,</w:t>
      </w:r>
      <w:r>
        <w:rPr>
          <w:spacing w:val="-14"/>
          <w:w w:val="105"/>
        </w:rPr>
        <w:t xml:space="preserve"> </w:t>
      </w:r>
      <w:r>
        <w:rPr>
          <w:w w:val="105"/>
        </w:rPr>
        <w:t>ne</w:t>
      </w:r>
      <w:r>
        <w:rPr>
          <w:spacing w:val="-14"/>
          <w:w w:val="105"/>
        </w:rPr>
        <w:t xml:space="preserve"> </w:t>
      </w:r>
      <w:r>
        <w:rPr>
          <w:w w:val="105"/>
        </w:rPr>
        <w:t>soient</w:t>
      </w:r>
      <w:r>
        <w:rPr>
          <w:spacing w:val="-14"/>
          <w:w w:val="105"/>
        </w:rPr>
        <w:t xml:space="preserve"> </w:t>
      </w:r>
      <w:r>
        <w:rPr>
          <w:w w:val="105"/>
        </w:rPr>
        <w:t>pas</w:t>
      </w:r>
      <w:r>
        <w:rPr>
          <w:spacing w:val="-13"/>
          <w:w w:val="105"/>
        </w:rPr>
        <w:t xml:space="preserve"> </w:t>
      </w:r>
      <w:r>
        <w:rPr>
          <w:w w:val="105"/>
        </w:rPr>
        <w:t>révélées</w:t>
      </w:r>
      <w:r>
        <w:rPr>
          <w:spacing w:val="-14"/>
          <w:w w:val="105"/>
        </w:rPr>
        <w:t xml:space="preserve"> </w:t>
      </w:r>
      <w:r>
        <w:rPr>
          <w:w w:val="105"/>
        </w:rPr>
        <w:t>à</w:t>
      </w:r>
      <w:r>
        <w:rPr>
          <w:spacing w:val="-14"/>
          <w:w w:val="105"/>
        </w:rPr>
        <w:t xml:space="preserve"> </w:t>
      </w:r>
      <w:r>
        <w:rPr>
          <w:w w:val="105"/>
        </w:rPr>
        <w:t>des</w:t>
      </w:r>
      <w:r>
        <w:rPr>
          <w:spacing w:val="-14"/>
          <w:w w:val="105"/>
        </w:rPr>
        <w:t xml:space="preserve"> </w:t>
      </w:r>
      <w:r>
        <w:rPr>
          <w:w w:val="105"/>
        </w:rPr>
        <w:t>tiers,</w:t>
      </w:r>
      <w:r>
        <w:rPr>
          <w:spacing w:val="-13"/>
          <w:w w:val="105"/>
        </w:rPr>
        <w:t xml:space="preserve"> </w:t>
      </w:r>
      <w:r>
        <w:rPr>
          <w:w w:val="105"/>
        </w:rPr>
        <w:t>ni</w:t>
      </w:r>
      <w:r>
        <w:rPr>
          <w:spacing w:val="-14"/>
          <w:w w:val="105"/>
        </w:rPr>
        <w:t xml:space="preserve"> </w:t>
      </w:r>
      <w:r>
        <w:rPr>
          <w:w w:val="105"/>
        </w:rPr>
        <w:t>publiées,</w:t>
      </w:r>
      <w:r>
        <w:rPr>
          <w:spacing w:val="-14"/>
          <w:w w:val="105"/>
        </w:rPr>
        <w:t xml:space="preserve"> </w:t>
      </w:r>
      <w:r>
        <w:rPr>
          <w:w w:val="105"/>
        </w:rPr>
        <w:t>en</w:t>
      </w:r>
      <w:r>
        <w:rPr>
          <w:spacing w:val="-14"/>
          <w:w w:val="105"/>
        </w:rPr>
        <w:t xml:space="preserve"> </w:t>
      </w:r>
      <w:r>
        <w:rPr>
          <w:w w:val="105"/>
        </w:rPr>
        <w:t>tout</w:t>
      </w:r>
      <w:r>
        <w:rPr>
          <w:spacing w:val="1"/>
          <w:w w:val="105"/>
        </w:rPr>
        <w:t xml:space="preserve"> </w:t>
      </w:r>
      <w:r>
        <w:rPr>
          <w:w w:val="105"/>
        </w:rPr>
        <w:t>ou</w:t>
      </w:r>
      <w:r>
        <w:rPr>
          <w:spacing w:val="-1"/>
          <w:w w:val="105"/>
        </w:rPr>
        <w:t xml:space="preserve"> </w:t>
      </w:r>
      <w:r>
        <w:rPr>
          <w:w w:val="105"/>
        </w:rPr>
        <w:t>partie.</w:t>
      </w:r>
    </w:p>
    <w:p w:rsidR="00C67252" w:rsidRDefault="00C67252">
      <w:pPr>
        <w:pStyle w:val="Corpsdetexte"/>
        <w:spacing w:before="4"/>
        <w:rPr>
          <w:sz w:val="23"/>
        </w:rPr>
      </w:pPr>
    </w:p>
    <w:p w:rsidR="00C67252" w:rsidRDefault="00000000">
      <w:pPr>
        <w:pStyle w:val="Corpsdetexte"/>
        <w:spacing w:line="232" w:lineRule="auto"/>
        <w:ind w:left="174" w:right="114"/>
        <w:jc w:val="both"/>
      </w:pPr>
      <w:r>
        <w:rPr>
          <w:w w:val="105"/>
        </w:rPr>
        <w:t>Les parties s'obligent réciproquement à ne pas embaucher, que ce soit pour elles-mêmes ou pour des</w:t>
      </w:r>
      <w:r>
        <w:rPr>
          <w:spacing w:val="1"/>
          <w:w w:val="105"/>
        </w:rPr>
        <w:t xml:space="preserve"> </w:t>
      </w:r>
      <w:r>
        <w:rPr>
          <w:w w:val="105"/>
        </w:rPr>
        <w:t>tiers, les employés du cocontractant. Cette interdiction concerne aussi bien les employés participant</w:t>
      </w:r>
      <w:r>
        <w:rPr>
          <w:spacing w:val="1"/>
          <w:w w:val="105"/>
        </w:rPr>
        <w:t xml:space="preserve"> </w:t>
      </w:r>
      <w:r>
        <w:rPr>
          <w:w w:val="105"/>
        </w:rPr>
        <w:t>directement</w:t>
      </w:r>
      <w:r>
        <w:rPr>
          <w:spacing w:val="-2"/>
          <w:w w:val="105"/>
        </w:rPr>
        <w:t xml:space="preserve"> </w:t>
      </w:r>
      <w:r>
        <w:rPr>
          <w:w w:val="105"/>
        </w:rPr>
        <w:t>à</w:t>
      </w:r>
      <w:r>
        <w:rPr>
          <w:spacing w:val="-1"/>
          <w:w w:val="105"/>
        </w:rPr>
        <w:t xml:space="preserve"> </w:t>
      </w:r>
      <w:r>
        <w:rPr>
          <w:w w:val="105"/>
        </w:rPr>
        <w:t>l'exécution</w:t>
      </w:r>
      <w:r>
        <w:rPr>
          <w:spacing w:val="-1"/>
          <w:w w:val="105"/>
        </w:rPr>
        <w:t xml:space="preserve"> </w:t>
      </w:r>
      <w:r>
        <w:rPr>
          <w:w w:val="105"/>
        </w:rPr>
        <w:t>des</w:t>
      </w:r>
      <w:r>
        <w:rPr>
          <w:spacing w:val="-1"/>
          <w:w w:val="105"/>
        </w:rPr>
        <w:t xml:space="preserve"> </w:t>
      </w:r>
      <w:r>
        <w:rPr>
          <w:w w:val="105"/>
        </w:rPr>
        <w:t>prestations</w:t>
      </w:r>
      <w:r>
        <w:rPr>
          <w:spacing w:val="-1"/>
          <w:w w:val="105"/>
        </w:rPr>
        <w:t xml:space="preserve"> </w:t>
      </w:r>
      <w:r>
        <w:rPr>
          <w:w w:val="105"/>
        </w:rPr>
        <w:t>qu'à</w:t>
      </w:r>
      <w:r>
        <w:rPr>
          <w:spacing w:val="-2"/>
          <w:w w:val="105"/>
        </w:rPr>
        <w:t xml:space="preserve"> </w:t>
      </w:r>
      <w:r>
        <w:rPr>
          <w:w w:val="105"/>
        </w:rPr>
        <w:t>tous</w:t>
      </w:r>
      <w:r>
        <w:rPr>
          <w:spacing w:val="-2"/>
          <w:w w:val="105"/>
        </w:rPr>
        <w:t xml:space="preserve"> </w:t>
      </w:r>
      <w:r>
        <w:rPr>
          <w:w w:val="105"/>
        </w:rPr>
        <w:t>les</w:t>
      </w:r>
      <w:r>
        <w:rPr>
          <w:spacing w:val="-1"/>
          <w:w w:val="105"/>
        </w:rPr>
        <w:t xml:space="preserve"> </w:t>
      </w:r>
      <w:r>
        <w:rPr>
          <w:w w:val="105"/>
        </w:rPr>
        <w:t>employés</w:t>
      </w:r>
      <w:r>
        <w:rPr>
          <w:spacing w:val="-1"/>
          <w:w w:val="105"/>
        </w:rPr>
        <w:t xml:space="preserve"> </w:t>
      </w:r>
      <w:r>
        <w:rPr>
          <w:w w:val="105"/>
        </w:rPr>
        <w:t>du</w:t>
      </w:r>
      <w:r>
        <w:rPr>
          <w:spacing w:val="-1"/>
          <w:w w:val="105"/>
        </w:rPr>
        <w:t xml:space="preserve"> </w:t>
      </w:r>
      <w:r>
        <w:rPr>
          <w:w w:val="105"/>
        </w:rPr>
        <w:t>cocontractant.</w:t>
      </w:r>
    </w:p>
    <w:p w:rsidR="00C67252" w:rsidRDefault="00C67252">
      <w:pPr>
        <w:pStyle w:val="Corpsdetexte"/>
        <w:spacing w:before="8"/>
        <w:rPr>
          <w:sz w:val="23"/>
        </w:rPr>
      </w:pPr>
    </w:p>
    <w:p w:rsidR="00C67252" w:rsidRDefault="00000000">
      <w:pPr>
        <w:pStyle w:val="Corpsdetexte"/>
        <w:spacing w:line="232" w:lineRule="auto"/>
        <w:ind w:left="174" w:right="114"/>
        <w:jc w:val="both"/>
      </w:pPr>
      <w:r>
        <w:rPr>
          <w:spacing w:val="-1"/>
          <w:w w:val="105"/>
        </w:rPr>
        <w:t>Les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parties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s'obligent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réciproquement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à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trouver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un</w:t>
      </w:r>
      <w:r>
        <w:rPr>
          <w:spacing w:val="-15"/>
          <w:w w:val="105"/>
        </w:rPr>
        <w:t xml:space="preserve"> </w:t>
      </w:r>
      <w:r>
        <w:rPr>
          <w:w w:val="105"/>
        </w:rPr>
        <w:t>accord</w:t>
      </w:r>
      <w:r>
        <w:rPr>
          <w:spacing w:val="-15"/>
          <w:w w:val="105"/>
        </w:rPr>
        <w:t xml:space="preserve"> </w:t>
      </w:r>
      <w:r>
        <w:rPr>
          <w:w w:val="105"/>
        </w:rPr>
        <w:t>écrit,</w:t>
      </w:r>
      <w:r>
        <w:rPr>
          <w:spacing w:val="-14"/>
          <w:w w:val="105"/>
        </w:rPr>
        <w:t xml:space="preserve"> </w:t>
      </w:r>
      <w:r>
        <w:rPr>
          <w:w w:val="105"/>
        </w:rPr>
        <w:t>préalablement</w:t>
      </w:r>
      <w:r>
        <w:rPr>
          <w:spacing w:val="-15"/>
          <w:w w:val="105"/>
        </w:rPr>
        <w:t xml:space="preserve"> </w:t>
      </w:r>
      <w:r>
        <w:rPr>
          <w:w w:val="105"/>
        </w:rPr>
        <w:t>à</w:t>
      </w:r>
      <w:r>
        <w:rPr>
          <w:spacing w:val="-15"/>
          <w:w w:val="105"/>
        </w:rPr>
        <w:t xml:space="preserve"> </w:t>
      </w:r>
      <w:r>
        <w:rPr>
          <w:w w:val="105"/>
        </w:rPr>
        <w:t>l'engagement</w:t>
      </w:r>
      <w:r>
        <w:rPr>
          <w:spacing w:val="-14"/>
          <w:w w:val="105"/>
        </w:rPr>
        <w:t xml:space="preserve"> </w:t>
      </w:r>
      <w:r>
        <w:rPr>
          <w:w w:val="105"/>
        </w:rPr>
        <w:t>d'employés</w:t>
      </w:r>
      <w:r>
        <w:rPr>
          <w:spacing w:val="1"/>
          <w:w w:val="105"/>
        </w:rPr>
        <w:t xml:space="preserve"> </w:t>
      </w:r>
      <w:r>
        <w:rPr>
          <w:w w:val="105"/>
        </w:rPr>
        <w:t>ou autres du cocontractant ou à la demande de prestations de services, sous quelque forme que ce soit.</w:t>
      </w:r>
      <w:r>
        <w:rPr>
          <w:spacing w:val="1"/>
          <w:w w:val="105"/>
        </w:rPr>
        <w:t xml:space="preserve"> </w:t>
      </w:r>
      <w:r>
        <w:rPr>
          <w:w w:val="105"/>
        </w:rPr>
        <w:t>Cet engagement réciproque des parties vaut pour toute la durée du contrat et s'étend sur une période</w:t>
      </w:r>
      <w:r>
        <w:rPr>
          <w:spacing w:val="1"/>
          <w:w w:val="105"/>
        </w:rPr>
        <w:t xml:space="preserve"> </w:t>
      </w:r>
      <w:r>
        <w:rPr>
          <w:w w:val="105"/>
        </w:rPr>
        <w:t>échéant</w:t>
      </w:r>
      <w:r>
        <w:rPr>
          <w:spacing w:val="-1"/>
          <w:w w:val="105"/>
        </w:rPr>
        <w:t xml:space="preserve"> </w:t>
      </w:r>
      <w:r>
        <w:rPr>
          <w:w w:val="105"/>
        </w:rPr>
        <w:t>15</w:t>
      </w:r>
      <w:r>
        <w:rPr>
          <w:spacing w:val="-1"/>
          <w:w w:val="105"/>
        </w:rPr>
        <w:t xml:space="preserve"> </w:t>
      </w:r>
      <w:r>
        <w:rPr>
          <w:w w:val="105"/>
        </w:rPr>
        <w:t>mois après</w:t>
      </w:r>
      <w:r>
        <w:rPr>
          <w:spacing w:val="-1"/>
          <w:w w:val="105"/>
        </w:rPr>
        <w:t xml:space="preserve"> </w:t>
      </w:r>
      <w:r>
        <w:rPr>
          <w:w w:val="105"/>
        </w:rPr>
        <w:t>l'exécution des</w:t>
      </w:r>
      <w:r>
        <w:rPr>
          <w:spacing w:val="-1"/>
          <w:w w:val="105"/>
        </w:rPr>
        <w:t xml:space="preserve"> </w:t>
      </w:r>
      <w:r>
        <w:rPr>
          <w:w w:val="105"/>
        </w:rPr>
        <w:t>prestations convenues.</w:t>
      </w:r>
    </w:p>
    <w:p w:rsidR="00C67252" w:rsidRDefault="00C67252">
      <w:pPr>
        <w:pStyle w:val="Corpsdetexte"/>
        <w:spacing w:before="3"/>
        <w:rPr>
          <w:sz w:val="23"/>
        </w:rPr>
      </w:pPr>
    </w:p>
    <w:p w:rsidR="00C67252" w:rsidRDefault="00000000">
      <w:pPr>
        <w:pStyle w:val="Corpsdetexte"/>
        <w:spacing w:before="1" w:line="232" w:lineRule="auto"/>
        <w:ind w:left="174" w:right="114"/>
        <w:jc w:val="both"/>
      </w:pPr>
      <w:r>
        <w:rPr>
          <w:w w:val="105"/>
        </w:rPr>
        <w:t>En cas de violation de cet engagement, la partie défaillante versera au cocontractant à titre de peine</w:t>
      </w:r>
      <w:r>
        <w:rPr>
          <w:spacing w:val="1"/>
          <w:w w:val="105"/>
        </w:rPr>
        <w:t xml:space="preserve"> </w:t>
      </w:r>
      <w:r>
        <w:rPr>
          <w:w w:val="105"/>
        </w:rPr>
        <w:t>conventionnelle</w:t>
      </w:r>
      <w:r>
        <w:rPr>
          <w:spacing w:val="-15"/>
          <w:w w:val="105"/>
        </w:rPr>
        <w:t xml:space="preserve"> </w:t>
      </w:r>
      <w:r>
        <w:rPr>
          <w:w w:val="105"/>
        </w:rPr>
        <w:t>un</w:t>
      </w:r>
      <w:r>
        <w:rPr>
          <w:spacing w:val="-14"/>
          <w:w w:val="105"/>
        </w:rPr>
        <w:t xml:space="preserve"> </w:t>
      </w:r>
      <w:r>
        <w:rPr>
          <w:w w:val="105"/>
        </w:rPr>
        <w:t>montant</w:t>
      </w:r>
      <w:r>
        <w:rPr>
          <w:spacing w:val="-15"/>
          <w:w w:val="105"/>
        </w:rPr>
        <w:t xml:space="preserve"> </w:t>
      </w:r>
      <w:r>
        <w:rPr>
          <w:w w:val="105"/>
        </w:rPr>
        <w:t>immédiatement</w:t>
      </w:r>
      <w:r>
        <w:rPr>
          <w:spacing w:val="-15"/>
          <w:w w:val="105"/>
        </w:rPr>
        <w:t xml:space="preserve"> </w:t>
      </w:r>
      <w:r>
        <w:rPr>
          <w:w w:val="105"/>
        </w:rPr>
        <w:t>exigible</w:t>
      </w:r>
      <w:r>
        <w:rPr>
          <w:spacing w:val="-15"/>
          <w:w w:val="105"/>
        </w:rPr>
        <w:t xml:space="preserve"> </w:t>
      </w:r>
      <w:r>
        <w:rPr>
          <w:w w:val="105"/>
        </w:rPr>
        <w:t>équivalent</w:t>
      </w:r>
      <w:r>
        <w:rPr>
          <w:spacing w:val="-15"/>
          <w:w w:val="105"/>
        </w:rPr>
        <w:t xml:space="preserve"> </w:t>
      </w:r>
      <w:r>
        <w:rPr>
          <w:w w:val="105"/>
        </w:rPr>
        <w:t>au</w:t>
      </w:r>
      <w:r>
        <w:rPr>
          <w:spacing w:val="-14"/>
          <w:w w:val="105"/>
        </w:rPr>
        <w:t xml:space="preserve"> </w:t>
      </w:r>
      <w:r>
        <w:rPr>
          <w:w w:val="105"/>
        </w:rPr>
        <w:t>salaire</w:t>
      </w:r>
      <w:r>
        <w:rPr>
          <w:spacing w:val="-15"/>
          <w:w w:val="105"/>
        </w:rPr>
        <w:t xml:space="preserve"> </w:t>
      </w:r>
      <w:r>
        <w:rPr>
          <w:w w:val="105"/>
        </w:rPr>
        <w:t>annuel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la</w:t>
      </w:r>
      <w:r>
        <w:rPr>
          <w:spacing w:val="-15"/>
          <w:w w:val="105"/>
        </w:rPr>
        <w:t xml:space="preserve"> </w:t>
      </w:r>
      <w:r>
        <w:rPr>
          <w:w w:val="105"/>
        </w:rPr>
        <w:t>personne</w:t>
      </w:r>
      <w:r>
        <w:rPr>
          <w:spacing w:val="-14"/>
          <w:w w:val="105"/>
        </w:rPr>
        <w:t xml:space="preserve"> </w:t>
      </w:r>
      <w:r>
        <w:rPr>
          <w:w w:val="105"/>
        </w:rPr>
        <w:t>recrutée</w:t>
      </w:r>
      <w:r>
        <w:rPr>
          <w:spacing w:val="1"/>
          <w:w w:val="105"/>
        </w:rPr>
        <w:t xml:space="preserve"> </w:t>
      </w:r>
      <w:r>
        <w:rPr>
          <w:w w:val="105"/>
        </w:rPr>
        <w:t>de manière déloyale. Ce montant ne pourra pas être supérieur à 50 KE. Toute prétention en dommages</w:t>
      </w:r>
      <w:r>
        <w:rPr>
          <w:spacing w:val="1"/>
          <w:w w:val="105"/>
        </w:rPr>
        <w:t xml:space="preserve"> </w:t>
      </w:r>
      <w:r>
        <w:rPr>
          <w:w w:val="105"/>
        </w:rPr>
        <w:t>intérêts</w:t>
      </w:r>
      <w:r>
        <w:rPr>
          <w:spacing w:val="-1"/>
          <w:w w:val="105"/>
        </w:rPr>
        <w:t xml:space="preserve"> </w:t>
      </w:r>
      <w:r>
        <w:rPr>
          <w:w w:val="105"/>
        </w:rPr>
        <w:t>étant toutefois réservée.</w:t>
      </w:r>
    </w:p>
    <w:p w:rsidR="00C67252" w:rsidRDefault="00C67252">
      <w:pPr>
        <w:pStyle w:val="Corpsdetexte"/>
        <w:spacing w:before="6"/>
        <w:rPr>
          <w:sz w:val="23"/>
        </w:rPr>
      </w:pPr>
    </w:p>
    <w:p w:rsidR="00C67252" w:rsidRDefault="00000000">
      <w:pPr>
        <w:pStyle w:val="Titre1"/>
        <w:numPr>
          <w:ilvl w:val="0"/>
          <w:numId w:val="3"/>
        </w:numPr>
        <w:tabs>
          <w:tab w:val="left" w:pos="428"/>
        </w:tabs>
        <w:ind w:left="427" w:hanging="254"/>
      </w:pPr>
      <w:r>
        <w:t>Résiliation</w:t>
      </w:r>
    </w:p>
    <w:p w:rsidR="00C67252" w:rsidRDefault="00C67252">
      <w:pPr>
        <w:pStyle w:val="Corpsdetexte"/>
        <w:spacing w:before="3"/>
        <w:rPr>
          <w:b/>
        </w:rPr>
      </w:pPr>
    </w:p>
    <w:p w:rsidR="00C67252" w:rsidRDefault="00000000">
      <w:pPr>
        <w:pStyle w:val="Paragraphedeliste"/>
        <w:numPr>
          <w:ilvl w:val="1"/>
          <w:numId w:val="3"/>
        </w:numPr>
        <w:tabs>
          <w:tab w:val="left" w:pos="594"/>
        </w:tabs>
        <w:ind w:hanging="420"/>
        <w:rPr>
          <w:i/>
          <w:sz w:val="19"/>
        </w:rPr>
      </w:pPr>
      <w:r>
        <w:rPr>
          <w:i/>
          <w:sz w:val="19"/>
        </w:rPr>
        <w:t>Résiliation</w:t>
      </w:r>
      <w:r>
        <w:rPr>
          <w:i/>
          <w:spacing w:val="26"/>
          <w:sz w:val="19"/>
        </w:rPr>
        <w:t xml:space="preserve"> </w:t>
      </w:r>
      <w:r>
        <w:rPr>
          <w:i/>
          <w:sz w:val="19"/>
        </w:rPr>
        <w:t>par</w:t>
      </w:r>
      <w:r>
        <w:rPr>
          <w:i/>
          <w:spacing w:val="25"/>
          <w:sz w:val="19"/>
        </w:rPr>
        <w:t xml:space="preserve"> </w:t>
      </w:r>
      <w:r>
        <w:rPr>
          <w:i/>
          <w:sz w:val="19"/>
        </w:rPr>
        <w:t>Accord</w:t>
      </w:r>
      <w:r>
        <w:rPr>
          <w:i/>
          <w:spacing w:val="27"/>
          <w:sz w:val="19"/>
        </w:rPr>
        <w:t xml:space="preserve"> </w:t>
      </w:r>
      <w:r>
        <w:rPr>
          <w:i/>
          <w:sz w:val="19"/>
        </w:rPr>
        <w:t>Mutuel</w:t>
      </w:r>
    </w:p>
    <w:p w:rsidR="00C67252" w:rsidRDefault="00C67252">
      <w:pPr>
        <w:pStyle w:val="Corpsdetexte"/>
        <w:spacing w:before="3"/>
        <w:rPr>
          <w:i/>
          <w:sz w:val="18"/>
        </w:rPr>
      </w:pPr>
    </w:p>
    <w:p w:rsidR="00C67252" w:rsidRDefault="00000000">
      <w:pPr>
        <w:pStyle w:val="Corpsdetexte"/>
        <w:ind w:left="174"/>
      </w:pPr>
      <w:r>
        <w:rPr>
          <w:w w:val="105"/>
        </w:rPr>
        <w:t>Les</w:t>
      </w:r>
      <w:r>
        <w:rPr>
          <w:spacing w:val="-4"/>
          <w:w w:val="105"/>
        </w:rPr>
        <w:t xml:space="preserve"> </w:t>
      </w:r>
      <w:r>
        <w:rPr>
          <w:w w:val="105"/>
        </w:rPr>
        <w:t>Parties</w:t>
      </w:r>
      <w:r>
        <w:rPr>
          <w:spacing w:val="-4"/>
          <w:w w:val="105"/>
        </w:rPr>
        <w:t xml:space="preserve"> </w:t>
      </w:r>
      <w:r>
        <w:rPr>
          <w:w w:val="105"/>
        </w:rPr>
        <w:t>peuvent</w:t>
      </w:r>
      <w:r>
        <w:rPr>
          <w:spacing w:val="-3"/>
          <w:w w:val="105"/>
        </w:rPr>
        <w:t xml:space="preserve"> </w:t>
      </w:r>
      <w:r>
        <w:rPr>
          <w:w w:val="105"/>
        </w:rPr>
        <w:t>convenir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résilier</w:t>
      </w:r>
      <w:r>
        <w:rPr>
          <w:spacing w:val="-4"/>
          <w:w w:val="105"/>
        </w:rPr>
        <w:t xml:space="preserve"> </w:t>
      </w:r>
      <w:r>
        <w:rPr>
          <w:w w:val="105"/>
        </w:rPr>
        <w:t>le</w:t>
      </w:r>
      <w:r>
        <w:rPr>
          <w:spacing w:val="-5"/>
          <w:w w:val="105"/>
        </w:rPr>
        <w:t xml:space="preserve"> </w:t>
      </w:r>
      <w:r>
        <w:rPr>
          <w:w w:val="105"/>
        </w:rPr>
        <w:t>présent</w:t>
      </w:r>
      <w:r>
        <w:rPr>
          <w:spacing w:val="-3"/>
          <w:w w:val="105"/>
        </w:rPr>
        <w:t xml:space="preserve"> </w:t>
      </w:r>
      <w:r>
        <w:rPr>
          <w:w w:val="105"/>
        </w:rPr>
        <w:t>contrat</w:t>
      </w:r>
      <w:r>
        <w:rPr>
          <w:spacing w:val="-4"/>
          <w:w w:val="105"/>
        </w:rPr>
        <w:t xml:space="preserve"> </w:t>
      </w:r>
      <w:r>
        <w:rPr>
          <w:w w:val="105"/>
        </w:rPr>
        <w:t>d’un</w:t>
      </w:r>
      <w:r>
        <w:rPr>
          <w:spacing w:val="-3"/>
          <w:w w:val="105"/>
        </w:rPr>
        <w:t xml:space="preserve"> </w:t>
      </w:r>
      <w:r>
        <w:rPr>
          <w:w w:val="105"/>
        </w:rPr>
        <w:t>commun</w:t>
      </w:r>
      <w:r>
        <w:rPr>
          <w:spacing w:val="-4"/>
          <w:w w:val="105"/>
        </w:rPr>
        <w:t xml:space="preserve"> </w:t>
      </w:r>
      <w:r>
        <w:rPr>
          <w:w w:val="105"/>
        </w:rPr>
        <w:t>accord.</w:t>
      </w:r>
    </w:p>
    <w:p w:rsidR="00C67252" w:rsidRDefault="00C67252">
      <w:pPr>
        <w:pStyle w:val="Corpsdetexte"/>
        <w:spacing w:before="5"/>
        <w:rPr>
          <w:sz w:val="23"/>
        </w:rPr>
      </w:pPr>
    </w:p>
    <w:p w:rsidR="00C67252" w:rsidRDefault="00000000">
      <w:pPr>
        <w:pStyle w:val="Paragraphedeliste"/>
        <w:numPr>
          <w:ilvl w:val="1"/>
          <w:numId w:val="3"/>
        </w:numPr>
        <w:tabs>
          <w:tab w:val="left" w:pos="594"/>
        </w:tabs>
        <w:ind w:hanging="420"/>
        <w:rPr>
          <w:i/>
          <w:sz w:val="19"/>
        </w:rPr>
      </w:pPr>
      <w:r>
        <w:rPr>
          <w:i/>
          <w:sz w:val="19"/>
        </w:rPr>
        <w:t>Résiliation</w:t>
      </w:r>
      <w:r>
        <w:rPr>
          <w:i/>
          <w:spacing w:val="38"/>
          <w:sz w:val="19"/>
        </w:rPr>
        <w:t xml:space="preserve"> </w:t>
      </w:r>
      <w:r>
        <w:rPr>
          <w:i/>
          <w:sz w:val="19"/>
        </w:rPr>
        <w:t>Unilatérale</w:t>
      </w:r>
    </w:p>
    <w:p w:rsidR="00C67252" w:rsidRDefault="00C67252">
      <w:pPr>
        <w:pStyle w:val="Corpsdetexte"/>
        <w:spacing w:before="5"/>
        <w:rPr>
          <w:i/>
          <w:sz w:val="18"/>
        </w:rPr>
      </w:pPr>
    </w:p>
    <w:p w:rsidR="00C67252" w:rsidRDefault="00000000">
      <w:pPr>
        <w:pStyle w:val="Corpsdetexte"/>
        <w:spacing w:line="232" w:lineRule="auto"/>
        <w:ind w:left="174" w:right="114"/>
        <w:jc w:val="both"/>
      </w:pPr>
      <w:r>
        <w:rPr>
          <w:w w:val="105"/>
        </w:rPr>
        <w:t>Le contrat peut être résilié unilatéralement par l’une des Parties en cas de manquement grave de l’autre</w:t>
      </w:r>
      <w:r>
        <w:rPr>
          <w:spacing w:val="1"/>
          <w:w w:val="105"/>
        </w:rPr>
        <w:t xml:space="preserve"> </w:t>
      </w:r>
      <w:r>
        <w:rPr>
          <w:w w:val="105"/>
        </w:rPr>
        <w:t>Partie</w:t>
      </w:r>
      <w:r>
        <w:rPr>
          <w:spacing w:val="-3"/>
          <w:w w:val="105"/>
        </w:rPr>
        <w:t xml:space="preserve"> </w:t>
      </w:r>
      <w:r>
        <w:rPr>
          <w:w w:val="105"/>
        </w:rPr>
        <w:t>à</w:t>
      </w:r>
      <w:r>
        <w:rPr>
          <w:spacing w:val="-3"/>
          <w:w w:val="105"/>
        </w:rPr>
        <w:t xml:space="preserve"> </w:t>
      </w:r>
      <w:r>
        <w:rPr>
          <w:w w:val="105"/>
        </w:rPr>
        <w:t>ses</w:t>
      </w:r>
      <w:r>
        <w:rPr>
          <w:spacing w:val="-2"/>
          <w:w w:val="105"/>
        </w:rPr>
        <w:t xml:space="preserve"> </w:t>
      </w:r>
      <w:r>
        <w:rPr>
          <w:w w:val="105"/>
        </w:rPr>
        <w:t>obligations</w:t>
      </w:r>
      <w:r>
        <w:rPr>
          <w:spacing w:val="-2"/>
          <w:w w:val="105"/>
        </w:rPr>
        <w:t xml:space="preserve"> </w:t>
      </w:r>
      <w:r>
        <w:rPr>
          <w:w w:val="105"/>
        </w:rPr>
        <w:t>contractuelles,</w:t>
      </w:r>
      <w:r>
        <w:rPr>
          <w:spacing w:val="-2"/>
          <w:w w:val="105"/>
        </w:rPr>
        <w:t xml:space="preserve"> </w:t>
      </w:r>
      <w:r>
        <w:rPr>
          <w:w w:val="105"/>
        </w:rPr>
        <w:t>après</w:t>
      </w:r>
      <w:r>
        <w:rPr>
          <w:spacing w:val="-2"/>
          <w:w w:val="105"/>
        </w:rPr>
        <w:t xml:space="preserve"> </w:t>
      </w:r>
      <w:r>
        <w:rPr>
          <w:w w:val="105"/>
        </w:rPr>
        <w:t>mise</w:t>
      </w:r>
      <w:r>
        <w:rPr>
          <w:spacing w:val="-3"/>
          <w:w w:val="105"/>
        </w:rPr>
        <w:t xml:space="preserve"> </w:t>
      </w:r>
      <w:r>
        <w:rPr>
          <w:w w:val="105"/>
        </w:rPr>
        <w:t>en</w:t>
      </w:r>
      <w:r>
        <w:rPr>
          <w:spacing w:val="-2"/>
          <w:w w:val="105"/>
        </w:rPr>
        <w:t xml:space="preserve"> </w:t>
      </w:r>
      <w:r>
        <w:rPr>
          <w:w w:val="105"/>
        </w:rPr>
        <w:t>demeure</w:t>
      </w:r>
      <w:r>
        <w:rPr>
          <w:spacing w:val="-2"/>
          <w:w w:val="105"/>
        </w:rPr>
        <w:t xml:space="preserve"> </w:t>
      </w:r>
      <w:r>
        <w:rPr>
          <w:w w:val="105"/>
        </w:rPr>
        <w:t>restée</w:t>
      </w:r>
      <w:r>
        <w:rPr>
          <w:spacing w:val="-3"/>
          <w:w w:val="105"/>
        </w:rPr>
        <w:t xml:space="preserve"> </w:t>
      </w:r>
      <w:r>
        <w:rPr>
          <w:w w:val="105"/>
        </w:rPr>
        <w:t>sans</w:t>
      </w:r>
      <w:r>
        <w:rPr>
          <w:spacing w:val="-2"/>
          <w:w w:val="105"/>
        </w:rPr>
        <w:t xml:space="preserve"> </w:t>
      </w:r>
      <w:r>
        <w:rPr>
          <w:w w:val="105"/>
        </w:rPr>
        <w:t>effet</w:t>
      </w:r>
      <w:r>
        <w:rPr>
          <w:spacing w:val="-2"/>
          <w:w w:val="105"/>
        </w:rPr>
        <w:t xml:space="preserve"> </w:t>
      </w:r>
      <w:r>
        <w:rPr>
          <w:w w:val="105"/>
        </w:rPr>
        <w:t>pendant</w:t>
      </w:r>
      <w:r>
        <w:rPr>
          <w:spacing w:val="-2"/>
          <w:w w:val="105"/>
        </w:rPr>
        <w:t xml:space="preserve"> </w:t>
      </w:r>
      <w:r>
        <w:rPr>
          <w:w w:val="105"/>
        </w:rPr>
        <w:t>45</w:t>
      </w:r>
      <w:r>
        <w:rPr>
          <w:spacing w:val="-2"/>
          <w:w w:val="105"/>
        </w:rPr>
        <w:t xml:space="preserve"> </w:t>
      </w:r>
      <w:r>
        <w:rPr>
          <w:w w:val="105"/>
        </w:rPr>
        <w:t>jours.</w:t>
      </w:r>
    </w:p>
    <w:p w:rsidR="00C67252" w:rsidRDefault="00C67252">
      <w:pPr>
        <w:pStyle w:val="Corpsdetexte"/>
        <w:spacing w:before="1"/>
        <w:rPr>
          <w:sz w:val="23"/>
        </w:rPr>
      </w:pPr>
    </w:p>
    <w:p w:rsidR="00C67252" w:rsidRDefault="00000000">
      <w:pPr>
        <w:pStyle w:val="Corpsdetexte"/>
        <w:spacing w:before="1" w:line="232" w:lineRule="auto"/>
        <w:ind w:left="174" w:right="114"/>
        <w:jc w:val="both"/>
      </w:pPr>
      <w:r>
        <w:rPr>
          <w:w w:val="105"/>
        </w:rPr>
        <w:t>Les dispositions relatives au secret, à la responsabilité, au recrutement déloyal et aux droits de propriété</w:t>
      </w:r>
      <w:r>
        <w:rPr>
          <w:spacing w:val="-60"/>
          <w:w w:val="105"/>
        </w:rPr>
        <w:t xml:space="preserve"> </w:t>
      </w:r>
      <w:r>
        <w:rPr>
          <w:w w:val="105"/>
        </w:rPr>
        <w:t>demeurent</w:t>
      </w:r>
      <w:r>
        <w:rPr>
          <w:spacing w:val="-2"/>
          <w:w w:val="105"/>
        </w:rPr>
        <w:t xml:space="preserve"> </w:t>
      </w:r>
      <w:r>
        <w:rPr>
          <w:w w:val="105"/>
        </w:rPr>
        <w:t>valables</w:t>
      </w:r>
      <w:r>
        <w:rPr>
          <w:spacing w:val="-1"/>
          <w:w w:val="105"/>
        </w:rPr>
        <w:t xml:space="preserve"> </w:t>
      </w:r>
      <w:r>
        <w:rPr>
          <w:w w:val="105"/>
        </w:rPr>
        <w:t>en</w:t>
      </w:r>
      <w:r>
        <w:rPr>
          <w:spacing w:val="-1"/>
          <w:w w:val="105"/>
        </w:rPr>
        <w:t xml:space="preserve"> </w:t>
      </w:r>
      <w:r>
        <w:rPr>
          <w:w w:val="105"/>
        </w:rPr>
        <w:t>cas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résiliation</w:t>
      </w:r>
      <w:r>
        <w:rPr>
          <w:spacing w:val="-1"/>
          <w:w w:val="105"/>
        </w:rPr>
        <w:t xml:space="preserve"> </w:t>
      </w:r>
      <w:r>
        <w:rPr>
          <w:w w:val="105"/>
        </w:rPr>
        <w:t>anticipée</w:t>
      </w:r>
      <w:r>
        <w:rPr>
          <w:spacing w:val="-3"/>
          <w:w w:val="105"/>
        </w:rPr>
        <w:t xml:space="preserve"> </w:t>
      </w:r>
      <w:r>
        <w:rPr>
          <w:w w:val="105"/>
        </w:rPr>
        <w:t>du</w:t>
      </w:r>
      <w:r>
        <w:rPr>
          <w:spacing w:val="-1"/>
          <w:w w:val="105"/>
        </w:rPr>
        <w:t xml:space="preserve"> </w:t>
      </w:r>
      <w:r>
        <w:rPr>
          <w:w w:val="105"/>
        </w:rPr>
        <w:t>contrat</w:t>
      </w:r>
      <w:r>
        <w:rPr>
          <w:spacing w:val="-1"/>
          <w:w w:val="105"/>
        </w:rPr>
        <w:t xml:space="preserve"> </w:t>
      </w:r>
      <w:r>
        <w:rPr>
          <w:w w:val="105"/>
        </w:rPr>
        <w:t>pour</w:t>
      </w:r>
      <w:r>
        <w:rPr>
          <w:spacing w:val="-1"/>
          <w:w w:val="105"/>
        </w:rPr>
        <w:t xml:space="preserve"> </w:t>
      </w:r>
      <w:r>
        <w:rPr>
          <w:w w:val="105"/>
        </w:rPr>
        <w:t>une</w:t>
      </w:r>
      <w:r>
        <w:rPr>
          <w:spacing w:val="-2"/>
          <w:w w:val="105"/>
        </w:rPr>
        <w:t xml:space="preserve"> </w:t>
      </w:r>
      <w:r>
        <w:rPr>
          <w:w w:val="105"/>
        </w:rPr>
        <w:t>durée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24</w:t>
      </w:r>
      <w:r>
        <w:rPr>
          <w:spacing w:val="-1"/>
          <w:w w:val="105"/>
        </w:rPr>
        <w:t xml:space="preserve"> </w:t>
      </w:r>
      <w:r>
        <w:rPr>
          <w:w w:val="105"/>
        </w:rPr>
        <w:t>mois</w:t>
      </w:r>
    </w:p>
    <w:p w:rsidR="00C67252" w:rsidRDefault="00C67252">
      <w:pPr>
        <w:spacing w:line="232" w:lineRule="auto"/>
        <w:jc w:val="both"/>
        <w:sectPr w:rsidR="00C67252">
          <w:pgSz w:w="11900" w:h="16840"/>
          <w:pgMar w:top="1640" w:right="420" w:bottom="880" w:left="720" w:header="0" w:footer="694" w:gutter="0"/>
          <w:cols w:space="720"/>
        </w:sectPr>
      </w:pPr>
    </w:p>
    <w:p w:rsidR="00C67252" w:rsidRDefault="00000000">
      <w:pPr>
        <w:pStyle w:val="Titre1"/>
        <w:numPr>
          <w:ilvl w:val="0"/>
          <w:numId w:val="3"/>
        </w:numPr>
        <w:tabs>
          <w:tab w:val="left" w:pos="428"/>
        </w:tabs>
        <w:spacing w:line="271" w:lineRule="exact"/>
        <w:ind w:left="427" w:hanging="254"/>
      </w:pPr>
      <w:r>
        <w:lastRenderedPageBreak/>
        <w:t>Cession</w:t>
      </w:r>
      <w:r>
        <w:rPr>
          <w:spacing w:val="-4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droits</w:t>
      </w:r>
      <w:r>
        <w:rPr>
          <w:spacing w:val="-4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obligations</w:t>
      </w:r>
    </w:p>
    <w:p w:rsidR="00C67252" w:rsidRDefault="00C67252">
      <w:pPr>
        <w:pStyle w:val="Corpsdetexte"/>
        <w:spacing w:before="9"/>
        <w:rPr>
          <w:b/>
          <w:sz w:val="20"/>
        </w:rPr>
      </w:pPr>
    </w:p>
    <w:p w:rsidR="00C67252" w:rsidRDefault="00000000">
      <w:pPr>
        <w:pStyle w:val="Corpsdetexte"/>
        <w:spacing w:line="232" w:lineRule="auto"/>
        <w:ind w:left="174" w:right="113"/>
        <w:jc w:val="both"/>
      </w:pPr>
      <w:r>
        <w:rPr>
          <w:w w:val="105"/>
        </w:rPr>
        <w:t>Les parties s'engagent à céder sans restriction aucune tous les droits et obligations découlant du présent</w:t>
      </w:r>
      <w:r>
        <w:rPr>
          <w:spacing w:val="1"/>
          <w:w w:val="105"/>
        </w:rPr>
        <w:t xml:space="preserve"> </w:t>
      </w:r>
      <w:r>
        <w:rPr>
          <w:w w:val="105"/>
        </w:rPr>
        <w:t>contrat à tout ayant causé éventuel. Tout ou partie des droits et obligations découlant</w:t>
      </w:r>
      <w:r>
        <w:rPr>
          <w:spacing w:val="1"/>
          <w:w w:val="105"/>
        </w:rPr>
        <w:t xml:space="preserve"> </w:t>
      </w:r>
      <w:r>
        <w:rPr>
          <w:w w:val="105"/>
        </w:rPr>
        <w:t>du présent contrat</w:t>
      </w:r>
      <w:r>
        <w:rPr>
          <w:spacing w:val="-60"/>
          <w:w w:val="105"/>
        </w:rPr>
        <w:t xml:space="preserve"> </w:t>
      </w:r>
      <w:r>
        <w:rPr>
          <w:w w:val="105"/>
        </w:rPr>
        <w:t>ne</w:t>
      </w:r>
      <w:r>
        <w:rPr>
          <w:spacing w:val="-1"/>
          <w:w w:val="105"/>
        </w:rPr>
        <w:t xml:space="preserve"> </w:t>
      </w:r>
      <w:r>
        <w:rPr>
          <w:w w:val="105"/>
        </w:rPr>
        <w:t>peut être</w:t>
      </w:r>
      <w:r>
        <w:rPr>
          <w:spacing w:val="-1"/>
          <w:w w:val="105"/>
        </w:rPr>
        <w:t xml:space="preserve"> </w:t>
      </w:r>
      <w:r>
        <w:rPr>
          <w:w w:val="105"/>
        </w:rPr>
        <w:t>cédé</w:t>
      </w:r>
      <w:r>
        <w:rPr>
          <w:spacing w:val="-2"/>
          <w:w w:val="105"/>
        </w:rPr>
        <w:t xml:space="preserve"> </w:t>
      </w:r>
      <w:r>
        <w:rPr>
          <w:w w:val="105"/>
        </w:rPr>
        <w:t>à des</w:t>
      </w:r>
      <w:r>
        <w:rPr>
          <w:spacing w:val="-1"/>
          <w:w w:val="105"/>
        </w:rPr>
        <w:t xml:space="preserve"> </w:t>
      </w:r>
      <w:r>
        <w:rPr>
          <w:w w:val="105"/>
        </w:rPr>
        <w:t>tiers qu'avec</w:t>
      </w:r>
      <w:r>
        <w:rPr>
          <w:spacing w:val="-1"/>
          <w:w w:val="105"/>
        </w:rPr>
        <w:t xml:space="preserve"> </w:t>
      </w:r>
      <w:r>
        <w:rPr>
          <w:w w:val="105"/>
        </w:rPr>
        <w:t>l'autorisation écrite</w:t>
      </w:r>
      <w:r>
        <w:rPr>
          <w:spacing w:val="-2"/>
          <w:w w:val="105"/>
        </w:rPr>
        <w:t xml:space="preserve"> </w:t>
      </w:r>
      <w:r>
        <w:rPr>
          <w:w w:val="105"/>
        </w:rPr>
        <w:t>et</w:t>
      </w:r>
      <w:r>
        <w:rPr>
          <w:spacing w:val="-1"/>
          <w:w w:val="105"/>
        </w:rPr>
        <w:t xml:space="preserve"> </w:t>
      </w:r>
      <w:r>
        <w:rPr>
          <w:w w:val="105"/>
        </w:rPr>
        <w:t>préalable</w:t>
      </w:r>
      <w:r>
        <w:rPr>
          <w:spacing w:val="-1"/>
          <w:w w:val="105"/>
        </w:rPr>
        <w:t xml:space="preserve"> </w:t>
      </w:r>
      <w:r>
        <w:rPr>
          <w:w w:val="105"/>
        </w:rPr>
        <w:t>du</w:t>
      </w:r>
      <w:r>
        <w:rPr>
          <w:spacing w:val="-1"/>
          <w:w w:val="105"/>
        </w:rPr>
        <w:t xml:space="preserve"> </w:t>
      </w:r>
      <w:r>
        <w:rPr>
          <w:w w:val="105"/>
        </w:rPr>
        <w:t>cocontractant.</w:t>
      </w:r>
    </w:p>
    <w:p w:rsidR="00C67252" w:rsidRDefault="00C67252">
      <w:pPr>
        <w:pStyle w:val="Corpsdetexte"/>
        <w:spacing w:before="6"/>
        <w:rPr>
          <w:sz w:val="23"/>
        </w:rPr>
      </w:pPr>
    </w:p>
    <w:p w:rsidR="00C67252" w:rsidRDefault="00000000">
      <w:pPr>
        <w:pStyle w:val="Titre1"/>
        <w:numPr>
          <w:ilvl w:val="0"/>
          <w:numId w:val="3"/>
        </w:numPr>
        <w:tabs>
          <w:tab w:val="left" w:pos="428"/>
        </w:tabs>
        <w:ind w:left="427" w:hanging="254"/>
      </w:pPr>
      <w:r>
        <w:t>Compensation</w:t>
      </w:r>
    </w:p>
    <w:p w:rsidR="00C67252" w:rsidRDefault="00C67252">
      <w:pPr>
        <w:pStyle w:val="Corpsdetexte"/>
        <w:spacing w:before="9"/>
        <w:rPr>
          <w:b/>
          <w:sz w:val="21"/>
        </w:rPr>
      </w:pPr>
    </w:p>
    <w:p w:rsidR="00C67252" w:rsidRDefault="00000000">
      <w:pPr>
        <w:pStyle w:val="Corpsdetexte"/>
        <w:spacing w:line="180" w:lineRule="auto"/>
        <w:ind w:left="174" w:right="133"/>
        <w:jc w:val="both"/>
      </w:pPr>
      <w:r>
        <w:rPr>
          <w:w w:val="105"/>
        </w:rPr>
        <w:t>Toute</w:t>
      </w:r>
      <w:r>
        <w:rPr>
          <w:spacing w:val="-11"/>
          <w:w w:val="105"/>
        </w:rPr>
        <w:t xml:space="preserve"> </w:t>
      </w:r>
      <w:r>
        <w:rPr>
          <w:w w:val="105"/>
        </w:rPr>
        <w:t>compensation</w:t>
      </w:r>
      <w:r>
        <w:rPr>
          <w:spacing w:val="-10"/>
          <w:w w:val="105"/>
        </w:rPr>
        <w:t xml:space="preserve"> </w:t>
      </w:r>
      <w:r>
        <w:rPr>
          <w:w w:val="105"/>
        </w:rPr>
        <w:t>des</w:t>
      </w:r>
      <w:r>
        <w:rPr>
          <w:spacing w:val="-11"/>
          <w:w w:val="105"/>
        </w:rPr>
        <w:t xml:space="preserve"> </w:t>
      </w:r>
      <w:r>
        <w:rPr>
          <w:w w:val="105"/>
        </w:rPr>
        <w:t>prétentions</w:t>
      </w:r>
      <w:r>
        <w:rPr>
          <w:spacing w:val="-10"/>
          <w:w w:val="105"/>
        </w:rPr>
        <w:t xml:space="preserve"> </w:t>
      </w:r>
      <w:r>
        <w:rPr>
          <w:w w:val="105"/>
        </w:rPr>
        <w:t>avec</w:t>
      </w:r>
      <w:r>
        <w:rPr>
          <w:spacing w:val="-11"/>
          <w:w w:val="105"/>
        </w:rPr>
        <w:t xml:space="preserve"> </w:t>
      </w:r>
      <w:r>
        <w:rPr>
          <w:w w:val="105"/>
        </w:rPr>
        <w:t>celles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l’Apporteur</w:t>
      </w:r>
      <w:r>
        <w:rPr>
          <w:spacing w:val="-10"/>
          <w:w w:val="105"/>
        </w:rPr>
        <w:t xml:space="preserve"> </w:t>
      </w:r>
      <w:r>
        <w:rPr>
          <w:w w:val="105"/>
        </w:rPr>
        <w:t>d’affaire</w:t>
      </w:r>
      <w:r>
        <w:rPr>
          <w:spacing w:val="-14"/>
          <w:w w:val="105"/>
        </w:rPr>
        <w:t xml:space="preserve"> </w:t>
      </w:r>
      <w:r>
        <w:rPr>
          <w:w w:val="105"/>
        </w:rPr>
        <w:t>est</w:t>
      </w:r>
      <w:r>
        <w:rPr>
          <w:spacing w:val="-10"/>
          <w:w w:val="105"/>
        </w:rPr>
        <w:t xml:space="preserve"> </w:t>
      </w:r>
      <w:r>
        <w:rPr>
          <w:w w:val="105"/>
        </w:rPr>
        <w:t>exclue,</w:t>
      </w:r>
      <w:r>
        <w:rPr>
          <w:spacing w:val="-10"/>
          <w:w w:val="105"/>
        </w:rPr>
        <w:t xml:space="preserve"> </w:t>
      </w:r>
      <w:r>
        <w:rPr>
          <w:w w:val="105"/>
        </w:rPr>
        <w:t>sauf</w:t>
      </w:r>
      <w:r>
        <w:rPr>
          <w:spacing w:val="-12"/>
          <w:w w:val="105"/>
        </w:rPr>
        <w:t xml:space="preserve"> </w:t>
      </w:r>
      <w:r>
        <w:rPr>
          <w:w w:val="105"/>
        </w:rPr>
        <w:t>accord</w:t>
      </w:r>
      <w:r>
        <w:rPr>
          <w:spacing w:val="-10"/>
          <w:w w:val="105"/>
        </w:rPr>
        <w:t xml:space="preserve"> </w:t>
      </w:r>
      <w:r>
        <w:rPr>
          <w:w w:val="105"/>
        </w:rPr>
        <w:t>contraire</w:t>
      </w:r>
      <w:r>
        <w:rPr>
          <w:spacing w:val="-61"/>
          <w:w w:val="105"/>
        </w:rPr>
        <w:t xml:space="preserve"> </w:t>
      </w:r>
      <w:r>
        <w:rPr>
          <w:w w:val="105"/>
        </w:rPr>
        <w:t>et</w:t>
      </w:r>
      <w:r>
        <w:rPr>
          <w:spacing w:val="-1"/>
          <w:w w:val="105"/>
        </w:rPr>
        <w:t xml:space="preserve"> </w:t>
      </w:r>
      <w:r>
        <w:rPr>
          <w:w w:val="105"/>
        </w:rPr>
        <w:t>écrit</w:t>
      </w:r>
      <w:r>
        <w:rPr>
          <w:spacing w:val="-1"/>
          <w:w w:val="105"/>
        </w:rPr>
        <w:t xml:space="preserve"> </w:t>
      </w:r>
      <w:r>
        <w:rPr>
          <w:w w:val="105"/>
        </w:rPr>
        <w:t>des</w:t>
      </w:r>
      <w:r>
        <w:rPr>
          <w:spacing w:val="-1"/>
          <w:w w:val="105"/>
        </w:rPr>
        <w:t xml:space="preserve"> </w:t>
      </w:r>
      <w:r>
        <w:rPr>
          <w:w w:val="105"/>
        </w:rPr>
        <w:t>parties.</w:t>
      </w:r>
    </w:p>
    <w:p w:rsidR="00C67252" w:rsidRDefault="00C67252">
      <w:pPr>
        <w:pStyle w:val="Corpsdetexte"/>
        <w:spacing w:before="10"/>
        <w:rPr>
          <w:sz w:val="20"/>
        </w:rPr>
      </w:pPr>
    </w:p>
    <w:p w:rsidR="00C67252" w:rsidRDefault="00000000">
      <w:pPr>
        <w:pStyle w:val="Titre1"/>
        <w:numPr>
          <w:ilvl w:val="0"/>
          <w:numId w:val="3"/>
        </w:numPr>
        <w:tabs>
          <w:tab w:val="left" w:pos="588"/>
        </w:tabs>
        <w:ind w:left="587" w:hanging="414"/>
      </w:pPr>
      <w:r>
        <w:t>Conventions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annexes</w:t>
      </w:r>
      <w:r>
        <w:rPr>
          <w:spacing w:val="-4"/>
        </w:rPr>
        <w:t xml:space="preserve"> </w:t>
      </w:r>
      <w:r>
        <w:t>diverses</w:t>
      </w:r>
    </w:p>
    <w:p w:rsidR="00C67252" w:rsidRDefault="00000000">
      <w:pPr>
        <w:pStyle w:val="Corpsdetexte"/>
        <w:spacing w:before="216" w:line="232" w:lineRule="auto"/>
        <w:ind w:left="174" w:right="107"/>
        <w:jc w:val="both"/>
      </w:pPr>
      <w:r>
        <w:rPr>
          <w:w w:val="105"/>
        </w:rPr>
        <w:t>Toutes les annexes au présent contrat en forment partie intégrante. Dans la mesure où ces annexes n'en</w:t>
      </w:r>
      <w:r>
        <w:rPr>
          <w:spacing w:val="1"/>
          <w:w w:val="105"/>
        </w:rPr>
        <w:t xml:space="preserve"> </w:t>
      </w:r>
      <w:r>
        <w:rPr>
          <w:w w:val="105"/>
        </w:rPr>
        <w:t>disposent</w:t>
      </w:r>
      <w:r>
        <w:rPr>
          <w:spacing w:val="-1"/>
          <w:w w:val="105"/>
        </w:rPr>
        <w:t xml:space="preserve"> </w:t>
      </w:r>
      <w:r>
        <w:rPr>
          <w:w w:val="105"/>
        </w:rPr>
        <w:t>pas</w:t>
      </w:r>
      <w:r>
        <w:rPr>
          <w:spacing w:val="-2"/>
          <w:w w:val="105"/>
        </w:rPr>
        <w:t xml:space="preserve"> </w:t>
      </w:r>
      <w:r>
        <w:rPr>
          <w:w w:val="105"/>
        </w:rPr>
        <w:t>autrement,</w:t>
      </w:r>
      <w:r>
        <w:rPr>
          <w:spacing w:val="-1"/>
          <w:w w:val="105"/>
        </w:rPr>
        <w:t xml:space="preserve"> </w:t>
      </w:r>
      <w:r>
        <w:rPr>
          <w:w w:val="105"/>
        </w:rPr>
        <w:t>les</w:t>
      </w:r>
      <w:r>
        <w:rPr>
          <w:spacing w:val="-2"/>
          <w:w w:val="105"/>
        </w:rPr>
        <w:t xml:space="preserve"> </w:t>
      </w:r>
      <w:r>
        <w:rPr>
          <w:w w:val="105"/>
        </w:rPr>
        <w:t>dispositions du</w:t>
      </w:r>
      <w:r>
        <w:rPr>
          <w:spacing w:val="-1"/>
          <w:w w:val="105"/>
        </w:rPr>
        <w:t xml:space="preserve"> </w:t>
      </w:r>
      <w:r>
        <w:rPr>
          <w:w w:val="105"/>
        </w:rPr>
        <w:t>présent contrat</w:t>
      </w:r>
      <w:r>
        <w:rPr>
          <w:spacing w:val="-2"/>
          <w:w w:val="105"/>
        </w:rPr>
        <w:t xml:space="preserve"> </w:t>
      </w:r>
      <w:r>
        <w:rPr>
          <w:w w:val="105"/>
        </w:rPr>
        <w:t>sont</w:t>
      </w:r>
      <w:r>
        <w:rPr>
          <w:spacing w:val="-1"/>
          <w:w w:val="105"/>
        </w:rPr>
        <w:t xml:space="preserve"> </w:t>
      </w:r>
      <w:r>
        <w:rPr>
          <w:w w:val="105"/>
        </w:rPr>
        <w:t>applicables</w:t>
      </w:r>
      <w:r>
        <w:rPr>
          <w:spacing w:val="-1"/>
          <w:w w:val="105"/>
        </w:rPr>
        <w:t xml:space="preserve"> </w:t>
      </w:r>
      <w:r>
        <w:rPr>
          <w:w w:val="105"/>
        </w:rPr>
        <w:t>aux parties.</w:t>
      </w:r>
    </w:p>
    <w:p w:rsidR="00C67252" w:rsidRDefault="00C67252">
      <w:pPr>
        <w:pStyle w:val="Corpsdetexte"/>
        <w:spacing w:before="8"/>
        <w:rPr>
          <w:sz w:val="23"/>
        </w:rPr>
      </w:pPr>
    </w:p>
    <w:p w:rsidR="00C67252" w:rsidRDefault="00000000">
      <w:pPr>
        <w:pStyle w:val="Corpsdetexte"/>
        <w:spacing w:before="1" w:line="230" w:lineRule="auto"/>
        <w:ind w:left="175" w:right="113" w:hanging="1"/>
        <w:jc w:val="both"/>
      </w:pPr>
      <w:r>
        <w:rPr>
          <w:w w:val="105"/>
        </w:rPr>
        <w:t>Toutes les annexes au présent contrat ainsi que toutes les conventions ultérieures modifiant le présent</w:t>
      </w:r>
      <w:r>
        <w:rPr>
          <w:spacing w:val="1"/>
          <w:w w:val="105"/>
        </w:rPr>
        <w:t xml:space="preserve"> </w:t>
      </w:r>
      <w:r>
        <w:rPr>
          <w:w w:val="105"/>
        </w:rPr>
        <w:t>contrat</w:t>
      </w:r>
      <w:r>
        <w:rPr>
          <w:spacing w:val="-1"/>
          <w:w w:val="105"/>
        </w:rPr>
        <w:t xml:space="preserve"> </w:t>
      </w:r>
      <w:r>
        <w:rPr>
          <w:w w:val="105"/>
        </w:rPr>
        <w:t>et/ou ses</w:t>
      </w:r>
      <w:r>
        <w:rPr>
          <w:spacing w:val="-1"/>
          <w:w w:val="105"/>
        </w:rPr>
        <w:t xml:space="preserve"> </w:t>
      </w:r>
      <w:r>
        <w:rPr>
          <w:w w:val="105"/>
        </w:rPr>
        <w:t>annexes</w:t>
      </w:r>
      <w:r>
        <w:rPr>
          <w:spacing w:val="-1"/>
          <w:w w:val="105"/>
        </w:rPr>
        <w:t xml:space="preserve"> </w:t>
      </w:r>
      <w:r>
        <w:rPr>
          <w:w w:val="105"/>
        </w:rPr>
        <w:t>doivent revêtir la</w:t>
      </w:r>
      <w:r>
        <w:rPr>
          <w:spacing w:val="-1"/>
          <w:w w:val="105"/>
        </w:rPr>
        <w:t xml:space="preserve"> </w:t>
      </w:r>
      <w:r>
        <w:rPr>
          <w:w w:val="105"/>
        </w:rPr>
        <w:t>forme écrite et</w:t>
      </w:r>
      <w:r>
        <w:rPr>
          <w:spacing w:val="-1"/>
          <w:w w:val="105"/>
        </w:rPr>
        <w:t xml:space="preserve"> </w:t>
      </w:r>
      <w:r>
        <w:rPr>
          <w:w w:val="105"/>
        </w:rPr>
        <w:t>être valablement signées</w:t>
      </w:r>
      <w:r>
        <w:rPr>
          <w:spacing w:val="-2"/>
          <w:w w:val="105"/>
        </w:rPr>
        <w:t xml:space="preserve"> </w:t>
      </w:r>
      <w:r>
        <w:rPr>
          <w:w w:val="105"/>
        </w:rPr>
        <w:t>par les</w:t>
      </w:r>
      <w:r>
        <w:rPr>
          <w:spacing w:val="-4"/>
          <w:w w:val="105"/>
        </w:rPr>
        <w:t xml:space="preserve"> </w:t>
      </w:r>
      <w:r>
        <w:rPr>
          <w:w w:val="105"/>
        </w:rPr>
        <w:t>parties.</w:t>
      </w:r>
    </w:p>
    <w:p w:rsidR="00C67252" w:rsidRDefault="00C67252">
      <w:pPr>
        <w:pStyle w:val="Corpsdetexte"/>
        <w:spacing w:before="5"/>
        <w:rPr>
          <w:sz w:val="23"/>
        </w:rPr>
      </w:pPr>
    </w:p>
    <w:p w:rsidR="00C67252" w:rsidRDefault="00000000">
      <w:pPr>
        <w:pStyle w:val="Corpsdetexte"/>
        <w:spacing w:line="232" w:lineRule="auto"/>
        <w:ind w:left="174" w:right="109"/>
        <w:jc w:val="both"/>
      </w:pPr>
      <w:r>
        <w:rPr>
          <w:w w:val="105"/>
        </w:rPr>
        <w:t>Le présent contrat, de même que toutes les annexes et conventions ultérieures y relatives régissent les</w:t>
      </w:r>
      <w:r>
        <w:rPr>
          <w:spacing w:val="1"/>
          <w:w w:val="105"/>
        </w:rPr>
        <w:t xml:space="preserve"> </w:t>
      </w:r>
      <w:r>
        <w:rPr>
          <w:w w:val="105"/>
        </w:rPr>
        <w:t>rapports entre les parties et l'emportent sur les informations échangées lors des pourparlers contractuels</w:t>
      </w:r>
      <w:r>
        <w:rPr>
          <w:spacing w:val="1"/>
          <w:w w:val="105"/>
        </w:rPr>
        <w:t xml:space="preserve"> </w:t>
      </w:r>
      <w:r>
        <w:rPr>
          <w:w w:val="105"/>
        </w:rPr>
        <w:t>ainsi</w:t>
      </w:r>
      <w:r>
        <w:rPr>
          <w:spacing w:val="-2"/>
          <w:w w:val="105"/>
        </w:rPr>
        <w:t xml:space="preserve"> </w:t>
      </w:r>
      <w:r>
        <w:rPr>
          <w:w w:val="105"/>
        </w:rPr>
        <w:t>que sur</w:t>
      </w:r>
      <w:r>
        <w:rPr>
          <w:spacing w:val="-1"/>
          <w:w w:val="105"/>
        </w:rPr>
        <w:t xml:space="preserve"> </w:t>
      </w:r>
      <w:r>
        <w:rPr>
          <w:w w:val="105"/>
        </w:rPr>
        <w:t>toutes</w:t>
      </w:r>
      <w:r>
        <w:rPr>
          <w:spacing w:val="-2"/>
          <w:w w:val="105"/>
        </w:rPr>
        <w:t xml:space="preserve"> </w:t>
      </w:r>
      <w:r>
        <w:rPr>
          <w:w w:val="105"/>
        </w:rPr>
        <w:t>les</w:t>
      </w:r>
      <w:r>
        <w:rPr>
          <w:spacing w:val="-1"/>
          <w:w w:val="105"/>
        </w:rPr>
        <w:t xml:space="preserve"> </w:t>
      </w:r>
      <w:r>
        <w:rPr>
          <w:w w:val="105"/>
        </w:rPr>
        <w:t>divergences entre</w:t>
      </w:r>
      <w:r>
        <w:rPr>
          <w:spacing w:val="-1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Client</w:t>
      </w:r>
      <w:r>
        <w:rPr>
          <w:spacing w:val="-1"/>
          <w:w w:val="105"/>
        </w:rPr>
        <w:t xml:space="preserve"> </w:t>
      </w:r>
      <w:r>
        <w:rPr>
          <w:w w:val="105"/>
        </w:rPr>
        <w:t>et</w:t>
      </w:r>
      <w:r>
        <w:rPr>
          <w:spacing w:val="-1"/>
          <w:w w:val="105"/>
        </w:rPr>
        <w:t xml:space="preserve"> </w:t>
      </w:r>
      <w:r>
        <w:rPr>
          <w:w w:val="105"/>
        </w:rPr>
        <w:t>l’Apporteur d’affaire.</w:t>
      </w:r>
    </w:p>
    <w:p w:rsidR="00C67252" w:rsidRDefault="00C67252">
      <w:pPr>
        <w:pStyle w:val="Corpsdetexte"/>
        <w:spacing w:before="5"/>
        <w:rPr>
          <w:sz w:val="23"/>
        </w:rPr>
      </w:pPr>
    </w:p>
    <w:p w:rsidR="00C67252" w:rsidRDefault="00000000">
      <w:pPr>
        <w:pStyle w:val="Titre1"/>
        <w:numPr>
          <w:ilvl w:val="0"/>
          <w:numId w:val="3"/>
        </w:numPr>
        <w:tabs>
          <w:tab w:val="left" w:pos="588"/>
        </w:tabs>
        <w:ind w:left="587" w:hanging="414"/>
      </w:pPr>
      <w:r>
        <w:t>Maintien</w:t>
      </w:r>
      <w:r>
        <w:rPr>
          <w:spacing w:val="-1"/>
        </w:rPr>
        <w:t xml:space="preserve"> </w:t>
      </w:r>
      <w:r>
        <w:t>en vigueur du</w:t>
      </w:r>
      <w:r>
        <w:rPr>
          <w:spacing w:val="-1"/>
        </w:rPr>
        <w:t xml:space="preserve"> </w:t>
      </w:r>
      <w:r>
        <w:t>contrat</w:t>
      </w:r>
    </w:p>
    <w:p w:rsidR="00C67252" w:rsidRDefault="00C67252">
      <w:pPr>
        <w:pStyle w:val="Corpsdetexte"/>
        <w:spacing w:before="5"/>
        <w:rPr>
          <w:b/>
          <w:sz w:val="20"/>
        </w:rPr>
      </w:pPr>
    </w:p>
    <w:p w:rsidR="00C67252" w:rsidRDefault="00000000">
      <w:pPr>
        <w:pStyle w:val="Corpsdetexte"/>
        <w:spacing w:line="232" w:lineRule="auto"/>
        <w:ind w:left="174" w:right="110"/>
        <w:jc w:val="both"/>
      </w:pPr>
      <w:r>
        <w:rPr>
          <w:w w:val="105"/>
        </w:rPr>
        <w:t>A supposer qu'une partie seulement du présent contrat, de l'une de ses annexes ou de toute convention</w:t>
      </w:r>
      <w:r>
        <w:rPr>
          <w:spacing w:val="1"/>
          <w:w w:val="105"/>
        </w:rPr>
        <w:t xml:space="preserve"> </w:t>
      </w:r>
      <w:r>
        <w:rPr>
          <w:w w:val="105"/>
        </w:rPr>
        <w:t>ultérieure soit nulle et de nul effet, les autres clauses demeureraient en vigueur. Les parties s'engagent à</w:t>
      </w:r>
      <w:r>
        <w:rPr>
          <w:spacing w:val="-60"/>
          <w:w w:val="105"/>
        </w:rPr>
        <w:t xml:space="preserve"> </w:t>
      </w:r>
      <w:r>
        <w:rPr>
          <w:w w:val="105"/>
        </w:rPr>
        <w:t>déployer</w:t>
      </w:r>
      <w:r>
        <w:rPr>
          <w:spacing w:val="-3"/>
          <w:w w:val="105"/>
        </w:rPr>
        <w:t xml:space="preserve"> </w:t>
      </w:r>
      <w:r>
        <w:rPr>
          <w:w w:val="105"/>
        </w:rPr>
        <w:t>tous</w:t>
      </w:r>
      <w:r>
        <w:rPr>
          <w:spacing w:val="-1"/>
          <w:w w:val="105"/>
        </w:rPr>
        <w:t xml:space="preserve"> </w:t>
      </w:r>
      <w:r>
        <w:rPr>
          <w:w w:val="105"/>
        </w:rPr>
        <w:t>leurs</w:t>
      </w:r>
      <w:r>
        <w:rPr>
          <w:spacing w:val="-1"/>
          <w:w w:val="105"/>
        </w:rPr>
        <w:t xml:space="preserve"> </w:t>
      </w:r>
      <w:r>
        <w:rPr>
          <w:w w:val="105"/>
        </w:rPr>
        <w:t>efforts</w:t>
      </w:r>
      <w:r>
        <w:rPr>
          <w:spacing w:val="-1"/>
          <w:w w:val="105"/>
        </w:rPr>
        <w:t xml:space="preserve"> </w:t>
      </w:r>
      <w:r>
        <w:rPr>
          <w:w w:val="105"/>
        </w:rPr>
        <w:t>pour</w:t>
      </w:r>
      <w:r>
        <w:rPr>
          <w:spacing w:val="-1"/>
          <w:w w:val="105"/>
        </w:rPr>
        <w:t xml:space="preserve"> </w:t>
      </w:r>
      <w:r>
        <w:rPr>
          <w:w w:val="105"/>
        </w:rPr>
        <w:t>atteindre</w:t>
      </w:r>
      <w:r>
        <w:rPr>
          <w:spacing w:val="-2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but</w:t>
      </w:r>
      <w:r>
        <w:rPr>
          <w:spacing w:val="-2"/>
          <w:w w:val="105"/>
        </w:rPr>
        <w:t xml:space="preserve"> </w:t>
      </w:r>
      <w:r>
        <w:rPr>
          <w:w w:val="105"/>
        </w:rPr>
        <w:t>visé,</w:t>
      </w:r>
      <w:r>
        <w:rPr>
          <w:spacing w:val="-2"/>
          <w:w w:val="105"/>
        </w:rPr>
        <w:t xml:space="preserve"> </w:t>
      </w:r>
      <w:r>
        <w:rPr>
          <w:w w:val="105"/>
        </w:rPr>
        <w:t>nonobstant</w:t>
      </w:r>
      <w:r>
        <w:rPr>
          <w:spacing w:val="-2"/>
          <w:w w:val="105"/>
        </w:rPr>
        <w:t xml:space="preserve"> </w:t>
      </w:r>
      <w:r>
        <w:rPr>
          <w:w w:val="105"/>
        </w:rPr>
        <w:t>une</w:t>
      </w:r>
      <w:r>
        <w:rPr>
          <w:spacing w:val="-1"/>
          <w:w w:val="105"/>
        </w:rPr>
        <w:t xml:space="preserve"> </w:t>
      </w:r>
      <w:r>
        <w:rPr>
          <w:w w:val="105"/>
        </w:rPr>
        <w:t>telle</w:t>
      </w:r>
      <w:r>
        <w:rPr>
          <w:spacing w:val="-2"/>
          <w:w w:val="105"/>
        </w:rPr>
        <w:t xml:space="preserve"> </w:t>
      </w:r>
      <w:r>
        <w:rPr>
          <w:w w:val="105"/>
        </w:rPr>
        <w:t>nullité</w:t>
      </w:r>
      <w:r>
        <w:rPr>
          <w:spacing w:val="-2"/>
          <w:w w:val="105"/>
        </w:rPr>
        <w:t xml:space="preserve"> </w:t>
      </w:r>
      <w:r>
        <w:rPr>
          <w:w w:val="105"/>
        </w:rPr>
        <w:t>partielle.</w:t>
      </w:r>
    </w:p>
    <w:p w:rsidR="00C67252" w:rsidRDefault="00C67252">
      <w:pPr>
        <w:pStyle w:val="Corpsdetexte"/>
        <w:spacing w:before="9"/>
        <w:rPr>
          <w:sz w:val="21"/>
        </w:rPr>
      </w:pPr>
    </w:p>
    <w:p w:rsidR="00C67252" w:rsidRDefault="00000000">
      <w:pPr>
        <w:pStyle w:val="Titre1"/>
        <w:numPr>
          <w:ilvl w:val="0"/>
          <w:numId w:val="3"/>
        </w:numPr>
        <w:tabs>
          <w:tab w:val="left" w:pos="588"/>
        </w:tabs>
        <w:spacing w:before="1"/>
        <w:ind w:left="587" w:hanging="414"/>
      </w:pPr>
      <w:r>
        <w:t>Droit</w:t>
      </w:r>
      <w:r>
        <w:rPr>
          <w:spacing w:val="-5"/>
        </w:rPr>
        <w:t xml:space="preserve"> </w:t>
      </w:r>
      <w:r>
        <w:t>applicable,</w:t>
      </w:r>
      <w:r>
        <w:rPr>
          <w:spacing w:val="-3"/>
        </w:rPr>
        <w:t xml:space="preserve"> </w:t>
      </w:r>
      <w:r>
        <w:t>lieu</w:t>
      </w:r>
      <w:r>
        <w:rPr>
          <w:spacing w:val="-4"/>
        </w:rPr>
        <w:t xml:space="preserve"> </w:t>
      </w:r>
      <w:r>
        <w:t>d’exécution</w:t>
      </w:r>
    </w:p>
    <w:p w:rsidR="00C67252" w:rsidRDefault="00C67252">
      <w:pPr>
        <w:pStyle w:val="Corpsdetexte"/>
        <w:spacing w:before="2"/>
        <w:rPr>
          <w:b/>
          <w:sz w:val="21"/>
        </w:rPr>
      </w:pPr>
    </w:p>
    <w:p w:rsidR="00C67252" w:rsidRDefault="00000000">
      <w:pPr>
        <w:pStyle w:val="Corpsdetexte"/>
        <w:spacing w:before="1" w:line="232" w:lineRule="auto"/>
        <w:ind w:left="174" w:right="114"/>
        <w:jc w:val="both"/>
      </w:pPr>
      <w:r>
        <w:rPr>
          <w:spacing w:val="-1"/>
          <w:w w:val="105"/>
        </w:rPr>
        <w:t>Le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présent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contrat</w:t>
      </w:r>
      <w:r>
        <w:rPr>
          <w:spacing w:val="-12"/>
          <w:w w:val="105"/>
        </w:rPr>
        <w:t xml:space="preserve"> </w:t>
      </w:r>
      <w:r>
        <w:rPr>
          <w:w w:val="105"/>
        </w:rPr>
        <w:t>et</w:t>
      </w:r>
      <w:r>
        <w:rPr>
          <w:spacing w:val="-12"/>
          <w:w w:val="105"/>
        </w:rPr>
        <w:t xml:space="preserve"> </w:t>
      </w:r>
      <w:r>
        <w:rPr>
          <w:w w:val="105"/>
        </w:rPr>
        <w:t>ses</w:t>
      </w:r>
      <w:r>
        <w:rPr>
          <w:spacing w:val="-11"/>
          <w:w w:val="105"/>
        </w:rPr>
        <w:t xml:space="preserve"> </w:t>
      </w:r>
      <w:r>
        <w:rPr>
          <w:w w:val="105"/>
        </w:rPr>
        <w:t>annexes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même</w:t>
      </w:r>
      <w:r>
        <w:rPr>
          <w:spacing w:val="-12"/>
          <w:w w:val="105"/>
        </w:rPr>
        <w:t xml:space="preserve"> </w:t>
      </w:r>
      <w:r>
        <w:rPr>
          <w:w w:val="105"/>
        </w:rPr>
        <w:t>que</w:t>
      </w:r>
      <w:r>
        <w:rPr>
          <w:spacing w:val="-11"/>
          <w:w w:val="105"/>
        </w:rPr>
        <w:t xml:space="preserve"> </w:t>
      </w:r>
      <w:r>
        <w:rPr>
          <w:w w:val="105"/>
        </w:rPr>
        <w:t>toutes</w:t>
      </w:r>
      <w:r>
        <w:rPr>
          <w:spacing w:val="-12"/>
          <w:w w:val="105"/>
        </w:rPr>
        <w:t xml:space="preserve"> </w:t>
      </w:r>
      <w:r>
        <w:rPr>
          <w:w w:val="105"/>
        </w:rPr>
        <w:t>conventions</w:t>
      </w:r>
      <w:r>
        <w:rPr>
          <w:spacing w:val="-16"/>
          <w:w w:val="105"/>
        </w:rPr>
        <w:t xml:space="preserve"> </w:t>
      </w:r>
      <w:r>
        <w:rPr>
          <w:w w:val="105"/>
        </w:rPr>
        <w:t>et</w:t>
      </w:r>
      <w:r>
        <w:rPr>
          <w:spacing w:val="-12"/>
          <w:w w:val="105"/>
        </w:rPr>
        <w:t xml:space="preserve"> </w:t>
      </w:r>
      <w:r>
        <w:rPr>
          <w:w w:val="105"/>
        </w:rPr>
        <w:t>tous</w:t>
      </w:r>
      <w:r>
        <w:rPr>
          <w:spacing w:val="-11"/>
          <w:w w:val="105"/>
        </w:rPr>
        <w:t xml:space="preserve"> </w:t>
      </w:r>
      <w:r>
        <w:rPr>
          <w:w w:val="105"/>
        </w:rPr>
        <w:t>accords</w:t>
      </w:r>
      <w:r>
        <w:rPr>
          <w:spacing w:val="-12"/>
          <w:w w:val="105"/>
        </w:rPr>
        <w:t xml:space="preserve"> </w:t>
      </w:r>
      <w:r>
        <w:rPr>
          <w:w w:val="105"/>
        </w:rPr>
        <w:t>postérieurs</w:t>
      </w:r>
      <w:r>
        <w:rPr>
          <w:spacing w:val="-12"/>
          <w:w w:val="105"/>
        </w:rPr>
        <w:t xml:space="preserve"> </w:t>
      </w:r>
      <w:r>
        <w:rPr>
          <w:w w:val="105"/>
        </w:rPr>
        <w:t>sont</w:t>
      </w:r>
      <w:r>
        <w:rPr>
          <w:spacing w:val="-12"/>
          <w:w w:val="105"/>
        </w:rPr>
        <w:t xml:space="preserve"> </w:t>
      </w:r>
      <w:r>
        <w:rPr>
          <w:w w:val="105"/>
        </w:rPr>
        <w:t>soumis</w:t>
      </w:r>
      <w:r>
        <w:rPr>
          <w:spacing w:val="-60"/>
          <w:w w:val="105"/>
        </w:rPr>
        <w:t xml:space="preserve"> </w:t>
      </w:r>
      <w:r>
        <w:rPr>
          <w:w w:val="105"/>
        </w:rPr>
        <w:t>au</w:t>
      </w:r>
      <w:r>
        <w:rPr>
          <w:spacing w:val="-1"/>
          <w:w w:val="105"/>
        </w:rPr>
        <w:t xml:space="preserve"> </w:t>
      </w:r>
      <w:r>
        <w:rPr>
          <w:w w:val="105"/>
        </w:rPr>
        <w:t>droit</w:t>
      </w:r>
      <w:r>
        <w:rPr>
          <w:spacing w:val="-1"/>
          <w:w w:val="105"/>
        </w:rPr>
        <w:t xml:space="preserve"> </w:t>
      </w:r>
      <w:r>
        <w:rPr>
          <w:w w:val="105"/>
        </w:rPr>
        <w:t>français.</w:t>
      </w:r>
    </w:p>
    <w:p w:rsidR="00C67252" w:rsidRDefault="00C67252">
      <w:pPr>
        <w:pStyle w:val="Corpsdetexte"/>
        <w:spacing w:before="6"/>
        <w:rPr>
          <w:sz w:val="22"/>
        </w:rPr>
      </w:pPr>
    </w:p>
    <w:p w:rsidR="00C67252" w:rsidRDefault="00000000">
      <w:pPr>
        <w:pStyle w:val="Corpsdetexte"/>
        <w:spacing w:line="468" w:lineRule="auto"/>
        <w:ind w:left="174" w:right="362"/>
      </w:pPr>
      <w:r>
        <w:rPr>
          <w:w w:val="105"/>
        </w:rPr>
        <w:t>Le</w:t>
      </w:r>
      <w:r>
        <w:rPr>
          <w:spacing w:val="-3"/>
          <w:w w:val="105"/>
        </w:rPr>
        <w:t xml:space="preserve"> </w:t>
      </w:r>
      <w:r>
        <w:rPr>
          <w:w w:val="105"/>
        </w:rPr>
        <w:t>lieu</w:t>
      </w:r>
      <w:r>
        <w:rPr>
          <w:spacing w:val="-2"/>
          <w:w w:val="105"/>
        </w:rPr>
        <w:t xml:space="preserve"> </w:t>
      </w:r>
      <w:r>
        <w:rPr>
          <w:w w:val="105"/>
        </w:rPr>
        <w:t>d'exécution,</w:t>
      </w:r>
      <w:r>
        <w:rPr>
          <w:spacing w:val="-1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poursuite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même</w:t>
      </w:r>
      <w:r>
        <w:rPr>
          <w:spacing w:val="-2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toute</w:t>
      </w:r>
      <w:r>
        <w:rPr>
          <w:spacing w:val="-2"/>
          <w:w w:val="105"/>
        </w:rPr>
        <w:t xml:space="preserve"> </w:t>
      </w:r>
      <w:r>
        <w:rPr>
          <w:w w:val="105"/>
        </w:rPr>
        <w:t>procédure</w:t>
      </w:r>
      <w:r>
        <w:rPr>
          <w:spacing w:val="-1"/>
          <w:w w:val="105"/>
        </w:rPr>
        <w:t xml:space="preserve"> </w:t>
      </w:r>
      <w:r>
        <w:rPr>
          <w:w w:val="105"/>
        </w:rPr>
        <w:t>sont</w:t>
      </w:r>
      <w:r>
        <w:rPr>
          <w:spacing w:val="-2"/>
          <w:w w:val="105"/>
        </w:rPr>
        <w:t xml:space="preserve"> </w:t>
      </w:r>
      <w:r>
        <w:rPr>
          <w:w w:val="105"/>
        </w:rPr>
        <w:t>au</w:t>
      </w:r>
      <w:r>
        <w:rPr>
          <w:spacing w:val="-2"/>
          <w:w w:val="105"/>
        </w:rPr>
        <w:t xml:space="preserve"> </w:t>
      </w:r>
      <w:r>
        <w:rPr>
          <w:w w:val="105"/>
        </w:rPr>
        <w:t>domicile</w:t>
      </w:r>
      <w:r>
        <w:rPr>
          <w:spacing w:val="-1"/>
          <w:w w:val="105"/>
        </w:rPr>
        <w:t xml:space="preserve"> </w:t>
      </w:r>
      <w:r>
        <w:rPr>
          <w:w w:val="105"/>
        </w:rPr>
        <w:t>du</w:t>
      </w:r>
      <w:r>
        <w:rPr>
          <w:spacing w:val="-2"/>
          <w:w w:val="105"/>
        </w:rPr>
        <w:t xml:space="preserve"> </w:t>
      </w:r>
      <w:r>
        <w:rPr>
          <w:w w:val="105"/>
        </w:rPr>
        <w:t>Client.</w:t>
      </w:r>
      <w:r>
        <w:rPr>
          <w:spacing w:val="-60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Client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toutefois</w:t>
      </w:r>
      <w:r>
        <w:rPr>
          <w:spacing w:val="-1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droit</w:t>
      </w:r>
      <w:r>
        <w:rPr>
          <w:spacing w:val="-1"/>
          <w:w w:val="105"/>
        </w:rPr>
        <w:t xml:space="preserve"> </w:t>
      </w:r>
      <w:r>
        <w:rPr>
          <w:w w:val="105"/>
        </w:rPr>
        <w:t>d'intenter toute</w:t>
      </w:r>
      <w:r>
        <w:rPr>
          <w:spacing w:val="-2"/>
          <w:w w:val="105"/>
        </w:rPr>
        <w:t xml:space="preserve"> </w:t>
      </w:r>
      <w:r>
        <w:rPr>
          <w:w w:val="105"/>
        </w:rPr>
        <w:t>procédure</w:t>
      </w:r>
      <w:r>
        <w:rPr>
          <w:spacing w:val="-1"/>
          <w:w w:val="105"/>
        </w:rPr>
        <w:t xml:space="preserve"> </w:t>
      </w:r>
      <w:r>
        <w:rPr>
          <w:w w:val="105"/>
        </w:rPr>
        <w:t>devant</w:t>
      </w:r>
      <w:r>
        <w:rPr>
          <w:spacing w:val="-1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tribunal</w:t>
      </w:r>
      <w:r>
        <w:rPr>
          <w:spacing w:val="-2"/>
          <w:w w:val="105"/>
        </w:rPr>
        <w:t xml:space="preserve"> </w:t>
      </w:r>
      <w:r>
        <w:rPr>
          <w:w w:val="105"/>
        </w:rPr>
        <w:t>de Nanterre.</w:t>
      </w:r>
    </w:p>
    <w:p w:rsidR="00C67252" w:rsidRDefault="00C67252">
      <w:pPr>
        <w:pStyle w:val="Corpsdetexte"/>
        <w:rPr>
          <w:sz w:val="26"/>
        </w:rPr>
      </w:pPr>
    </w:p>
    <w:p w:rsidR="00C67252" w:rsidRDefault="00C67252">
      <w:pPr>
        <w:pStyle w:val="Corpsdetexte"/>
        <w:spacing w:before="7"/>
        <w:rPr>
          <w:sz w:val="20"/>
        </w:rPr>
      </w:pPr>
    </w:p>
    <w:p w:rsidR="00C67252" w:rsidRDefault="00000000">
      <w:pPr>
        <w:pStyle w:val="Corpsdetexte"/>
        <w:tabs>
          <w:tab w:val="left" w:pos="6452"/>
        </w:tabs>
        <w:spacing w:before="1"/>
        <w:ind w:left="761"/>
      </w:pPr>
      <w:r>
        <w:t>La</w:t>
      </w:r>
      <w:r>
        <w:rPr>
          <w:spacing w:val="-8"/>
        </w:rPr>
        <w:t xml:space="preserve"> </w:t>
      </w:r>
      <w:r>
        <w:t>société</w:t>
      </w:r>
      <w:r>
        <w:rPr>
          <w:spacing w:val="-6"/>
        </w:rPr>
        <w:t xml:space="preserve"> </w:t>
      </w:r>
      <w:r>
        <w:t>AVENTIQUE</w:t>
      </w:r>
      <w:r>
        <w:tab/>
        <w:t>La</w:t>
      </w:r>
      <w:r>
        <w:rPr>
          <w:spacing w:val="-6"/>
        </w:rPr>
        <w:t xml:space="preserve"> </w:t>
      </w:r>
      <w:r>
        <w:t>Société</w:t>
      </w:r>
      <w:r>
        <w:rPr>
          <w:spacing w:val="-3"/>
        </w:rPr>
        <w:t xml:space="preserve"> </w:t>
      </w:r>
      <w:r>
        <w:t>CLOUDIASYS</w:t>
      </w:r>
    </w:p>
    <w:p w:rsidR="00C67252" w:rsidRDefault="00000000">
      <w:pPr>
        <w:pStyle w:val="Corpsdetexte"/>
        <w:tabs>
          <w:tab w:val="left" w:pos="6452"/>
        </w:tabs>
        <w:spacing w:before="204" w:line="275" w:lineRule="exact"/>
        <w:ind w:left="761"/>
      </w:pPr>
      <w:r>
        <w:t>Djamel</w:t>
      </w:r>
      <w:r>
        <w:rPr>
          <w:spacing w:val="-3"/>
        </w:rPr>
        <w:t xml:space="preserve"> </w:t>
      </w:r>
      <w:r>
        <w:t>ZAHAL</w:t>
      </w:r>
      <w:r>
        <w:tab/>
        <w:t>Zine</w:t>
      </w:r>
      <w:r>
        <w:rPr>
          <w:spacing w:val="-11"/>
        </w:rPr>
        <w:t xml:space="preserve"> </w:t>
      </w:r>
      <w:r>
        <w:t>Eddine</w:t>
      </w:r>
      <w:r>
        <w:rPr>
          <w:spacing w:val="-11"/>
        </w:rPr>
        <w:t xml:space="preserve"> </w:t>
      </w:r>
      <w:r>
        <w:t>ATIK</w:t>
      </w:r>
    </w:p>
    <w:p w:rsidR="00C67252" w:rsidRDefault="00000000">
      <w:pPr>
        <w:pStyle w:val="Corpsdetexte"/>
        <w:spacing w:line="275" w:lineRule="exact"/>
        <w:ind w:left="6452"/>
      </w:pPr>
      <w:r>
        <w:t>Président</w:t>
      </w:r>
    </w:p>
    <w:p w:rsidR="00C67252" w:rsidRDefault="00000000">
      <w:pPr>
        <w:pStyle w:val="Corpsdetexte"/>
        <w:spacing w:before="2"/>
        <w:rPr>
          <w:sz w:val="9"/>
        </w:rPr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4041762</wp:posOffset>
            </wp:positionH>
            <wp:positionV relativeFrom="paragraph">
              <wp:posOffset>91979</wp:posOffset>
            </wp:positionV>
            <wp:extent cx="1047758" cy="553212"/>
            <wp:effectExtent l="0" t="0" r="0" b="0"/>
            <wp:wrapTopAndBottom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8" cy="55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5261978</wp:posOffset>
            </wp:positionH>
            <wp:positionV relativeFrom="paragraph">
              <wp:posOffset>125295</wp:posOffset>
            </wp:positionV>
            <wp:extent cx="1523994" cy="428244"/>
            <wp:effectExtent l="0" t="0" r="0" b="0"/>
            <wp:wrapTopAndBottom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4" cy="428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7252" w:rsidRDefault="00C67252">
      <w:pPr>
        <w:rPr>
          <w:sz w:val="9"/>
        </w:rPr>
        <w:sectPr w:rsidR="00C67252">
          <w:headerReference w:type="default" r:id="rId11"/>
          <w:footerReference w:type="default" r:id="rId12"/>
          <w:pgSz w:w="11900" w:h="16840"/>
          <w:pgMar w:top="1640" w:right="420" w:bottom="280" w:left="720" w:header="0" w:footer="0" w:gutter="0"/>
          <w:cols w:space="720"/>
        </w:sectPr>
      </w:pPr>
    </w:p>
    <w:p w:rsidR="00C67252" w:rsidRDefault="00C67252">
      <w:pPr>
        <w:pStyle w:val="Corpsdetexte"/>
        <w:rPr>
          <w:sz w:val="20"/>
        </w:rPr>
      </w:pPr>
    </w:p>
    <w:p w:rsidR="00C67252" w:rsidRDefault="00C67252">
      <w:pPr>
        <w:pStyle w:val="Corpsdetexte"/>
        <w:rPr>
          <w:sz w:val="16"/>
        </w:rPr>
      </w:pPr>
    </w:p>
    <w:p w:rsidR="00C67252" w:rsidRDefault="00000000">
      <w:pPr>
        <w:pStyle w:val="Titre1"/>
        <w:spacing w:before="90"/>
        <w:ind w:left="3067" w:right="3545" w:firstLine="0"/>
        <w:jc w:val="center"/>
      </w:pPr>
      <w:r>
        <w:t>ANNEXE</w:t>
      </w:r>
      <w:r>
        <w:rPr>
          <w:spacing w:val="-7"/>
        </w:rPr>
        <w:t xml:space="preserve"> </w:t>
      </w:r>
      <w:r>
        <w:t>N°1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Conditions</w:t>
      </w:r>
      <w:r>
        <w:rPr>
          <w:spacing w:val="-7"/>
        </w:rPr>
        <w:t xml:space="preserve"> </w:t>
      </w:r>
      <w:r>
        <w:t>particulières</w:t>
      </w:r>
    </w:p>
    <w:p w:rsidR="00C67252" w:rsidRDefault="00C67252">
      <w:pPr>
        <w:pStyle w:val="Corpsdetexte"/>
        <w:rPr>
          <w:b/>
          <w:sz w:val="26"/>
        </w:rPr>
      </w:pPr>
    </w:p>
    <w:p w:rsidR="00C67252" w:rsidRDefault="00C67252">
      <w:pPr>
        <w:pStyle w:val="Corpsdetexte"/>
        <w:spacing w:before="9"/>
        <w:rPr>
          <w:b/>
          <w:sz w:val="36"/>
        </w:rPr>
      </w:pPr>
    </w:p>
    <w:p w:rsidR="00C67252" w:rsidRDefault="00000000">
      <w:pPr>
        <w:pStyle w:val="Paragraphedeliste"/>
        <w:numPr>
          <w:ilvl w:val="0"/>
          <w:numId w:val="1"/>
        </w:numPr>
        <w:tabs>
          <w:tab w:val="left" w:pos="535"/>
        </w:tabs>
        <w:ind w:hanging="361"/>
        <w:rPr>
          <w:b/>
          <w:sz w:val="24"/>
        </w:rPr>
      </w:pPr>
      <w:r>
        <w:rPr>
          <w:b/>
          <w:w w:val="105"/>
          <w:sz w:val="24"/>
        </w:rPr>
        <w:t>OBJET</w:t>
      </w:r>
      <w:r>
        <w:rPr>
          <w:b/>
          <w:spacing w:val="-2"/>
          <w:w w:val="105"/>
          <w:sz w:val="24"/>
        </w:rPr>
        <w:t xml:space="preserve"> </w:t>
      </w:r>
      <w:r>
        <w:rPr>
          <w:b/>
          <w:w w:val="105"/>
          <w:sz w:val="24"/>
        </w:rPr>
        <w:t>DE</w:t>
      </w:r>
      <w:r>
        <w:rPr>
          <w:b/>
          <w:spacing w:val="-1"/>
          <w:w w:val="105"/>
          <w:sz w:val="24"/>
        </w:rPr>
        <w:t xml:space="preserve"> </w:t>
      </w:r>
      <w:r>
        <w:rPr>
          <w:b/>
          <w:w w:val="105"/>
          <w:sz w:val="24"/>
        </w:rPr>
        <w:t>LA</w:t>
      </w:r>
      <w:r>
        <w:rPr>
          <w:b/>
          <w:spacing w:val="-2"/>
          <w:w w:val="105"/>
          <w:sz w:val="24"/>
        </w:rPr>
        <w:t xml:space="preserve"> </w:t>
      </w:r>
      <w:r>
        <w:rPr>
          <w:b/>
          <w:w w:val="105"/>
          <w:sz w:val="24"/>
        </w:rPr>
        <w:t>PRESTATION</w:t>
      </w:r>
      <w:r>
        <w:rPr>
          <w:b/>
          <w:spacing w:val="-1"/>
          <w:w w:val="105"/>
          <w:sz w:val="24"/>
        </w:rPr>
        <w:t xml:space="preserve"> </w:t>
      </w:r>
      <w:r>
        <w:rPr>
          <w:b/>
          <w:w w:val="105"/>
          <w:sz w:val="24"/>
        </w:rPr>
        <w:t>:</w:t>
      </w:r>
    </w:p>
    <w:p w:rsidR="00C67252" w:rsidRDefault="00C67252">
      <w:pPr>
        <w:pStyle w:val="Corpsdetexte"/>
        <w:spacing w:before="4"/>
        <w:rPr>
          <w:b/>
          <w:sz w:val="23"/>
        </w:rPr>
      </w:pPr>
    </w:p>
    <w:p w:rsidR="00C67252" w:rsidRDefault="00000000">
      <w:pPr>
        <w:pStyle w:val="Corpsdetexte"/>
        <w:spacing w:line="232" w:lineRule="auto"/>
        <w:ind w:left="175" w:right="111" w:hanging="1"/>
        <w:jc w:val="both"/>
      </w:pPr>
      <w:r>
        <w:rPr>
          <w:spacing w:val="-1"/>
          <w:w w:val="105"/>
        </w:rPr>
        <w:t>L’Apporteur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d’affaires</w:t>
      </w:r>
      <w:r>
        <w:rPr>
          <w:spacing w:val="-13"/>
          <w:w w:val="105"/>
        </w:rPr>
        <w:t xml:space="preserve"> </w:t>
      </w:r>
      <w:r>
        <w:rPr>
          <w:w w:val="105"/>
        </w:rPr>
        <w:t>s’engage</w:t>
      </w:r>
      <w:r>
        <w:rPr>
          <w:spacing w:val="-14"/>
          <w:w w:val="105"/>
        </w:rPr>
        <w:t xml:space="preserve"> </w:t>
      </w:r>
      <w:r>
        <w:rPr>
          <w:w w:val="105"/>
        </w:rPr>
        <w:t>à</w:t>
      </w:r>
      <w:r>
        <w:rPr>
          <w:spacing w:val="-12"/>
          <w:w w:val="105"/>
        </w:rPr>
        <w:t xml:space="preserve"> </w:t>
      </w:r>
      <w:r>
        <w:rPr>
          <w:w w:val="105"/>
        </w:rPr>
        <w:t>fournir</w:t>
      </w:r>
      <w:r>
        <w:rPr>
          <w:spacing w:val="-13"/>
          <w:w w:val="105"/>
        </w:rPr>
        <w:t xml:space="preserve"> </w:t>
      </w:r>
      <w:r>
        <w:rPr>
          <w:w w:val="105"/>
        </w:rPr>
        <w:t>des</w:t>
      </w:r>
      <w:r>
        <w:rPr>
          <w:spacing w:val="-12"/>
          <w:w w:val="105"/>
        </w:rPr>
        <w:t xml:space="preserve"> </w:t>
      </w:r>
      <w:r>
        <w:rPr>
          <w:w w:val="105"/>
        </w:rPr>
        <w:t>affaires</w:t>
      </w:r>
      <w:r>
        <w:rPr>
          <w:spacing w:val="-13"/>
          <w:w w:val="105"/>
        </w:rPr>
        <w:t xml:space="preserve"> </w:t>
      </w:r>
      <w:r>
        <w:rPr>
          <w:w w:val="105"/>
        </w:rPr>
        <w:t>potentielles</w:t>
      </w:r>
      <w:r>
        <w:rPr>
          <w:spacing w:val="-15"/>
          <w:w w:val="105"/>
        </w:rPr>
        <w:t xml:space="preserve"> </w:t>
      </w:r>
      <w:r>
        <w:rPr>
          <w:w w:val="105"/>
        </w:rPr>
        <w:t>au</w:t>
      </w:r>
      <w:r>
        <w:rPr>
          <w:spacing w:val="-13"/>
          <w:w w:val="105"/>
        </w:rPr>
        <w:t xml:space="preserve"> </w:t>
      </w:r>
      <w:r>
        <w:rPr>
          <w:w w:val="105"/>
        </w:rPr>
        <w:t>Client.</w:t>
      </w:r>
      <w:r>
        <w:rPr>
          <w:spacing w:val="-13"/>
          <w:w w:val="105"/>
        </w:rPr>
        <w:t xml:space="preserve"> </w:t>
      </w:r>
      <w:r>
        <w:rPr>
          <w:w w:val="105"/>
        </w:rPr>
        <w:t>L’apport</w:t>
      </w:r>
      <w:r>
        <w:rPr>
          <w:spacing w:val="-13"/>
          <w:w w:val="105"/>
        </w:rPr>
        <w:t xml:space="preserve"> </w:t>
      </w:r>
      <w:r>
        <w:rPr>
          <w:w w:val="105"/>
        </w:rPr>
        <w:t>d’affaires</w:t>
      </w:r>
      <w:r>
        <w:rPr>
          <w:spacing w:val="-14"/>
          <w:w w:val="105"/>
        </w:rPr>
        <w:t xml:space="preserve"> </w:t>
      </w:r>
      <w:r>
        <w:rPr>
          <w:w w:val="105"/>
        </w:rPr>
        <w:t>concerne</w:t>
      </w:r>
      <w:r>
        <w:rPr>
          <w:spacing w:val="-60"/>
          <w:w w:val="105"/>
        </w:rPr>
        <w:t xml:space="preserve"> </w:t>
      </w:r>
      <w:r>
        <w:rPr>
          <w:w w:val="105"/>
        </w:rPr>
        <w:t>la mise en relation avec des prospects susceptibles d’intéresser le Client pour la conclusion de contrats</w:t>
      </w:r>
      <w:r>
        <w:rPr>
          <w:spacing w:val="1"/>
          <w:w w:val="105"/>
        </w:rPr>
        <w:t xml:space="preserve"> </w:t>
      </w:r>
      <w:r>
        <w:rPr>
          <w:w w:val="105"/>
        </w:rPr>
        <w:t>commerciaux.</w:t>
      </w:r>
    </w:p>
    <w:p w:rsidR="00C67252" w:rsidRDefault="00C67252">
      <w:pPr>
        <w:pStyle w:val="Corpsdetexte"/>
        <w:spacing w:before="7"/>
        <w:rPr>
          <w:sz w:val="22"/>
        </w:rPr>
      </w:pPr>
    </w:p>
    <w:p w:rsidR="00C67252" w:rsidRDefault="00000000">
      <w:pPr>
        <w:pStyle w:val="Titre1"/>
        <w:numPr>
          <w:ilvl w:val="0"/>
          <w:numId w:val="1"/>
        </w:numPr>
        <w:tabs>
          <w:tab w:val="left" w:pos="535"/>
        </w:tabs>
        <w:spacing w:before="1"/>
        <w:ind w:hanging="361"/>
      </w:pPr>
      <w:r>
        <w:rPr>
          <w:w w:val="105"/>
        </w:rPr>
        <w:t>PRIX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spacing w:val="-1"/>
          <w:w w:val="105"/>
        </w:rPr>
        <w:t xml:space="preserve"> </w:t>
      </w:r>
      <w:r>
        <w:rPr>
          <w:w w:val="105"/>
        </w:rPr>
        <w:t>PRESTATION</w:t>
      </w:r>
      <w:r>
        <w:rPr>
          <w:spacing w:val="-2"/>
          <w:w w:val="105"/>
        </w:rPr>
        <w:t xml:space="preserve"> </w:t>
      </w:r>
      <w:r>
        <w:rPr>
          <w:w w:val="105"/>
        </w:rPr>
        <w:t>:</w:t>
      </w:r>
    </w:p>
    <w:p w:rsidR="00C67252" w:rsidRDefault="00C67252">
      <w:pPr>
        <w:pStyle w:val="Corpsdetexte"/>
        <w:spacing w:before="8"/>
        <w:rPr>
          <w:b/>
          <w:sz w:val="22"/>
        </w:rPr>
      </w:pPr>
    </w:p>
    <w:p w:rsidR="00C67252" w:rsidRDefault="00000000">
      <w:pPr>
        <w:pStyle w:val="Corpsdetexte"/>
        <w:ind w:left="174"/>
        <w:jc w:val="both"/>
      </w:pP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prix</w:t>
      </w:r>
      <w:r>
        <w:rPr>
          <w:spacing w:val="-2"/>
          <w:w w:val="105"/>
        </w:rPr>
        <w:t xml:space="preserve"> </w:t>
      </w:r>
      <w:r>
        <w:rPr>
          <w:w w:val="105"/>
        </w:rPr>
        <w:t>est</w:t>
      </w:r>
      <w:r>
        <w:rPr>
          <w:spacing w:val="-1"/>
          <w:w w:val="105"/>
        </w:rPr>
        <w:t xml:space="preserve"> </w:t>
      </w:r>
      <w:r>
        <w:rPr>
          <w:w w:val="105"/>
        </w:rPr>
        <w:t>fixé</w:t>
      </w:r>
      <w:r>
        <w:rPr>
          <w:spacing w:val="-2"/>
          <w:w w:val="105"/>
        </w:rPr>
        <w:t xml:space="preserve"> </w:t>
      </w:r>
      <w:r>
        <w:rPr>
          <w:w w:val="105"/>
        </w:rPr>
        <w:t>à</w:t>
      </w:r>
      <w:r>
        <w:rPr>
          <w:spacing w:val="-1"/>
          <w:w w:val="105"/>
        </w:rPr>
        <w:t xml:space="preserve"> </w:t>
      </w:r>
      <w:r>
        <w:rPr>
          <w:w w:val="105"/>
        </w:rPr>
        <w:t>un</w:t>
      </w:r>
      <w:r>
        <w:rPr>
          <w:spacing w:val="-2"/>
          <w:w w:val="105"/>
        </w:rPr>
        <w:t xml:space="preserve"> </w:t>
      </w:r>
      <w:r>
        <w:rPr>
          <w:w w:val="105"/>
        </w:rPr>
        <w:t>Taux</w:t>
      </w:r>
      <w:r>
        <w:rPr>
          <w:spacing w:val="-1"/>
          <w:w w:val="105"/>
        </w:rPr>
        <w:t xml:space="preserve"> </w:t>
      </w:r>
      <w:r>
        <w:rPr>
          <w:w w:val="105"/>
        </w:rPr>
        <w:t>Journalier</w:t>
      </w:r>
      <w:r>
        <w:rPr>
          <w:spacing w:val="-3"/>
          <w:w w:val="105"/>
        </w:rPr>
        <w:t xml:space="preserve"> </w:t>
      </w:r>
      <w:r>
        <w:rPr>
          <w:w w:val="105"/>
        </w:rPr>
        <w:t>Moyen</w:t>
      </w:r>
      <w:r>
        <w:rPr>
          <w:spacing w:val="-2"/>
          <w:w w:val="105"/>
        </w:rPr>
        <w:t xml:space="preserve"> </w:t>
      </w:r>
      <w:r>
        <w:rPr>
          <w:w w:val="105"/>
        </w:rPr>
        <w:t>(TJM)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50</w:t>
      </w:r>
      <w:r>
        <w:rPr>
          <w:spacing w:val="-2"/>
          <w:w w:val="105"/>
        </w:rPr>
        <w:t xml:space="preserve"> </w:t>
      </w:r>
      <w:r>
        <w:rPr>
          <w:w w:val="105"/>
        </w:rPr>
        <w:t>€</w:t>
      </w:r>
      <w:r>
        <w:rPr>
          <w:spacing w:val="-1"/>
          <w:w w:val="105"/>
        </w:rPr>
        <w:t xml:space="preserve"> </w:t>
      </w:r>
      <w:r>
        <w:rPr>
          <w:w w:val="105"/>
        </w:rPr>
        <w:t>par</w:t>
      </w:r>
      <w:r>
        <w:rPr>
          <w:spacing w:val="-2"/>
          <w:w w:val="105"/>
        </w:rPr>
        <w:t xml:space="preserve"> </w:t>
      </w:r>
      <w:r>
        <w:rPr>
          <w:w w:val="105"/>
        </w:rPr>
        <w:t>consultant.</w:t>
      </w:r>
    </w:p>
    <w:p w:rsidR="00C67252" w:rsidRDefault="00C67252">
      <w:pPr>
        <w:pStyle w:val="Corpsdetexte"/>
        <w:spacing w:before="9"/>
        <w:rPr>
          <w:sz w:val="22"/>
        </w:rPr>
      </w:pPr>
    </w:p>
    <w:p w:rsidR="00C67252" w:rsidRDefault="00000000">
      <w:pPr>
        <w:pStyle w:val="Titre1"/>
        <w:numPr>
          <w:ilvl w:val="0"/>
          <w:numId w:val="1"/>
        </w:numPr>
        <w:tabs>
          <w:tab w:val="left" w:pos="535"/>
        </w:tabs>
        <w:ind w:hanging="361"/>
      </w:pPr>
      <w:r>
        <w:rPr>
          <w:w w:val="105"/>
        </w:rPr>
        <w:t>MODALITES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PAIEMENT</w:t>
      </w:r>
      <w:r>
        <w:rPr>
          <w:spacing w:val="-2"/>
          <w:w w:val="105"/>
        </w:rPr>
        <w:t xml:space="preserve"> </w:t>
      </w:r>
      <w:r>
        <w:rPr>
          <w:w w:val="105"/>
        </w:rPr>
        <w:t>:</w:t>
      </w:r>
    </w:p>
    <w:p w:rsidR="00C67252" w:rsidRDefault="00C67252">
      <w:pPr>
        <w:pStyle w:val="Corpsdetexte"/>
        <w:spacing w:before="10"/>
        <w:rPr>
          <w:b/>
          <w:sz w:val="22"/>
        </w:rPr>
      </w:pPr>
    </w:p>
    <w:p w:rsidR="00C67252" w:rsidRDefault="00000000">
      <w:pPr>
        <w:pStyle w:val="Corpsdetexte"/>
        <w:spacing w:before="1" w:line="232" w:lineRule="auto"/>
        <w:ind w:left="174" w:right="106"/>
        <w:jc w:val="both"/>
      </w:pPr>
      <w:r>
        <w:rPr>
          <w:w w:val="105"/>
        </w:rPr>
        <w:t>Le règlement des prestations s'effectue à la réception de la facture. L’Apporteur enverra une facture soit</w:t>
      </w:r>
      <w:r>
        <w:rPr>
          <w:spacing w:val="-60"/>
          <w:w w:val="105"/>
        </w:rPr>
        <w:t xml:space="preserve"> </w:t>
      </w:r>
      <w:r>
        <w:rPr>
          <w:w w:val="105"/>
        </w:rPr>
        <w:t>sur un accord commun selon le nombre de jours effectués par le consultant, soit une facture mensuelle</w:t>
      </w:r>
      <w:r>
        <w:rPr>
          <w:spacing w:val="1"/>
          <w:w w:val="105"/>
        </w:rPr>
        <w:t xml:space="preserve"> </w:t>
      </w:r>
      <w:r>
        <w:rPr>
          <w:w w:val="105"/>
        </w:rPr>
        <w:t>ou trimestrielle détaillant le nombre de jours travaillés chaque mois. Le paiement doit être effectué par</w:t>
      </w:r>
      <w:r>
        <w:rPr>
          <w:spacing w:val="1"/>
          <w:w w:val="105"/>
        </w:rPr>
        <w:t xml:space="preserve"> </w:t>
      </w:r>
      <w:r>
        <w:rPr>
          <w:w w:val="105"/>
        </w:rPr>
        <w:t>virement bancaire.</w:t>
      </w:r>
    </w:p>
    <w:p w:rsidR="00C67252" w:rsidRDefault="00C67252">
      <w:pPr>
        <w:pStyle w:val="Corpsdetexte"/>
        <w:spacing w:before="8"/>
        <w:rPr>
          <w:sz w:val="22"/>
        </w:rPr>
      </w:pPr>
    </w:p>
    <w:p w:rsidR="00C67252" w:rsidRDefault="00000000">
      <w:pPr>
        <w:pStyle w:val="Titre1"/>
        <w:numPr>
          <w:ilvl w:val="0"/>
          <w:numId w:val="1"/>
        </w:numPr>
        <w:tabs>
          <w:tab w:val="left" w:pos="535"/>
        </w:tabs>
        <w:ind w:hanging="361"/>
      </w:pPr>
      <w:r>
        <w:rPr>
          <w:w w:val="105"/>
        </w:rPr>
        <w:t>DATE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DÉBUT</w:t>
      </w:r>
      <w:r>
        <w:rPr>
          <w:spacing w:val="-1"/>
          <w:w w:val="105"/>
        </w:rPr>
        <w:t xml:space="preserve"> </w:t>
      </w:r>
      <w:r>
        <w:rPr>
          <w:w w:val="105"/>
        </w:rPr>
        <w:t>ET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FIN</w:t>
      </w:r>
      <w:r>
        <w:rPr>
          <w:spacing w:val="-1"/>
          <w:w w:val="105"/>
        </w:rPr>
        <w:t xml:space="preserve"> </w:t>
      </w:r>
      <w:r>
        <w:rPr>
          <w:w w:val="105"/>
        </w:rPr>
        <w:t>DU</w:t>
      </w:r>
      <w:r>
        <w:rPr>
          <w:spacing w:val="-2"/>
          <w:w w:val="105"/>
        </w:rPr>
        <w:t xml:space="preserve"> </w:t>
      </w:r>
      <w:r>
        <w:rPr>
          <w:w w:val="105"/>
        </w:rPr>
        <w:t>CONTRAT</w:t>
      </w:r>
      <w:r>
        <w:rPr>
          <w:spacing w:val="-1"/>
          <w:w w:val="105"/>
        </w:rPr>
        <w:t xml:space="preserve"> </w:t>
      </w:r>
      <w:r>
        <w:rPr>
          <w:w w:val="105"/>
        </w:rPr>
        <w:t>:</w:t>
      </w:r>
    </w:p>
    <w:p w:rsidR="00C67252" w:rsidRDefault="00C67252">
      <w:pPr>
        <w:pStyle w:val="Corpsdetexte"/>
        <w:spacing w:before="4"/>
        <w:rPr>
          <w:b/>
          <w:sz w:val="23"/>
        </w:rPr>
      </w:pPr>
    </w:p>
    <w:p w:rsidR="00C67252" w:rsidRDefault="00000000">
      <w:pPr>
        <w:pStyle w:val="Corpsdetexte"/>
        <w:spacing w:line="232" w:lineRule="auto"/>
        <w:ind w:left="174" w:right="110"/>
        <w:jc w:val="both"/>
      </w:pPr>
      <w:r>
        <w:rPr>
          <w:w w:val="105"/>
        </w:rPr>
        <w:t>Le contrat commence le 01/01/2024 et se termine le 31/12/2024. Pendant cette période, le Client fournit</w:t>
      </w:r>
      <w:r>
        <w:rPr>
          <w:spacing w:val="-61"/>
          <w:w w:val="105"/>
        </w:rPr>
        <w:t xml:space="preserve"> </w:t>
      </w:r>
      <w:r>
        <w:rPr>
          <w:w w:val="105"/>
        </w:rPr>
        <w:t>les profils nécessaires selon les besoins du prospect. Toute modification ou prolongation du contrat doit</w:t>
      </w:r>
      <w:r>
        <w:rPr>
          <w:spacing w:val="-60"/>
          <w:w w:val="105"/>
        </w:rPr>
        <w:t xml:space="preserve"> </w:t>
      </w:r>
      <w:r>
        <w:rPr>
          <w:w w:val="105"/>
        </w:rPr>
        <w:t>être formalisée par écrit avant la date de fin.</w:t>
      </w:r>
    </w:p>
    <w:p w:rsidR="00C67252" w:rsidRDefault="00C67252">
      <w:pPr>
        <w:pStyle w:val="Corpsdetexte"/>
        <w:rPr>
          <w:sz w:val="26"/>
        </w:rPr>
      </w:pPr>
    </w:p>
    <w:p w:rsidR="00C67252" w:rsidRDefault="00C67252">
      <w:pPr>
        <w:pStyle w:val="Corpsdetexte"/>
        <w:rPr>
          <w:sz w:val="26"/>
        </w:rPr>
      </w:pPr>
    </w:p>
    <w:p w:rsidR="00C67252" w:rsidRDefault="00C67252">
      <w:pPr>
        <w:pStyle w:val="Corpsdetexte"/>
        <w:rPr>
          <w:sz w:val="26"/>
        </w:rPr>
      </w:pPr>
    </w:p>
    <w:p w:rsidR="00C67252" w:rsidRDefault="00C67252">
      <w:pPr>
        <w:pStyle w:val="Corpsdetexte"/>
        <w:spacing w:before="9"/>
      </w:pPr>
    </w:p>
    <w:p w:rsidR="00C67252" w:rsidRDefault="00000000">
      <w:pPr>
        <w:pStyle w:val="Corpsdetexte"/>
        <w:ind w:left="100"/>
        <w:jc w:val="both"/>
      </w:pPr>
      <w:r>
        <w:pict>
          <v:group id="_x0000_s2051" style="position:absolute;left:0;text-align:left;margin-left:340.5pt;margin-top:-2.3pt;width:208.7pt;height:46.55pt;z-index:15731712;mso-position-horizontal-relative:page" coordorigin="6810,-46" coordsize="4174,931">
            <v:line id="_x0000_s2054" style="position:absolute" from="7217,880" to="9976,880" strokeweight=".16925mm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3" type="#_x0000_t75" style="position:absolute;left:6810;top:-46;width:1736;height:917">
              <v:imagedata r:id="rId13" o:title=""/>
            </v:shape>
            <v:shape id="_x0000_s2052" type="#_x0000_t75" style="position:absolute;left:8574;top:46;width:2409;height:677">
              <v:imagedata r:id="rId14" o:title=""/>
            </v:shape>
            <w10:wrap anchorx="page"/>
          </v:group>
        </w:pict>
      </w:r>
      <w:r>
        <w:rPr>
          <w:w w:val="105"/>
        </w:rPr>
        <w:t>Fait</w:t>
      </w:r>
      <w:r>
        <w:rPr>
          <w:spacing w:val="-6"/>
          <w:w w:val="105"/>
        </w:rPr>
        <w:t xml:space="preserve"> </w:t>
      </w:r>
      <w:r>
        <w:rPr>
          <w:w w:val="105"/>
        </w:rPr>
        <w:t>à</w:t>
      </w:r>
      <w:r>
        <w:rPr>
          <w:spacing w:val="-4"/>
          <w:w w:val="105"/>
        </w:rPr>
        <w:t xml:space="preserve"> </w:t>
      </w:r>
      <w:r>
        <w:rPr>
          <w:w w:val="105"/>
        </w:rPr>
        <w:t>SAINT-QUENTIN,</w:t>
      </w:r>
      <w:r>
        <w:rPr>
          <w:spacing w:val="-6"/>
          <w:w w:val="105"/>
        </w:rPr>
        <w:t xml:space="preserve"> </w:t>
      </w:r>
      <w:r>
        <w:rPr>
          <w:w w:val="105"/>
        </w:rPr>
        <w:t>le</w:t>
      </w:r>
      <w:r>
        <w:rPr>
          <w:spacing w:val="-4"/>
          <w:w w:val="105"/>
        </w:rPr>
        <w:t xml:space="preserve"> </w:t>
      </w:r>
      <w:r>
        <w:rPr>
          <w:w w:val="105"/>
        </w:rPr>
        <w:t>02/01/2024</w:t>
      </w:r>
    </w:p>
    <w:p w:rsidR="00C67252" w:rsidRDefault="00C67252">
      <w:pPr>
        <w:pStyle w:val="Corpsdetexte"/>
        <w:rPr>
          <w:sz w:val="20"/>
        </w:rPr>
      </w:pPr>
    </w:p>
    <w:p w:rsidR="00C67252" w:rsidRDefault="00000000">
      <w:pPr>
        <w:pStyle w:val="Corpsdetexte"/>
        <w:spacing w:before="7"/>
        <w:rPr>
          <w:sz w:val="27"/>
        </w:rPr>
      </w:pPr>
      <w:r>
        <w:pict>
          <v:shape id="_x0000_s2050" style="position:absolute;margin-left:77.05pt;margin-top:18.1pt;width:107.95pt;height:.1pt;z-index:-15726592;mso-wrap-distance-left:0;mso-wrap-distance-right:0;mso-position-horizontal-relative:page" coordorigin="1541,362" coordsize="2159,0" path="m1541,362r2159,e" filled="f" strokeweight=".16925mm">
            <v:path arrowok="t"/>
            <w10:wrap type="topAndBottom" anchorx="page"/>
          </v:shape>
        </w:pict>
      </w:r>
    </w:p>
    <w:p w:rsidR="00C67252" w:rsidRDefault="00000000">
      <w:pPr>
        <w:pStyle w:val="Corpsdetexte"/>
        <w:tabs>
          <w:tab w:val="left" w:pos="6452"/>
        </w:tabs>
        <w:spacing w:before="197"/>
        <w:ind w:left="761"/>
      </w:pPr>
      <w:r>
        <w:t>La</w:t>
      </w:r>
      <w:r>
        <w:rPr>
          <w:spacing w:val="-8"/>
        </w:rPr>
        <w:t xml:space="preserve"> </w:t>
      </w:r>
      <w:r>
        <w:t>société</w:t>
      </w:r>
      <w:r>
        <w:rPr>
          <w:spacing w:val="-6"/>
        </w:rPr>
        <w:t xml:space="preserve"> </w:t>
      </w:r>
      <w:r>
        <w:t>AVENTIQUE</w:t>
      </w:r>
      <w:r>
        <w:tab/>
        <w:t>La</w:t>
      </w:r>
      <w:r>
        <w:rPr>
          <w:spacing w:val="-6"/>
        </w:rPr>
        <w:t xml:space="preserve"> </w:t>
      </w:r>
      <w:r>
        <w:t>Société</w:t>
      </w:r>
      <w:r>
        <w:rPr>
          <w:spacing w:val="-3"/>
        </w:rPr>
        <w:t xml:space="preserve"> </w:t>
      </w:r>
      <w:r>
        <w:t>CLOUDIASYS</w:t>
      </w:r>
    </w:p>
    <w:p w:rsidR="00C67252" w:rsidRDefault="00000000">
      <w:pPr>
        <w:pStyle w:val="Corpsdetexte"/>
        <w:tabs>
          <w:tab w:val="left" w:pos="6452"/>
        </w:tabs>
        <w:spacing w:before="205"/>
        <w:ind w:left="761"/>
      </w:pPr>
      <w:r>
        <w:t>Djamel</w:t>
      </w:r>
      <w:r>
        <w:rPr>
          <w:spacing w:val="-3"/>
        </w:rPr>
        <w:t xml:space="preserve"> </w:t>
      </w:r>
      <w:r>
        <w:t>ZAHAL</w:t>
      </w:r>
      <w:r>
        <w:tab/>
        <w:t>Zine</w:t>
      </w:r>
      <w:r>
        <w:rPr>
          <w:spacing w:val="-11"/>
        </w:rPr>
        <w:t xml:space="preserve"> </w:t>
      </w:r>
      <w:r>
        <w:t>Eddine</w:t>
      </w:r>
      <w:r>
        <w:rPr>
          <w:spacing w:val="-11"/>
        </w:rPr>
        <w:t xml:space="preserve"> </w:t>
      </w:r>
      <w:r>
        <w:t>ATIK</w:t>
      </w:r>
    </w:p>
    <w:p w:rsidR="00C67252" w:rsidRDefault="00000000">
      <w:pPr>
        <w:pStyle w:val="Corpsdetexte"/>
        <w:spacing w:before="2"/>
        <w:ind w:left="6452"/>
      </w:pPr>
      <w:r>
        <w:t>Président</w:t>
      </w:r>
    </w:p>
    <w:p w:rsidR="00C67252" w:rsidRDefault="00C67252">
      <w:pPr>
        <w:pStyle w:val="Corpsdetexte"/>
        <w:spacing w:before="10"/>
        <w:rPr>
          <w:sz w:val="15"/>
        </w:rPr>
      </w:pPr>
    </w:p>
    <w:p w:rsidR="00C67252" w:rsidRDefault="00C67252">
      <w:pPr>
        <w:pStyle w:val="Corpsdetexte"/>
        <w:rPr>
          <w:sz w:val="26"/>
        </w:rPr>
      </w:pPr>
    </w:p>
    <w:p w:rsidR="00C67252" w:rsidRDefault="00C67252">
      <w:pPr>
        <w:pStyle w:val="Corpsdetexte"/>
        <w:rPr>
          <w:sz w:val="26"/>
        </w:rPr>
      </w:pPr>
    </w:p>
    <w:p w:rsidR="00C67252" w:rsidRDefault="00C67252">
      <w:pPr>
        <w:pStyle w:val="Corpsdetexte"/>
        <w:rPr>
          <w:sz w:val="26"/>
        </w:rPr>
      </w:pPr>
    </w:p>
    <w:p w:rsidR="00C67252" w:rsidRDefault="00C67252">
      <w:pPr>
        <w:pStyle w:val="Corpsdetexte"/>
        <w:rPr>
          <w:sz w:val="26"/>
        </w:rPr>
      </w:pPr>
    </w:p>
    <w:p w:rsidR="00C67252" w:rsidRDefault="00C67252">
      <w:pPr>
        <w:pStyle w:val="Corpsdetexte"/>
        <w:rPr>
          <w:sz w:val="26"/>
        </w:rPr>
      </w:pPr>
    </w:p>
    <w:p w:rsidR="00C67252" w:rsidRDefault="00C67252">
      <w:pPr>
        <w:pStyle w:val="Corpsdetexte"/>
        <w:spacing w:before="9"/>
        <w:rPr>
          <w:sz w:val="30"/>
        </w:rPr>
      </w:pPr>
    </w:p>
    <w:p w:rsidR="00C67252" w:rsidRDefault="00000000">
      <w:pPr>
        <w:ind w:left="701"/>
        <w:rPr>
          <w:b/>
          <w:i/>
          <w:sz w:val="24"/>
        </w:rPr>
      </w:pPr>
      <w:r>
        <w:rPr>
          <w:b/>
          <w:i/>
          <w:sz w:val="24"/>
        </w:rPr>
        <w:t>*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Faire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précéder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la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signature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de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la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mention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manuscrite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«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lu et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approuvé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le…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»</w:t>
      </w:r>
    </w:p>
    <w:sectPr w:rsidR="00C67252">
      <w:headerReference w:type="default" r:id="rId15"/>
      <w:footerReference w:type="default" r:id="rId16"/>
      <w:pgSz w:w="11900" w:h="16840"/>
      <w:pgMar w:top="1640" w:right="42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771B8" w:rsidRDefault="003771B8">
      <w:r>
        <w:separator/>
      </w:r>
    </w:p>
  </w:endnote>
  <w:endnote w:type="continuationSeparator" w:id="0">
    <w:p w:rsidR="003771B8" w:rsidRDefault="00377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67252" w:rsidRDefault="00C67252">
    <w:pPr>
      <w:pStyle w:val="Corpsdetexte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67252" w:rsidRDefault="00C67252">
    <w:pPr>
      <w:pStyle w:val="Corpsdetexte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67252" w:rsidRDefault="00C67252">
    <w:pPr>
      <w:pStyle w:val="Corpsdetex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771B8" w:rsidRDefault="003771B8">
      <w:r>
        <w:separator/>
      </w:r>
    </w:p>
  </w:footnote>
  <w:footnote w:type="continuationSeparator" w:id="0">
    <w:p w:rsidR="003771B8" w:rsidRDefault="00377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67252" w:rsidRDefault="00000000">
    <w:pPr>
      <w:pStyle w:val="Corpsdetexte"/>
      <w:spacing w:line="14" w:lineRule="auto"/>
      <w:rPr>
        <w:sz w:val="20"/>
      </w:rPr>
    </w:pPr>
    <w:r>
      <w:pict>
        <v:group id="_x0000_s1043" style="position:absolute;margin-left:10.7pt;margin-top:-.5pt;width:582.3pt;height:82.7pt;z-index:-15873536;mso-position-horizontal-relative:page;mso-position-vertical-relative:page" coordorigin="214,-10" coordsize="11646,16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7" type="#_x0000_t75" style="position:absolute;left:214;top:290;width:697;height:697">
            <v:imagedata r:id="rId1" o:title=""/>
          </v:shape>
          <v:rect id="_x0000_s1046" style="position:absolute;left:3100;width:8750;height:1634" fillcolor="#eb7b2f" stroked="f"/>
          <v:shape id="_x0000_s1045" style="position:absolute;left:3100;width:8750;height:1634" coordorigin="3100" coordsize="8750,1634" o:spt="100" adj="0,,0" path="m3100,1634r8750,l11850,m3100,400r,1234m3100,r,200e" filled="f" strokecolor="#eb7b2f" strokeweight="1pt">
            <v:stroke joinstyle="round"/>
            <v:formulas/>
            <v:path arrowok="t" o:connecttype="segments"/>
          </v:shape>
          <v:rect id="_x0000_s1044" style="position:absolute;left:300;top:200;width:5400;height:200" stroked="f"/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margin-left:16pt;margin-top:9.15pt;width:248.6pt;height:37.45pt;z-index:-15873024;mso-position-horizontal-relative:page;mso-position-vertical-relative:page" filled="f" stroked="f">
          <v:textbox inset="0,0,0,0">
            <w:txbxContent>
              <w:p w:rsidR="00C67252" w:rsidRDefault="00000000">
                <w:pPr>
                  <w:spacing w:before="139"/>
                  <w:ind w:left="1101"/>
                  <w:rPr>
                    <w:rFonts w:ascii="Calibri Light"/>
                    <w:sz w:val="32"/>
                  </w:rPr>
                </w:pPr>
                <w:r>
                  <w:rPr>
                    <w:rFonts w:ascii="Calibri Light"/>
                    <w:color w:val="DA7A24"/>
                    <w:sz w:val="32"/>
                  </w:rPr>
                  <w:t>CLOUDIASYS</w:t>
                </w:r>
              </w:p>
            </w:txbxContent>
          </v:textbox>
          <w10:wrap anchorx="page" anchory="page"/>
        </v:shape>
      </w:pict>
    </w:r>
    <w:r>
      <w:pict>
        <v:shape id="_x0000_s1041" type="#_x0000_t202" style="position:absolute;margin-left:266.1pt;margin-top:13.85pt;width:304.3pt;height:46.05pt;z-index:-15872512;mso-position-horizontal-relative:page;mso-position-vertical-relative:page" filled="f" stroked="f">
          <v:textbox inset="0,0,0,0">
            <w:txbxContent>
              <w:p w:rsidR="00C67252" w:rsidRDefault="00000000">
                <w:pPr>
                  <w:spacing w:before="22" w:line="215" w:lineRule="exact"/>
                  <w:ind w:left="440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sz w:val="18"/>
                  </w:rPr>
                  <w:t>CLOUDIASYS,</w:t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18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BD</w:t>
                </w:r>
                <w:r>
                  <w:rPr>
                    <w:rFonts w:ascii="Calibri"/>
                    <w:b/>
                    <w:spacing w:val="-7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LEON</w:t>
                </w:r>
                <w:r>
                  <w:rPr>
                    <w:rFonts w:ascii="Calibri"/>
                    <w:b/>
                    <w:spacing w:val="-8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BLUM</w:t>
                </w:r>
                <w:r>
                  <w:rPr>
                    <w:rFonts w:ascii="Calibri"/>
                    <w:b/>
                    <w:spacing w:val="-8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02100</w:t>
                </w:r>
                <w:r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SAINT-QUENTIN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-France</w:t>
                </w:r>
              </w:p>
              <w:p w:rsidR="00C67252" w:rsidRDefault="00000000">
                <w:pPr>
                  <w:spacing w:line="247" w:lineRule="auto"/>
                  <w:ind w:left="173" w:hanging="154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>SAS</w:t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AU</w:t>
                </w:r>
                <w:r>
                  <w:rPr>
                    <w:rFonts w:ascii="Calibri"/>
                    <w:b/>
                    <w:spacing w:val="-8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CAPITAL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DE</w:t>
                </w:r>
                <w:r>
                  <w:rPr>
                    <w:rFonts w:ascii="Calibri"/>
                    <w:b/>
                    <w:spacing w:val="-7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3000</w:t>
                </w:r>
                <w:r>
                  <w:rPr>
                    <w:rFonts w:ascii="Calibri"/>
                    <w:b/>
                    <w:spacing w:val="-3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-SIRET</w:t>
                </w:r>
                <w:r>
                  <w:rPr>
                    <w:rFonts w:ascii="Calibri"/>
                    <w:b/>
                    <w:spacing w:val="-7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88057232600028</w:t>
                </w:r>
                <w:r>
                  <w:rPr>
                    <w:rFonts w:ascii="Calibri"/>
                    <w:b/>
                    <w:spacing w:val="-8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RCS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Saint-Quentin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B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880572326</w:t>
                </w:r>
                <w:r>
                  <w:rPr>
                    <w:rFonts w:ascii="Calibri"/>
                    <w:b/>
                    <w:spacing w:val="1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TEL</w:t>
                </w:r>
                <w:r>
                  <w:rPr>
                    <w:rFonts w:ascii="Calibri"/>
                    <w:b/>
                    <w:spacing w:val="-7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: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03230603331</w:t>
                </w:r>
                <w:r>
                  <w:rPr>
                    <w:rFonts w:ascii="Calibri"/>
                    <w:b/>
                    <w:spacing w:val="-8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/0651405982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MAIL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:</w:t>
                </w:r>
                <w:r>
                  <w:rPr>
                    <w:rFonts w:ascii="Calibri"/>
                    <w:b/>
                    <w:spacing w:val="-8"/>
                    <w:sz w:val="18"/>
                  </w:rPr>
                  <w:t xml:space="preserve"> </w:t>
                </w:r>
                <w:hyperlink r:id="rId2">
                  <w:r>
                    <w:rPr>
                      <w:rFonts w:ascii="Calibri"/>
                      <w:b/>
                      <w:color w:val="0000FF"/>
                      <w:sz w:val="18"/>
                      <w:u w:val="single" w:color="0000FF"/>
                    </w:rPr>
                    <w:t>CONTACT@CLOUDIASYS.COM</w:t>
                  </w:r>
                </w:hyperlink>
              </w:p>
              <w:p w:rsidR="00C67252" w:rsidRPr="00C226D6" w:rsidRDefault="00000000">
                <w:pPr>
                  <w:spacing w:line="213" w:lineRule="exact"/>
                  <w:ind w:left="1247"/>
                  <w:rPr>
                    <w:rFonts w:ascii="Calibri"/>
                    <w:b/>
                    <w:sz w:val="18"/>
                    <w:lang w:val="en-ZA"/>
                  </w:rPr>
                </w:pPr>
                <w:r w:rsidRPr="00C226D6">
                  <w:rPr>
                    <w:rFonts w:ascii="Calibri"/>
                    <w:b/>
                    <w:spacing w:val="-1"/>
                    <w:sz w:val="18"/>
                    <w:lang w:val="en-ZA"/>
                  </w:rPr>
                  <w:t>SITE</w:t>
                </w:r>
                <w:r w:rsidRPr="00C226D6">
                  <w:rPr>
                    <w:rFonts w:ascii="Calibri"/>
                    <w:b/>
                    <w:spacing w:val="-7"/>
                    <w:sz w:val="18"/>
                    <w:lang w:val="en-ZA"/>
                  </w:rPr>
                  <w:t xml:space="preserve"> </w:t>
                </w:r>
                <w:r w:rsidRPr="00C226D6">
                  <w:rPr>
                    <w:rFonts w:ascii="Calibri"/>
                    <w:b/>
                    <w:spacing w:val="-1"/>
                    <w:sz w:val="18"/>
                    <w:lang w:val="en-ZA"/>
                  </w:rPr>
                  <w:t>WEB</w:t>
                </w:r>
                <w:r w:rsidRPr="00C226D6">
                  <w:rPr>
                    <w:rFonts w:ascii="Calibri"/>
                    <w:b/>
                    <w:spacing w:val="-4"/>
                    <w:sz w:val="18"/>
                    <w:lang w:val="en-ZA"/>
                  </w:rPr>
                  <w:t xml:space="preserve"> </w:t>
                </w:r>
                <w:r w:rsidRPr="00C226D6">
                  <w:rPr>
                    <w:rFonts w:ascii="Calibri"/>
                    <w:b/>
                    <w:spacing w:val="-1"/>
                    <w:sz w:val="18"/>
                    <w:lang w:val="en-ZA"/>
                  </w:rPr>
                  <w:t>: https://</w:t>
                </w:r>
                <w:hyperlink r:id="rId3">
                  <w:r w:rsidRPr="00C226D6">
                    <w:rPr>
                      <w:rFonts w:ascii="Calibri"/>
                      <w:b/>
                      <w:spacing w:val="-1"/>
                      <w:sz w:val="18"/>
                      <w:lang w:val="en-ZA"/>
                    </w:rPr>
                    <w:t>www.cloudiasys.com/</w:t>
                  </w:r>
                </w:hyperlink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67252" w:rsidRDefault="00000000">
    <w:pPr>
      <w:pStyle w:val="Corpsdetexte"/>
      <w:spacing w:line="14" w:lineRule="auto"/>
      <w:rPr>
        <w:sz w:val="20"/>
      </w:rPr>
    </w:pPr>
    <w:r>
      <w:pict>
        <v:group id="_x0000_s1035" style="position:absolute;margin-left:10.7pt;margin-top:-.5pt;width:582.1pt;height:82.7pt;z-index:-15871488;mso-position-horizontal-relative:page;mso-position-vertical-relative:page" coordorigin="214,-10" coordsize="11642,16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0" type="#_x0000_t75" style="position:absolute;left:214;top:290;width:697;height:697">
            <v:imagedata r:id="rId1" o:title=""/>
          </v:shape>
          <v:rect id="_x0000_s1039" style="position:absolute;left:3100;width:8750;height:1634" fillcolor="#eb7b2f" stroked="f"/>
          <v:shape id="_x0000_s1038" style="position:absolute;left:3100;width:8746;height:1634" coordorigin="3100" coordsize="8746,1634" o:spt="100" adj="0,,0" path="m3100,1633r8746,l11846,m3100,400r,1233m3100,r,200e" filled="f" strokecolor="#eb7b2f" strokeweight=".35261mm">
            <v:stroke joinstyle="round"/>
            <v:formulas/>
            <v:path arrowok="t" o:connecttype="segments"/>
          </v:shape>
          <v:rect id="_x0000_s1037" style="position:absolute;left:300;top:200;width:5400;height:200" stroked="f"/>
          <v:rect id="_x0000_s1036" style="position:absolute;left:300;top:200;width:5400;height:200" stroked="f"/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16pt;margin-top:9.15pt;width:248.6pt;height:37.45pt;z-index:-15870976;mso-position-horizontal-relative:page;mso-position-vertical-relative:page" filled="f" stroked="f">
          <v:textbox inset="0,0,0,0">
            <w:txbxContent>
              <w:p w:rsidR="00C67252" w:rsidRDefault="00000000">
                <w:pPr>
                  <w:spacing w:before="14"/>
                  <w:ind w:left="20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pacing w:val="-1"/>
                    <w:sz w:val="16"/>
                  </w:rPr>
                  <w:t>DocuSign</w:t>
                </w:r>
                <w:r>
                  <w:rPr>
                    <w:rFonts w:ascii="Arial MT"/>
                    <w:spacing w:val="-10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 MT"/>
                    <w:spacing w:val="-1"/>
                    <w:sz w:val="16"/>
                  </w:rPr>
                  <w:t>Envelope</w:t>
                </w:r>
                <w:proofErr w:type="spellEnd"/>
                <w:r>
                  <w:rPr>
                    <w:rFonts w:ascii="Arial MT"/>
                    <w:spacing w:val="-10"/>
                    <w:sz w:val="16"/>
                  </w:rPr>
                  <w:t xml:space="preserve"> </w:t>
                </w:r>
                <w:r>
                  <w:rPr>
                    <w:rFonts w:ascii="Arial MT"/>
                    <w:sz w:val="16"/>
                  </w:rPr>
                  <w:t>ID:</w:t>
                </w:r>
                <w:r>
                  <w:rPr>
                    <w:rFonts w:ascii="Arial MT"/>
                    <w:spacing w:val="-9"/>
                    <w:sz w:val="16"/>
                  </w:rPr>
                  <w:t xml:space="preserve"> </w:t>
                </w:r>
                <w:r>
                  <w:rPr>
                    <w:rFonts w:ascii="Arial MT"/>
                    <w:sz w:val="16"/>
                  </w:rPr>
                  <w:t>95395110-BF56-4DE9-BB51-B428F36C564E</w:t>
                </w:r>
              </w:p>
              <w:p w:rsidR="00C67252" w:rsidRDefault="00000000">
                <w:pPr>
                  <w:spacing w:before="139"/>
                  <w:ind w:left="1101"/>
                  <w:rPr>
                    <w:rFonts w:ascii="Calibri Light"/>
                    <w:sz w:val="32"/>
                  </w:rPr>
                </w:pPr>
                <w:r>
                  <w:rPr>
                    <w:rFonts w:ascii="Calibri Light"/>
                    <w:color w:val="DA7A24"/>
                    <w:sz w:val="32"/>
                  </w:rPr>
                  <w:t>CLOUDIASYS</w:t>
                </w:r>
              </w:p>
            </w:txbxContent>
          </v:textbox>
          <w10:wrap anchorx="page" anchory="page"/>
        </v:shape>
      </w:pict>
    </w:r>
    <w:r>
      <w:pict>
        <v:shape id="_x0000_s1033" type="#_x0000_t202" style="position:absolute;margin-left:266.1pt;margin-top:13.85pt;width:304.3pt;height:46.05pt;z-index:-15870464;mso-position-horizontal-relative:page;mso-position-vertical-relative:page" filled="f" stroked="f">
          <v:textbox inset="0,0,0,0">
            <w:txbxContent>
              <w:p w:rsidR="00C67252" w:rsidRDefault="00000000">
                <w:pPr>
                  <w:spacing w:before="22" w:line="215" w:lineRule="exact"/>
                  <w:ind w:left="440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sz w:val="18"/>
                  </w:rPr>
                  <w:t>CLOUDIASYS,</w:t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18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BD</w:t>
                </w:r>
                <w:r>
                  <w:rPr>
                    <w:rFonts w:ascii="Calibri"/>
                    <w:b/>
                    <w:spacing w:val="-7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LEON</w:t>
                </w:r>
                <w:r>
                  <w:rPr>
                    <w:rFonts w:ascii="Calibri"/>
                    <w:b/>
                    <w:spacing w:val="-8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BLUM</w:t>
                </w:r>
                <w:r>
                  <w:rPr>
                    <w:rFonts w:ascii="Calibri"/>
                    <w:b/>
                    <w:spacing w:val="-8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02100</w:t>
                </w:r>
                <w:r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SAINT-QUENTIN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-France</w:t>
                </w:r>
              </w:p>
              <w:p w:rsidR="00C67252" w:rsidRDefault="00000000">
                <w:pPr>
                  <w:spacing w:line="247" w:lineRule="auto"/>
                  <w:ind w:left="174" w:hanging="155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>SAS</w:t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AU</w:t>
                </w:r>
                <w:r>
                  <w:rPr>
                    <w:rFonts w:ascii="Calibri"/>
                    <w:b/>
                    <w:spacing w:val="-8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CAPITAL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DE</w:t>
                </w:r>
                <w:r>
                  <w:rPr>
                    <w:rFonts w:ascii="Calibri"/>
                    <w:b/>
                    <w:spacing w:val="-7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3000</w:t>
                </w:r>
                <w:r>
                  <w:rPr>
                    <w:rFonts w:ascii="Calibri"/>
                    <w:b/>
                    <w:spacing w:val="-3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-SIRET</w:t>
                </w:r>
                <w:r>
                  <w:rPr>
                    <w:rFonts w:ascii="Calibri"/>
                    <w:b/>
                    <w:spacing w:val="-7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88057232600028</w:t>
                </w:r>
                <w:r>
                  <w:rPr>
                    <w:rFonts w:ascii="Calibri"/>
                    <w:b/>
                    <w:spacing w:val="-8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RCS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Saint-Quentin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B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880572326</w:t>
                </w:r>
                <w:r>
                  <w:rPr>
                    <w:rFonts w:ascii="Calibri"/>
                    <w:b/>
                    <w:spacing w:val="1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TEL</w:t>
                </w:r>
                <w:r>
                  <w:rPr>
                    <w:rFonts w:ascii="Calibri"/>
                    <w:b/>
                    <w:spacing w:val="-7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: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03230603331</w:t>
                </w:r>
                <w:r>
                  <w:rPr>
                    <w:rFonts w:ascii="Calibri"/>
                    <w:b/>
                    <w:spacing w:val="-8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/0651405982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MAIL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:</w:t>
                </w:r>
                <w:r>
                  <w:rPr>
                    <w:rFonts w:ascii="Calibri"/>
                    <w:b/>
                    <w:spacing w:val="-8"/>
                    <w:sz w:val="18"/>
                  </w:rPr>
                  <w:t xml:space="preserve"> </w:t>
                </w:r>
                <w:hyperlink r:id="rId2">
                  <w:r>
                    <w:rPr>
                      <w:rFonts w:ascii="Calibri"/>
                      <w:b/>
                      <w:color w:val="0000FF"/>
                      <w:sz w:val="18"/>
                      <w:u w:val="single" w:color="0000FF"/>
                    </w:rPr>
                    <w:t>CONTACT@CLOUDIASYS.COM</w:t>
                  </w:r>
                </w:hyperlink>
              </w:p>
              <w:p w:rsidR="00C67252" w:rsidRPr="00C226D6" w:rsidRDefault="00000000">
                <w:pPr>
                  <w:spacing w:line="213" w:lineRule="exact"/>
                  <w:ind w:left="1247"/>
                  <w:rPr>
                    <w:rFonts w:ascii="Calibri"/>
                    <w:b/>
                    <w:sz w:val="18"/>
                    <w:lang w:val="en-ZA"/>
                  </w:rPr>
                </w:pPr>
                <w:r w:rsidRPr="00C226D6">
                  <w:rPr>
                    <w:rFonts w:ascii="Calibri"/>
                    <w:b/>
                    <w:spacing w:val="-1"/>
                    <w:sz w:val="18"/>
                    <w:lang w:val="en-ZA"/>
                  </w:rPr>
                  <w:t>SITE</w:t>
                </w:r>
                <w:r w:rsidRPr="00C226D6">
                  <w:rPr>
                    <w:rFonts w:ascii="Calibri"/>
                    <w:b/>
                    <w:spacing w:val="-7"/>
                    <w:sz w:val="18"/>
                    <w:lang w:val="en-ZA"/>
                  </w:rPr>
                  <w:t xml:space="preserve"> </w:t>
                </w:r>
                <w:r w:rsidRPr="00C226D6">
                  <w:rPr>
                    <w:rFonts w:ascii="Calibri"/>
                    <w:b/>
                    <w:spacing w:val="-1"/>
                    <w:sz w:val="18"/>
                    <w:lang w:val="en-ZA"/>
                  </w:rPr>
                  <w:t>WEB</w:t>
                </w:r>
                <w:r w:rsidRPr="00C226D6">
                  <w:rPr>
                    <w:rFonts w:ascii="Calibri"/>
                    <w:b/>
                    <w:spacing w:val="-4"/>
                    <w:sz w:val="18"/>
                    <w:lang w:val="en-ZA"/>
                  </w:rPr>
                  <w:t xml:space="preserve"> </w:t>
                </w:r>
                <w:r w:rsidRPr="00C226D6">
                  <w:rPr>
                    <w:rFonts w:ascii="Calibri"/>
                    <w:b/>
                    <w:spacing w:val="-1"/>
                    <w:sz w:val="18"/>
                    <w:lang w:val="en-ZA"/>
                  </w:rPr>
                  <w:t>: https://</w:t>
                </w:r>
                <w:hyperlink r:id="rId3">
                  <w:r w:rsidRPr="00C226D6">
                    <w:rPr>
                      <w:rFonts w:ascii="Calibri"/>
                      <w:b/>
                      <w:spacing w:val="-1"/>
                      <w:sz w:val="18"/>
                      <w:lang w:val="en-ZA"/>
                    </w:rPr>
                    <w:t>www.cloudiasys.com/</w:t>
                  </w:r>
                </w:hyperlink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67252" w:rsidRDefault="00000000">
    <w:pPr>
      <w:pStyle w:val="Corpsdetexte"/>
      <w:spacing w:line="14" w:lineRule="auto"/>
      <w:rPr>
        <w:sz w:val="20"/>
      </w:rPr>
    </w:pPr>
    <w:r>
      <w:pict>
        <v:group id="_x0000_s1027" style="position:absolute;margin-left:10.7pt;margin-top:-.5pt;width:582.1pt;height:82.7pt;z-index:-15869952;mso-position-horizontal-relative:page;mso-position-vertical-relative:page" coordorigin="214,-10" coordsize="11642,16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214;top:290;width:697;height:697">
            <v:imagedata r:id="rId1" o:title=""/>
          </v:shape>
          <v:rect id="_x0000_s1031" style="position:absolute;left:3100;width:8750;height:1634" fillcolor="#eb7b2f" stroked="f"/>
          <v:shape id="_x0000_s1030" style="position:absolute;left:3100;width:8746;height:1634" coordorigin="3100" coordsize="8746,1634" o:spt="100" adj="0,,0" path="m3100,1633r8746,l11846,m3100,400r,1233m3100,r,200e" filled="f" strokecolor="#eb7b2f" strokeweight=".35261mm">
            <v:stroke joinstyle="round"/>
            <v:formulas/>
            <v:path arrowok="t" o:connecttype="segments"/>
          </v:shape>
          <v:rect id="_x0000_s1029" style="position:absolute;left:300;top:200;width:5400;height:200" stroked="f"/>
          <v:rect id="_x0000_s1028" style="position:absolute;left:300;top:200;width:5400;height:200" stroked="f"/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16pt;margin-top:9.15pt;width:248.6pt;height:37.45pt;z-index:-15869440;mso-position-horizontal-relative:page;mso-position-vertical-relative:page" filled="f" stroked="f">
          <v:textbox inset="0,0,0,0">
            <w:txbxContent>
              <w:p w:rsidR="00C67252" w:rsidRDefault="00000000">
                <w:pPr>
                  <w:spacing w:before="14"/>
                  <w:ind w:left="20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pacing w:val="-1"/>
                    <w:sz w:val="16"/>
                  </w:rPr>
                  <w:t>DocuSign</w:t>
                </w:r>
                <w:r>
                  <w:rPr>
                    <w:rFonts w:ascii="Arial MT"/>
                    <w:spacing w:val="-10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 MT"/>
                    <w:spacing w:val="-1"/>
                    <w:sz w:val="16"/>
                  </w:rPr>
                  <w:t>Envelope</w:t>
                </w:r>
                <w:proofErr w:type="spellEnd"/>
                <w:r>
                  <w:rPr>
                    <w:rFonts w:ascii="Arial MT"/>
                    <w:spacing w:val="-10"/>
                    <w:sz w:val="16"/>
                  </w:rPr>
                  <w:t xml:space="preserve"> </w:t>
                </w:r>
                <w:r>
                  <w:rPr>
                    <w:rFonts w:ascii="Arial MT"/>
                    <w:sz w:val="16"/>
                  </w:rPr>
                  <w:t>ID:</w:t>
                </w:r>
                <w:r>
                  <w:rPr>
                    <w:rFonts w:ascii="Arial MT"/>
                    <w:spacing w:val="-9"/>
                    <w:sz w:val="16"/>
                  </w:rPr>
                  <w:t xml:space="preserve"> </w:t>
                </w:r>
                <w:r>
                  <w:rPr>
                    <w:rFonts w:ascii="Arial MT"/>
                    <w:sz w:val="16"/>
                  </w:rPr>
                  <w:t>95395110-BF56-4DE9-BB51-B428F36C564E</w:t>
                </w:r>
              </w:p>
              <w:p w:rsidR="00C67252" w:rsidRDefault="00000000">
                <w:pPr>
                  <w:spacing w:before="139"/>
                  <w:ind w:left="1101"/>
                  <w:rPr>
                    <w:rFonts w:ascii="Calibri Light"/>
                    <w:sz w:val="32"/>
                  </w:rPr>
                </w:pPr>
                <w:r>
                  <w:rPr>
                    <w:rFonts w:ascii="Calibri Light"/>
                    <w:color w:val="DA7A24"/>
                    <w:sz w:val="32"/>
                  </w:rPr>
                  <w:t>CLOUDIASYS</w:t>
                </w:r>
              </w:p>
            </w:txbxContent>
          </v:textbox>
          <w10:wrap anchorx="page" anchory="page"/>
        </v:shape>
      </w:pict>
    </w:r>
    <w:r>
      <w:pict>
        <v:shape id="_x0000_s1025" type="#_x0000_t202" style="position:absolute;margin-left:266.1pt;margin-top:13.85pt;width:304.3pt;height:46.05pt;z-index:-15868928;mso-position-horizontal-relative:page;mso-position-vertical-relative:page" filled="f" stroked="f">
          <v:textbox inset="0,0,0,0">
            <w:txbxContent>
              <w:p w:rsidR="00C67252" w:rsidRDefault="00000000">
                <w:pPr>
                  <w:spacing w:before="22" w:line="215" w:lineRule="exact"/>
                  <w:ind w:left="440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sz w:val="18"/>
                  </w:rPr>
                  <w:t>CLOUDIASYS,</w:t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18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BD</w:t>
                </w:r>
                <w:r>
                  <w:rPr>
                    <w:rFonts w:ascii="Calibri"/>
                    <w:b/>
                    <w:spacing w:val="-7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LEON</w:t>
                </w:r>
                <w:r>
                  <w:rPr>
                    <w:rFonts w:ascii="Calibri"/>
                    <w:b/>
                    <w:spacing w:val="-8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BLUM</w:t>
                </w:r>
                <w:r>
                  <w:rPr>
                    <w:rFonts w:ascii="Calibri"/>
                    <w:b/>
                    <w:spacing w:val="-8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02100</w:t>
                </w:r>
                <w:r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SAINT-QUENTIN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-France</w:t>
                </w:r>
              </w:p>
              <w:p w:rsidR="00C67252" w:rsidRDefault="00000000">
                <w:pPr>
                  <w:spacing w:line="247" w:lineRule="auto"/>
                  <w:ind w:left="174" w:hanging="155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>SAS</w:t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AU</w:t>
                </w:r>
                <w:r>
                  <w:rPr>
                    <w:rFonts w:ascii="Calibri"/>
                    <w:b/>
                    <w:spacing w:val="-8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CAPITAL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DE</w:t>
                </w:r>
                <w:r>
                  <w:rPr>
                    <w:rFonts w:ascii="Calibri"/>
                    <w:b/>
                    <w:spacing w:val="-7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3000</w:t>
                </w:r>
                <w:r>
                  <w:rPr>
                    <w:rFonts w:ascii="Calibri"/>
                    <w:b/>
                    <w:spacing w:val="-3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-SIRET</w:t>
                </w:r>
                <w:r>
                  <w:rPr>
                    <w:rFonts w:ascii="Calibri"/>
                    <w:b/>
                    <w:spacing w:val="-7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88057232600028</w:t>
                </w:r>
                <w:r>
                  <w:rPr>
                    <w:rFonts w:ascii="Calibri"/>
                    <w:b/>
                    <w:spacing w:val="-8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RCS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Saint-Quentin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B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880572326</w:t>
                </w:r>
                <w:r>
                  <w:rPr>
                    <w:rFonts w:ascii="Calibri"/>
                    <w:b/>
                    <w:spacing w:val="1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TEL</w:t>
                </w:r>
                <w:r>
                  <w:rPr>
                    <w:rFonts w:ascii="Calibri"/>
                    <w:b/>
                    <w:spacing w:val="-7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: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03230603331</w:t>
                </w:r>
                <w:r>
                  <w:rPr>
                    <w:rFonts w:ascii="Calibri"/>
                    <w:b/>
                    <w:spacing w:val="-8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/0651405982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MAIL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:</w:t>
                </w:r>
                <w:r>
                  <w:rPr>
                    <w:rFonts w:ascii="Calibri"/>
                    <w:b/>
                    <w:spacing w:val="-8"/>
                    <w:sz w:val="18"/>
                  </w:rPr>
                  <w:t xml:space="preserve"> </w:t>
                </w:r>
                <w:hyperlink r:id="rId2">
                  <w:r>
                    <w:rPr>
                      <w:rFonts w:ascii="Calibri"/>
                      <w:b/>
                      <w:color w:val="0000FF"/>
                      <w:sz w:val="18"/>
                      <w:u w:val="single" w:color="0000FF"/>
                    </w:rPr>
                    <w:t>CONTACT@CLOUDIASYS.COM</w:t>
                  </w:r>
                </w:hyperlink>
              </w:p>
              <w:p w:rsidR="00C67252" w:rsidRPr="00C226D6" w:rsidRDefault="00000000">
                <w:pPr>
                  <w:spacing w:line="213" w:lineRule="exact"/>
                  <w:ind w:left="1247"/>
                  <w:rPr>
                    <w:rFonts w:ascii="Calibri"/>
                    <w:b/>
                    <w:sz w:val="18"/>
                    <w:lang w:val="en-ZA"/>
                  </w:rPr>
                </w:pPr>
                <w:r w:rsidRPr="00C226D6">
                  <w:rPr>
                    <w:rFonts w:ascii="Calibri"/>
                    <w:b/>
                    <w:spacing w:val="-1"/>
                    <w:sz w:val="18"/>
                    <w:lang w:val="en-ZA"/>
                  </w:rPr>
                  <w:t>SITE</w:t>
                </w:r>
                <w:r w:rsidRPr="00C226D6">
                  <w:rPr>
                    <w:rFonts w:ascii="Calibri"/>
                    <w:b/>
                    <w:spacing w:val="-7"/>
                    <w:sz w:val="18"/>
                    <w:lang w:val="en-ZA"/>
                  </w:rPr>
                  <w:t xml:space="preserve"> </w:t>
                </w:r>
                <w:r w:rsidRPr="00C226D6">
                  <w:rPr>
                    <w:rFonts w:ascii="Calibri"/>
                    <w:b/>
                    <w:spacing w:val="-1"/>
                    <w:sz w:val="18"/>
                    <w:lang w:val="en-ZA"/>
                  </w:rPr>
                  <w:t>WEB</w:t>
                </w:r>
                <w:r w:rsidRPr="00C226D6">
                  <w:rPr>
                    <w:rFonts w:ascii="Calibri"/>
                    <w:b/>
                    <w:spacing w:val="-4"/>
                    <w:sz w:val="18"/>
                    <w:lang w:val="en-ZA"/>
                  </w:rPr>
                  <w:t xml:space="preserve"> </w:t>
                </w:r>
                <w:r w:rsidRPr="00C226D6">
                  <w:rPr>
                    <w:rFonts w:ascii="Calibri"/>
                    <w:b/>
                    <w:spacing w:val="-1"/>
                    <w:sz w:val="18"/>
                    <w:lang w:val="en-ZA"/>
                  </w:rPr>
                  <w:t>: https://</w:t>
                </w:r>
                <w:hyperlink r:id="rId3">
                  <w:r w:rsidRPr="00C226D6">
                    <w:rPr>
                      <w:rFonts w:ascii="Calibri"/>
                      <w:b/>
                      <w:spacing w:val="-1"/>
                      <w:sz w:val="18"/>
                      <w:lang w:val="en-ZA"/>
                    </w:rPr>
                    <w:t>www.cloudiasys.com/</w:t>
                  </w:r>
                </w:hyperlink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C13F6B"/>
    <w:multiLevelType w:val="multilevel"/>
    <w:tmpl w:val="96C8E79E"/>
    <w:lvl w:ilvl="0">
      <w:start w:val="1"/>
      <w:numFmt w:val="decimal"/>
      <w:lvlText w:val="%1."/>
      <w:lvlJc w:val="left"/>
      <w:pPr>
        <w:ind w:left="443" w:hanging="269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93" w:hanging="419"/>
        <w:jc w:val="left"/>
      </w:pPr>
      <w:rPr>
        <w:rFonts w:ascii="Arial" w:eastAsia="Arial" w:hAnsi="Arial" w:cs="Arial" w:hint="default"/>
        <w:i/>
        <w:iCs/>
        <w:spacing w:val="0"/>
        <w:w w:val="101"/>
        <w:sz w:val="19"/>
        <w:szCs w:val="19"/>
        <w:lang w:val="fr-FR" w:eastAsia="en-US" w:bidi="ar-SA"/>
      </w:rPr>
    </w:lvl>
    <w:lvl w:ilvl="2">
      <w:numFmt w:val="bullet"/>
      <w:lvlText w:val="•"/>
      <w:lvlJc w:val="left"/>
      <w:pPr>
        <w:ind w:left="1728" w:hanging="41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857" w:hanging="41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986" w:hanging="41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115" w:hanging="41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244" w:hanging="41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73" w:hanging="41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502" w:hanging="419"/>
      </w:pPr>
      <w:rPr>
        <w:rFonts w:hint="default"/>
        <w:lang w:val="fr-FR" w:eastAsia="en-US" w:bidi="ar-SA"/>
      </w:rPr>
    </w:lvl>
  </w:abstractNum>
  <w:abstractNum w:abstractNumId="1" w15:restartNumberingAfterBreak="0">
    <w:nsid w:val="23617893"/>
    <w:multiLevelType w:val="hybridMultilevel"/>
    <w:tmpl w:val="E648D356"/>
    <w:lvl w:ilvl="0" w:tplc="19BA58D6">
      <w:numFmt w:val="bullet"/>
      <w:lvlText w:val="-"/>
      <w:lvlJc w:val="left"/>
      <w:pPr>
        <w:ind w:left="534" w:hanging="360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fr-FR" w:eastAsia="en-US" w:bidi="ar-SA"/>
      </w:rPr>
    </w:lvl>
    <w:lvl w:ilvl="1" w:tplc="9CD0599E">
      <w:numFmt w:val="bullet"/>
      <w:lvlText w:val="•"/>
      <w:lvlJc w:val="left"/>
      <w:pPr>
        <w:ind w:left="1562" w:hanging="360"/>
      </w:pPr>
      <w:rPr>
        <w:rFonts w:hint="default"/>
        <w:lang w:val="fr-FR" w:eastAsia="en-US" w:bidi="ar-SA"/>
      </w:rPr>
    </w:lvl>
    <w:lvl w:ilvl="2" w:tplc="89D062AA">
      <w:numFmt w:val="bullet"/>
      <w:lvlText w:val="•"/>
      <w:lvlJc w:val="left"/>
      <w:pPr>
        <w:ind w:left="2584" w:hanging="360"/>
      </w:pPr>
      <w:rPr>
        <w:rFonts w:hint="default"/>
        <w:lang w:val="fr-FR" w:eastAsia="en-US" w:bidi="ar-SA"/>
      </w:rPr>
    </w:lvl>
    <w:lvl w:ilvl="3" w:tplc="B1B63CE0">
      <w:numFmt w:val="bullet"/>
      <w:lvlText w:val="•"/>
      <w:lvlJc w:val="left"/>
      <w:pPr>
        <w:ind w:left="3606" w:hanging="360"/>
      </w:pPr>
      <w:rPr>
        <w:rFonts w:hint="default"/>
        <w:lang w:val="fr-FR" w:eastAsia="en-US" w:bidi="ar-SA"/>
      </w:rPr>
    </w:lvl>
    <w:lvl w:ilvl="4" w:tplc="AEBCE456">
      <w:numFmt w:val="bullet"/>
      <w:lvlText w:val="•"/>
      <w:lvlJc w:val="left"/>
      <w:pPr>
        <w:ind w:left="4628" w:hanging="360"/>
      </w:pPr>
      <w:rPr>
        <w:rFonts w:hint="default"/>
        <w:lang w:val="fr-FR" w:eastAsia="en-US" w:bidi="ar-SA"/>
      </w:rPr>
    </w:lvl>
    <w:lvl w:ilvl="5" w:tplc="6C74F710">
      <w:numFmt w:val="bullet"/>
      <w:lvlText w:val="•"/>
      <w:lvlJc w:val="left"/>
      <w:pPr>
        <w:ind w:left="5650" w:hanging="360"/>
      </w:pPr>
      <w:rPr>
        <w:rFonts w:hint="default"/>
        <w:lang w:val="fr-FR" w:eastAsia="en-US" w:bidi="ar-SA"/>
      </w:rPr>
    </w:lvl>
    <w:lvl w:ilvl="6" w:tplc="C13CC0E4">
      <w:numFmt w:val="bullet"/>
      <w:lvlText w:val="•"/>
      <w:lvlJc w:val="left"/>
      <w:pPr>
        <w:ind w:left="6672" w:hanging="360"/>
      </w:pPr>
      <w:rPr>
        <w:rFonts w:hint="default"/>
        <w:lang w:val="fr-FR" w:eastAsia="en-US" w:bidi="ar-SA"/>
      </w:rPr>
    </w:lvl>
    <w:lvl w:ilvl="7" w:tplc="9F6A31E2">
      <w:numFmt w:val="bullet"/>
      <w:lvlText w:val="•"/>
      <w:lvlJc w:val="left"/>
      <w:pPr>
        <w:ind w:left="7694" w:hanging="360"/>
      </w:pPr>
      <w:rPr>
        <w:rFonts w:hint="default"/>
        <w:lang w:val="fr-FR" w:eastAsia="en-US" w:bidi="ar-SA"/>
      </w:rPr>
    </w:lvl>
    <w:lvl w:ilvl="8" w:tplc="28C470AC">
      <w:numFmt w:val="bullet"/>
      <w:lvlText w:val="•"/>
      <w:lvlJc w:val="left"/>
      <w:pPr>
        <w:ind w:left="8716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285618A2"/>
    <w:multiLevelType w:val="hybridMultilevel"/>
    <w:tmpl w:val="89B2F510"/>
    <w:lvl w:ilvl="0" w:tplc="FF388C5C">
      <w:start w:val="1"/>
      <w:numFmt w:val="decimal"/>
      <w:lvlText w:val="%1."/>
      <w:lvlJc w:val="left"/>
      <w:pPr>
        <w:ind w:left="534" w:hanging="360"/>
        <w:jc w:val="left"/>
      </w:pPr>
      <w:rPr>
        <w:rFonts w:ascii="Times New Roman" w:eastAsia="Times New Roman" w:hAnsi="Times New Roman" w:cs="Times New Roman" w:hint="default"/>
        <w:b/>
        <w:bCs/>
        <w:w w:val="104"/>
        <w:sz w:val="24"/>
        <w:szCs w:val="24"/>
        <w:lang w:val="fr-FR" w:eastAsia="en-US" w:bidi="ar-SA"/>
      </w:rPr>
    </w:lvl>
    <w:lvl w:ilvl="1" w:tplc="46106508">
      <w:numFmt w:val="bullet"/>
      <w:lvlText w:val="•"/>
      <w:lvlJc w:val="left"/>
      <w:pPr>
        <w:ind w:left="1562" w:hanging="360"/>
      </w:pPr>
      <w:rPr>
        <w:rFonts w:hint="default"/>
        <w:lang w:val="fr-FR" w:eastAsia="en-US" w:bidi="ar-SA"/>
      </w:rPr>
    </w:lvl>
    <w:lvl w:ilvl="2" w:tplc="6032EA9A">
      <w:numFmt w:val="bullet"/>
      <w:lvlText w:val="•"/>
      <w:lvlJc w:val="left"/>
      <w:pPr>
        <w:ind w:left="2584" w:hanging="360"/>
      </w:pPr>
      <w:rPr>
        <w:rFonts w:hint="default"/>
        <w:lang w:val="fr-FR" w:eastAsia="en-US" w:bidi="ar-SA"/>
      </w:rPr>
    </w:lvl>
    <w:lvl w:ilvl="3" w:tplc="D854BFF6">
      <w:numFmt w:val="bullet"/>
      <w:lvlText w:val="•"/>
      <w:lvlJc w:val="left"/>
      <w:pPr>
        <w:ind w:left="3606" w:hanging="360"/>
      </w:pPr>
      <w:rPr>
        <w:rFonts w:hint="default"/>
        <w:lang w:val="fr-FR" w:eastAsia="en-US" w:bidi="ar-SA"/>
      </w:rPr>
    </w:lvl>
    <w:lvl w:ilvl="4" w:tplc="CC1E3E1E">
      <w:numFmt w:val="bullet"/>
      <w:lvlText w:val="•"/>
      <w:lvlJc w:val="left"/>
      <w:pPr>
        <w:ind w:left="4628" w:hanging="360"/>
      </w:pPr>
      <w:rPr>
        <w:rFonts w:hint="default"/>
        <w:lang w:val="fr-FR" w:eastAsia="en-US" w:bidi="ar-SA"/>
      </w:rPr>
    </w:lvl>
    <w:lvl w:ilvl="5" w:tplc="53AA203A">
      <w:numFmt w:val="bullet"/>
      <w:lvlText w:val="•"/>
      <w:lvlJc w:val="left"/>
      <w:pPr>
        <w:ind w:left="5650" w:hanging="360"/>
      </w:pPr>
      <w:rPr>
        <w:rFonts w:hint="default"/>
        <w:lang w:val="fr-FR" w:eastAsia="en-US" w:bidi="ar-SA"/>
      </w:rPr>
    </w:lvl>
    <w:lvl w:ilvl="6" w:tplc="D382DAA0">
      <w:numFmt w:val="bullet"/>
      <w:lvlText w:val="•"/>
      <w:lvlJc w:val="left"/>
      <w:pPr>
        <w:ind w:left="6672" w:hanging="360"/>
      </w:pPr>
      <w:rPr>
        <w:rFonts w:hint="default"/>
        <w:lang w:val="fr-FR" w:eastAsia="en-US" w:bidi="ar-SA"/>
      </w:rPr>
    </w:lvl>
    <w:lvl w:ilvl="7" w:tplc="E70C7B62">
      <w:numFmt w:val="bullet"/>
      <w:lvlText w:val="•"/>
      <w:lvlJc w:val="left"/>
      <w:pPr>
        <w:ind w:left="7694" w:hanging="360"/>
      </w:pPr>
      <w:rPr>
        <w:rFonts w:hint="default"/>
        <w:lang w:val="fr-FR" w:eastAsia="en-US" w:bidi="ar-SA"/>
      </w:rPr>
    </w:lvl>
    <w:lvl w:ilvl="8" w:tplc="F672F4F4">
      <w:numFmt w:val="bullet"/>
      <w:lvlText w:val="•"/>
      <w:lvlJc w:val="left"/>
      <w:pPr>
        <w:ind w:left="8716" w:hanging="360"/>
      </w:pPr>
      <w:rPr>
        <w:rFonts w:hint="default"/>
        <w:lang w:val="fr-FR" w:eastAsia="en-US" w:bidi="ar-SA"/>
      </w:rPr>
    </w:lvl>
  </w:abstractNum>
  <w:num w:numId="1" w16cid:durableId="137186965">
    <w:abstractNumId w:val="2"/>
  </w:num>
  <w:num w:numId="2" w16cid:durableId="237175247">
    <w:abstractNumId w:val="1"/>
  </w:num>
  <w:num w:numId="3" w16cid:durableId="357901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252"/>
    <w:rsid w:val="003771B8"/>
    <w:rsid w:val="0042201D"/>
    <w:rsid w:val="00BD7F72"/>
    <w:rsid w:val="00C226D6"/>
    <w:rsid w:val="00C6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70438933"/>
  <w15:docId w15:val="{EECDD9CF-0D99-4AB0-B914-011A387F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427" w:hanging="254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427" w:hanging="254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C226D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226D6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226D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226D6"/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loudiasys.com/" TargetMode="External"/><Relationship Id="rId2" Type="http://schemas.openxmlformats.org/officeDocument/2006/relationships/hyperlink" Target="mailto:CONTACT@CLOUDIASYS.COM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loudiasys.com/" TargetMode="External"/><Relationship Id="rId2" Type="http://schemas.openxmlformats.org/officeDocument/2006/relationships/hyperlink" Target="mailto:CONTACT@CLOUDIASYS.COM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loudiasys.com/" TargetMode="External"/><Relationship Id="rId2" Type="http://schemas.openxmlformats.org/officeDocument/2006/relationships/hyperlink" Target="mailto:CONTACT@CLOUDIASYS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1204</Words>
  <Characters>6627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lettre ministere</vt:lpstr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ministere</dc:title>
  <dc:creator>akram ben</dc:creator>
  <cp:lastModifiedBy>Ahmed LAHMAR</cp:lastModifiedBy>
  <cp:revision>2</cp:revision>
  <dcterms:created xsi:type="dcterms:W3CDTF">2024-11-26T12:53:00Z</dcterms:created>
  <dcterms:modified xsi:type="dcterms:W3CDTF">2024-11-26T13:13:00Z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2024-06-27T00:00:00Z</vt:filetime>
  </property>
  <property fmtid="{D5CDD505-2E9C-101B-9397-08002B2CF9AE}" pid="3" name="Creator">
    <vt:lpwstr>Word</vt:lpwstr>
  </property>
  <property fmtid="{D5CDD505-2E9C-101B-9397-08002B2CF9AE}" pid="4" name="LastSaved">
    <vt:filetime>2024-11-26T00:00:00Z</vt:filetime>
  </property>
</Properties>
</file>