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60CAD01B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4F03BBF0" w14:textId="77777777" w:rsidR="00293645" w:rsidRDefault="00293645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sz w:val="32"/>
          <w:szCs w:val="32"/>
        </w:rPr>
      </w:pPr>
      <w:r w:rsidRPr="00293645">
        <w:rPr>
          <w:rFonts w:ascii="Century Gothic" w:hAnsi="Century Gothic" w:cs="Century Gothic"/>
          <w:b/>
          <w:bCs/>
          <w:sz w:val="32"/>
          <w:szCs w:val="32"/>
        </w:rPr>
        <w:t xml:space="preserve">Mohamed Naim ABDELKEFI </w:t>
      </w:r>
    </w:p>
    <w:p w14:paraId="79F9D2C8" w14:textId="72A9B6EB" w:rsidR="004428A5" w:rsidRDefault="00293645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  <w:r w:rsidRPr="00293645">
        <w:rPr>
          <w:rFonts w:ascii="Century Gothic" w:hAnsi="Century Gothic" w:cs="Century Gothic"/>
          <w:b/>
          <w:bCs/>
          <w:sz w:val="32"/>
          <w:szCs w:val="32"/>
        </w:rPr>
        <w:t>Cloud &amp; DevOps Consultant</w:t>
      </w:r>
    </w:p>
    <w:p w14:paraId="24B66146" w14:textId="03BE824A" w:rsidR="008C5784" w:rsidRDefault="008C5784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p w14:paraId="260FD849" w14:textId="539D2E29" w:rsidR="008C5784" w:rsidRPr="004D5D58" w:rsidRDefault="004D5D58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  <w:r w:rsidRPr="004D5D58">
        <w:rPr>
          <w:b/>
          <w:bCs/>
        </w:rPr>
        <w:t xml:space="preserve">Ingénieur Cloud et DevOps doué, plus de 6 ans d'expérience certifié AWS, </w:t>
      </w:r>
      <w:proofErr w:type="spellStart"/>
      <w:r w:rsidRPr="004D5D58">
        <w:rPr>
          <w:b/>
          <w:bCs/>
        </w:rPr>
        <w:t>Terraform</w:t>
      </w:r>
      <w:proofErr w:type="spellEnd"/>
      <w:r w:rsidRPr="004D5D58">
        <w:rPr>
          <w:b/>
          <w:bCs/>
        </w:rPr>
        <w:t xml:space="preserve"> et Azure, avec une solide expérience de développement. De nature curieuse, et toujours à la recherche de nouveaux challenges, j’ai eu l'opportunité de travailler sur des projets DevOps et d'infrastructure Cloud : concevoir, mettre en œuvre, déployer et gérer l'automatisation du déploiement des ressources Cloud ; en tirant parti de la gestion de la configuration, CI/CD et des processus DevOps.</w:t>
      </w:r>
    </w:p>
    <w:p w14:paraId="35B52B57" w14:textId="77777777" w:rsidR="008C5784" w:rsidRPr="00AA25B1" w:rsidRDefault="008C5784" w:rsidP="004428A5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31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15"/>
      </w:tblGrid>
      <w:tr w:rsidR="00824E31" w14:paraId="5D02AF52" w14:textId="77777777" w:rsidTr="004D5D58">
        <w:trPr>
          <w:trHeight w:val="562"/>
        </w:trPr>
        <w:tc>
          <w:tcPr>
            <w:tcW w:w="10315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Pr="004D5D58" w:rsidRDefault="00824E31" w:rsidP="004D5D58">
      <w:pPr>
        <w:spacing w:after="0" w:line="240" w:lineRule="auto"/>
        <w:ind w:left="300"/>
        <w:rPr>
          <w:rFonts w:eastAsia="Arial" w:cstheme="minorHAnsi"/>
          <w:b/>
          <w:color w:val="913779"/>
          <w:sz w:val="24"/>
          <w:szCs w:val="24"/>
        </w:rPr>
      </w:pPr>
    </w:p>
    <w:tbl>
      <w:tblPr>
        <w:tblW w:w="10774" w:type="dxa"/>
        <w:tblInd w:w="-28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4"/>
      </w:tblGrid>
      <w:tr w:rsidR="000A326F" w:rsidRPr="004D5D58" w14:paraId="616EB262" w14:textId="77777777" w:rsidTr="004D5D58">
        <w:trPr>
          <w:trHeight w:val="2730"/>
        </w:trPr>
        <w:tc>
          <w:tcPr>
            <w:tcW w:w="10774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25350F05" w14:textId="77777777" w:rsidR="00607A4A" w:rsidRPr="004D5D58" w:rsidRDefault="00607A4A" w:rsidP="004D5D58">
            <w:pPr>
              <w:spacing w:before="100" w:beforeAutospacing="1" w:after="0" w:line="360" w:lineRule="auto"/>
              <w:rPr>
                <w:rFonts w:ascii="Verdana" w:hAnsi="Verdana" w:cstheme="minorHAnsi"/>
                <w:sz w:val="20"/>
                <w:szCs w:val="20"/>
              </w:rPr>
            </w:pPr>
            <w:r w:rsidRPr="004D5D58">
              <w:rPr>
                <w:rFonts w:ascii="Verdana" w:hAnsi="Verdana" w:cstheme="minorHAnsi"/>
                <w:sz w:val="20"/>
                <w:szCs w:val="20"/>
              </w:rPr>
              <w:t>• Conception, automatisation et déploiement réussis d'infrastructures Cloud hautement disponibles pour plusieurs clients, réduisant ainsi les temps de déploiement et augmentant l'efficacité opérationnelle.</w:t>
            </w:r>
          </w:p>
          <w:p w14:paraId="1FF4FD07" w14:textId="77777777" w:rsidR="004D5D58" w:rsidRPr="004D5D58" w:rsidRDefault="00607A4A" w:rsidP="004D5D58">
            <w:pPr>
              <w:spacing w:before="100" w:beforeAutospacing="1" w:after="0" w:line="360" w:lineRule="auto"/>
              <w:rPr>
                <w:rFonts w:ascii="Verdana" w:hAnsi="Verdana" w:cstheme="minorHAnsi"/>
                <w:sz w:val="20"/>
                <w:szCs w:val="20"/>
              </w:rPr>
            </w:pPr>
            <w:r w:rsidRPr="004D5D58">
              <w:rPr>
                <w:rFonts w:ascii="Verdana" w:hAnsi="Verdana" w:cstheme="minorHAnsi"/>
                <w:sz w:val="20"/>
                <w:szCs w:val="20"/>
              </w:rPr>
              <w:t xml:space="preserve"> • Gestion efficace d'infrastructures multi-clients et multi-environnements en tant que </w:t>
            </w:r>
            <w:proofErr w:type="spellStart"/>
            <w:r w:rsidRPr="004D5D58">
              <w:rPr>
                <w:rFonts w:ascii="Verdana" w:hAnsi="Verdana" w:cstheme="minorHAnsi"/>
                <w:sz w:val="20"/>
                <w:szCs w:val="20"/>
              </w:rPr>
              <w:t>Managed</w:t>
            </w:r>
            <w:proofErr w:type="spellEnd"/>
            <w:r w:rsidRPr="004D5D58">
              <w:rPr>
                <w:rFonts w:ascii="Verdana" w:hAnsi="Verdana" w:cstheme="minorHAnsi"/>
                <w:sz w:val="20"/>
                <w:szCs w:val="20"/>
              </w:rPr>
              <w:t xml:space="preserve"> Service Provider (MSP), garantissant la satisfaction client et la stabilité opérationnelle. </w:t>
            </w:r>
          </w:p>
          <w:p w14:paraId="37D75B21" w14:textId="77777777" w:rsidR="004D5D58" w:rsidRPr="004D5D58" w:rsidRDefault="00607A4A" w:rsidP="004D5D58">
            <w:pPr>
              <w:spacing w:before="100" w:beforeAutospacing="1" w:after="0" w:line="360" w:lineRule="auto"/>
              <w:rPr>
                <w:rFonts w:ascii="Verdana" w:hAnsi="Verdana" w:cstheme="minorHAnsi"/>
                <w:sz w:val="20"/>
                <w:szCs w:val="20"/>
              </w:rPr>
            </w:pPr>
            <w:r w:rsidRPr="004D5D58">
              <w:rPr>
                <w:rFonts w:ascii="Verdana" w:hAnsi="Verdana" w:cstheme="minorHAnsi"/>
                <w:sz w:val="20"/>
                <w:szCs w:val="20"/>
              </w:rPr>
              <w:t xml:space="preserve">• Mise en œuvre de pipelines CI/CD pour garantir des déploiements continus et fiables. </w:t>
            </w:r>
          </w:p>
          <w:p w14:paraId="4E363DC4" w14:textId="77777777" w:rsidR="004D5D58" w:rsidRPr="004D5D58" w:rsidRDefault="00607A4A" w:rsidP="004D5D58">
            <w:pPr>
              <w:spacing w:before="100" w:beforeAutospacing="1" w:after="0" w:line="360" w:lineRule="auto"/>
              <w:rPr>
                <w:rFonts w:ascii="Verdana" w:hAnsi="Verdana" w:cstheme="minorHAnsi"/>
                <w:sz w:val="20"/>
                <w:szCs w:val="20"/>
              </w:rPr>
            </w:pPr>
            <w:r w:rsidRPr="004D5D58">
              <w:rPr>
                <w:rFonts w:ascii="Verdana" w:hAnsi="Verdana" w:cstheme="minorHAnsi"/>
                <w:sz w:val="20"/>
                <w:szCs w:val="20"/>
              </w:rPr>
              <w:t xml:space="preserve">• Maintenance proactive des infrastructures Cloud, garantissant leur disponibilité et leur performance constantes. </w:t>
            </w:r>
          </w:p>
          <w:p w14:paraId="375710B1" w14:textId="77777777" w:rsidR="004D5D58" w:rsidRPr="004D5D58" w:rsidRDefault="00607A4A" w:rsidP="004D5D58">
            <w:pPr>
              <w:spacing w:before="100" w:beforeAutospacing="1" w:after="0" w:line="360" w:lineRule="auto"/>
              <w:rPr>
                <w:rFonts w:ascii="Verdana" w:hAnsi="Verdana" w:cstheme="minorHAnsi"/>
                <w:sz w:val="20"/>
                <w:szCs w:val="20"/>
              </w:rPr>
            </w:pPr>
            <w:r w:rsidRPr="004D5D58">
              <w:rPr>
                <w:rFonts w:ascii="Verdana" w:hAnsi="Verdana" w:cstheme="minorHAnsi"/>
                <w:sz w:val="20"/>
                <w:szCs w:val="20"/>
              </w:rPr>
              <w:t xml:space="preserve">• Mise en œuvre réussie de stratégies de sécurité avancées, notamment l'utilisation de AWS WAF v2 et de règles de sécurité personnalisées. </w:t>
            </w:r>
          </w:p>
          <w:p w14:paraId="7878A184" w14:textId="77777777" w:rsidR="004D5D58" w:rsidRPr="004D5D58" w:rsidRDefault="00607A4A" w:rsidP="004D5D58">
            <w:pPr>
              <w:spacing w:before="100" w:beforeAutospacing="1" w:after="0" w:line="360" w:lineRule="auto"/>
              <w:rPr>
                <w:rFonts w:ascii="Verdana" w:hAnsi="Verdana" w:cstheme="minorHAnsi"/>
                <w:sz w:val="20"/>
                <w:szCs w:val="20"/>
              </w:rPr>
            </w:pPr>
            <w:r w:rsidRPr="004D5D58">
              <w:rPr>
                <w:rFonts w:ascii="Verdana" w:hAnsi="Verdana" w:cstheme="minorHAnsi"/>
                <w:sz w:val="20"/>
                <w:szCs w:val="20"/>
              </w:rPr>
              <w:t xml:space="preserve">• Optimisation des coûts Cloud en identifiant et en mettant en œuvre des solutions d'optimisation de l'infrastructure, réduisant ainsi les dépenses tout en maintenant les performances. </w:t>
            </w:r>
          </w:p>
          <w:p w14:paraId="7D24722A" w14:textId="77777777" w:rsidR="004D5D58" w:rsidRPr="004D5D58" w:rsidRDefault="00607A4A" w:rsidP="004D5D58">
            <w:pPr>
              <w:spacing w:before="100" w:beforeAutospacing="1" w:after="0" w:line="360" w:lineRule="auto"/>
              <w:rPr>
                <w:rFonts w:ascii="Verdana" w:hAnsi="Verdana" w:cstheme="minorHAnsi"/>
                <w:sz w:val="20"/>
                <w:szCs w:val="20"/>
              </w:rPr>
            </w:pPr>
            <w:r w:rsidRPr="004D5D58">
              <w:rPr>
                <w:rFonts w:ascii="Verdana" w:hAnsi="Verdana" w:cstheme="minorHAnsi"/>
                <w:sz w:val="20"/>
                <w:szCs w:val="20"/>
              </w:rPr>
              <w:t>• Travaillant au sein d'équipes agiles, notamment Scrum, pour répondre rapidement aux besoins des clients et la livraison de projets dans les délais.</w:t>
            </w:r>
          </w:p>
          <w:p w14:paraId="6A6BFD8F" w14:textId="7086C445" w:rsidR="006D2170" w:rsidRPr="004D5D58" w:rsidRDefault="00607A4A" w:rsidP="004D5D58">
            <w:pPr>
              <w:spacing w:before="100" w:beforeAutospacing="1" w:after="0" w:line="360" w:lineRule="auto"/>
              <w:rPr>
                <w:rFonts w:ascii="Arial Narrow" w:hAnsi="Arial Narrow" w:cstheme="minorHAnsi"/>
              </w:rPr>
            </w:pPr>
            <w:r w:rsidRPr="004D5D58">
              <w:rPr>
                <w:rFonts w:ascii="Verdana" w:hAnsi="Verdana" w:cstheme="minorHAnsi"/>
                <w:sz w:val="20"/>
                <w:szCs w:val="20"/>
              </w:rPr>
              <w:t xml:space="preserve"> • Transition réussie de développeur vers un rôle d'ingénieur Cloud DevOps, tirant parti de mes compétences en développement pour automatiser et améliorer les opérations d'infrastructure</w:t>
            </w:r>
            <w:r w:rsidRPr="004D5D58">
              <w:rPr>
                <w:rFonts w:ascii="Arial Narrow" w:hAnsi="Arial Narrow" w:cstheme="minorHAnsi"/>
                <w:sz w:val="20"/>
                <w:szCs w:val="20"/>
              </w:rPr>
              <w:t xml:space="preserve"> </w:t>
            </w: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:rsidRPr="004D5D58" w14:paraId="2444A2D0" w14:textId="77777777" w:rsidTr="00E94E84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Pr="004D5D58" w:rsidRDefault="005C5B29" w:rsidP="004D5D58">
                  <w:pPr>
                    <w:spacing w:after="0" w:line="240" w:lineRule="auto"/>
                    <w:rPr>
                      <w:rFonts w:asciiTheme="minorHAnsi" w:hAnsiTheme="minorHAnsi" w:cstheme="minorHAnsi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4D5D58">
                    <w:rPr>
                      <w:rFonts w:asciiTheme="minorHAnsi" w:hAnsiTheme="minorHAnsi" w:cstheme="minorHAnsi"/>
                      <w:b/>
                      <w:bCs/>
                      <w:color w:val="FFFFFF" w:themeColor="background1"/>
                      <w:sz w:val="24"/>
                      <w:szCs w:val="24"/>
                    </w:rPr>
                    <w:lastRenderedPageBreak/>
                    <w:t>EXPERIENCES PROFESSIONNELLES</w:t>
                  </w:r>
                </w:p>
              </w:tc>
            </w:tr>
          </w:tbl>
          <w:p w14:paraId="7826CE3D" w14:textId="77777777" w:rsidR="005C5B29" w:rsidRPr="004D5D58" w:rsidRDefault="005C5B29" w:rsidP="004D5D58">
            <w:pPr>
              <w:pStyle w:val="Titre1"/>
              <w:pBdr>
                <w:bottom w:val="single" w:sz="4" w:space="1" w:color="808080"/>
              </w:pBdr>
              <w:spacing w:before="0" w:after="0"/>
              <w:rPr>
                <w:rFonts w:asciiTheme="minorHAnsi" w:eastAsia="Calibri" w:hAnsiTheme="minorHAnsi" w:cstheme="minorHAnsi"/>
                <w:b w:val="0"/>
                <w:color w:val="767171" w:themeColor="background2" w:themeShade="80"/>
                <w:sz w:val="24"/>
                <w:szCs w:val="24"/>
              </w:rPr>
            </w:pPr>
          </w:p>
          <w:p w14:paraId="03C301B6" w14:textId="3B9280D8" w:rsidR="005C5B29" w:rsidRPr="004D5D58" w:rsidRDefault="00293645" w:rsidP="004D5D58">
            <w:pPr>
              <w:pStyle w:val="Titre1"/>
              <w:pBdr>
                <w:bottom w:val="single" w:sz="4" w:space="1" w:color="808080"/>
              </w:pBdr>
              <w:spacing w:before="0" w:after="0"/>
              <w:rPr>
                <w:rFonts w:asciiTheme="minorHAnsi" w:eastAsia="Calibri" w:hAnsiTheme="minorHAnsi" w:cstheme="minorHAnsi"/>
                <w:b w:val="0"/>
                <w:color w:val="767171" w:themeColor="background2" w:themeShade="80"/>
                <w:sz w:val="24"/>
                <w:szCs w:val="24"/>
              </w:rPr>
            </w:pPr>
            <w:bookmarkStart w:id="0" w:name="_Hlk196925442"/>
            <w:r w:rsidRPr="004D5D58">
              <w:rPr>
                <w:rFonts w:asciiTheme="minorHAnsi" w:eastAsia="Calibri" w:hAnsiTheme="minorHAnsi" w:cstheme="minorHAnsi"/>
                <w:b w:val="0"/>
                <w:bCs/>
                <w:color w:val="767171" w:themeColor="background2" w:themeShade="80"/>
                <w:sz w:val="24"/>
                <w:szCs w:val="24"/>
              </w:rPr>
              <w:t xml:space="preserve">Février 2024- Aujourd’hui </w:t>
            </w:r>
            <w:r w:rsidR="006729A2" w:rsidRPr="004D5D58">
              <w:rPr>
                <w:rFonts w:asciiTheme="minorHAnsi" w:eastAsia="Calibri" w:hAnsiTheme="minorHAnsi" w:cstheme="minorHAnsi"/>
                <w:b w:val="0"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C45E6F" w:rsidRPr="004D5D58">
              <w:rPr>
                <w:rFonts w:asciiTheme="minorHAnsi" w:eastAsia="Calibri" w:hAnsiTheme="minorHAnsi" w:cstheme="minorHAnsi"/>
                <w:b w:val="0"/>
                <w:bCs/>
                <w:color w:val="767171" w:themeColor="background2" w:themeShade="80"/>
                <w:sz w:val="24"/>
                <w:szCs w:val="24"/>
              </w:rPr>
              <w:t xml:space="preserve">  </w:t>
            </w:r>
            <w:bookmarkEnd w:id="0"/>
            <w:r w:rsidR="00C45E6F" w:rsidRPr="004D5D58">
              <w:rPr>
                <w:rFonts w:asciiTheme="minorHAnsi" w:eastAsia="Calibri" w:hAnsiTheme="minorHAnsi" w:cstheme="minorHAnsi"/>
                <w:b w:val="0"/>
                <w:bCs/>
                <w:color w:val="767171" w:themeColor="background2" w:themeShade="80"/>
                <w:sz w:val="24"/>
                <w:szCs w:val="24"/>
              </w:rPr>
              <w:t xml:space="preserve">                                                                </w:t>
            </w:r>
            <w:r w:rsidRPr="004D5D58">
              <w:rPr>
                <w:rFonts w:asciiTheme="minorHAnsi" w:eastAsia="Arial" w:hAnsiTheme="minorHAnsi" w:cstheme="minorHAnsi"/>
                <w:bCs/>
                <w:color w:val="0D0D0D" w:themeColor="text1" w:themeTint="F2"/>
                <w:sz w:val="24"/>
                <w:szCs w:val="24"/>
              </w:rPr>
              <w:t>Groupe PRIMONIAL</w:t>
            </w:r>
          </w:p>
          <w:p w14:paraId="2DA2FBD0" w14:textId="4B400F90" w:rsidR="005B64F1" w:rsidRPr="004D5D58" w:rsidRDefault="00293645" w:rsidP="004D5D58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sz w:val="24"/>
                <w:szCs w:val="24"/>
                <w:bdr w:val="nil"/>
                <w:lang w:eastAsia="en-US"/>
              </w:rPr>
            </w:pPr>
            <w:r w:rsidRPr="004D5D58">
              <w:rPr>
                <w:rFonts w:eastAsia="Meiryo UI" w:cstheme="minorHAnsi"/>
                <w:b/>
                <w:bCs/>
                <w:color w:val="F66400"/>
                <w:sz w:val="24"/>
                <w:szCs w:val="24"/>
              </w:rPr>
              <w:t xml:space="preserve">Consultant Cloud AWS &amp; </w:t>
            </w:r>
            <w:proofErr w:type="spellStart"/>
            <w:r w:rsidRPr="004D5D58">
              <w:rPr>
                <w:rFonts w:eastAsia="Meiryo UI" w:cstheme="minorHAnsi"/>
                <w:b/>
                <w:bCs/>
                <w:color w:val="F66400"/>
                <w:sz w:val="24"/>
                <w:szCs w:val="24"/>
              </w:rPr>
              <w:t>Devops</w:t>
            </w:r>
            <w:proofErr w:type="spellEnd"/>
          </w:p>
          <w:p w14:paraId="24A420E5" w14:textId="50A7B885" w:rsidR="00FC610F" w:rsidRPr="004D5D58" w:rsidRDefault="004428A5" w:rsidP="004D5D58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sz w:val="24"/>
                <w:szCs w:val="24"/>
                <w:bdr w:val="nil"/>
                <w:lang w:eastAsia="en-US"/>
              </w:rPr>
            </w:pPr>
            <w:r w:rsidRPr="004D5D58">
              <w:rPr>
                <w:rFonts w:eastAsia="Arial Unicode MS" w:cstheme="minorHAnsi"/>
                <w:b/>
                <w:bCs/>
                <w:sz w:val="24"/>
                <w:szCs w:val="24"/>
                <w:bdr w:val="nil"/>
                <w:lang w:eastAsia="en-US"/>
              </w:rPr>
              <w:t xml:space="preserve">PROJET : </w:t>
            </w:r>
            <w:r w:rsidRPr="004D5D58">
              <w:rPr>
                <w:rFonts w:cstheme="minorHAnsi"/>
                <w:sz w:val="24"/>
                <w:szCs w:val="24"/>
              </w:rPr>
              <w:t xml:space="preserve">Développement d’une application de gestion de flotte en .NET 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Core</w:t>
            </w:r>
            <w:proofErr w:type="spellEnd"/>
          </w:p>
          <w:p w14:paraId="4BBC6754" w14:textId="15D4DF54" w:rsidR="00FC610F" w:rsidRPr="004D5D58" w:rsidRDefault="00FC610F" w:rsidP="004D5D58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sz w:val="24"/>
                <w:szCs w:val="24"/>
                <w:bdr w:val="nil"/>
                <w:lang w:eastAsia="en-US"/>
              </w:rPr>
            </w:pPr>
          </w:p>
          <w:p w14:paraId="22885CE1" w14:textId="77777777" w:rsidR="00FC610F" w:rsidRPr="004D5D58" w:rsidRDefault="00FC610F" w:rsidP="004D5D58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sz w:val="24"/>
                <w:szCs w:val="24"/>
                <w:bdr w:val="nil"/>
                <w:lang w:eastAsia="en-US"/>
              </w:rPr>
            </w:pPr>
          </w:p>
          <w:p w14:paraId="035B8BCF" w14:textId="5038FC43" w:rsidR="00D0405E" w:rsidRPr="004D5D58" w:rsidRDefault="00D0405E" w:rsidP="004D5D5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808080" w:themeColor="background1" w:themeShade="80"/>
                <w:sz w:val="24"/>
                <w:szCs w:val="24"/>
              </w:rPr>
            </w:pPr>
            <w:r w:rsidRPr="004D5D58">
              <w:rPr>
                <w:rFonts w:cstheme="minorHAnsi"/>
                <w:color w:val="808080" w:themeColor="background1" w:themeShade="80"/>
                <w:sz w:val="24"/>
                <w:szCs w:val="24"/>
              </w:rPr>
              <w:t>Réalisations</w:t>
            </w:r>
            <w:r w:rsidR="00D83D2B" w:rsidRPr="004D5D58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 w:rsidRPr="004D5D58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et tâches </w:t>
            </w:r>
            <w:proofErr w:type="gramStart"/>
            <w:r w:rsidR="00DD4D43" w:rsidRPr="004D5D58">
              <w:rPr>
                <w:rFonts w:cstheme="minorHAnsi"/>
                <w:color w:val="808080" w:themeColor="background1" w:themeShade="80"/>
                <w:sz w:val="24"/>
                <w:szCs w:val="24"/>
              </w:rPr>
              <w:t>effectuées</w:t>
            </w:r>
            <w:r w:rsidR="00D83D2B" w:rsidRPr="004D5D58">
              <w:rPr>
                <w:rFonts w:cstheme="minorHAnsi"/>
                <w:color w:val="808080" w:themeColor="background1" w:themeShade="80"/>
                <w:sz w:val="24"/>
                <w:szCs w:val="24"/>
              </w:rPr>
              <w:t>:</w:t>
            </w:r>
            <w:proofErr w:type="gramEnd"/>
            <w:r w:rsidR="00D83D2B" w:rsidRPr="004D5D58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14:paraId="35327AE5" w14:textId="77777777" w:rsidR="004428A5" w:rsidRPr="004D5D58" w:rsidRDefault="004428A5" w:rsidP="004D5D58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sz w:val="24"/>
                <w:szCs w:val="24"/>
                <w:bdr w:val="nil"/>
                <w:lang w:eastAsia="en-US"/>
              </w:rPr>
            </w:pPr>
          </w:p>
          <w:p w14:paraId="29308ABE" w14:textId="77777777" w:rsidR="00293645" w:rsidRPr="004D5D58" w:rsidRDefault="00293645" w:rsidP="004D5D58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D5D58">
              <w:rPr>
                <w:rFonts w:cstheme="minorHAnsi"/>
                <w:sz w:val="24"/>
                <w:szCs w:val="24"/>
              </w:rPr>
              <w:t xml:space="preserve">- Conception, déploiement et gestion d'infrastructures hautement disponibles sur AWS en utilisant des services managés AWS (EC2, ECS 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Fargate</w:t>
            </w:r>
            <w:proofErr w:type="spellEnd"/>
            <w:r w:rsidRPr="004D5D58">
              <w:rPr>
                <w:rFonts w:cstheme="minorHAnsi"/>
                <w:sz w:val="24"/>
                <w:szCs w:val="24"/>
              </w:rPr>
              <w:t xml:space="preserve">, S3, RDS, Lambda, API Gateway, VPC, VPC Endpoint, Batch, 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Cloudwatch</w:t>
            </w:r>
            <w:proofErr w:type="spellEnd"/>
            <w:r w:rsidRPr="004D5D58">
              <w:rPr>
                <w:rFonts w:cstheme="minorHAnsi"/>
                <w:sz w:val="24"/>
                <w:szCs w:val="24"/>
              </w:rPr>
              <w:t xml:space="preserve">, </w:t>
            </w:r>
            <w:proofErr w:type="gramStart"/>
            <w:r w:rsidRPr="004D5D58">
              <w:rPr>
                <w:rFonts w:cstheme="minorHAnsi"/>
                <w:sz w:val="24"/>
                <w:szCs w:val="24"/>
              </w:rPr>
              <w:t>etc..</w:t>
            </w:r>
            <w:proofErr w:type="gramEnd"/>
            <w:r w:rsidRPr="004D5D58">
              <w:rPr>
                <w:rFonts w:cstheme="minorHAnsi"/>
                <w:sz w:val="24"/>
                <w:szCs w:val="24"/>
              </w:rPr>
              <w:t xml:space="preserve">) </w:t>
            </w:r>
          </w:p>
          <w:p w14:paraId="3D3E80C3" w14:textId="77777777" w:rsidR="00293645" w:rsidRPr="004D5D58" w:rsidRDefault="00293645" w:rsidP="004D5D58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D5D58">
              <w:rPr>
                <w:rFonts w:cstheme="minorHAnsi"/>
                <w:sz w:val="24"/>
                <w:szCs w:val="24"/>
              </w:rPr>
              <w:t xml:space="preserve">- Mise en œuvre de politiques IAM strictes, gestion centralisée des secrets avec AWS Secrets Manager, et sécurisation des APIs via WAFv2 pour répondre aux normes des systèmes distribués. </w:t>
            </w:r>
          </w:p>
          <w:p w14:paraId="708327D7" w14:textId="77777777" w:rsidR="00293645" w:rsidRPr="004D5D58" w:rsidRDefault="00293645" w:rsidP="004D5D58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D5D58">
              <w:rPr>
                <w:rFonts w:cstheme="minorHAnsi"/>
                <w:sz w:val="24"/>
                <w:szCs w:val="24"/>
              </w:rPr>
              <w:t xml:space="preserve">- Écriture et maintenance de scripts 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Terraform</w:t>
            </w:r>
            <w:proofErr w:type="spellEnd"/>
            <w:r w:rsidRPr="004D5D58">
              <w:rPr>
                <w:rFonts w:cstheme="minorHAnsi"/>
                <w:sz w:val="24"/>
                <w:szCs w:val="24"/>
              </w:rPr>
              <w:t xml:space="preserve"> pour l'infrastructure as code (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IaC</w:t>
            </w:r>
            <w:proofErr w:type="spellEnd"/>
            <w:r w:rsidRPr="004D5D58">
              <w:rPr>
                <w:rFonts w:cstheme="minorHAnsi"/>
                <w:sz w:val="24"/>
                <w:szCs w:val="24"/>
              </w:rPr>
              <w:t>), avec création de modules réutilisables pour standardiser les environnements</w:t>
            </w:r>
          </w:p>
          <w:p w14:paraId="72FF91DD" w14:textId="77777777" w:rsidR="00293645" w:rsidRPr="004D5D58" w:rsidRDefault="00293645" w:rsidP="004D5D58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D5D58">
              <w:rPr>
                <w:rFonts w:cstheme="minorHAnsi"/>
                <w:sz w:val="24"/>
                <w:szCs w:val="24"/>
              </w:rPr>
              <w:t xml:space="preserve"> - Automatisation et orchestration des déploiements via 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Terraform</w:t>
            </w:r>
            <w:proofErr w:type="spellEnd"/>
            <w:r w:rsidRPr="004D5D58">
              <w:rPr>
                <w:rFonts w:cstheme="minorHAnsi"/>
                <w:sz w:val="24"/>
                <w:szCs w:val="24"/>
              </w:rPr>
              <w:t xml:space="preserve"> Cloud, complétées par la configuration et la gestion de pipelines CI/CD (Jenkins et GitHub Actions) pour automatiser les processus de 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build</w:t>
            </w:r>
            <w:proofErr w:type="spellEnd"/>
            <w:r w:rsidRPr="004D5D58">
              <w:rPr>
                <w:rFonts w:cstheme="minorHAnsi"/>
                <w:sz w:val="24"/>
                <w:szCs w:val="24"/>
              </w:rPr>
              <w:t xml:space="preserve">, test et déploiement. </w:t>
            </w:r>
          </w:p>
          <w:p w14:paraId="774FF717" w14:textId="77777777" w:rsidR="00293645" w:rsidRPr="004D5D58" w:rsidRDefault="00293645" w:rsidP="004D5D58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D5D58">
              <w:rPr>
                <w:rFonts w:cstheme="minorHAnsi"/>
                <w:sz w:val="24"/>
                <w:szCs w:val="24"/>
              </w:rPr>
              <w:t xml:space="preserve">- Collaboration avec les équipes de développement pour comprendre les besoins et proposer des solutions adaptées. - Optimisation continue : 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refactoring</w:t>
            </w:r>
            <w:proofErr w:type="spellEnd"/>
            <w:r w:rsidRPr="004D5D58">
              <w:rPr>
                <w:rFonts w:cstheme="minorHAnsi"/>
                <w:sz w:val="24"/>
                <w:szCs w:val="24"/>
              </w:rPr>
              <w:t xml:space="preserve"> d’architectures existantes (par exemple, migration d’EC2 vers Lambda) pour améliorer la résilience et réduire les latences. </w:t>
            </w:r>
          </w:p>
          <w:p w14:paraId="603743C3" w14:textId="77777777" w:rsidR="00293645" w:rsidRPr="004D5D58" w:rsidRDefault="00293645" w:rsidP="004D5D58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D5D58">
              <w:rPr>
                <w:rFonts w:cstheme="minorHAnsi"/>
                <w:sz w:val="24"/>
                <w:szCs w:val="24"/>
              </w:rPr>
              <w:t xml:space="preserve">- Surveillance proactive des infrastructures avec 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Elasticsearch</w:t>
            </w:r>
            <w:proofErr w:type="spellEnd"/>
            <w:r w:rsidRPr="004D5D58">
              <w:rPr>
                <w:rFonts w:cstheme="minorHAnsi"/>
                <w:sz w:val="24"/>
                <w:szCs w:val="24"/>
              </w:rPr>
              <w:t xml:space="preserve"> et </w:t>
            </w:r>
            <w:proofErr w:type="spellStart"/>
            <w:r w:rsidRPr="004D5D58">
              <w:rPr>
                <w:rFonts w:cstheme="minorHAnsi"/>
                <w:sz w:val="24"/>
                <w:szCs w:val="24"/>
              </w:rPr>
              <w:t>Dynatrace</w:t>
            </w:r>
            <w:proofErr w:type="spellEnd"/>
            <w:r w:rsidRPr="004D5D58">
              <w:rPr>
                <w:rFonts w:cstheme="minorHAnsi"/>
                <w:sz w:val="24"/>
                <w:szCs w:val="24"/>
              </w:rPr>
              <w:t>, analyse des logs et métriques pour identifier des risques potentiels et maintenir la haute disponibilité.</w:t>
            </w:r>
          </w:p>
          <w:p w14:paraId="19C29732" w14:textId="51C72730" w:rsidR="00265490" w:rsidRPr="004D5D58" w:rsidRDefault="00293645" w:rsidP="004D5D58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4D5D58">
              <w:rPr>
                <w:rFonts w:cstheme="minorHAnsi"/>
                <w:sz w:val="24"/>
                <w:szCs w:val="24"/>
              </w:rPr>
              <w:t xml:space="preserve"> - Élaboration de documentations techniques (DAT, DEX) et formation des équipes sur les bonnes pratiques AWS, en mettant l'accent sur l'interopérabilité des systèmes et la conformité aux exigences de sécurité.</w:t>
            </w:r>
            <w:r w:rsidR="00E94E84" w:rsidRPr="004D5D58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5F552B65" w14:textId="432F7C30" w:rsidR="008C5784" w:rsidRPr="004D5D58" w:rsidRDefault="008C5784" w:rsidP="004D5D58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3BAA2C4E" w14:textId="77777777" w:rsidR="008D7E60" w:rsidRPr="00381271" w:rsidRDefault="008D7E60" w:rsidP="004428A5">
      <w:pPr>
        <w:pStyle w:val="Puceducorpsdetexte"/>
        <w:tabs>
          <w:tab w:val="left" w:pos="644"/>
        </w:tabs>
        <w:spacing w:after="12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69407CA8" w:rsidR="00824E31" w:rsidRPr="008C5784" w:rsidRDefault="00293645" w:rsidP="385A4544">
      <w:pPr>
        <w:pStyle w:val="Titre1"/>
        <w:pBdr>
          <w:bottom w:val="single" w:sz="4" w:space="1" w:color="808080"/>
        </w:pBdr>
        <w:spacing w:before="0"/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</w:pPr>
      <w:bookmarkStart w:id="1" w:name="_Hlk191492707"/>
      <w:r w:rsidRPr="00293645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>Octobre 2023 – Janvier 2024</w:t>
      </w:r>
      <w:r w:rsidR="008C5784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 xml:space="preserve">                                                                     </w:t>
      </w:r>
      <w:r w:rsidRPr="00293645">
        <w:rPr>
          <w:sz w:val="22"/>
          <w:szCs w:val="22"/>
        </w:rPr>
        <w:t>Accenture</w:t>
      </w:r>
    </w:p>
    <w:p w14:paraId="2D1C377F" w14:textId="77777777" w:rsidR="00293645" w:rsidRDefault="00293645" w:rsidP="00236ACD">
      <w:pPr>
        <w:rPr>
          <w:rFonts w:ascii="Meiryo UI" w:eastAsia="Meiryo UI" w:hAnsi="Meiryo UI" w:cs="Meiryo UI"/>
          <w:b/>
          <w:bCs/>
          <w:color w:val="F66400"/>
        </w:rPr>
      </w:pPr>
      <w:bookmarkStart w:id="2" w:name="_Hlk200457194"/>
      <w:bookmarkEnd w:id="1"/>
      <w:proofErr w:type="spellStart"/>
      <w:r w:rsidRPr="00293645">
        <w:rPr>
          <w:rFonts w:ascii="Meiryo UI" w:eastAsia="Meiryo UI" w:hAnsi="Meiryo UI" w:cs="Meiryo UI"/>
          <w:b/>
          <w:bCs/>
          <w:color w:val="F66400"/>
        </w:rPr>
        <w:t>CloudOps</w:t>
      </w:r>
      <w:proofErr w:type="spellEnd"/>
      <w:r w:rsidRPr="00293645">
        <w:rPr>
          <w:rFonts w:ascii="Meiryo UI" w:eastAsia="Meiryo UI" w:hAnsi="Meiryo UI" w:cs="Meiryo UI"/>
          <w:b/>
          <w:bCs/>
          <w:color w:val="F66400"/>
        </w:rPr>
        <w:t xml:space="preserve"> </w:t>
      </w:r>
      <w:proofErr w:type="spellStart"/>
      <w:r w:rsidRPr="00293645">
        <w:rPr>
          <w:rFonts w:ascii="Meiryo UI" w:eastAsia="Meiryo UI" w:hAnsi="Meiryo UI" w:cs="Meiryo UI"/>
          <w:b/>
          <w:bCs/>
          <w:color w:val="F66400"/>
        </w:rPr>
        <w:t>Engineer</w:t>
      </w:r>
      <w:proofErr w:type="spellEnd"/>
      <w:r w:rsidRPr="00293645">
        <w:rPr>
          <w:rFonts w:ascii="Meiryo UI" w:eastAsia="Meiryo UI" w:hAnsi="Meiryo UI" w:cs="Meiryo UI"/>
          <w:b/>
          <w:bCs/>
          <w:color w:val="F66400"/>
        </w:rPr>
        <w:t xml:space="preserve"> – </w:t>
      </w:r>
      <w:r w:rsidRPr="00607A4A">
        <w:rPr>
          <w:rFonts w:ascii="Meiryo UI" w:eastAsia="Meiryo UI" w:hAnsi="Meiryo UI" w:cs="Meiryo UI"/>
          <w:b/>
          <w:bCs/>
        </w:rPr>
        <w:t>EDF Dalkia</w:t>
      </w:r>
    </w:p>
    <w:p w14:paraId="6440F285" w14:textId="486630AB" w:rsidR="008C5784" w:rsidRDefault="008C5784" w:rsidP="00236ACD">
      <w:r w:rsidRPr="008C5784">
        <w:rPr>
          <w:b/>
          <w:bCs/>
        </w:rPr>
        <w:t>Projet</w:t>
      </w:r>
      <w:r>
        <w:t xml:space="preserve"> : </w:t>
      </w:r>
      <w:r w:rsidR="00293645" w:rsidRPr="00293645">
        <w:t xml:space="preserve">Au cours de mon engagement en tant qu'ingénieur </w:t>
      </w:r>
      <w:proofErr w:type="spellStart"/>
      <w:r w:rsidR="00293645" w:rsidRPr="00293645">
        <w:t>CloudOps</w:t>
      </w:r>
      <w:proofErr w:type="spellEnd"/>
      <w:r w:rsidR="00293645" w:rsidRPr="00293645">
        <w:t xml:space="preserve"> au sein de l'équipe dédiée au client Dalkia, j'ai été confronté à un environnement dynamique axé sur la prestation continue de services essentiels. Travaillant avec des documents architecturaux détaillés, j'ai été chargé de transformer ces plans en infrastructures opérationnelles à l'aide de </w:t>
      </w:r>
      <w:proofErr w:type="spellStart"/>
      <w:r w:rsidR="00293645" w:rsidRPr="00293645">
        <w:t>Terraform</w:t>
      </w:r>
      <w:proofErr w:type="spellEnd"/>
      <w:r w:rsidR="00293645" w:rsidRPr="00293645">
        <w:t>, en adoptant une approche d'Infrastructure as Code (</w:t>
      </w:r>
      <w:proofErr w:type="spellStart"/>
      <w:r w:rsidR="00293645" w:rsidRPr="00293645">
        <w:t>IaC</w:t>
      </w:r>
      <w:proofErr w:type="spellEnd"/>
      <w:r w:rsidR="00293645" w:rsidRPr="00293645">
        <w:t>).</w:t>
      </w:r>
    </w:p>
    <w:p w14:paraId="62E11BD5" w14:textId="243EDEC3" w:rsidR="00F96DE2" w:rsidRP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bookmarkStart w:id="3" w:name="_Hlk194680008"/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bookmarkEnd w:id="3"/>
    <w:p w14:paraId="6229B71C" w14:textId="77777777" w:rsidR="00293645" w:rsidRDefault="00293645" w:rsidP="008C5784">
      <w:pPr>
        <w:pStyle w:val="Paragraphedeliste"/>
        <w:tabs>
          <w:tab w:val="left" w:pos="1905"/>
        </w:tabs>
        <w:ind w:left="0"/>
      </w:pPr>
      <w:r w:rsidRPr="00293645">
        <w:t>- Mise en œuvre de l'infrastructure en tant que code (</w:t>
      </w:r>
      <w:proofErr w:type="spellStart"/>
      <w:r w:rsidRPr="00293645">
        <w:t>IaC</w:t>
      </w:r>
      <w:proofErr w:type="spellEnd"/>
      <w:r w:rsidRPr="00293645">
        <w:t xml:space="preserve">) à l'aide de </w:t>
      </w:r>
      <w:proofErr w:type="spellStart"/>
      <w:r w:rsidRPr="00293645">
        <w:t>Terraform</w:t>
      </w:r>
      <w:proofErr w:type="spellEnd"/>
      <w:r w:rsidRPr="00293645">
        <w:t xml:space="preserve"> pour différentes applications et architectures AWS. </w:t>
      </w:r>
    </w:p>
    <w:p w14:paraId="630FCB29" w14:textId="77777777" w:rsidR="00293645" w:rsidRDefault="00293645" w:rsidP="008C5784">
      <w:pPr>
        <w:pStyle w:val="Paragraphedeliste"/>
        <w:tabs>
          <w:tab w:val="left" w:pos="1905"/>
        </w:tabs>
        <w:ind w:left="0"/>
      </w:pPr>
      <w:r w:rsidRPr="00293645">
        <w:t xml:space="preserve">- Optimisation des workflows de déploiement avec des pipeline CI/CD avec Jenkins </w:t>
      </w:r>
    </w:p>
    <w:p w14:paraId="2B6CBFEA" w14:textId="77777777" w:rsidR="00293645" w:rsidRDefault="00293645" w:rsidP="008C5784">
      <w:pPr>
        <w:pStyle w:val="Paragraphedeliste"/>
        <w:tabs>
          <w:tab w:val="left" w:pos="1905"/>
        </w:tabs>
        <w:ind w:left="0"/>
      </w:pPr>
      <w:r w:rsidRPr="00293645">
        <w:t xml:space="preserve">- Utilisation de Packer pour automatiser la création d’images d’infrastructure, permettant ainsi un déploiement rapide et standardisé des environnements.  </w:t>
      </w:r>
    </w:p>
    <w:p w14:paraId="781B6D81" w14:textId="77777777" w:rsidR="00293645" w:rsidRDefault="00293645" w:rsidP="008C5784">
      <w:pPr>
        <w:pStyle w:val="Paragraphedeliste"/>
        <w:tabs>
          <w:tab w:val="left" w:pos="1905"/>
        </w:tabs>
        <w:ind w:left="0"/>
      </w:pPr>
      <w:r w:rsidRPr="00293645">
        <w:lastRenderedPageBreak/>
        <w:t xml:space="preserve">- Mise en place de </w:t>
      </w:r>
      <w:proofErr w:type="spellStart"/>
      <w:r w:rsidRPr="00293645">
        <w:t>playbooks</w:t>
      </w:r>
      <w:proofErr w:type="spellEnd"/>
      <w:r w:rsidRPr="00293645">
        <w:t xml:space="preserve"> Ansible pour automatiser les tâches de maintenance et de gestion des configurations</w:t>
      </w:r>
    </w:p>
    <w:p w14:paraId="21E999E0" w14:textId="77777777" w:rsidR="00293645" w:rsidRDefault="00293645" w:rsidP="008C5784">
      <w:pPr>
        <w:pStyle w:val="Paragraphedeliste"/>
        <w:tabs>
          <w:tab w:val="left" w:pos="1905"/>
        </w:tabs>
        <w:ind w:left="0"/>
      </w:pPr>
      <w:r w:rsidRPr="00293645">
        <w:t xml:space="preserve"> - Déploiement de </w:t>
      </w:r>
      <w:proofErr w:type="spellStart"/>
      <w:r w:rsidRPr="00293645">
        <w:t>DataDog</w:t>
      </w:r>
      <w:proofErr w:type="spellEnd"/>
      <w:r w:rsidRPr="00293645">
        <w:t xml:space="preserve"> afin de surveiller en temps réel les métriques, logs et performances des applications et services, permettant une détection proactive des anomalies. </w:t>
      </w:r>
    </w:p>
    <w:p w14:paraId="17162A80" w14:textId="77777777" w:rsidR="00293645" w:rsidRDefault="00293645" w:rsidP="008C5784">
      <w:pPr>
        <w:pStyle w:val="Paragraphedeliste"/>
        <w:tabs>
          <w:tab w:val="left" w:pos="1905"/>
        </w:tabs>
        <w:ind w:left="0"/>
      </w:pPr>
      <w:r w:rsidRPr="00293645">
        <w:t xml:space="preserve">- Collaboration avec les équipes métier et les architectes pour comprendre les exigences et les contraintes opérationnelles. </w:t>
      </w:r>
    </w:p>
    <w:bookmarkEnd w:id="2"/>
    <w:p w14:paraId="15463402" w14:textId="77777777" w:rsidR="008C5784" w:rsidRDefault="008C5784" w:rsidP="008C5784">
      <w:pPr>
        <w:pStyle w:val="Paragraphedeliste"/>
        <w:tabs>
          <w:tab w:val="left" w:pos="1905"/>
        </w:tabs>
        <w:ind w:left="0"/>
        <w:rPr>
          <w:rFonts w:ascii="Meiryo UI" w:eastAsia="Meiryo UI" w:hAnsi="Meiryo UI" w:cs="Meiryo UI"/>
          <w:b/>
          <w:bCs/>
          <w:color w:val="F66400"/>
        </w:rPr>
      </w:pPr>
    </w:p>
    <w:p w14:paraId="31E57E94" w14:textId="63F28262" w:rsidR="00DA7816" w:rsidRPr="002A79D1" w:rsidRDefault="00293645" w:rsidP="00333F1C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4" w:name="_Hlk194661231"/>
      <w:r w:rsidRPr="00293645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Novembre 2022 - Septembre 2023 </w:t>
      </w:r>
      <w:r w:rsidR="001A09A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</w:t>
      </w:r>
      <w:r w:rsidR="008C5784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</w:t>
      </w:r>
    </w:p>
    <w:p w14:paraId="1649A190" w14:textId="77777777" w:rsidR="00293645" w:rsidRDefault="00293645" w:rsidP="000D6E60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5" w:name="_Hlk195798632"/>
      <w:bookmarkEnd w:id="4"/>
      <w:r w:rsidRPr="00293645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Consultant DevOps &amp; Cloud AWS / </w:t>
      </w:r>
      <w:r w:rsidRPr="00607A4A">
        <w:rPr>
          <w:rFonts w:ascii="Meiryo UI" w:eastAsia="Meiryo UI" w:hAnsi="Meiryo UI" w:cs="Meiryo UI"/>
          <w:b/>
          <w:bCs/>
          <w:color w:val="auto"/>
          <w:sz w:val="22"/>
          <w:szCs w:val="22"/>
          <w:bdr w:val="none" w:sz="0" w:space="0" w:color="auto"/>
          <w:lang w:eastAsia="fr-FR"/>
        </w:rPr>
        <w:t>SRE</w:t>
      </w:r>
    </w:p>
    <w:p w14:paraId="3E66DE1E" w14:textId="557B07E1" w:rsidR="00343FEB" w:rsidRPr="00343FEB" w:rsidRDefault="008C5784" w:rsidP="000D6E60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sz w:val="22"/>
          <w:szCs w:val="22"/>
        </w:rPr>
      </w:pPr>
      <w:proofErr w:type="gramStart"/>
      <w:r w:rsidRPr="00343FEB">
        <w:rPr>
          <w:rFonts w:asciiTheme="minorHAnsi" w:hAnsiTheme="minorHAnsi"/>
          <w:b/>
          <w:bCs/>
          <w:sz w:val="22"/>
          <w:szCs w:val="22"/>
          <w:u w:val="single"/>
        </w:rPr>
        <w:t xml:space="preserve">Projet </w:t>
      </w:r>
      <w:r w:rsidRPr="008C5784">
        <w:rPr>
          <w:rFonts w:asciiTheme="minorHAnsi" w:hAnsiTheme="minorHAnsi"/>
          <w:sz w:val="22"/>
          <w:szCs w:val="22"/>
        </w:rPr>
        <w:t xml:space="preserve"> :</w:t>
      </w:r>
      <w:proofErr w:type="gramEnd"/>
      <w:r w:rsidRPr="008C5784">
        <w:rPr>
          <w:rFonts w:asciiTheme="minorHAnsi" w:hAnsiTheme="minorHAnsi"/>
          <w:sz w:val="22"/>
          <w:szCs w:val="22"/>
        </w:rPr>
        <w:t xml:space="preserve"> </w:t>
      </w:r>
      <w:r w:rsidR="00CB34C0" w:rsidRPr="00CB34C0">
        <w:rPr>
          <w:rFonts w:asciiTheme="minorHAnsi" w:hAnsiTheme="minorHAnsi"/>
          <w:sz w:val="22"/>
          <w:szCs w:val="22"/>
        </w:rPr>
        <w:t xml:space="preserve">Gestion des infrastructures multi-clients et multi-environnements dans un contexte de </w:t>
      </w:r>
      <w:proofErr w:type="spellStart"/>
      <w:r w:rsidR="00CB34C0" w:rsidRPr="00CB34C0">
        <w:rPr>
          <w:rFonts w:asciiTheme="minorHAnsi" w:hAnsiTheme="minorHAnsi"/>
          <w:sz w:val="22"/>
          <w:szCs w:val="22"/>
        </w:rPr>
        <w:t>Managed</w:t>
      </w:r>
      <w:proofErr w:type="spellEnd"/>
      <w:r w:rsidR="00CB34C0" w:rsidRPr="00CB34C0">
        <w:rPr>
          <w:rFonts w:asciiTheme="minorHAnsi" w:hAnsiTheme="minorHAnsi"/>
          <w:sz w:val="22"/>
          <w:szCs w:val="22"/>
        </w:rPr>
        <w:t xml:space="preserve"> Service Provider</w:t>
      </w:r>
    </w:p>
    <w:p w14:paraId="6211D2CD" w14:textId="77777777" w:rsidR="00343FEB" w:rsidRDefault="000D6E60" w:rsidP="00343FEB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  <w:bookmarkStart w:id="6" w:name="_Hlk194661350"/>
      <w:bookmarkStart w:id="7" w:name="_Hlk195799240"/>
      <w:bookmarkEnd w:id="5"/>
    </w:p>
    <w:p w14:paraId="414BAE6A" w14:textId="77777777" w:rsidR="00CB34C0" w:rsidRDefault="00CB34C0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CB34C0">
        <w:rPr>
          <w:rFonts w:asciiTheme="minorHAnsi" w:hAnsiTheme="minorHAnsi" w:cstheme="minorHAnsi"/>
          <w:sz w:val="22"/>
          <w:szCs w:val="22"/>
        </w:rPr>
        <w:t xml:space="preserve">- Déploiement des infrastructures sur le cloud AWS </w:t>
      </w:r>
    </w:p>
    <w:p w14:paraId="2FDDE04A" w14:textId="77777777" w:rsidR="00CB34C0" w:rsidRDefault="00CB34C0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CB34C0">
        <w:rPr>
          <w:rFonts w:asciiTheme="minorHAnsi" w:hAnsiTheme="minorHAnsi" w:cstheme="minorHAnsi"/>
          <w:sz w:val="22"/>
          <w:szCs w:val="22"/>
        </w:rPr>
        <w:t>- Audit et amélioration les architectures clients (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Build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des solutions de sécurité, migration des outils CI/CD et mise en œuvre de l'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IaC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via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et Ansible.) </w:t>
      </w:r>
    </w:p>
    <w:p w14:paraId="7FDF6B1D" w14:textId="77777777" w:rsidR="00CB34C0" w:rsidRDefault="00CB34C0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CB34C0">
        <w:rPr>
          <w:rFonts w:asciiTheme="minorHAnsi" w:hAnsiTheme="minorHAnsi" w:cstheme="minorHAnsi"/>
          <w:sz w:val="22"/>
          <w:szCs w:val="22"/>
        </w:rPr>
        <w:t xml:space="preserve">- Surveillance des infrastructures clients, incluant l’intégration de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PagerDuty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pour automatiser les alertes et orchestrer une réponse rapide aux incidents </w:t>
      </w:r>
    </w:p>
    <w:p w14:paraId="5DBF2F90" w14:textId="391D39FC" w:rsidR="00343FEB" w:rsidRDefault="00CB34C0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b/>
          <w:bCs/>
          <w:sz w:val="22"/>
          <w:szCs w:val="22"/>
        </w:rPr>
      </w:pPr>
      <w:r w:rsidRPr="00CB34C0">
        <w:rPr>
          <w:rFonts w:asciiTheme="minorHAnsi" w:hAnsiTheme="minorHAnsi" w:cstheme="minorHAnsi"/>
          <w:sz w:val="22"/>
          <w:szCs w:val="22"/>
        </w:rPr>
        <w:t xml:space="preserve">- Standardisation, automatisation et sécurité - Maintien en condition opérationnelle </w:t>
      </w:r>
    </w:p>
    <w:p w14:paraId="0B9660ED" w14:textId="77777777" w:rsidR="00343FEB" w:rsidRPr="00343FEB" w:rsidRDefault="00343FEB" w:rsidP="00343FEB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sz w:val="22"/>
          <w:szCs w:val="22"/>
        </w:rPr>
      </w:pPr>
    </w:p>
    <w:p w14:paraId="5DD911F8" w14:textId="7BB8AE80" w:rsidR="00263B06" w:rsidRPr="002A79D1" w:rsidRDefault="00CB34C0" w:rsidP="00825BFD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CB34C0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Mars 2022- Septembre 2022</w:t>
      </w:r>
      <w:r w:rsidR="001A09A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</w:t>
      </w:r>
      <w:r w:rsidR="00343FEB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</w:t>
      </w:r>
      <w:r w:rsidR="001A09A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</w:t>
      </w:r>
      <w:proofErr w:type="spellStart"/>
      <w:r w:rsidRPr="00CB34C0">
        <w:rPr>
          <w:sz w:val="20"/>
          <w:szCs w:val="20"/>
        </w:rPr>
        <w:t>Devoteam</w:t>
      </w:r>
      <w:proofErr w:type="spellEnd"/>
    </w:p>
    <w:p w14:paraId="56E6F8F2" w14:textId="77777777" w:rsidR="00CB34C0" w:rsidRDefault="00CB34C0" w:rsidP="0066288F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8" w:name="_Hlk195799071"/>
      <w:bookmarkEnd w:id="6"/>
      <w:r w:rsidRPr="00CB34C0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Consultant DevOps &amp; Cloud AWS / Ingénieur Infra-as-Code - </w:t>
      </w:r>
      <w:proofErr w:type="spellStart"/>
      <w:r w:rsidRPr="00607A4A">
        <w:rPr>
          <w:rFonts w:ascii="Meiryo UI" w:eastAsia="Meiryo UI" w:hAnsi="Meiryo UI" w:cs="Meiryo UI"/>
          <w:b/>
          <w:bCs/>
          <w:color w:val="auto"/>
          <w:sz w:val="22"/>
          <w:szCs w:val="22"/>
          <w:bdr w:val="none" w:sz="0" w:space="0" w:color="auto"/>
          <w:lang w:eastAsia="fr-FR"/>
        </w:rPr>
        <w:t>Jaji</w:t>
      </w:r>
      <w:proofErr w:type="spellEnd"/>
      <w:r w:rsidRPr="00607A4A">
        <w:rPr>
          <w:rFonts w:ascii="Meiryo UI" w:eastAsia="Meiryo UI" w:hAnsi="Meiryo UI" w:cs="Meiryo UI"/>
          <w:b/>
          <w:bCs/>
          <w:color w:val="auto"/>
          <w:sz w:val="22"/>
          <w:szCs w:val="22"/>
          <w:bdr w:val="none" w:sz="0" w:space="0" w:color="auto"/>
          <w:lang w:eastAsia="fr-FR"/>
        </w:rPr>
        <w:t xml:space="preserve"> mutuelle, Lucie Tech</w:t>
      </w:r>
    </w:p>
    <w:p w14:paraId="7A819A4E" w14:textId="77777777" w:rsidR="00343FEB" w:rsidRDefault="0066288F" w:rsidP="0066288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322A7344" w14:textId="7D87FB69" w:rsidR="00CB34C0" w:rsidRDefault="00CB34C0" w:rsidP="0066288F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bookmarkStart w:id="9" w:name="_Hlk200457411"/>
      <w:r>
        <w:rPr>
          <w:rFonts w:asciiTheme="minorHAnsi" w:hAnsiTheme="minorHAnsi" w:cstheme="minorHAnsi"/>
          <w:sz w:val="22"/>
          <w:szCs w:val="22"/>
        </w:rPr>
        <w:t>-D</w:t>
      </w:r>
      <w:r w:rsidRPr="00CB34C0">
        <w:rPr>
          <w:rFonts w:asciiTheme="minorHAnsi" w:hAnsiTheme="minorHAnsi" w:cstheme="minorHAnsi"/>
          <w:sz w:val="22"/>
          <w:szCs w:val="22"/>
        </w:rPr>
        <w:t xml:space="preserve">éploiement de différents services de l’application sur AWS ECS </w:t>
      </w:r>
    </w:p>
    <w:p w14:paraId="610A4347" w14:textId="77777777" w:rsidR="00CB34C0" w:rsidRDefault="00CB34C0" w:rsidP="0066288F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CB34C0">
        <w:rPr>
          <w:rFonts w:asciiTheme="minorHAnsi" w:hAnsiTheme="minorHAnsi" w:cstheme="minorHAnsi"/>
          <w:sz w:val="22"/>
          <w:szCs w:val="22"/>
        </w:rPr>
        <w:t xml:space="preserve">- Définir des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StepFunction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pour quelques flux métier de l’application</w:t>
      </w:r>
    </w:p>
    <w:p w14:paraId="30765FE3" w14:textId="77777777" w:rsidR="00CB34C0" w:rsidRDefault="00CB34C0" w:rsidP="0066288F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CB34C0">
        <w:rPr>
          <w:rFonts w:asciiTheme="minorHAnsi" w:hAnsiTheme="minorHAnsi" w:cstheme="minorHAnsi"/>
          <w:sz w:val="22"/>
          <w:szCs w:val="22"/>
        </w:rPr>
        <w:t xml:space="preserve"> - Création et configuration des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rules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WAFv2 sur deux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WebACL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(public et privé) </w:t>
      </w:r>
    </w:p>
    <w:p w14:paraId="40E4CD7E" w14:textId="77777777" w:rsidR="00CB34C0" w:rsidRDefault="00CB34C0" w:rsidP="0066288F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CB34C0">
        <w:rPr>
          <w:rFonts w:asciiTheme="minorHAnsi" w:hAnsiTheme="minorHAnsi" w:cstheme="minorHAnsi"/>
          <w:sz w:val="22"/>
          <w:szCs w:val="22"/>
        </w:rPr>
        <w:t xml:space="preserve">- Définir une solution de purge des logs </w:t>
      </w:r>
      <w:proofErr w:type="spellStart"/>
      <w:proofErr w:type="gramStart"/>
      <w:r w:rsidRPr="00CB34C0">
        <w:rPr>
          <w:rFonts w:asciiTheme="minorHAnsi" w:hAnsiTheme="minorHAnsi" w:cstheme="minorHAnsi"/>
          <w:sz w:val="22"/>
          <w:szCs w:val="22"/>
        </w:rPr>
        <w:t>Elasticsearch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CB34C0">
        <w:rPr>
          <w:rFonts w:asciiTheme="minorHAnsi" w:hAnsiTheme="minorHAnsi" w:cstheme="minorHAnsi"/>
          <w:sz w:val="22"/>
          <w:szCs w:val="22"/>
        </w:rPr>
        <w:t xml:space="preserve"> Création des snapshots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manual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du cluster sur S3, automatiser la solution par des fonctions Lambda et des flux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StepFunction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8AF827F" w14:textId="64C4E80C" w:rsidR="00890DAA" w:rsidRDefault="00CB34C0" w:rsidP="0066288F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CB34C0">
        <w:rPr>
          <w:rFonts w:asciiTheme="minorHAnsi" w:hAnsiTheme="minorHAnsi" w:cstheme="minorHAnsi"/>
          <w:sz w:val="22"/>
          <w:szCs w:val="22"/>
        </w:rPr>
        <w:t xml:space="preserve">- Projet passage d’Ansible vers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: Mise en place de l’architecture du projet, configuration du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back-end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, écrire l’infra-as-code du partie </w:t>
      </w:r>
      <w:proofErr w:type="spellStart"/>
      <w:r w:rsidRPr="00CB34C0">
        <w:rPr>
          <w:rFonts w:asciiTheme="minorHAnsi" w:hAnsiTheme="minorHAnsi" w:cstheme="minorHAnsi"/>
          <w:sz w:val="22"/>
          <w:szCs w:val="22"/>
        </w:rPr>
        <w:t>Netwroking</w:t>
      </w:r>
      <w:proofErr w:type="spellEnd"/>
      <w:r w:rsidRPr="00CB34C0">
        <w:rPr>
          <w:rFonts w:asciiTheme="minorHAnsi" w:hAnsiTheme="minorHAnsi" w:cstheme="minorHAnsi"/>
          <w:sz w:val="22"/>
          <w:szCs w:val="22"/>
        </w:rPr>
        <w:t xml:space="preserve"> du projet</w:t>
      </w:r>
    </w:p>
    <w:p w14:paraId="71070CC4" w14:textId="77777777" w:rsidR="00CB34C0" w:rsidRPr="00343FEB" w:rsidRDefault="00CB34C0" w:rsidP="0066288F">
      <w:pPr>
        <w:pStyle w:val="Puceducorpsdetexte"/>
        <w:tabs>
          <w:tab w:val="left" w:pos="644"/>
        </w:tabs>
        <w:spacing w:after="120" w:line="360" w:lineRule="auto"/>
        <w:rPr>
          <w:rFonts w:ascii="Calibri" w:hAnsi="Calibri"/>
          <w:sz w:val="26"/>
          <w:szCs w:val="26"/>
        </w:rPr>
      </w:pPr>
    </w:p>
    <w:bookmarkEnd w:id="7"/>
    <w:bookmarkEnd w:id="8"/>
    <w:p w14:paraId="74CE77E3" w14:textId="29CDCE70" w:rsidR="00304592" w:rsidRPr="002A79D1" w:rsidRDefault="00CB34C0" w:rsidP="00304592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CB34C0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Janvier 2022- Juin 2022</w:t>
      </w:r>
      <w:r w:rsidR="00304592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</w:t>
      </w:r>
    </w:p>
    <w:p w14:paraId="20C4FDFB" w14:textId="77777777" w:rsidR="00CB34C0" w:rsidRDefault="00CB34C0" w:rsidP="00890DAA">
      <w:pPr>
        <w:rPr>
          <w:rFonts w:ascii="Meiryo UI" w:eastAsia="Meiryo UI" w:hAnsi="Meiryo UI" w:cs="Meiryo UI"/>
          <w:b/>
          <w:bCs/>
          <w:color w:val="F66400"/>
        </w:rPr>
      </w:pPr>
      <w:r w:rsidRPr="00CB34C0">
        <w:rPr>
          <w:rFonts w:ascii="Meiryo UI" w:eastAsia="Meiryo UI" w:hAnsi="Meiryo UI" w:cs="Meiryo UI"/>
          <w:b/>
          <w:bCs/>
          <w:color w:val="F66400"/>
        </w:rPr>
        <w:t xml:space="preserve">Consultant DevOps &amp; Cloud AWS / Ingénieur Infra-as-Code – </w:t>
      </w:r>
      <w:r w:rsidRPr="00CB34C0">
        <w:rPr>
          <w:rFonts w:ascii="Meiryo UI" w:eastAsia="Meiryo UI" w:hAnsi="Meiryo UI" w:cs="Meiryo UI"/>
          <w:b/>
          <w:bCs/>
        </w:rPr>
        <w:t>Rec-</w:t>
      </w:r>
      <w:proofErr w:type="spellStart"/>
      <w:r w:rsidRPr="00CB34C0">
        <w:rPr>
          <w:rFonts w:ascii="Meiryo UI" w:eastAsia="Meiryo UI" w:hAnsi="Meiryo UI" w:cs="Meiryo UI"/>
          <w:b/>
          <w:bCs/>
        </w:rPr>
        <w:t>inov</w:t>
      </w:r>
      <w:proofErr w:type="spellEnd"/>
      <w:r w:rsidRPr="00CB34C0">
        <w:rPr>
          <w:rFonts w:ascii="Meiryo UI" w:eastAsia="Meiryo UI" w:hAnsi="Meiryo UI" w:cs="Meiryo UI"/>
          <w:b/>
          <w:bCs/>
        </w:rPr>
        <w:t xml:space="preserve"> </w:t>
      </w:r>
    </w:p>
    <w:p w14:paraId="67A672C4" w14:textId="5A03570A" w:rsidR="00890DAA" w:rsidRDefault="00890DAA" w:rsidP="00890DAA">
      <w:r w:rsidRPr="008C5784">
        <w:rPr>
          <w:b/>
          <w:bCs/>
        </w:rPr>
        <w:t>Projet</w:t>
      </w:r>
      <w:r>
        <w:t xml:space="preserve"> : </w:t>
      </w:r>
      <w:r w:rsidR="00CB34C0" w:rsidRPr="00CB34C0">
        <w:t>Rec-</w:t>
      </w:r>
      <w:proofErr w:type="spellStart"/>
      <w:r w:rsidR="00CB34C0" w:rsidRPr="00CB34C0">
        <w:t>inov</w:t>
      </w:r>
      <w:proofErr w:type="spellEnd"/>
      <w:r w:rsidR="00CB34C0" w:rsidRPr="00CB34C0">
        <w:t xml:space="preserve"> est une </w:t>
      </w:r>
      <w:proofErr w:type="spellStart"/>
      <w:r w:rsidR="00CB34C0" w:rsidRPr="00CB34C0">
        <w:t>StartUp</w:t>
      </w:r>
      <w:proofErr w:type="spellEnd"/>
      <w:r w:rsidR="00CB34C0" w:rsidRPr="00CB34C0">
        <w:t xml:space="preserve"> créée en 2020 dont le but est de développer d’une application de recrutement qui suit l’évolution du processus de recrutement tout en certifiant les compétences</w:t>
      </w:r>
    </w:p>
    <w:p w14:paraId="16C61786" w14:textId="64C7FF9F" w:rsidR="00890DAA" w:rsidRPr="00F96DE2" w:rsidRDefault="00890DAA" w:rsidP="00890DAA">
      <w:pPr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Réalisations et tâches effectuées :</w:t>
      </w:r>
    </w:p>
    <w:p w14:paraId="18C6C038" w14:textId="77777777" w:rsid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 xml:space="preserve">- Définition d’une architecture Cloud HA sur AWS : ECS avec EC2, </w:t>
      </w:r>
      <w:proofErr w:type="spellStart"/>
      <w:r w:rsidRPr="00CB34C0">
        <w:t>LoadBalancer</w:t>
      </w:r>
      <w:proofErr w:type="spellEnd"/>
      <w:r w:rsidRPr="00CB34C0">
        <w:t xml:space="preserve">, </w:t>
      </w:r>
      <w:proofErr w:type="spellStart"/>
      <w:r w:rsidRPr="00CB34C0">
        <w:t>CloudFront</w:t>
      </w:r>
      <w:proofErr w:type="spellEnd"/>
      <w:r w:rsidRPr="00CB34C0">
        <w:t xml:space="preserve">, S3, WAF - Déploiement de différents services de l’application sur AWS ECS, configuration des différents politiques de scalabilité au niveau des services et du cluster </w:t>
      </w:r>
    </w:p>
    <w:p w14:paraId="05D26505" w14:textId="77777777" w:rsid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 xml:space="preserve">- Création et configuration des </w:t>
      </w:r>
      <w:proofErr w:type="spellStart"/>
      <w:r w:rsidRPr="00CB34C0">
        <w:t>rules</w:t>
      </w:r>
      <w:proofErr w:type="spellEnd"/>
      <w:r w:rsidRPr="00CB34C0">
        <w:t xml:space="preserve"> WAFv2 sur un </w:t>
      </w:r>
      <w:proofErr w:type="spellStart"/>
      <w:r w:rsidRPr="00CB34C0">
        <w:t>WebACL</w:t>
      </w:r>
      <w:proofErr w:type="spellEnd"/>
      <w:r w:rsidRPr="00CB34C0">
        <w:t xml:space="preserve"> public</w:t>
      </w:r>
    </w:p>
    <w:p w14:paraId="326CE4C9" w14:textId="77777777" w:rsid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 xml:space="preserve"> - Infra as Code : écrire les configurations </w:t>
      </w:r>
      <w:proofErr w:type="spellStart"/>
      <w:r w:rsidRPr="00CB34C0">
        <w:t>Terrafrom</w:t>
      </w:r>
      <w:proofErr w:type="spellEnd"/>
      <w:r w:rsidRPr="00CB34C0">
        <w:t xml:space="preserve"> (</w:t>
      </w:r>
      <w:proofErr w:type="spellStart"/>
      <w:r w:rsidRPr="00CB34C0">
        <w:t>Remote</w:t>
      </w:r>
      <w:proofErr w:type="spellEnd"/>
      <w:r w:rsidRPr="00CB34C0">
        <w:t xml:space="preserve"> backend, des différents </w:t>
      </w:r>
      <w:proofErr w:type="spellStart"/>
      <w:r w:rsidRPr="00CB34C0">
        <w:t>workspaces</w:t>
      </w:r>
      <w:proofErr w:type="spellEnd"/>
      <w:r w:rsidRPr="00CB34C0">
        <w:t>)</w:t>
      </w:r>
    </w:p>
    <w:p w14:paraId="7233682D" w14:textId="34995C70" w:rsidR="00CB34C0" w:rsidRP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 xml:space="preserve"> - Implémentation des pipelines CI/CD avec Jenkins</w:t>
      </w:r>
    </w:p>
    <w:p w14:paraId="3D98A4CD" w14:textId="77777777" w:rsidR="00890DAA" w:rsidRPr="00343FEB" w:rsidRDefault="00890DAA" w:rsidP="00890DAA">
      <w:pPr>
        <w:pStyle w:val="Puceducorpsdetexte"/>
        <w:tabs>
          <w:tab w:val="left" w:pos="644"/>
        </w:tabs>
        <w:spacing w:after="120" w:line="360" w:lineRule="auto"/>
        <w:rPr>
          <w:rFonts w:ascii="Calibri" w:hAnsi="Calibri"/>
          <w:sz w:val="26"/>
          <w:szCs w:val="26"/>
        </w:rPr>
      </w:pPr>
      <w:bookmarkStart w:id="10" w:name="_Hlk200976117"/>
      <w:bookmarkEnd w:id="9"/>
    </w:p>
    <w:p w14:paraId="23F71B00" w14:textId="6C98B259" w:rsidR="00890DAA" w:rsidRPr="002A79D1" w:rsidRDefault="00CB34C0" w:rsidP="00890DA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CB34C0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Janvier 2022- Mars 2022</w:t>
      </w:r>
      <w:r w:rsidR="00890DA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</w:t>
      </w:r>
    </w:p>
    <w:p w14:paraId="1DA0EE51" w14:textId="77777777" w:rsidR="00CB34C0" w:rsidRDefault="00CB34C0" w:rsidP="00890DAA">
      <w:pPr>
        <w:rPr>
          <w:rFonts w:ascii="Meiryo UI" w:eastAsia="Meiryo UI" w:hAnsi="Meiryo UI" w:cs="Meiryo UI"/>
          <w:b/>
          <w:bCs/>
          <w:color w:val="F66400"/>
        </w:rPr>
      </w:pPr>
      <w:r w:rsidRPr="00CB34C0">
        <w:rPr>
          <w:rFonts w:ascii="Meiryo UI" w:eastAsia="Meiryo UI" w:hAnsi="Meiryo UI" w:cs="Meiryo UI"/>
          <w:b/>
          <w:bCs/>
          <w:color w:val="F66400"/>
        </w:rPr>
        <w:t xml:space="preserve">Consultant Cloud / Ingénieur Infra-as-Code - </w:t>
      </w:r>
      <w:r w:rsidRPr="00CB34C0">
        <w:rPr>
          <w:rFonts w:ascii="Meiryo UI" w:eastAsia="Meiryo UI" w:hAnsi="Meiryo UI" w:cs="Meiryo UI"/>
          <w:b/>
          <w:bCs/>
        </w:rPr>
        <w:t xml:space="preserve">Merck Sharp &amp; </w:t>
      </w:r>
      <w:proofErr w:type="spellStart"/>
      <w:r w:rsidRPr="00CB34C0">
        <w:rPr>
          <w:rFonts w:ascii="Meiryo UI" w:eastAsia="Meiryo UI" w:hAnsi="Meiryo UI" w:cs="Meiryo UI"/>
          <w:b/>
          <w:bCs/>
        </w:rPr>
        <w:t>Dohme</w:t>
      </w:r>
      <w:proofErr w:type="spellEnd"/>
      <w:r w:rsidRPr="00CB34C0">
        <w:rPr>
          <w:rFonts w:ascii="Meiryo UI" w:eastAsia="Meiryo UI" w:hAnsi="Meiryo UI" w:cs="Meiryo UI"/>
          <w:b/>
          <w:bCs/>
        </w:rPr>
        <w:t xml:space="preserve"> Corp</w:t>
      </w:r>
    </w:p>
    <w:p w14:paraId="783434C5" w14:textId="101381D1" w:rsidR="00890DAA" w:rsidRDefault="00890DAA" w:rsidP="00890DAA">
      <w:r w:rsidRPr="008C5784">
        <w:rPr>
          <w:b/>
          <w:bCs/>
        </w:rPr>
        <w:t>Projet</w:t>
      </w:r>
      <w:r>
        <w:t xml:space="preserve"> : </w:t>
      </w:r>
      <w:r w:rsidR="00CB34C0" w:rsidRPr="00CB34C0">
        <w:t xml:space="preserve">Hébergement du backend de l’application </w:t>
      </w:r>
      <w:proofErr w:type="spellStart"/>
      <w:r w:rsidR="00CB34C0" w:rsidRPr="00CB34C0">
        <w:t>MyMICI</w:t>
      </w:r>
      <w:proofErr w:type="spellEnd"/>
      <w:r w:rsidR="00CB34C0" w:rsidRPr="00CB34C0">
        <w:t xml:space="preserve">, une application destinée aux patients atteints de Maladie de </w:t>
      </w:r>
      <w:proofErr w:type="spellStart"/>
      <w:r w:rsidR="00CB34C0" w:rsidRPr="00CB34C0">
        <w:t>Crohn</w:t>
      </w:r>
      <w:proofErr w:type="spellEnd"/>
      <w:r w:rsidR="00CB34C0" w:rsidRPr="00CB34C0">
        <w:t xml:space="preserve"> ou de Rectocolite Hémorragique.</w:t>
      </w:r>
    </w:p>
    <w:p w14:paraId="01DC2C8D" w14:textId="2C349490" w:rsidR="00890DAA" w:rsidRPr="00F96DE2" w:rsidRDefault="00890DAA" w:rsidP="00890DAA">
      <w:pPr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Réalisations et tâches effectuées :</w:t>
      </w:r>
    </w:p>
    <w:p w14:paraId="40572E21" w14:textId="54501E64" w:rsidR="00CB34C0" w:rsidRDefault="00607A4A" w:rsidP="00890DAA">
      <w:pPr>
        <w:pStyle w:val="Paragraphedeliste"/>
        <w:tabs>
          <w:tab w:val="left" w:pos="1905"/>
        </w:tabs>
        <w:ind w:left="0"/>
      </w:pPr>
      <w:r>
        <w:t>-</w:t>
      </w:r>
      <w:r w:rsidR="00CB34C0" w:rsidRPr="00CB34C0">
        <w:t xml:space="preserve">Création et configuration de l’image Docker </w:t>
      </w:r>
    </w:p>
    <w:p w14:paraId="4781FB72" w14:textId="77777777" w:rsid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 xml:space="preserve">- Définition d’une </w:t>
      </w:r>
      <w:proofErr w:type="spellStart"/>
      <w:r w:rsidRPr="00CB34C0">
        <w:t>arhitecture</w:t>
      </w:r>
      <w:proofErr w:type="spellEnd"/>
      <w:r w:rsidRPr="00CB34C0">
        <w:t xml:space="preserve"> Cloud HA sur GCP </w:t>
      </w:r>
    </w:p>
    <w:p w14:paraId="49515851" w14:textId="77777777" w:rsid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 xml:space="preserve">- Infra as Code : écrire les configurations </w:t>
      </w:r>
      <w:proofErr w:type="spellStart"/>
      <w:r w:rsidRPr="00CB34C0">
        <w:t>Terrafrom</w:t>
      </w:r>
      <w:proofErr w:type="spellEnd"/>
      <w:r w:rsidRPr="00CB34C0">
        <w:t xml:space="preserve"> (</w:t>
      </w:r>
      <w:proofErr w:type="spellStart"/>
      <w:r w:rsidRPr="00CB34C0">
        <w:t>Remote</w:t>
      </w:r>
      <w:proofErr w:type="spellEnd"/>
      <w:r w:rsidRPr="00CB34C0">
        <w:t xml:space="preserve"> backend, des différents </w:t>
      </w:r>
      <w:proofErr w:type="spellStart"/>
      <w:r w:rsidRPr="00CB34C0">
        <w:t>workspaces</w:t>
      </w:r>
      <w:proofErr w:type="spellEnd"/>
      <w:r w:rsidRPr="00CB34C0">
        <w:t xml:space="preserve">) </w:t>
      </w:r>
    </w:p>
    <w:p w14:paraId="6F21C849" w14:textId="77777777" w:rsid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>- Déploiement de la solution sur Cloud Run</w:t>
      </w:r>
    </w:p>
    <w:p w14:paraId="6B103E4C" w14:textId="77777777" w:rsid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 xml:space="preserve"> - Création de la base de données applicative (Cloud SQL), et configuration de la connexion dans la solution </w:t>
      </w:r>
    </w:p>
    <w:p w14:paraId="5D415059" w14:textId="77777777" w:rsid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 xml:space="preserve">- Création du </w:t>
      </w:r>
      <w:proofErr w:type="spellStart"/>
      <w:r w:rsidRPr="00CB34C0">
        <w:t>Bucket</w:t>
      </w:r>
      <w:proofErr w:type="spellEnd"/>
      <w:r w:rsidRPr="00CB34C0">
        <w:t xml:space="preserve"> GCS de stockage de média et configuration de l'utilisation du </w:t>
      </w:r>
      <w:proofErr w:type="spellStart"/>
      <w:r w:rsidRPr="00CB34C0">
        <w:t>Bucket</w:t>
      </w:r>
      <w:proofErr w:type="spellEnd"/>
      <w:r w:rsidRPr="00CB34C0">
        <w:t xml:space="preserve"> dans la solution </w:t>
      </w:r>
    </w:p>
    <w:p w14:paraId="796D2E5E" w14:textId="77777777" w:rsidR="00CB34C0" w:rsidRDefault="00CB34C0" w:rsidP="00890DAA">
      <w:pPr>
        <w:pStyle w:val="Paragraphedeliste"/>
        <w:tabs>
          <w:tab w:val="left" w:pos="1905"/>
        </w:tabs>
        <w:ind w:left="0"/>
      </w:pPr>
      <w:r w:rsidRPr="00CB34C0">
        <w:t xml:space="preserve">- Implémentation des pipelines CI/CD avec </w:t>
      </w:r>
      <w:proofErr w:type="spellStart"/>
      <w:r w:rsidRPr="00CB34C0">
        <w:t>GitLabCI</w:t>
      </w:r>
      <w:proofErr w:type="spellEnd"/>
      <w:r w:rsidRPr="00CB34C0">
        <w:t xml:space="preserve"> </w:t>
      </w:r>
    </w:p>
    <w:p w14:paraId="4589582E" w14:textId="2DB44FFB" w:rsidR="00890DAA" w:rsidRDefault="00CB34C0" w:rsidP="00890DAA">
      <w:pPr>
        <w:pStyle w:val="Paragraphedeliste"/>
        <w:tabs>
          <w:tab w:val="left" w:pos="1905"/>
        </w:tabs>
        <w:ind w:left="0"/>
      </w:pPr>
      <w:r w:rsidRPr="00CB34C0">
        <w:t>- Rédaction de la documentation d'architecture technique (DAT) et la documentation d'exploitation (DEX)</w:t>
      </w:r>
    </w:p>
    <w:p w14:paraId="7BDA1C33" w14:textId="77777777" w:rsidR="00890DAA" w:rsidRDefault="00890DAA" w:rsidP="00890DAA">
      <w:pPr>
        <w:pStyle w:val="Paragraphedeliste"/>
        <w:tabs>
          <w:tab w:val="left" w:pos="1905"/>
        </w:tabs>
        <w:ind w:left="0"/>
        <w:rPr>
          <w:b/>
          <w:bCs/>
        </w:rPr>
      </w:pPr>
    </w:p>
    <w:bookmarkEnd w:id="10"/>
    <w:p w14:paraId="54CDBFF7" w14:textId="77777777" w:rsidR="00607A4A" w:rsidRPr="00343FEB" w:rsidRDefault="00607A4A" w:rsidP="00607A4A">
      <w:pPr>
        <w:pStyle w:val="Puceducorpsdetexte"/>
        <w:tabs>
          <w:tab w:val="left" w:pos="644"/>
        </w:tabs>
        <w:spacing w:after="120" w:line="360" w:lineRule="auto"/>
        <w:rPr>
          <w:rFonts w:ascii="Calibri" w:hAnsi="Calibri"/>
          <w:sz w:val="26"/>
          <w:szCs w:val="26"/>
        </w:rPr>
      </w:pPr>
    </w:p>
    <w:p w14:paraId="744A491C" w14:textId="1A7F6FAA" w:rsidR="00607A4A" w:rsidRPr="002A79D1" w:rsidRDefault="00607A4A" w:rsidP="00607A4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1" w:name="_Hlk200976302"/>
      <w:r w:rsidRPr="00607A4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Novembre 2020- Décembre 2021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</w:t>
      </w:r>
    </w:p>
    <w:p w14:paraId="5139223B" w14:textId="7F4ACA89" w:rsidR="00607A4A" w:rsidRDefault="00607A4A" w:rsidP="00607A4A">
      <w:pPr>
        <w:rPr>
          <w:rFonts w:ascii="Meiryo UI" w:eastAsia="Meiryo UI" w:hAnsi="Meiryo UI" w:cs="Meiryo UI"/>
          <w:b/>
          <w:bCs/>
          <w:color w:val="F66400"/>
        </w:rPr>
      </w:pPr>
      <w:r w:rsidRPr="00607A4A">
        <w:rPr>
          <w:rFonts w:ascii="Meiryo UI" w:eastAsia="Meiryo UI" w:hAnsi="Meiryo UI" w:cs="Meiryo UI"/>
          <w:b/>
          <w:bCs/>
          <w:color w:val="F66400"/>
        </w:rPr>
        <w:t xml:space="preserve">Ingénieur D'étude Et Développement Java/JEE </w:t>
      </w:r>
      <w:r>
        <w:rPr>
          <w:rFonts w:ascii="Meiryo UI" w:eastAsia="Meiryo UI" w:hAnsi="Meiryo UI" w:cs="Meiryo UI"/>
          <w:b/>
          <w:bCs/>
          <w:color w:val="F66400"/>
        </w:rPr>
        <w:t>–</w:t>
      </w:r>
      <w:r w:rsidRPr="00607A4A">
        <w:rPr>
          <w:rFonts w:ascii="Meiryo UI" w:eastAsia="Meiryo UI" w:hAnsi="Meiryo UI" w:cs="Meiryo UI"/>
          <w:b/>
          <w:bCs/>
          <w:color w:val="F66400"/>
        </w:rPr>
        <w:t xml:space="preserve"> </w:t>
      </w:r>
      <w:r w:rsidRPr="00607A4A">
        <w:rPr>
          <w:rFonts w:ascii="Meiryo UI" w:eastAsia="Meiryo UI" w:hAnsi="Meiryo UI" w:cs="Meiryo UI"/>
          <w:b/>
          <w:bCs/>
        </w:rPr>
        <w:t>TRANSDEV</w:t>
      </w:r>
    </w:p>
    <w:p w14:paraId="1816310C" w14:textId="0662B52D" w:rsidR="00607A4A" w:rsidRDefault="00607A4A" w:rsidP="00607A4A">
      <w:r w:rsidRPr="008C5784">
        <w:rPr>
          <w:b/>
          <w:bCs/>
        </w:rPr>
        <w:t>Projet</w:t>
      </w:r>
      <w:r>
        <w:t xml:space="preserve"> : </w:t>
      </w:r>
      <w:r w:rsidRPr="00607A4A">
        <w:t xml:space="preserve">Domaine du transport. Refonte </w:t>
      </w:r>
      <w:proofErr w:type="spellStart"/>
      <w:r w:rsidRPr="00607A4A">
        <w:t>from</w:t>
      </w:r>
      <w:proofErr w:type="spellEnd"/>
      <w:r w:rsidRPr="00607A4A">
        <w:t xml:space="preserve"> scratch de toute l’application de gestion du planning des employés. Contexte international à forte contraintes légales et de paramétrage par pays. Projet organisé en </w:t>
      </w:r>
      <w:proofErr w:type="spellStart"/>
      <w:r w:rsidRPr="00607A4A">
        <w:t>feature</w:t>
      </w:r>
      <w:proofErr w:type="spellEnd"/>
      <w:r w:rsidRPr="00607A4A">
        <w:t xml:space="preserve"> teams de 7 personnes. Méthodologie Agile, utilisation de l’implémentation Scrum.</w:t>
      </w:r>
    </w:p>
    <w:p w14:paraId="26644592" w14:textId="77777777" w:rsidR="00607A4A" w:rsidRPr="00F96DE2" w:rsidRDefault="00607A4A" w:rsidP="00607A4A">
      <w:pPr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lastRenderedPageBreak/>
        <w:t>Réalisations et tâches effectuées :</w:t>
      </w:r>
    </w:p>
    <w:p w14:paraId="5CC64FDB" w14:textId="77777777" w:rsidR="00607A4A" w:rsidRDefault="00607A4A" w:rsidP="00607A4A">
      <w:pPr>
        <w:pStyle w:val="Paragraphedeliste"/>
        <w:tabs>
          <w:tab w:val="left" w:pos="1905"/>
        </w:tabs>
        <w:ind w:left="0"/>
      </w:pPr>
      <w:r>
        <w:t>-b</w:t>
      </w:r>
      <w:r w:rsidRPr="00607A4A">
        <w:t xml:space="preserve">ackend Java 11, Spring, Hibernate, Conception en DDD </w:t>
      </w:r>
    </w:p>
    <w:p w14:paraId="730261E3" w14:textId="77777777" w:rsidR="00607A4A" w:rsidRDefault="00607A4A" w:rsidP="00607A4A">
      <w:pPr>
        <w:pStyle w:val="Paragraphedeliste"/>
        <w:tabs>
          <w:tab w:val="left" w:pos="1905"/>
        </w:tabs>
        <w:ind w:left="0"/>
      </w:pPr>
      <w:r w:rsidRPr="00607A4A">
        <w:t xml:space="preserve">- Bases de données relationnelles (PostgreSQL et </w:t>
      </w:r>
      <w:proofErr w:type="spellStart"/>
      <w:r w:rsidRPr="00607A4A">
        <w:t>MsSQL</w:t>
      </w:r>
      <w:proofErr w:type="spellEnd"/>
      <w:r w:rsidRPr="00607A4A">
        <w:t xml:space="preserve">) </w:t>
      </w:r>
    </w:p>
    <w:p w14:paraId="630BF1C4" w14:textId="77777777" w:rsidR="00607A4A" w:rsidRDefault="00607A4A" w:rsidP="00607A4A">
      <w:pPr>
        <w:pStyle w:val="Paragraphedeliste"/>
        <w:tabs>
          <w:tab w:val="left" w:pos="1905"/>
        </w:tabs>
        <w:ind w:left="0"/>
      </w:pPr>
      <w:r w:rsidRPr="00607A4A">
        <w:t xml:space="preserve">- Hébergement sur le Cloud. Utilisation de nombreux service AWS (EC2, ECS, S3, Lambda, SQS, </w:t>
      </w:r>
      <w:proofErr w:type="spellStart"/>
      <w:r w:rsidRPr="00607A4A">
        <w:t>Cloudformation</w:t>
      </w:r>
      <w:proofErr w:type="spellEnd"/>
      <w:r w:rsidRPr="00607A4A">
        <w:t xml:space="preserve">...) </w:t>
      </w:r>
    </w:p>
    <w:p w14:paraId="24CBE747" w14:textId="77777777" w:rsidR="00607A4A" w:rsidRDefault="00607A4A" w:rsidP="00607A4A">
      <w:pPr>
        <w:pStyle w:val="Paragraphedeliste"/>
        <w:tabs>
          <w:tab w:val="left" w:pos="1905"/>
        </w:tabs>
        <w:ind w:left="0"/>
      </w:pPr>
      <w:r w:rsidRPr="00607A4A">
        <w:t>- Tâches CI/CD, utilisation de Jenkins</w:t>
      </w:r>
    </w:p>
    <w:p w14:paraId="34665177" w14:textId="77777777" w:rsidR="00607A4A" w:rsidRDefault="00607A4A" w:rsidP="00607A4A">
      <w:pPr>
        <w:pStyle w:val="Paragraphedeliste"/>
        <w:tabs>
          <w:tab w:val="left" w:pos="1905"/>
        </w:tabs>
        <w:ind w:left="0"/>
      </w:pPr>
      <w:r w:rsidRPr="00607A4A">
        <w:t xml:space="preserve"> - Conceptions technique et fonctionnelle en relation avec le client. </w:t>
      </w:r>
    </w:p>
    <w:p w14:paraId="78206F0D" w14:textId="55DFC432" w:rsidR="00607A4A" w:rsidRDefault="00607A4A" w:rsidP="00607A4A">
      <w:pPr>
        <w:pStyle w:val="Paragraphedeliste"/>
        <w:tabs>
          <w:tab w:val="left" w:pos="1905"/>
        </w:tabs>
        <w:ind w:left="0"/>
      </w:pPr>
      <w:r w:rsidRPr="00607A4A">
        <w:t xml:space="preserve">- Suivi des déploiements, analyse et correction </w:t>
      </w:r>
      <w:bookmarkEnd w:id="11"/>
      <w:r w:rsidRPr="00607A4A">
        <w:t>d’anomalie.</w:t>
      </w:r>
    </w:p>
    <w:p w14:paraId="0476A4A9" w14:textId="5697897C" w:rsidR="00607A4A" w:rsidRDefault="00607A4A" w:rsidP="00607A4A">
      <w:pPr>
        <w:pStyle w:val="Paragraphedeliste"/>
        <w:tabs>
          <w:tab w:val="left" w:pos="1905"/>
        </w:tabs>
        <w:ind w:left="0"/>
      </w:pPr>
    </w:p>
    <w:p w14:paraId="03064A27" w14:textId="46940C68" w:rsidR="00607A4A" w:rsidRPr="002A79D1" w:rsidRDefault="00607A4A" w:rsidP="00607A4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607A4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Mars 2020- Août 2020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</w:t>
      </w:r>
      <w:r w:rsidRPr="00607A4A">
        <w:rPr>
          <w:rFonts w:asciiTheme="minorHAnsi" w:eastAsia="Calibri" w:hAnsiTheme="minorHAnsi" w:cstheme="minorHAnsi"/>
          <w:bCs/>
          <w:sz w:val="28"/>
          <w:szCs w:val="28"/>
        </w:rPr>
        <w:t>GENEXT IT GROUP</w:t>
      </w:r>
    </w:p>
    <w:p w14:paraId="69EB38C2" w14:textId="77777777" w:rsidR="00607A4A" w:rsidRDefault="00607A4A" w:rsidP="00607A4A">
      <w:pPr>
        <w:rPr>
          <w:rFonts w:ascii="Meiryo UI" w:eastAsia="Meiryo UI" w:hAnsi="Meiryo UI" w:cs="Meiryo UI"/>
          <w:b/>
          <w:bCs/>
          <w:color w:val="F66400"/>
        </w:rPr>
      </w:pPr>
      <w:r w:rsidRPr="00607A4A">
        <w:rPr>
          <w:rFonts w:ascii="Meiryo UI" w:eastAsia="Meiryo UI" w:hAnsi="Meiryo UI" w:cs="Meiryo UI"/>
          <w:b/>
          <w:bCs/>
          <w:color w:val="F66400"/>
        </w:rPr>
        <w:t xml:space="preserve">Ingénieur Cloud AWS / Etude et Développement Java - </w:t>
      </w:r>
      <w:proofErr w:type="spellStart"/>
      <w:r w:rsidRPr="00607A4A">
        <w:rPr>
          <w:rFonts w:ascii="Meiryo UI" w:eastAsia="Meiryo UI" w:hAnsi="Meiryo UI" w:cs="Meiryo UI"/>
          <w:b/>
          <w:bCs/>
        </w:rPr>
        <w:t>Fabulous</w:t>
      </w:r>
      <w:proofErr w:type="spellEnd"/>
      <w:r w:rsidRPr="00607A4A">
        <w:rPr>
          <w:rFonts w:ascii="Meiryo UI" w:eastAsia="Meiryo UI" w:hAnsi="Meiryo UI" w:cs="Meiryo UI"/>
          <w:b/>
          <w:bCs/>
        </w:rPr>
        <w:t xml:space="preserve"> Paris</w:t>
      </w:r>
      <w:r w:rsidRPr="00607A4A">
        <w:rPr>
          <w:rFonts w:ascii="Meiryo UI" w:eastAsia="Meiryo UI" w:hAnsi="Meiryo UI" w:cs="Meiryo UI"/>
          <w:b/>
          <w:bCs/>
        </w:rPr>
        <w:t xml:space="preserve"> </w:t>
      </w:r>
    </w:p>
    <w:p w14:paraId="6D833430" w14:textId="6E2B24D0" w:rsidR="00607A4A" w:rsidRDefault="00607A4A" w:rsidP="00607A4A">
      <w:r w:rsidRPr="008C5784">
        <w:rPr>
          <w:b/>
          <w:bCs/>
        </w:rPr>
        <w:t>Projet</w:t>
      </w:r>
      <w:r>
        <w:t xml:space="preserve"> : </w:t>
      </w:r>
      <w:proofErr w:type="spellStart"/>
      <w:r w:rsidRPr="00607A4A">
        <w:t>Fabulous</w:t>
      </w:r>
      <w:proofErr w:type="spellEnd"/>
      <w:r w:rsidRPr="00607A4A">
        <w:t xml:space="preserve"> Paris est un centre de formations agréé d’esthétique nouvelle génération et une marque française de cosmétiques qui partage son savoir-faire et le fruit de plusieurs années dans le monde de l’esthétique. Le projet c’est la refonte de leur site e-commerce WordPress vers une application web.</w:t>
      </w:r>
    </w:p>
    <w:p w14:paraId="5D76138A" w14:textId="77777777" w:rsidR="00607A4A" w:rsidRPr="00F96DE2" w:rsidRDefault="00607A4A" w:rsidP="00607A4A">
      <w:pPr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Réalisations et tâches effectuées :</w:t>
      </w:r>
    </w:p>
    <w:p w14:paraId="11DFD1FB" w14:textId="77777777" w:rsidR="00607A4A" w:rsidRDefault="00607A4A" w:rsidP="00607A4A">
      <w:pPr>
        <w:pStyle w:val="Paragraphedeliste"/>
        <w:tabs>
          <w:tab w:val="left" w:pos="1905"/>
        </w:tabs>
        <w:ind w:left="0"/>
      </w:pPr>
      <w:r>
        <w:t>-</w:t>
      </w:r>
      <w:r w:rsidRPr="00607A4A">
        <w:t xml:space="preserve"> </w:t>
      </w:r>
      <w:r w:rsidRPr="00607A4A">
        <w:t xml:space="preserve">- Backend Java 11, Spring, Hibernate </w:t>
      </w:r>
    </w:p>
    <w:p w14:paraId="2932CF9F" w14:textId="77777777" w:rsidR="00607A4A" w:rsidRDefault="00607A4A" w:rsidP="00607A4A">
      <w:pPr>
        <w:pStyle w:val="Paragraphedeliste"/>
        <w:tabs>
          <w:tab w:val="left" w:pos="1905"/>
        </w:tabs>
        <w:ind w:left="0"/>
      </w:pPr>
      <w:r w:rsidRPr="00607A4A">
        <w:t xml:space="preserve">- Implémentation de la documentation </w:t>
      </w:r>
      <w:proofErr w:type="spellStart"/>
      <w:r w:rsidRPr="00607A4A">
        <w:t>Swagger</w:t>
      </w:r>
      <w:proofErr w:type="spellEnd"/>
      <w:r w:rsidRPr="00607A4A">
        <w:t xml:space="preserve"> des API REST </w:t>
      </w:r>
    </w:p>
    <w:p w14:paraId="31B4B578" w14:textId="77777777" w:rsidR="00607A4A" w:rsidRDefault="00607A4A" w:rsidP="00607A4A">
      <w:pPr>
        <w:pStyle w:val="Paragraphedeliste"/>
        <w:tabs>
          <w:tab w:val="left" w:pos="1905"/>
        </w:tabs>
        <w:ind w:left="0"/>
      </w:pPr>
      <w:r w:rsidRPr="00607A4A">
        <w:t xml:space="preserve">- Tests unitaires en JUnit </w:t>
      </w:r>
    </w:p>
    <w:p w14:paraId="67DF7F05" w14:textId="0AF128D0" w:rsidR="00AA25B1" w:rsidRDefault="00607A4A" w:rsidP="00607A4A">
      <w:pPr>
        <w:pStyle w:val="Paragraphedeliste"/>
        <w:tabs>
          <w:tab w:val="left" w:pos="1905"/>
        </w:tabs>
        <w:ind w:left="0"/>
      </w:pPr>
      <w:r w:rsidRPr="00607A4A">
        <w:t xml:space="preserve">- Déploiement de l’application sur un environnement AWS : </w:t>
      </w:r>
      <w:proofErr w:type="spellStart"/>
      <w:r w:rsidRPr="00607A4A">
        <w:t>Elastic</w:t>
      </w:r>
      <w:proofErr w:type="spellEnd"/>
      <w:r w:rsidRPr="00607A4A">
        <w:t xml:space="preserve"> </w:t>
      </w:r>
      <w:proofErr w:type="spellStart"/>
      <w:r w:rsidRPr="00607A4A">
        <w:t>Beanstalk</w:t>
      </w:r>
      <w:proofErr w:type="spellEnd"/>
    </w:p>
    <w:p w14:paraId="60B76F21" w14:textId="782F2E56" w:rsidR="00607A4A" w:rsidRDefault="00607A4A" w:rsidP="00607A4A">
      <w:pPr>
        <w:pStyle w:val="Paragraphedeliste"/>
        <w:tabs>
          <w:tab w:val="left" w:pos="1905"/>
        </w:tabs>
        <w:ind w:left="0"/>
      </w:pPr>
    </w:p>
    <w:p w14:paraId="2308550D" w14:textId="77777777" w:rsidR="00607A4A" w:rsidRDefault="00607A4A" w:rsidP="00607A4A">
      <w:pPr>
        <w:pStyle w:val="Paragraphedeliste"/>
        <w:tabs>
          <w:tab w:val="left" w:pos="1905"/>
        </w:tabs>
        <w:ind w:left="0"/>
      </w:pPr>
    </w:p>
    <w:p w14:paraId="11B3991D" w14:textId="14AA459D" w:rsidR="00607A4A" w:rsidRPr="002A79D1" w:rsidRDefault="00607A4A" w:rsidP="00607A4A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r w:rsidRPr="00607A4A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Mars 2019- Août 2019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</w:t>
      </w:r>
      <w:r w:rsidRPr="00607A4A">
        <w:rPr>
          <w:rFonts w:asciiTheme="minorHAnsi" w:eastAsia="Calibri" w:hAnsiTheme="minorHAnsi" w:cstheme="minorHAnsi"/>
          <w:bCs/>
          <w:sz w:val="28"/>
          <w:szCs w:val="28"/>
        </w:rPr>
        <w:t>TNP Consultants France</w:t>
      </w:r>
    </w:p>
    <w:p w14:paraId="08EC8052" w14:textId="77777777" w:rsidR="00607A4A" w:rsidRDefault="00607A4A" w:rsidP="00607A4A">
      <w:pPr>
        <w:rPr>
          <w:rFonts w:ascii="Meiryo UI" w:eastAsia="Meiryo UI" w:hAnsi="Meiryo UI" w:cs="Meiryo UI"/>
          <w:b/>
          <w:bCs/>
          <w:color w:val="F66400"/>
        </w:rPr>
      </w:pPr>
      <w:r w:rsidRPr="00607A4A">
        <w:rPr>
          <w:rFonts w:ascii="Meiryo UI" w:eastAsia="Meiryo UI" w:hAnsi="Meiryo UI" w:cs="Meiryo UI"/>
          <w:b/>
          <w:bCs/>
          <w:color w:val="F66400"/>
        </w:rPr>
        <w:t>Ingénieur Cloud AWS</w:t>
      </w:r>
    </w:p>
    <w:p w14:paraId="1BD6AF16" w14:textId="5B8D3823" w:rsidR="00607A4A" w:rsidRDefault="00607A4A" w:rsidP="00607A4A">
      <w:r w:rsidRPr="008C5784">
        <w:rPr>
          <w:b/>
          <w:bCs/>
        </w:rPr>
        <w:t>Projet</w:t>
      </w:r>
      <w:proofErr w:type="gramStart"/>
      <w:r>
        <w:t xml:space="preserve"> :</w:t>
      </w:r>
      <w:r>
        <w:t>L</w:t>
      </w:r>
      <w:proofErr w:type="gramEnd"/>
      <w:r>
        <w:t xml:space="preserve"> </w:t>
      </w:r>
      <w:r w:rsidRPr="00607A4A">
        <w:t>'amélioration des infrastructures de TNP en se basant sur les technologies Cloud AWS.</w:t>
      </w:r>
    </w:p>
    <w:p w14:paraId="1607947E" w14:textId="77777777" w:rsidR="00607A4A" w:rsidRPr="00F96DE2" w:rsidRDefault="00607A4A" w:rsidP="00607A4A">
      <w:pPr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Réalisations et tâches effectuées :</w:t>
      </w:r>
    </w:p>
    <w:p w14:paraId="684C1FDA" w14:textId="0402295E" w:rsidR="00607A4A" w:rsidRDefault="00607A4A" w:rsidP="00607A4A">
      <w:pPr>
        <w:pStyle w:val="Paragraphedeliste"/>
        <w:tabs>
          <w:tab w:val="left" w:pos="1905"/>
        </w:tabs>
        <w:ind w:left="0"/>
      </w:pPr>
      <w:r>
        <w:t xml:space="preserve">- </w:t>
      </w:r>
      <w:r w:rsidRPr="00607A4A">
        <w:t xml:space="preserve">Refonte de l’architecture actuelle des sites web de TNP </w:t>
      </w:r>
    </w:p>
    <w:p w14:paraId="74BD6A46" w14:textId="77777777" w:rsidR="00607A4A" w:rsidRDefault="00607A4A" w:rsidP="00607A4A">
      <w:pPr>
        <w:pStyle w:val="Paragraphedeliste"/>
        <w:tabs>
          <w:tab w:val="left" w:pos="1905"/>
        </w:tabs>
        <w:ind w:left="0"/>
      </w:pPr>
      <w:r w:rsidRPr="00607A4A">
        <w:t xml:space="preserve">- Développement des </w:t>
      </w:r>
      <w:proofErr w:type="spellStart"/>
      <w:r w:rsidRPr="00607A4A">
        <w:t>templates</w:t>
      </w:r>
      <w:proofErr w:type="spellEnd"/>
      <w:r w:rsidRPr="00607A4A">
        <w:t xml:space="preserve"> Cloud Formation</w:t>
      </w:r>
    </w:p>
    <w:p w14:paraId="451181EB" w14:textId="0AD81272" w:rsidR="00607A4A" w:rsidRDefault="00607A4A" w:rsidP="00607A4A">
      <w:pPr>
        <w:pStyle w:val="Paragraphedeliste"/>
        <w:tabs>
          <w:tab w:val="left" w:pos="1905"/>
        </w:tabs>
        <w:ind w:left="0"/>
      </w:pPr>
      <w:r w:rsidRPr="00607A4A">
        <w:t xml:space="preserve"> - La migration des sites web TNP, déploiement des environnements </w:t>
      </w:r>
      <w:proofErr w:type="spellStart"/>
      <w:r w:rsidRPr="00607A4A">
        <w:t>pré-prod</w:t>
      </w:r>
      <w:proofErr w:type="spellEnd"/>
      <w:r w:rsidRPr="00607A4A">
        <w:t>/production, architecture HA</w:t>
      </w:r>
    </w:p>
    <w:p w14:paraId="1E484328" w14:textId="554521A8" w:rsidR="004D5D58" w:rsidRDefault="004D5D58" w:rsidP="00607A4A">
      <w:pPr>
        <w:pStyle w:val="Paragraphedeliste"/>
        <w:tabs>
          <w:tab w:val="left" w:pos="1905"/>
        </w:tabs>
        <w:ind w:left="0"/>
      </w:pPr>
    </w:p>
    <w:p w14:paraId="582918D9" w14:textId="3BAB2F79" w:rsidR="004D5D58" w:rsidRDefault="004D5D58" w:rsidP="00607A4A">
      <w:pPr>
        <w:pStyle w:val="Paragraphedeliste"/>
        <w:tabs>
          <w:tab w:val="left" w:pos="1905"/>
        </w:tabs>
        <w:ind w:left="0"/>
      </w:pPr>
    </w:p>
    <w:p w14:paraId="31490B5A" w14:textId="5A453FBB" w:rsidR="004D5D58" w:rsidRDefault="004D5D58" w:rsidP="00607A4A">
      <w:pPr>
        <w:pStyle w:val="Paragraphedeliste"/>
        <w:tabs>
          <w:tab w:val="left" w:pos="1905"/>
        </w:tabs>
        <w:ind w:left="0"/>
      </w:pPr>
    </w:p>
    <w:p w14:paraId="2DAAC014" w14:textId="77777777" w:rsidR="004D5D58" w:rsidRPr="00DA25A7" w:rsidRDefault="004D5D58" w:rsidP="00607A4A">
      <w:pPr>
        <w:pStyle w:val="Paragraphedeliste"/>
        <w:tabs>
          <w:tab w:val="left" w:pos="1905"/>
        </w:tabs>
        <w:ind w:left="0"/>
        <w:rPr>
          <w:rFonts w:cstheme="minorHAnsi"/>
        </w:rPr>
      </w:pPr>
    </w:p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2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12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4D5D58" w:rsidRPr="002273B7" w14:paraId="28DB72F2" w14:textId="77777777" w:rsidTr="007F35E8">
        <w:trPr>
          <w:trHeight w:val="56"/>
        </w:trPr>
        <w:tc>
          <w:tcPr>
            <w:tcW w:w="2694" w:type="dxa"/>
          </w:tcPr>
          <w:p w14:paraId="33E7F04F" w14:textId="20F9564B" w:rsidR="004D5D58" w:rsidRPr="004D5D58" w:rsidRDefault="004D5D58" w:rsidP="004D5D58">
            <w:pPr>
              <w:adjustRightInd w:val="0"/>
              <w:spacing w:line="276" w:lineRule="auto"/>
              <w:rPr>
                <w:b/>
                <w:bCs/>
              </w:rPr>
            </w:pPr>
            <w:r w:rsidRPr="004D5D58">
              <w:rPr>
                <w:b/>
                <w:bCs/>
              </w:rPr>
              <w:lastRenderedPageBreak/>
              <w:t>Catégorie</w:t>
            </w:r>
          </w:p>
        </w:tc>
        <w:tc>
          <w:tcPr>
            <w:tcW w:w="7082" w:type="dxa"/>
          </w:tcPr>
          <w:p w14:paraId="63FAD572" w14:textId="23CE6B99" w:rsidR="004D5D58" w:rsidRPr="004D5D58" w:rsidRDefault="004D5D58" w:rsidP="004D5D58">
            <w:pPr>
              <w:spacing w:line="276" w:lineRule="auto"/>
              <w:rPr>
                <w:b/>
                <w:bCs/>
              </w:rPr>
            </w:pPr>
            <w:r w:rsidRPr="004D5D58">
              <w:rPr>
                <w:b/>
                <w:bCs/>
              </w:rPr>
              <w:t>Compétences / Technologies</w:t>
            </w:r>
          </w:p>
        </w:tc>
      </w:tr>
      <w:tr w:rsidR="004D5D58" w:rsidRPr="002273B7" w14:paraId="72DF7DA9" w14:textId="77777777" w:rsidTr="007F35E8">
        <w:trPr>
          <w:trHeight w:val="56"/>
        </w:trPr>
        <w:tc>
          <w:tcPr>
            <w:tcW w:w="2694" w:type="dxa"/>
          </w:tcPr>
          <w:p w14:paraId="0F45E377" w14:textId="1B1C6CEA" w:rsidR="004D5D58" w:rsidRPr="004D5D58" w:rsidRDefault="004D5D58" w:rsidP="004D5D58">
            <w:pPr>
              <w:adjustRightInd w:val="0"/>
              <w:spacing w:line="276" w:lineRule="auto"/>
              <w:rPr>
                <w:b/>
                <w:bCs/>
              </w:rPr>
            </w:pPr>
            <w:r w:rsidRPr="004D5D58">
              <w:rPr>
                <w:b/>
                <w:bCs/>
              </w:rPr>
              <w:t xml:space="preserve">Cloud </w:t>
            </w:r>
            <w:proofErr w:type="spellStart"/>
            <w:r w:rsidRPr="004D5D58">
              <w:rPr>
                <w:b/>
                <w:bCs/>
              </w:rPr>
              <w:t>Computing</w:t>
            </w:r>
            <w:proofErr w:type="spellEnd"/>
          </w:p>
        </w:tc>
        <w:tc>
          <w:tcPr>
            <w:tcW w:w="7082" w:type="dxa"/>
          </w:tcPr>
          <w:p w14:paraId="07340CE6" w14:textId="6B1A2CAA" w:rsidR="004D5D58" w:rsidRPr="00141BD7" w:rsidRDefault="004D5D58" w:rsidP="004D5D58">
            <w:pPr>
              <w:spacing w:line="276" w:lineRule="auto"/>
            </w:pPr>
            <w:r w:rsidRPr="00FF5D11">
              <w:t>AWS : VPC, ECS (</w:t>
            </w:r>
            <w:proofErr w:type="spellStart"/>
            <w:r w:rsidRPr="00FF5D11">
              <w:t>Fargate</w:t>
            </w:r>
            <w:proofErr w:type="spellEnd"/>
            <w:r w:rsidRPr="00FF5D11">
              <w:t xml:space="preserve"> &amp; EC2), EKS, EC2, Batch, VPC Endpoint, S3, Route53, RDS, </w:t>
            </w:r>
            <w:proofErr w:type="spellStart"/>
            <w:r w:rsidRPr="00FF5D11">
              <w:t>Load</w:t>
            </w:r>
            <w:proofErr w:type="spellEnd"/>
            <w:r w:rsidRPr="00FF5D11">
              <w:t xml:space="preserve"> Balancer, </w:t>
            </w:r>
            <w:proofErr w:type="spellStart"/>
            <w:r w:rsidRPr="00FF5D11">
              <w:t>DynamoDB</w:t>
            </w:r>
            <w:proofErr w:type="spellEnd"/>
            <w:r w:rsidRPr="00FF5D11">
              <w:t xml:space="preserve">, </w:t>
            </w:r>
            <w:proofErr w:type="spellStart"/>
            <w:r w:rsidRPr="00FF5D11">
              <w:t>CloudFront</w:t>
            </w:r>
            <w:proofErr w:type="spellEnd"/>
            <w:r w:rsidRPr="00FF5D11">
              <w:t xml:space="preserve">, </w:t>
            </w:r>
            <w:proofErr w:type="spellStart"/>
            <w:r w:rsidRPr="00FF5D11">
              <w:t>CloudWatch</w:t>
            </w:r>
            <w:proofErr w:type="spellEnd"/>
            <w:r w:rsidRPr="00FF5D11">
              <w:t xml:space="preserve">, IAM, WAF, Lambda, </w:t>
            </w:r>
            <w:proofErr w:type="spellStart"/>
            <w:r w:rsidRPr="00FF5D11">
              <w:t>StepFunctions</w:t>
            </w:r>
            <w:proofErr w:type="spellEnd"/>
            <w:r w:rsidRPr="00FF5D11">
              <w:t>, API Gateway</w:t>
            </w:r>
          </w:p>
        </w:tc>
      </w:tr>
      <w:tr w:rsidR="004D5D58" w:rsidRPr="002273B7" w14:paraId="21C0A2C1" w14:textId="77777777" w:rsidTr="007F35E8">
        <w:trPr>
          <w:trHeight w:val="56"/>
        </w:trPr>
        <w:tc>
          <w:tcPr>
            <w:tcW w:w="2694" w:type="dxa"/>
          </w:tcPr>
          <w:p w14:paraId="05D58369" w14:textId="6BC2B4C4" w:rsidR="004D5D58" w:rsidRPr="004D5D58" w:rsidRDefault="004D5D58" w:rsidP="004D5D58">
            <w:pPr>
              <w:adjustRightInd w:val="0"/>
              <w:spacing w:line="276" w:lineRule="auto"/>
              <w:rPr>
                <w:b/>
                <w:bCs/>
              </w:rPr>
            </w:pPr>
            <w:r w:rsidRPr="004D5D58">
              <w:rPr>
                <w:b/>
                <w:bCs/>
              </w:rPr>
              <w:t>Infrastructure as Code</w:t>
            </w:r>
          </w:p>
        </w:tc>
        <w:tc>
          <w:tcPr>
            <w:tcW w:w="7082" w:type="dxa"/>
          </w:tcPr>
          <w:p w14:paraId="6B1F1049" w14:textId="6A94DC25" w:rsidR="004D5D58" w:rsidRPr="002273B7" w:rsidRDefault="004D5D58" w:rsidP="004D5D58">
            <w:pPr>
              <w:spacing w:line="276" w:lineRule="auto"/>
            </w:pPr>
            <w:proofErr w:type="spellStart"/>
            <w:r w:rsidRPr="00FF5D11">
              <w:t>Terraform</w:t>
            </w:r>
            <w:proofErr w:type="spellEnd"/>
            <w:r w:rsidRPr="00FF5D11">
              <w:t xml:space="preserve">, AWS </w:t>
            </w:r>
            <w:proofErr w:type="spellStart"/>
            <w:r w:rsidRPr="00FF5D11">
              <w:t>CloudFormation</w:t>
            </w:r>
            <w:proofErr w:type="spellEnd"/>
            <w:r w:rsidRPr="00FF5D11">
              <w:t>, AWS CDK, Ansible</w:t>
            </w:r>
          </w:p>
        </w:tc>
      </w:tr>
      <w:tr w:rsidR="004D5D58" w:rsidRPr="002273B7" w14:paraId="6105A025" w14:textId="77777777" w:rsidTr="007F35E8">
        <w:trPr>
          <w:trHeight w:val="56"/>
        </w:trPr>
        <w:tc>
          <w:tcPr>
            <w:tcW w:w="2694" w:type="dxa"/>
          </w:tcPr>
          <w:p w14:paraId="76307EAE" w14:textId="66DA1443" w:rsidR="004D5D58" w:rsidRPr="004D5D58" w:rsidRDefault="004D5D58" w:rsidP="004D5D58">
            <w:pPr>
              <w:adjustRightInd w:val="0"/>
              <w:spacing w:line="276" w:lineRule="auto"/>
              <w:rPr>
                <w:b/>
                <w:bCs/>
              </w:rPr>
            </w:pPr>
            <w:r w:rsidRPr="004D5D58">
              <w:rPr>
                <w:b/>
                <w:bCs/>
              </w:rPr>
              <w:t>CI/CD</w:t>
            </w:r>
          </w:p>
        </w:tc>
        <w:tc>
          <w:tcPr>
            <w:tcW w:w="7082" w:type="dxa"/>
          </w:tcPr>
          <w:p w14:paraId="3D78DEBC" w14:textId="0B75C21F" w:rsidR="004D5D58" w:rsidRPr="002273B7" w:rsidRDefault="004D5D58" w:rsidP="004D5D58">
            <w:pPr>
              <w:spacing w:line="276" w:lineRule="auto"/>
            </w:pPr>
            <w:r w:rsidRPr="00FF5D11">
              <w:t xml:space="preserve">Jenkins, </w:t>
            </w:r>
            <w:proofErr w:type="spellStart"/>
            <w:r w:rsidRPr="00FF5D11">
              <w:t>GitLab</w:t>
            </w:r>
            <w:proofErr w:type="spellEnd"/>
            <w:r w:rsidRPr="00FF5D11">
              <w:t xml:space="preserve"> CI, GitHub Actions</w:t>
            </w:r>
          </w:p>
        </w:tc>
      </w:tr>
      <w:tr w:rsidR="004D5D58" w:rsidRPr="002273B7" w14:paraId="1EEBCFD8" w14:textId="77777777" w:rsidTr="007F35E8">
        <w:trPr>
          <w:trHeight w:val="56"/>
        </w:trPr>
        <w:tc>
          <w:tcPr>
            <w:tcW w:w="2694" w:type="dxa"/>
          </w:tcPr>
          <w:p w14:paraId="2FDDA115" w14:textId="30CDF2FD" w:rsidR="004D5D58" w:rsidRPr="004D5D58" w:rsidRDefault="004D5D58" w:rsidP="004D5D58">
            <w:pPr>
              <w:adjustRightInd w:val="0"/>
              <w:spacing w:line="276" w:lineRule="auto"/>
              <w:rPr>
                <w:b/>
                <w:bCs/>
              </w:rPr>
            </w:pPr>
            <w:r w:rsidRPr="004D5D58">
              <w:rPr>
                <w:b/>
                <w:bCs/>
              </w:rPr>
              <w:t>Conteneurisation &amp; Orchestration</w:t>
            </w:r>
          </w:p>
        </w:tc>
        <w:tc>
          <w:tcPr>
            <w:tcW w:w="7082" w:type="dxa"/>
          </w:tcPr>
          <w:p w14:paraId="64795CD9" w14:textId="7014B9FD" w:rsidR="004D5D58" w:rsidRPr="002273B7" w:rsidRDefault="004D5D58" w:rsidP="004D5D58">
            <w:pPr>
              <w:spacing w:line="276" w:lineRule="auto"/>
            </w:pPr>
            <w:r w:rsidRPr="00FF5D11">
              <w:t xml:space="preserve">Docker, AWS ECS, </w:t>
            </w:r>
            <w:proofErr w:type="spellStart"/>
            <w:r w:rsidRPr="00FF5D11">
              <w:t>Fargate</w:t>
            </w:r>
            <w:proofErr w:type="spellEnd"/>
            <w:r w:rsidRPr="00FF5D11">
              <w:t xml:space="preserve">, </w:t>
            </w:r>
            <w:proofErr w:type="spellStart"/>
            <w:r w:rsidRPr="00FF5D11">
              <w:t>Kubernetes</w:t>
            </w:r>
            <w:proofErr w:type="spellEnd"/>
            <w:r w:rsidRPr="00FF5D11">
              <w:t>, EKS</w:t>
            </w:r>
          </w:p>
        </w:tc>
      </w:tr>
      <w:tr w:rsidR="004D5D58" w:rsidRPr="002273B7" w14:paraId="26742EF4" w14:textId="77777777" w:rsidTr="007F35E8">
        <w:trPr>
          <w:trHeight w:val="56"/>
        </w:trPr>
        <w:tc>
          <w:tcPr>
            <w:tcW w:w="2694" w:type="dxa"/>
          </w:tcPr>
          <w:p w14:paraId="5791513B" w14:textId="5ECA716B" w:rsidR="004D5D58" w:rsidRPr="004D5D58" w:rsidRDefault="004D5D58" w:rsidP="004D5D58">
            <w:pPr>
              <w:adjustRightInd w:val="0"/>
              <w:spacing w:line="276" w:lineRule="auto"/>
              <w:rPr>
                <w:b/>
                <w:bCs/>
              </w:rPr>
            </w:pPr>
            <w:r w:rsidRPr="004D5D58">
              <w:rPr>
                <w:b/>
                <w:bCs/>
              </w:rPr>
              <w:t>Automatisation &amp; Scripting</w:t>
            </w:r>
          </w:p>
        </w:tc>
        <w:tc>
          <w:tcPr>
            <w:tcW w:w="7082" w:type="dxa"/>
          </w:tcPr>
          <w:p w14:paraId="7CE63460" w14:textId="730FE291" w:rsidR="004D5D58" w:rsidRPr="002273B7" w:rsidRDefault="004D5D58" w:rsidP="004D5D58">
            <w:pPr>
              <w:spacing w:line="276" w:lineRule="auto"/>
            </w:pPr>
            <w:r w:rsidRPr="00FF5D11">
              <w:t>Ansible, Packer, Groovy (Jenkins), Python, Shell, Bash</w:t>
            </w:r>
          </w:p>
        </w:tc>
      </w:tr>
      <w:tr w:rsidR="004D5D58" w:rsidRPr="002273B7" w14:paraId="43EB62DD" w14:textId="77777777" w:rsidTr="007F35E8">
        <w:trPr>
          <w:trHeight w:val="56"/>
        </w:trPr>
        <w:tc>
          <w:tcPr>
            <w:tcW w:w="2694" w:type="dxa"/>
          </w:tcPr>
          <w:p w14:paraId="456D38DF" w14:textId="4B508937" w:rsidR="004D5D58" w:rsidRPr="004D5D58" w:rsidRDefault="004D5D58" w:rsidP="004D5D58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4D5D58">
              <w:rPr>
                <w:b/>
                <w:bCs/>
              </w:rPr>
              <w:t>Monitoring &amp; Observabilité</w:t>
            </w:r>
          </w:p>
        </w:tc>
        <w:tc>
          <w:tcPr>
            <w:tcW w:w="7082" w:type="dxa"/>
          </w:tcPr>
          <w:p w14:paraId="0A2B8DCB" w14:textId="621BD066" w:rsidR="004D5D58" w:rsidRDefault="004D5D58" w:rsidP="004D5D58">
            <w:pPr>
              <w:spacing w:line="276" w:lineRule="auto"/>
            </w:pPr>
            <w:proofErr w:type="spellStart"/>
            <w:r w:rsidRPr="00FF5D11">
              <w:t>DataDog</w:t>
            </w:r>
            <w:proofErr w:type="spellEnd"/>
            <w:r w:rsidRPr="00FF5D11">
              <w:t xml:space="preserve">, </w:t>
            </w:r>
            <w:proofErr w:type="spellStart"/>
            <w:r w:rsidRPr="00FF5D11">
              <w:t>Dynatrace</w:t>
            </w:r>
            <w:proofErr w:type="spellEnd"/>
            <w:r w:rsidRPr="00FF5D11">
              <w:t xml:space="preserve">, </w:t>
            </w:r>
            <w:proofErr w:type="spellStart"/>
            <w:r w:rsidRPr="00FF5D11">
              <w:t>Grafana</w:t>
            </w:r>
            <w:proofErr w:type="spellEnd"/>
            <w:r w:rsidRPr="00FF5D11">
              <w:t xml:space="preserve">, </w:t>
            </w:r>
            <w:proofErr w:type="spellStart"/>
            <w:r w:rsidRPr="00FF5D11">
              <w:t>Elasticsearch</w:t>
            </w:r>
            <w:proofErr w:type="spellEnd"/>
            <w:r w:rsidRPr="00FF5D11">
              <w:t xml:space="preserve">, </w:t>
            </w:r>
            <w:proofErr w:type="spellStart"/>
            <w:r w:rsidRPr="00FF5D11">
              <w:t>PagerDuty</w:t>
            </w:r>
            <w:proofErr w:type="spellEnd"/>
          </w:p>
        </w:tc>
      </w:tr>
      <w:tr w:rsidR="004D5D58" w:rsidRPr="002273B7" w14:paraId="2B7D9A7E" w14:textId="77777777" w:rsidTr="007F35E8">
        <w:trPr>
          <w:trHeight w:val="56"/>
        </w:trPr>
        <w:tc>
          <w:tcPr>
            <w:tcW w:w="2694" w:type="dxa"/>
          </w:tcPr>
          <w:p w14:paraId="3E01F982" w14:textId="63FBF44A" w:rsidR="004D5D58" w:rsidRPr="004D5D58" w:rsidRDefault="004D5D58" w:rsidP="004D5D58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4D5D58">
              <w:rPr>
                <w:b/>
                <w:bCs/>
              </w:rPr>
              <w:t>Développement</w:t>
            </w:r>
          </w:p>
        </w:tc>
        <w:tc>
          <w:tcPr>
            <w:tcW w:w="7082" w:type="dxa"/>
          </w:tcPr>
          <w:p w14:paraId="6CCDBAA1" w14:textId="13C4289A" w:rsidR="004D5D58" w:rsidRDefault="004D5D58" w:rsidP="004D5D58">
            <w:pPr>
              <w:spacing w:line="276" w:lineRule="auto"/>
            </w:pPr>
            <w:r w:rsidRPr="00FF5D11">
              <w:t>Java (Spring, JPA, Hibernate), JUnit, Git, Maven, Sonar</w:t>
            </w:r>
          </w:p>
        </w:tc>
      </w:tr>
      <w:tr w:rsidR="004D5D58" w:rsidRPr="002273B7" w14:paraId="52F10502" w14:textId="77777777" w:rsidTr="007F35E8">
        <w:trPr>
          <w:trHeight w:val="56"/>
        </w:trPr>
        <w:tc>
          <w:tcPr>
            <w:tcW w:w="2694" w:type="dxa"/>
          </w:tcPr>
          <w:p w14:paraId="5B6DF284" w14:textId="764B673B" w:rsidR="004D5D58" w:rsidRPr="004D5D58" w:rsidRDefault="004D5D58" w:rsidP="004D5D58">
            <w:pPr>
              <w:adjustRightInd w:val="0"/>
              <w:spacing w:line="276" w:lineRule="auto"/>
              <w:rPr>
                <w:b/>
                <w:bCs/>
              </w:rPr>
            </w:pPr>
            <w:r w:rsidRPr="004D5D58">
              <w:rPr>
                <w:b/>
                <w:bCs/>
              </w:rPr>
              <w:t>Bases de Données</w:t>
            </w:r>
          </w:p>
        </w:tc>
        <w:tc>
          <w:tcPr>
            <w:tcW w:w="7082" w:type="dxa"/>
          </w:tcPr>
          <w:p w14:paraId="23FD995B" w14:textId="1223DCA9" w:rsidR="004D5D58" w:rsidRPr="0010592B" w:rsidRDefault="004D5D58" w:rsidP="004D5D58">
            <w:pPr>
              <w:spacing w:line="276" w:lineRule="auto"/>
            </w:pPr>
            <w:proofErr w:type="spellStart"/>
            <w:r w:rsidRPr="00FF5D11">
              <w:t>MsSQL</w:t>
            </w:r>
            <w:proofErr w:type="spellEnd"/>
            <w:r w:rsidRPr="00FF5D11">
              <w:t>, PostgreSQL, MySQL</w:t>
            </w:r>
          </w:p>
        </w:tc>
      </w:tr>
      <w:tr w:rsidR="004D5D58" w:rsidRPr="002273B7" w14:paraId="1B4D7B07" w14:textId="77777777" w:rsidTr="007F35E8">
        <w:trPr>
          <w:trHeight w:val="56"/>
        </w:trPr>
        <w:tc>
          <w:tcPr>
            <w:tcW w:w="2694" w:type="dxa"/>
          </w:tcPr>
          <w:p w14:paraId="1C2A6238" w14:textId="776AD2B5" w:rsidR="004D5D58" w:rsidRPr="004D5D58" w:rsidRDefault="004D5D58" w:rsidP="004D5D58">
            <w:pPr>
              <w:adjustRightInd w:val="0"/>
              <w:spacing w:line="276" w:lineRule="auto"/>
              <w:rPr>
                <w:b/>
                <w:bCs/>
              </w:rPr>
            </w:pPr>
            <w:r w:rsidRPr="004D5D58">
              <w:rPr>
                <w:b/>
                <w:bCs/>
              </w:rPr>
              <w:t>Langues</w:t>
            </w:r>
          </w:p>
        </w:tc>
        <w:tc>
          <w:tcPr>
            <w:tcW w:w="7082" w:type="dxa"/>
          </w:tcPr>
          <w:p w14:paraId="2106C202" w14:textId="3B280F19" w:rsidR="004D5D58" w:rsidRPr="0010592B" w:rsidRDefault="004D5D58" w:rsidP="004D5D58">
            <w:pPr>
              <w:spacing w:line="276" w:lineRule="auto"/>
            </w:pPr>
            <w:r w:rsidRPr="00FF5D11">
              <w:t>Français (professionnel complet), Anglais (professionnel complet), Arabe (langue maternelle)</w:t>
            </w:r>
          </w:p>
        </w:tc>
      </w:tr>
    </w:tbl>
    <w:p w14:paraId="33C0B1F4" w14:textId="0277AB4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3F23070" w14:textId="3D38FF46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6DCE9616" w14:textId="2960B88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E93506E" w14:textId="748179CE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07B04C3" w14:textId="77777777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88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82"/>
      </w:tblGrid>
      <w:tr w:rsidR="00824E31" w14:paraId="5F19683C" w14:textId="77777777" w:rsidTr="008D3927">
        <w:trPr>
          <w:trHeight w:val="562"/>
        </w:trPr>
        <w:tc>
          <w:tcPr>
            <w:tcW w:w="10882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</w:tbl>
    <w:p w14:paraId="68E3999B" w14:textId="23807420" w:rsidR="001A09AE" w:rsidRDefault="001A09AE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1F3BEE7" w14:textId="77777777" w:rsidR="008D3927" w:rsidRDefault="008D3927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7DC1D7" w14:textId="77777777" w:rsidR="001A09AE" w:rsidRDefault="001A09AE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p w14:paraId="7925EF2C" w14:textId="3F5DE9E8" w:rsidR="008D3927" w:rsidRDefault="004D5D58" w:rsidP="004D5D58">
      <w:pPr>
        <w:pStyle w:val="Paragraphedeliste"/>
        <w:numPr>
          <w:ilvl w:val="0"/>
          <w:numId w:val="26"/>
        </w:numPr>
        <w:rPr>
          <w:rFonts w:eastAsia="Arial" w:cs="Arial"/>
        </w:rPr>
      </w:pPr>
      <w:r w:rsidRPr="004D5D58">
        <w:rPr>
          <w:rFonts w:eastAsia="Arial" w:cs="Arial"/>
          <w:b/>
          <w:bCs/>
        </w:rPr>
        <w:t>FORMATION</w:t>
      </w:r>
      <w:r w:rsidRPr="004D5D58">
        <w:rPr>
          <w:rFonts w:eastAsia="Arial" w:cs="Arial"/>
          <w:b/>
          <w:bCs/>
        </w:rPr>
        <w:t> </w:t>
      </w:r>
      <w:r w:rsidRPr="004D5D58">
        <w:rPr>
          <w:rFonts w:eastAsia="Arial" w:cs="Arial"/>
        </w:rPr>
        <w:t>:</w:t>
      </w:r>
    </w:p>
    <w:p w14:paraId="2B6AB920" w14:textId="1AA132B3" w:rsidR="004D5D58" w:rsidRPr="004D5D58" w:rsidRDefault="004D5D58" w:rsidP="004D5D58">
      <w:pPr>
        <w:pStyle w:val="Paragraphedeliste"/>
        <w:rPr>
          <w:rFonts w:eastAsia="Arial" w:cs="Arial"/>
          <w:b/>
          <w:bCs/>
        </w:rPr>
      </w:pPr>
      <w:r w:rsidRPr="004D5D58">
        <w:rPr>
          <w:rFonts w:eastAsia="Arial" w:cs="Arial"/>
          <w:b/>
          <w:bCs/>
        </w:rPr>
        <w:t>2016- 2019 Diplôme national d’ingénieur en science de l'informatique École Nationale des Sciences de l'Informatique, Tunis, Tunisie Option : Ingénierie du Logiciel et Systèmes d’Information</w:t>
      </w:r>
    </w:p>
    <w:p w14:paraId="3522B3E0" w14:textId="77777777" w:rsidR="004D5D58" w:rsidRDefault="004D5D58" w:rsidP="004D5D58">
      <w:pPr>
        <w:pStyle w:val="Paragraphedeliste"/>
        <w:rPr>
          <w:rFonts w:eastAsia="Arial" w:cs="Arial"/>
        </w:rPr>
      </w:pPr>
    </w:p>
    <w:p w14:paraId="7A8A27E3" w14:textId="147C8F3F" w:rsidR="004D5D58" w:rsidRPr="004D5D58" w:rsidRDefault="004D5D58" w:rsidP="004D5D58">
      <w:pPr>
        <w:pStyle w:val="Paragraphedeliste"/>
        <w:numPr>
          <w:ilvl w:val="0"/>
          <w:numId w:val="26"/>
        </w:numPr>
        <w:rPr>
          <w:rFonts w:eastAsia="Arial" w:cs="Arial"/>
          <w:b/>
          <w:bCs/>
        </w:rPr>
      </w:pPr>
      <w:r w:rsidRPr="004D5D58">
        <w:rPr>
          <w:rFonts w:eastAsia="Arial" w:cs="Arial"/>
          <w:b/>
          <w:bCs/>
        </w:rPr>
        <w:t>CERTIFICATIONS</w:t>
      </w:r>
      <w:r w:rsidRPr="004D5D58">
        <w:rPr>
          <w:rFonts w:eastAsia="Arial" w:cs="Arial"/>
          <w:b/>
          <w:bCs/>
        </w:rPr>
        <w:t> :</w:t>
      </w:r>
    </w:p>
    <w:p w14:paraId="0C48454D" w14:textId="30567EEF" w:rsidR="004D5D58" w:rsidRPr="004D5D58" w:rsidRDefault="004D5D58" w:rsidP="004D5D58">
      <w:pPr>
        <w:pStyle w:val="Paragraphedeliste"/>
        <w:numPr>
          <w:ilvl w:val="0"/>
          <w:numId w:val="28"/>
        </w:numPr>
        <w:rPr>
          <w:rFonts w:eastAsia="Arial" w:cs="Arial"/>
        </w:rPr>
      </w:pPr>
      <w:proofErr w:type="spellStart"/>
      <w:r w:rsidRPr="004D5D58">
        <w:rPr>
          <w:rFonts w:eastAsia="Arial" w:cs="Arial"/>
        </w:rPr>
        <w:t>HashiCorp</w:t>
      </w:r>
      <w:proofErr w:type="spellEnd"/>
      <w:r w:rsidRPr="004D5D58">
        <w:rPr>
          <w:rFonts w:eastAsia="Arial" w:cs="Arial"/>
        </w:rPr>
        <w:t xml:space="preserve"> </w:t>
      </w:r>
      <w:proofErr w:type="spellStart"/>
      <w:r w:rsidRPr="004D5D58">
        <w:rPr>
          <w:rFonts w:eastAsia="Arial" w:cs="Arial"/>
        </w:rPr>
        <w:t>Certified</w:t>
      </w:r>
      <w:proofErr w:type="spellEnd"/>
      <w:r w:rsidRPr="004D5D58">
        <w:rPr>
          <w:rFonts w:eastAsia="Arial" w:cs="Arial"/>
        </w:rPr>
        <w:t xml:space="preserve"> </w:t>
      </w:r>
      <w:proofErr w:type="spellStart"/>
      <w:r w:rsidRPr="004D5D58">
        <w:rPr>
          <w:rFonts w:eastAsia="Arial" w:cs="Arial"/>
        </w:rPr>
        <w:t>Terraform</w:t>
      </w:r>
      <w:proofErr w:type="spellEnd"/>
      <w:r w:rsidRPr="004D5D58">
        <w:rPr>
          <w:rFonts w:eastAsia="Arial" w:cs="Arial"/>
        </w:rPr>
        <w:t xml:space="preserve"> Associate </w:t>
      </w:r>
    </w:p>
    <w:p w14:paraId="4B974874" w14:textId="77777777" w:rsidR="004D5D58" w:rsidRPr="004D5D58" w:rsidRDefault="004D5D58" w:rsidP="004D5D58">
      <w:pPr>
        <w:pStyle w:val="Paragraphedeliste"/>
        <w:numPr>
          <w:ilvl w:val="0"/>
          <w:numId w:val="28"/>
        </w:numPr>
        <w:rPr>
          <w:rFonts w:eastAsia="Arial" w:cs="Arial"/>
        </w:rPr>
      </w:pPr>
      <w:r w:rsidRPr="004D5D58">
        <w:rPr>
          <w:rFonts w:eastAsia="Arial" w:cs="Arial"/>
        </w:rPr>
        <w:t xml:space="preserve">AWS </w:t>
      </w:r>
      <w:proofErr w:type="spellStart"/>
      <w:r w:rsidRPr="004D5D58">
        <w:rPr>
          <w:rFonts w:eastAsia="Arial" w:cs="Arial"/>
        </w:rPr>
        <w:t>Certified</w:t>
      </w:r>
      <w:proofErr w:type="spellEnd"/>
      <w:r w:rsidRPr="004D5D58">
        <w:rPr>
          <w:rFonts w:eastAsia="Arial" w:cs="Arial"/>
        </w:rPr>
        <w:t xml:space="preserve"> Solution Architect Associate </w:t>
      </w:r>
    </w:p>
    <w:p w14:paraId="05C36DCD" w14:textId="77777777" w:rsidR="004D5D58" w:rsidRPr="004D5D58" w:rsidRDefault="004D5D58" w:rsidP="004D5D58">
      <w:pPr>
        <w:pStyle w:val="Paragraphedeliste"/>
        <w:numPr>
          <w:ilvl w:val="0"/>
          <w:numId w:val="28"/>
        </w:numPr>
        <w:rPr>
          <w:rFonts w:eastAsia="Arial" w:cs="Arial"/>
        </w:rPr>
      </w:pPr>
      <w:r w:rsidRPr="004D5D58">
        <w:rPr>
          <w:rFonts w:eastAsia="Arial" w:cs="Arial"/>
        </w:rPr>
        <w:t xml:space="preserve">AWS </w:t>
      </w:r>
      <w:proofErr w:type="spellStart"/>
      <w:r w:rsidRPr="004D5D58">
        <w:rPr>
          <w:rFonts w:eastAsia="Arial" w:cs="Arial"/>
        </w:rPr>
        <w:t>Certified</w:t>
      </w:r>
      <w:proofErr w:type="spellEnd"/>
      <w:r w:rsidRPr="004D5D58">
        <w:rPr>
          <w:rFonts w:eastAsia="Arial" w:cs="Arial"/>
        </w:rPr>
        <w:t xml:space="preserve"> </w:t>
      </w:r>
      <w:proofErr w:type="spellStart"/>
      <w:r w:rsidRPr="004D5D58">
        <w:rPr>
          <w:rFonts w:eastAsia="Arial" w:cs="Arial"/>
        </w:rPr>
        <w:t>Developer</w:t>
      </w:r>
      <w:proofErr w:type="spellEnd"/>
      <w:r w:rsidRPr="004D5D58">
        <w:rPr>
          <w:rFonts w:eastAsia="Arial" w:cs="Arial"/>
        </w:rPr>
        <w:t xml:space="preserve"> Associate </w:t>
      </w:r>
    </w:p>
    <w:p w14:paraId="3557F4EA" w14:textId="77777777" w:rsidR="004D5D58" w:rsidRPr="004D5D58" w:rsidRDefault="004D5D58" w:rsidP="004D5D58">
      <w:pPr>
        <w:pStyle w:val="Paragraphedeliste"/>
        <w:numPr>
          <w:ilvl w:val="0"/>
          <w:numId w:val="28"/>
        </w:numPr>
        <w:rPr>
          <w:rFonts w:eastAsia="Arial" w:cs="Arial"/>
        </w:rPr>
      </w:pPr>
      <w:r w:rsidRPr="004D5D58">
        <w:rPr>
          <w:rFonts w:eastAsia="Arial" w:cs="Arial"/>
        </w:rPr>
        <w:t xml:space="preserve">AWS </w:t>
      </w:r>
      <w:proofErr w:type="spellStart"/>
      <w:r w:rsidRPr="004D5D58">
        <w:rPr>
          <w:rFonts w:eastAsia="Arial" w:cs="Arial"/>
        </w:rPr>
        <w:t>Certified</w:t>
      </w:r>
      <w:proofErr w:type="spellEnd"/>
      <w:r w:rsidRPr="004D5D58">
        <w:rPr>
          <w:rFonts w:eastAsia="Arial" w:cs="Arial"/>
        </w:rPr>
        <w:t xml:space="preserve"> Cloud </w:t>
      </w:r>
      <w:proofErr w:type="spellStart"/>
      <w:r w:rsidRPr="004D5D58">
        <w:rPr>
          <w:rFonts w:eastAsia="Arial" w:cs="Arial"/>
        </w:rPr>
        <w:t>Practitioner</w:t>
      </w:r>
      <w:proofErr w:type="spellEnd"/>
      <w:r w:rsidRPr="004D5D58">
        <w:rPr>
          <w:rFonts w:eastAsia="Arial" w:cs="Arial"/>
        </w:rPr>
        <w:t xml:space="preserve"> </w:t>
      </w:r>
    </w:p>
    <w:p w14:paraId="09902A9F" w14:textId="0A5B8BA1" w:rsidR="004D5D58" w:rsidRPr="004D5D58" w:rsidRDefault="004D5D58" w:rsidP="004D5D58">
      <w:pPr>
        <w:pStyle w:val="Paragraphedeliste"/>
        <w:numPr>
          <w:ilvl w:val="0"/>
          <w:numId w:val="28"/>
        </w:numPr>
        <w:rPr>
          <w:rFonts w:eastAsia="Arial" w:cs="Arial"/>
        </w:rPr>
      </w:pPr>
      <w:r w:rsidRPr="004D5D58">
        <w:rPr>
          <w:rFonts w:eastAsia="Arial" w:cs="Arial"/>
        </w:rPr>
        <w:t xml:space="preserve">Microsoft </w:t>
      </w:r>
      <w:proofErr w:type="spellStart"/>
      <w:proofErr w:type="gramStart"/>
      <w:r w:rsidRPr="004D5D58">
        <w:rPr>
          <w:rFonts w:eastAsia="Arial" w:cs="Arial"/>
        </w:rPr>
        <w:t>Certified</w:t>
      </w:r>
      <w:proofErr w:type="spellEnd"/>
      <w:r w:rsidRPr="004D5D58">
        <w:rPr>
          <w:rFonts w:eastAsia="Arial" w:cs="Arial"/>
        </w:rPr>
        <w:t>:</w:t>
      </w:r>
      <w:proofErr w:type="gramEnd"/>
      <w:r w:rsidRPr="004D5D58">
        <w:rPr>
          <w:rFonts w:eastAsia="Arial" w:cs="Arial"/>
        </w:rPr>
        <w:t xml:space="preserve"> Azure Fundamentals</w:t>
      </w:r>
    </w:p>
    <w:p w14:paraId="3F8C642A" w14:textId="111741F1" w:rsidR="00697247" w:rsidRPr="008D3927" w:rsidRDefault="00697247" w:rsidP="008D3927">
      <w:pPr>
        <w:rPr>
          <w:rFonts w:eastAsia="Arial" w:cs="Arial"/>
        </w:rPr>
      </w:pPr>
    </w:p>
    <w:sectPr w:rsidR="00697247" w:rsidRPr="008D392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B826A" w14:textId="77777777" w:rsidR="00611CC0" w:rsidRDefault="00611CC0">
      <w:pPr>
        <w:spacing w:line="240" w:lineRule="auto"/>
      </w:pPr>
      <w:r>
        <w:separator/>
      </w:r>
    </w:p>
  </w:endnote>
  <w:endnote w:type="continuationSeparator" w:id="0">
    <w:p w14:paraId="49E00694" w14:textId="77777777" w:rsidR="00611CC0" w:rsidRDefault="00611C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D7204" w14:textId="77777777" w:rsidR="00611CC0" w:rsidRDefault="00611CC0">
      <w:pPr>
        <w:spacing w:after="0"/>
      </w:pPr>
      <w:r>
        <w:separator/>
      </w:r>
    </w:p>
  </w:footnote>
  <w:footnote w:type="continuationSeparator" w:id="0">
    <w:p w14:paraId="75A5431C" w14:textId="77777777" w:rsidR="00611CC0" w:rsidRDefault="00611CC0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49E5"/>
    <w:multiLevelType w:val="hybridMultilevel"/>
    <w:tmpl w:val="1DAA72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00859"/>
    <w:multiLevelType w:val="hybridMultilevel"/>
    <w:tmpl w:val="EE12AA9C"/>
    <w:lvl w:ilvl="0" w:tplc="040C0001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FB53DEF"/>
    <w:multiLevelType w:val="hybridMultilevel"/>
    <w:tmpl w:val="60169C14"/>
    <w:lvl w:ilvl="0" w:tplc="040C0001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34A3069"/>
    <w:multiLevelType w:val="hybridMultilevel"/>
    <w:tmpl w:val="D82A60A6"/>
    <w:lvl w:ilvl="0" w:tplc="040C0001">
      <w:numFmt w:val="bullet"/>
      <w:lvlText w:val=""/>
      <w:lvlJc w:val="left"/>
      <w:pPr>
        <w:ind w:left="226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4" w15:restartNumberingAfterBreak="0">
    <w:nsid w:val="17765245"/>
    <w:multiLevelType w:val="hybridMultilevel"/>
    <w:tmpl w:val="9FCCEE5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27EAAEA">
      <w:numFmt w:val="bullet"/>
      <w:lvlText w:val=""/>
      <w:lvlJc w:val="left"/>
      <w:pPr>
        <w:ind w:left="3216" w:hanging="360"/>
      </w:pPr>
      <w:rPr>
        <w:rFonts w:ascii="Symbol" w:eastAsia="Arial Unicode MS" w:hAnsi="Symbol" w:cstheme="minorHAnsi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10280"/>
    <w:multiLevelType w:val="hybridMultilevel"/>
    <w:tmpl w:val="46E87E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9603C"/>
    <w:multiLevelType w:val="hybridMultilevel"/>
    <w:tmpl w:val="2FCAA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47C9A"/>
    <w:multiLevelType w:val="hybridMultilevel"/>
    <w:tmpl w:val="060C76F2"/>
    <w:lvl w:ilvl="0" w:tplc="040C0001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4411A4B"/>
    <w:multiLevelType w:val="hybridMultilevel"/>
    <w:tmpl w:val="C26C2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A2314"/>
    <w:multiLevelType w:val="hybridMultilevel"/>
    <w:tmpl w:val="0010DF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51259A8">
      <w:numFmt w:val="bullet"/>
      <w:lvlText w:val=""/>
      <w:lvlJc w:val="left"/>
      <w:pPr>
        <w:ind w:left="1440" w:hanging="360"/>
      </w:pPr>
      <w:rPr>
        <w:rFonts w:ascii="Symbol" w:eastAsia="Arial Unicode MS" w:hAnsi="Symbol" w:cstheme="minorHAns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A42794"/>
    <w:multiLevelType w:val="hybridMultilevel"/>
    <w:tmpl w:val="3854727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1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7C96961"/>
    <w:multiLevelType w:val="hybridMultilevel"/>
    <w:tmpl w:val="FF7850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C724E"/>
    <w:multiLevelType w:val="hybridMultilevel"/>
    <w:tmpl w:val="EA0EB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34C56"/>
    <w:multiLevelType w:val="hybridMultilevel"/>
    <w:tmpl w:val="7C78AB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165C1D"/>
    <w:multiLevelType w:val="hybridMultilevel"/>
    <w:tmpl w:val="2DB622D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143B24"/>
    <w:multiLevelType w:val="hybridMultilevel"/>
    <w:tmpl w:val="47562646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ABE2B80"/>
    <w:multiLevelType w:val="hybridMultilevel"/>
    <w:tmpl w:val="0DFE3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B1637"/>
    <w:multiLevelType w:val="hybridMultilevel"/>
    <w:tmpl w:val="FCB2F9C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55BA6"/>
    <w:multiLevelType w:val="hybridMultilevel"/>
    <w:tmpl w:val="832818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D6DA3"/>
    <w:multiLevelType w:val="hybridMultilevel"/>
    <w:tmpl w:val="8674BA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95398"/>
    <w:multiLevelType w:val="hybridMultilevel"/>
    <w:tmpl w:val="57F6D2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493A18"/>
    <w:multiLevelType w:val="hybridMultilevel"/>
    <w:tmpl w:val="DAFC838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679769F6"/>
    <w:multiLevelType w:val="hybridMultilevel"/>
    <w:tmpl w:val="B4BACB00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FA44930"/>
    <w:multiLevelType w:val="hybridMultilevel"/>
    <w:tmpl w:val="12720C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E5244"/>
    <w:multiLevelType w:val="multilevel"/>
    <w:tmpl w:val="91E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F08E2"/>
    <w:multiLevelType w:val="hybridMultilevel"/>
    <w:tmpl w:val="55B0A20E"/>
    <w:lvl w:ilvl="0" w:tplc="95A43518">
      <w:numFmt w:val="bullet"/>
      <w:lvlText w:val="•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CB777C"/>
    <w:multiLevelType w:val="hybridMultilevel"/>
    <w:tmpl w:val="404AB4FE"/>
    <w:lvl w:ilvl="0" w:tplc="040C0001">
      <w:numFmt w:val="bullet"/>
      <w:lvlText w:val=""/>
      <w:lvlJc w:val="left"/>
      <w:pPr>
        <w:ind w:left="35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5"/>
  </w:num>
  <w:num w:numId="4">
    <w:abstractNumId w:val="22"/>
  </w:num>
  <w:num w:numId="5">
    <w:abstractNumId w:val="14"/>
  </w:num>
  <w:num w:numId="6">
    <w:abstractNumId w:val="8"/>
  </w:num>
  <w:num w:numId="7">
    <w:abstractNumId w:val="4"/>
  </w:num>
  <w:num w:numId="8">
    <w:abstractNumId w:val="11"/>
  </w:num>
  <w:num w:numId="9">
    <w:abstractNumId w:val="3"/>
  </w:num>
  <w:num w:numId="10">
    <w:abstractNumId w:val="2"/>
  </w:num>
  <w:num w:numId="11">
    <w:abstractNumId w:val="23"/>
  </w:num>
  <w:num w:numId="12">
    <w:abstractNumId w:val="27"/>
  </w:num>
  <w:num w:numId="13">
    <w:abstractNumId w:val="16"/>
  </w:num>
  <w:num w:numId="14">
    <w:abstractNumId w:val="18"/>
  </w:num>
  <w:num w:numId="15">
    <w:abstractNumId w:val="1"/>
  </w:num>
  <w:num w:numId="16">
    <w:abstractNumId w:val="25"/>
  </w:num>
  <w:num w:numId="17">
    <w:abstractNumId w:val="17"/>
  </w:num>
  <w:num w:numId="18">
    <w:abstractNumId w:val="6"/>
  </w:num>
  <w:num w:numId="19">
    <w:abstractNumId w:val="7"/>
  </w:num>
  <w:num w:numId="20">
    <w:abstractNumId w:val="12"/>
  </w:num>
  <w:num w:numId="21">
    <w:abstractNumId w:val="9"/>
  </w:num>
  <w:num w:numId="22">
    <w:abstractNumId w:val="24"/>
  </w:num>
  <w:num w:numId="23">
    <w:abstractNumId w:val="20"/>
  </w:num>
  <w:num w:numId="24">
    <w:abstractNumId w:val="21"/>
  </w:num>
  <w:num w:numId="25">
    <w:abstractNumId w:val="26"/>
  </w:num>
  <w:num w:numId="26">
    <w:abstractNumId w:val="13"/>
  </w:num>
  <w:num w:numId="27">
    <w:abstractNumId w:val="19"/>
  </w:num>
  <w:num w:numId="28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6112"/>
    <w:rsid w:val="00197EF6"/>
    <w:rsid w:val="001A09AE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645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B8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4993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4592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3FEB"/>
    <w:rsid w:val="00344005"/>
    <w:rsid w:val="00344C49"/>
    <w:rsid w:val="003459E6"/>
    <w:rsid w:val="00345C0C"/>
    <w:rsid w:val="0034683C"/>
    <w:rsid w:val="00352A55"/>
    <w:rsid w:val="00354332"/>
    <w:rsid w:val="00356F6F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99A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28A5"/>
    <w:rsid w:val="0044355A"/>
    <w:rsid w:val="00443C35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5D58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64F1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07A4A"/>
    <w:rsid w:val="00610178"/>
    <w:rsid w:val="0061073B"/>
    <w:rsid w:val="00611211"/>
    <w:rsid w:val="006119F8"/>
    <w:rsid w:val="00611CC0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29A2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2170"/>
    <w:rsid w:val="006D412A"/>
    <w:rsid w:val="006D41DF"/>
    <w:rsid w:val="006D6C13"/>
    <w:rsid w:val="006D7AE6"/>
    <w:rsid w:val="006E0013"/>
    <w:rsid w:val="006E0283"/>
    <w:rsid w:val="006E0C71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80E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14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17D06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DAA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5784"/>
    <w:rsid w:val="008C7991"/>
    <w:rsid w:val="008D048E"/>
    <w:rsid w:val="008D0520"/>
    <w:rsid w:val="008D16D0"/>
    <w:rsid w:val="008D28F7"/>
    <w:rsid w:val="008D3670"/>
    <w:rsid w:val="008D3927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4E68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690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4C5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5E6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34C0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57A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5F47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3E22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4E84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EF416A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2DAC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10F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E6F"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1784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2</cp:revision>
  <cp:lastPrinted>2025-02-26T19:51:00Z</cp:lastPrinted>
  <dcterms:created xsi:type="dcterms:W3CDTF">2025-06-16T12:40:00Z</dcterms:created>
  <dcterms:modified xsi:type="dcterms:W3CDTF">2025-06-16T12:40:00Z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