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B4870" w14:textId="07152308" w:rsidR="00824E31" w:rsidRDefault="00206D93">
      <w:pPr>
        <w:spacing w:line="360" w:lineRule="auto"/>
        <w:jc w:val="center"/>
        <w:rPr>
          <w:rFonts w:ascii="Century Gothic" w:eastAsia="Arial" w:hAnsi="Century Gothic" w:cs="Arial"/>
          <w:b/>
          <w:bCs/>
          <w:color w:val="000000" w:themeColor="text1"/>
          <w:sz w:val="44"/>
          <w:szCs w:val="44"/>
        </w:rPr>
      </w:pPr>
      <w:r>
        <w:rPr>
          <w:rFonts w:ascii="Century Gothic" w:eastAsia="Arial" w:hAnsi="Century Gothic" w:cs="Arial"/>
          <w:b/>
          <w:bCs/>
          <w:noProof/>
          <w:color w:val="000000" w:themeColor="text1"/>
          <w:sz w:val="52"/>
          <w:szCs w:val="52"/>
        </w:rPr>
        <w:drawing>
          <wp:anchor distT="0" distB="0" distL="114300" distR="114300" simplePos="0" relativeHeight="251659264" behindDoc="1" locked="0" layoutInCell="1" allowOverlap="1" wp14:anchorId="12FAA28B" wp14:editId="26D3A338">
            <wp:simplePos x="0" y="0"/>
            <wp:positionH relativeFrom="margin">
              <wp:align>center</wp:align>
            </wp:positionH>
            <wp:positionV relativeFrom="paragraph">
              <wp:posOffset>0</wp:posOffset>
            </wp:positionV>
            <wp:extent cx="2647950" cy="593090"/>
            <wp:effectExtent l="0" t="0" r="635" b="0"/>
            <wp:wrapTight wrapText="bothSides">
              <wp:wrapPolygon edited="0">
                <wp:start x="0" y="0"/>
                <wp:lineTo x="0" y="20836"/>
                <wp:lineTo x="21450" y="20836"/>
                <wp:lineTo x="21450" y="0"/>
                <wp:lineTo x="0" y="0"/>
              </wp:wrapPolygon>
            </wp:wrapTight>
            <wp:docPr id="875011468"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1468" name="Image 1" descr="Une image contenant texte, Police, Graphique, logo&#10;&#10;Description générée automatiquemen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739" cy="592979"/>
                    </a:xfrm>
                    <a:prstGeom prst="rect">
                      <a:avLst/>
                    </a:prstGeom>
                  </pic:spPr>
                </pic:pic>
              </a:graphicData>
            </a:graphic>
          </wp:anchor>
        </w:drawing>
      </w:r>
    </w:p>
    <w:p w14:paraId="7AF71F62" w14:textId="2B2F807F" w:rsidR="00824E31" w:rsidRDefault="00206D93">
      <w:pPr>
        <w:spacing w:line="360" w:lineRule="auto"/>
        <w:jc w:val="center"/>
        <w:rPr>
          <w:rFonts w:ascii="Century Gothic" w:eastAsia="Arial" w:hAnsi="Century Gothic" w:cs="Arial"/>
          <w:b/>
          <w:bCs/>
          <w:sz w:val="36"/>
          <w:szCs w:val="36"/>
          <w:lang w:val="en-US"/>
        </w:rPr>
      </w:pPr>
      <w:r w:rsidRPr="00890FB0">
        <w:rPr>
          <w:rFonts w:ascii="Century Gothic" w:eastAsia="Arial" w:hAnsi="Century Gothic" w:cs="Arial"/>
          <w:b/>
          <w:bCs/>
          <w:sz w:val="36"/>
          <w:szCs w:val="36"/>
          <w:lang w:val="en-US"/>
        </w:rPr>
        <w:t>CURRICULUM VITAE</w:t>
      </w:r>
    </w:p>
    <w:p w14:paraId="45D32EF0" w14:textId="6F173843" w:rsidR="008719DC" w:rsidRDefault="008719DC" w:rsidP="00AA25B1">
      <w:pPr>
        <w:spacing w:before="136" w:after="0" w:line="240" w:lineRule="auto"/>
        <w:ind w:left="300"/>
        <w:jc w:val="center"/>
        <w:rPr>
          <w:rFonts w:ascii="Century Gothic" w:eastAsia="Arial" w:hAnsi="Century Gothic" w:cs="Arial"/>
          <w:b/>
          <w:bCs/>
          <w:sz w:val="36"/>
          <w:szCs w:val="36"/>
        </w:rPr>
      </w:pPr>
      <w:r w:rsidRPr="008719DC">
        <w:rPr>
          <w:rFonts w:ascii="Century Gothic" w:eastAsia="Arial" w:hAnsi="Century Gothic" w:cs="Arial"/>
          <w:b/>
          <w:bCs/>
          <w:sz w:val="36"/>
          <w:szCs w:val="36"/>
        </w:rPr>
        <w:t>SUBHANE JOHN</w:t>
      </w:r>
    </w:p>
    <w:p w14:paraId="68D6544E" w14:textId="77777777" w:rsidR="009A3B7A" w:rsidRDefault="009A3B7A" w:rsidP="00AA25B1">
      <w:pPr>
        <w:spacing w:before="136" w:after="0" w:line="240" w:lineRule="auto"/>
        <w:ind w:left="300"/>
        <w:jc w:val="center"/>
        <w:rPr>
          <w:rFonts w:ascii="Century Gothic" w:eastAsia="Arial" w:hAnsi="Century Gothic" w:cs="Arial"/>
          <w:b/>
          <w:bCs/>
          <w:sz w:val="36"/>
          <w:szCs w:val="36"/>
        </w:rPr>
      </w:pPr>
    </w:p>
    <w:p w14:paraId="711CE230" w14:textId="7164A697" w:rsidR="0072031D" w:rsidRDefault="008719DC" w:rsidP="00AA25B1">
      <w:pPr>
        <w:spacing w:before="136" w:after="0" w:line="240" w:lineRule="auto"/>
        <w:ind w:left="300"/>
        <w:jc w:val="center"/>
        <w:rPr>
          <w:b/>
          <w:bCs/>
        </w:rPr>
      </w:pPr>
      <w:r w:rsidRPr="008719DC">
        <w:rPr>
          <w:b/>
          <w:bCs/>
        </w:rPr>
        <w:t>Ingénieur Data confirmé, diplômé d’une école d’ingénieurs en informatique, avec près de 5 ans d’expérience dans des environnements exigeants. Spécialisé dans la conception et l’industrialisation de pipelines de données à fort enjeu, j’ai contribué à des projets stratégiques tels que la supervision des réseaux électriques et l’analyse de performance des flottes aériennes. Je souhaite aujourd’hui mettre mon expertise technique et mon sens de l’impact métier au service de nouveaux défis data.</w:t>
      </w:r>
    </w:p>
    <w:p w14:paraId="3D57D9A1" w14:textId="016D18D2" w:rsidR="008719DC" w:rsidRDefault="008719DC" w:rsidP="00AA25B1">
      <w:pPr>
        <w:spacing w:before="136" w:after="0" w:line="240" w:lineRule="auto"/>
        <w:ind w:left="300"/>
        <w:jc w:val="center"/>
        <w:rPr>
          <w:rFonts w:ascii="Century Gothic" w:hAnsi="Century Gothic" w:cs="Century Gothic"/>
          <w:b/>
          <w:bCs/>
          <w:color w:val="913779"/>
          <w:sz w:val="32"/>
          <w:szCs w:val="32"/>
        </w:rPr>
      </w:pPr>
    </w:p>
    <w:p w14:paraId="515DD3A8" w14:textId="77777777" w:rsidR="009A3B7A" w:rsidRPr="00AA25B1" w:rsidRDefault="009A3B7A" w:rsidP="00AA25B1">
      <w:pPr>
        <w:spacing w:before="136" w:after="0" w:line="240" w:lineRule="auto"/>
        <w:ind w:left="300"/>
        <w:jc w:val="center"/>
        <w:rPr>
          <w:rFonts w:ascii="Century Gothic" w:hAnsi="Century Gothic" w:cs="Century Gothic"/>
          <w:b/>
          <w:bCs/>
          <w:color w:val="913779"/>
          <w:sz w:val="32"/>
          <w:szCs w:val="32"/>
        </w:rPr>
      </w:pPr>
    </w:p>
    <w:tbl>
      <w:tblPr>
        <w:tblStyle w:val="Grilledutableau"/>
        <w:tblW w:w="104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24E31" w14:paraId="5D02AF52" w14:textId="77777777">
        <w:trPr>
          <w:trHeight w:val="562"/>
        </w:trPr>
        <w:tc>
          <w:tcPr>
            <w:tcW w:w="10490" w:type="dxa"/>
            <w:shd w:val="clear" w:color="auto" w:fill="F66400"/>
            <w:vAlign w:val="center"/>
          </w:tcPr>
          <w:p w14:paraId="17F64005"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SAVOIR-FAIRE</w:t>
            </w:r>
          </w:p>
        </w:tc>
      </w:tr>
    </w:tbl>
    <w:p w14:paraId="4B0CBCC6" w14:textId="77777777" w:rsidR="00824E31" w:rsidRDefault="00824E31">
      <w:pPr>
        <w:spacing w:after="0" w:line="240" w:lineRule="auto"/>
        <w:ind w:left="300"/>
        <w:rPr>
          <w:rFonts w:ascii="Arial" w:eastAsia="Arial" w:hAnsi="Arial" w:cs="Arial"/>
          <w:b/>
          <w:color w:val="913779"/>
        </w:rPr>
      </w:pPr>
    </w:p>
    <w:tbl>
      <w:tblPr>
        <w:tblW w:w="10916" w:type="dxa"/>
        <w:tblInd w:w="-426" w:type="dxa"/>
        <w:tblCellMar>
          <w:left w:w="10" w:type="dxa"/>
          <w:right w:w="10" w:type="dxa"/>
        </w:tblCellMar>
        <w:tblLook w:val="04A0" w:firstRow="1" w:lastRow="0" w:firstColumn="1" w:lastColumn="0" w:noHBand="0" w:noVBand="1"/>
      </w:tblPr>
      <w:tblGrid>
        <w:gridCol w:w="10916"/>
      </w:tblGrid>
      <w:tr w:rsidR="000A326F" w:rsidRPr="000A326F" w14:paraId="616EB262" w14:textId="77777777" w:rsidTr="00FC610F">
        <w:trPr>
          <w:trHeight w:val="2730"/>
        </w:trPr>
        <w:tc>
          <w:tcPr>
            <w:tcW w:w="10916" w:type="dxa"/>
            <w:shd w:val="clear" w:color="auto" w:fill="FFFFFF" w:themeFill="background1"/>
            <w:tcMar>
              <w:left w:w="0" w:type="dxa"/>
              <w:right w:w="0" w:type="dxa"/>
            </w:tcMar>
          </w:tcPr>
          <w:p w14:paraId="61A55507" w14:textId="557FF757"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 xml:space="preserve">Conception, développement et industrialisation de </w:t>
            </w:r>
            <w:r w:rsidRPr="009A3B7A">
              <w:rPr>
                <w:rFonts w:eastAsia="Times New Roman" w:cstheme="minorHAnsi"/>
                <w:b/>
                <w:bCs/>
                <w:sz w:val="24"/>
                <w:szCs w:val="24"/>
              </w:rPr>
              <w:t>pipelines de données</w:t>
            </w:r>
            <w:r w:rsidRPr="009A3B7A">
              <w:rPr>
                <w:rFonts w:eastAsia="Times New Roman" w:cstheme="minorHAnsi"/>
                <w:sz w:val="24"/>
                <w:szCs w:val="24"/>
              </w:rPr>
              <w:t xml:space="preserve"> robustes et scalables (batch &amp; temps réel).</w:t>
            </w:r>
          </w:p>
          <w:p w14:paraId="1EBBCD3B" w14:textId="77C479B8"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 xml:space="preserve">Mise en œuvre de traitements Big Data avec </w:t>
            </w:r>
            <w:r w:rsidRPr="009A3B7A">
              <w:rPr>
                <w:rFonts w:eastAsia="Times New Roman" w:cstheme="minorHAnsi"/>
                <w:b/>
                <w:bCs/>
                <w:sz w:val="24"/>
                <w:szCs w:val="24"/>
              </w:rPr>
              <w:t xml:space="preserve">Spark, </w:t>
            </w:r>
            <w:proofErr w:type="spellStart"/>
            <w:r w:rsidRPr="009A3B7A">
              <w:rPr>
                <w:rFonts w:eastAsia="Times New Roman" w:cstheme="minorHAnsi"/>
                <w:b/>
                <w:bCs/>
                <w:sz w:val="24"/>
                <w:szCs w:val="24"/>
              </w:rPr>
              <w:t>PySpark</w:t>
            </w:r>
            <w:proofErr w:type="spellEnd"/>
            <w:r w:rsidRPr="009A3B7A">
              <w:rPr>
                <w:rFonts w:eastAsia="Times New Roman" w:cstheme="minorHAnsi"/>
                <w:sz w:val="24"/>
                <w:szCs w:val="24"/>
              </w:rPr>
              <w:t xml:space="preserve"> sur des clusters </w:t>
            </w:r>
            <w:r w:rsidRPr="009A3B7A">
              <w:rPr>
                <w:rFonts w:eastAsia="Times New Roman" w:cstheme="minorHAnsi"/>
                <w:b/>
                <w:bCs/>
                <w:sz w:val="24"/>
                <w:szCs w:val="24"/>
              </w:rPr>
              <w:t>Hadoop / Cloudera</w:t>
            </w:r>
            <w:r w:rsidRPr="009A3B7A">
              <w:rPr>
                <w:rFonts w:eastAsia="Times New Roman" w:cstheme="minorHAnsi"/>
                <w:sz w:val="24"/>
                <w:szCs w:val="24"/>
              </w:rPr>
              <w:t>.</w:t>
            </w:r>
          </w:p>
          <w:p w14:paraId="25BD0230" w14:textId="4763A6BC"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 xml:space="preserve">Orchestration de flux de données sur le </w:t>
            </w:r>
            <w:r w:rsidRPr="009A3B7A">
              <w:rPr>
                <w:rFonts w:eastAsia="Times New Roman" w:cstheme="minorHAnsi"/>
                <w:b/>
                <w:bCs/>
                <w:sz w:val="24"/>
                <w:szCs w:val="24"/>
              </w:rPr>
              <w:t>cloud (Azure, AWS)</w:t>
            </w:r>
            <w:r w:rsidRPr="009A3B7A">
              <w:rPr>
                <w:rFonts w:eastAsia="Times New Roman" w:cstheme="minorHAnsi"/>
                <w:sz w:val="24"/>
                <w:szCs w:val="24"/>
              </w:rPr>
              <w:t xml:space="preserve"> en environnement distribué.</w:t>
            </w:r>
          </w:p>
          <w:p w14:paraId="5F09B64A" w14:textId="3ED76493"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 xml:space="preserve">Intégration et automatisation CI/CD via </w:t>
            </w:r>
            <w:proofErr w:type="spellStart"/>
            <w:r w:rsidRPr="009A3B7A">
              <w:rPr>
                <w:rFonts w:eastAsia="Times New Roman" w:cstheme="minorHAnsi"/>
                <w:b/>
                <w:bCs/>
                <w:sz w:val="24"/>
                <w:szCs w:val="24"/>
              </w:rPr>
              <w:t>GitLab</w:t>
            </w:r>
            <w:proofErr w:type="spellEnd"/>
            <w:r w:rsidRPr="009A3B7A">
              <w:rPr>
                <w:rFonts w:eastAsia="Times New Roman" w:cstheme="minorHAnsi"/>
                <w:b/>
                <w:bCs/>
                <w:sz w:val="24"/>
                <w:szCs w:val="24"/>
              </w:rPr>
              <w:t xml:space="preserve"> CI/CD</w:t>
            </w:r>
            <w:r w:rsidRPr="009A3B7A">
              <w:rPr>
                <w:rFonts w:eastAsia="Times New Roman" w:cstheme="minorHAnsi"/>
                <w:sz w:val="24"/>
                <w:szCs w:val="24"/>
              </w:rPr>
              <w:t xml:space="preserve"> et </w:t>
            </w:r>
            <w:proofErr w:type="spellStart"/>
            <w:r w:rsidRPr="009A3B7A">
              <w:rPr>
                <w:rFonts w:eastAsia="Times New Roman" w:cstheme="minorHAnsi"/>
                <w:b/>
                <w:bCs/>
                <w:sz w:val="24"/>
                <w:szCs w:val="24"/>
              </w:rPr>
              <w:t>Terraform</w:t>
            </w:r>
            <w:proofErr w:type="spellEnd"/>
            <w:r w:rsidRPr="009A3B7A">
              <w:rPr>
                <w:rFonts w:eastAsia="Times New Roman" w:cstheme="minorHAnsi"/>
                <w:sz w:val="24"/>
                <w:szCs w:val="24"/>
              </w:rPr>
              <w:t>.</w:t>
            </w:r>
          </w:p>
          <w:p w14:paraId="12A32055" w14:textId="5951E1CC"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 xml:space="preserve">Construction de tableaux de bord et </w:t>
            </w:r>
            <w:proofErr w:type="spellStart"/>
            <w:r w:rsidRPr="009A3B7A">
              <w:rPr>
                <w:rFonts w:eastAsia="Times New Roman" w:cstheme="minorHAnsi"/>
                <w:sz w:val="24"/>
                <w:szCs w:val="24"/>
              </w:rPr>
              <w:t>reporting</w:t>
            </w:r>
            <w:proofErr w:type="spellEnd"/>
            <w:r w:rsidRPr="009A3B7A">
              <w:rPr>
                <w:rFonts w:eastAsia="Times New Roman" w:cstheme="minorHAnsi"/>
                <w:sz w:val="24"/>
                <w:szCs w:val="24"/>
              </w:rPr>
              <w:t xml:space="preserve"> avancé avec </w:t>
            </w:r>
            <w:r w:rsidRPr="009A3B7A">
              <w:rPr>
                <w:rFonts w:eastAsia="Times New Roman" w:cstheme="minorHAnsi"/>
                <w:b/>
                <w:bCs/>
                <w:sz w:val="24"/>
                <w:szCs w:val="24"/>
              </w:rPr>
              <w:t>Power BI</w:t>
            </w:r>
            <w:r w:rsidRPr="009A3B7A">
              <w:rPr>
                <w:rFonts w:eastAsia="Times New Roman" w:cstheme="minorHAnsi"/>
                <w:sz w:val="24"/>
                <w:szCs w:val="24"/>
              </w:rPr>
              <w:t xml:space="preserve"> et </w:t>
            </w:r>
            <w:proofErr w:type="spellStart"/>
            <w:r w:rsidRPr="009A3B7A">
              <w:rPr>
                <w:rFonts w:eastAsia="Times New Roman" w:cstheme="minorHAnsi"/>
                <w:b/>
                <w:bCs/>
                <w:sz w:val="24"/>
                <w:szCs w:val="24"/>
              </w:rPr>
              <w:t>Grafana</w:t>
            </w:r>
            <w:proofErr w:type="spellEnd"/>
            <w:r w:rsidRPr="009A3B7A">
              <w:rPr>
                <w:rFonts w:eastAsia="Times New Roman" w:cstheme="minorHAnsi"/>
                <w:sz w:val="24"/>
                <w:szCs w:val="24"/>
              </w:rPr>
              <w:t>.</w:t>
            </w:r>
          </w:p>
          <w:p w14:paraId="171C227D" w14:textId="706CE956"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 xml:space="preserve">Déploiement et gestion de conteneurs avec </w:t>
            </w:r>
            <w:r w:rsidRPr="009A3B7A">
              <w:rPr>
                <w:rFonts w:eastAsia="Times New Roman" w:cstheme="minorHAnsi"/>
                <w:b/>
                <w:bCs/>
                <w:sz w:val="24"/>
                <w:szCs w:val="24"/>
              </w:rPr>
              <w:t>Docker</w:t>
            </w:r>
            <w:r w:rsidRPr="009A3B7A">
              <w:rPr>
                <w:rFonts w:eastAsia="Times New Roman" w:cstheme="minorHAnsi"/>
                <w:sz w:val="24"/>
                <w:szCs w:val="24"/>
              </w:rPr>
              <w:t xml:space="preserve"> et </w:t>
            </w:r>
            <w:proofErr w:type="spellStart"/>
            <w:r w:rsidRPr="009A3B7A">
              <w:rPr>
                <w:rFonts w:eastAsia="Times New Roman" w:cstheme="minorHAnsi"/>
                <w:b/>
                <w:bCs/>
                <w:sz w:val="24"/>
                <w:szCs w:val="24"/>
              </w:rPr>
              <w:t>Kubernetes</w:t>
            </w:r>
            <w:proofErr w:type="spellEnd"/>
            <w:r w:rsidRPr="009A3B7A">
              <w:rPr>
                <w:rFonts w:eastAsia="Times New Roman" w:cstheme="minorHAnsi"/>
                <w:b/>
                <w:bCs/>
                <w:sz w:val="24"/>
                <w:szCs w:val="24"/>
              </w:rPr>
              <w:t xml:space="preserve"> (AKS)</w:t>
            </w:r>
            <w:r w:rsidRPr="009A3B7A">
              <w:rPr>
                <w:rFonts w:eastAsia="Times New Roman" w:cstheme="minorHAnsi"/>
                <w:sz w:val="24"/>
                <w:szCs w:val="24"/>
              </w:rPr>
              <w:t>.</w:t>
            </w:r>
          </w:p>
          <w:p w14:paraId="2D63E56F" w14:textId="66F9FF6B"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 xml:space="preserve">Mise en place de solutions </w:t>
            </w:r>
            <w:proofErr w:type="spellStart"/>
            <w:r w:rsidRPr="009A3B7A">
              <w:rPr>
                <w:rFonts w:eastAsia="Times New Roman" w:cstheme="minorHAnsi"/>
                <w:b/>
                <w:bCs/>
                <w:sz w:val="24"/>
                <w:szCs w:val="24"/>
              </w:rPr>
              <w:t>low</w:t>
            </w:r>
            <w:proofErr w:type="spellEnd"/>
            <w:r w:rsidRPr="009A3B7A">
              <w:rPr>
                <w:rFonts w:eastAsia="Times New Roman" w:cstheme="minorHAnsi"/>
                <w:b/>
                <w:bCs/>
                <w:sz w:val="24"/>
                <w:szCs w:val="24"/>
              </w:rPr>
              <w:t>-code</w:t>
            </w:r>
            <w:r w:rsidRPr="009A3B7A">
              <w:rPr>
                <w:rFonts w:eastAsia="Times New Roman" w:cstheme="minorHAnsi"/>
                <w:sz w:val="24"/>
                <w:szCs w:val="24"/>
              </w:rPr>
              <w:t xml:space="preserve"> (Power Automate, Power Apps) pour automatiser les processus métiers.</w:t>
            </w:r>
          </w:p>
          <w:p w14:paraId="6C65ACDC" w14:textId="23F72B57"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 xml:space="preserve">Collaboration en mode </w:t>
            </w:r>
            <w:r w:rsidRPr="009A3B7A">
              <w:rPr>
                <w:rFonts w:eastAsia="Times New Roman" w:cstheme="minorHAnsi"/>
                <w:b/>
                <w:bCs/>
                <w:sz w:val="24"/>
                <w:szCs w:val="24"/>
              </w:rPr>
              <w:t>Agile/Scrum</w:t>
            </w:r>
            <w:r w:rsidRPr="009A3B7A">
              <w:rPr>
                <w:rFonts w:eastAsia="Times New Roman" w:cstheme="minorHAnsi"/>
                <w:sz w:val="24"/>
                <w:szCs w:val="24"/>
              </w:rPr>
              <w:t xml:space="preserve"> avec suivi via </w:t>
            </w:r>
            <w:r w:rsidRPr="009A3B7A">
              <w:rPr>
                <w:rFonts w:eastAsia="Times New Roman" w:cstheme="minorHAnsi"/>
                <w:b/>
                <w:bCs/>
                <w:sz w:val="24"/>
                <w:szCs w:val="24"/>
              </w:rPr>
              <w:t>JIRA</w:t>
            </w:r>
            <w:r w:rsidRPr="009A3B7A">
              <w:rPr>
                <w:rFonts w:eastAsia="Times New Roman" w:cstheme="minorHAnsi"/>
                <w:sz w:val="24"/>
                <w:szCs w:val="24"/>
              </w:rPr>
              <w:t xml:space="preserve"> et documentation dans </w:t>
            </w:r>
            <w:r w:rsidRPr="009A3B7A">
              <w:rPr>
                <w:rFonts w:eastAsia="Times New Roman" w:cstheme="minorHAnsi"/>
                <w:b/>
                <w:bCs/>
                <w:sz w:val="24"/>
                <w:szCs w:val="24"/>
              </w:rPr>
              <w:t>Confluence</w:t>
            </w:r>
            <w:r w:rsidRPr="009A3B7A">
              <w:rPr>
                <w:rFonts w:eastAsia="Times New Roman" w:cstheme="minorHAnsi"/>
                <w:sz w:val="24"/>
                <w:szCs w:val="24"/>
              </w:rPr>
              <w:t>.</w:t>
            </w:r>
          </w:p>
          <w:p w14:paraId="13A57673" w14:textId="2B42A887"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Suivi de la qualité, performance et disponibilité des données dans des systèmes critiques.</w:t>
            </w:r>
          </w:p>
          <w:p w14:paraId="4DBDDD70" w14:textId="6D60741D" w:rsidR="00D66E53" w:rsidRPr="009A3B7A" w:rsidRDefault="00D66E53" w:rsidP="009A3B7A">
            <w:pPr>
              <w:pStyle w:val="Paragraphedeliste"/>
              <w:numPr>
                <w:ilvl w:val="0"/>
                <w:numId w:val="46"/>
              </w:numPr>
              <w:ind w:left="700" w:right="1587"/>
              <w:rPr>
                <w:rFonts w:eastAsia="Times New Roman" w:cstheme="minorHAnsi"/>
                <w:sz w:val="24"/>
                <w:szCs w:val="24"/>
              </w:rPr>
            </w:pPr>
            <w:r w:rsidRPr="009A3B7A">
              <w:rPr>
                <w:rFonts w:eastAsia="Times New Roman" w:cstheme="minorHAnsi"/>
                <w:sz w:val="24"/>
                <w:szCs w:val="24"/>
              </w:rPr>
              <w:t xml:space="preserve">Forte capacité à relier enjeux </w:t>
            </w:r>
            <w:r w:rsidRPr="009A3B7A">
              <w:rPr>
                <w:rFonts w:eastAsia="Times New Roman" w:cstheme="minorHAnsi"/>
                <w:b/>
                <w:bCs/>
                <w:sz w:val="24"/>
                <w:szCs w:val="24"/>
              </w:rPr>
              <w:t>techniques</w:t>
            </w:r>
            <w:r w:rsidRPr="009A3B7A">
              <w:rPr>
                <w:rFonts w:eastAsia="Times New Roman" w:cstheme="minorHAnsi"/>
                <w:sz w:val="24"/>
                <w:szCs w:val="24"/>
              </w:rPr>
              <w:t xml:space="preserve"> et </w:t>
            </w:r>
            <w:r w:rsidRPr="009A3B7A">
              <w:rPr>
                <w:rFonts w:eastAsia="Times New Roman" w:cstheme="minorHAnsi"/>
                <w:b/>
                <w:bCs/>
                <w:sz w:val="24"/>
                <w:szCs w:val="24"/>
              </w:rPr>
              <w:t>métier</w:t>
            </w:r>
            <w:r w:rsidRPr="009A3B7A">
              <w:rPr>
                <w:rFonts w:eastAsia="Times New Roman" w:cstheme="minorHAnsi"/>
                <w:sz w:val="24"/>
                <w:szCs w:val="24"/>
              </w:rPr>
              <w:t xml:space="preserve"> dans des projets stratégiques.</w:t>
            </w:r>
          </w:p>
          <w:p w14:paraId="6A6BFD8F" w14:textId="6F278497" w:rsidR="006D2170" w:rsidRDefault="006D2170"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p w14:paraId="5A168BFD" w14:textId="77777777" w:rsidR="009A3B7A" w:rsidRDefault="009A3B7A"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p w14:paraId="45CD8C04" w14:textId="77777777" w:rsidR="009A3B7A" w:rsidRPr="00265490" w:rsidRDefault="009A3B7A"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5C5B29" w14:paraId="2444A2D0" w14:textId="77777777" w:rsidTr="00C45E6F">
              <w:trPr>
                <w:trHeight w:val="562"/>
              </w:trPr>
              <w:tc>
                <w:tcPr>
                  <w:tcW w:w="10490" w:type="dxa"/>
                  <w:shd w:val="clear" w:color="auto" w:fill="F66400"/>
                  <w:vAlign w:val="center"/>
                </w:tcPr>
                <w:p w14:paraId="5D125B47" w14:textId="77777777" w:rsidR="005C5B29" w:rsidRDefault="005C5B29" w:rsidP="005C5B29">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lastRenderedPageBreak/>
                    <w:t>EXPERIENCES PROFESSIONNELLES</w:t>
                  </w:r>
                </w:p>
              </w:tc>
            </w:tr>
          </w:tbl>
          <w:p w14:paraId="7826CE3D" w14:textId="77777777" w:rsidR="005C5B29" w:rsidRDefault="005C5B29" w:rsidP="005C5B29">
            <w:pPr>
              <w:pStyle w:val="Titre1"/>
              <w:pBdr>
                <w:bottom w:val="single" w:sz="4" w:space="1" w:color="808080"/>
              </w:pBdr>
              <w:spacing w:before="0"/>
              <w:rPr>
                <w:rFonts w:ascii="Calibri" w:eastAsia="Calibri" w:hAnsi="Calibri" w:cs="Calibri"/>
                <w:b w:val="0"/>
                <w:color w:val="767171" w:themeColor="background2" w:themeShade="80"/>
                <w:sz w:val="28"/>
                <w:szCs w:val="28"/>
              </w:rPr>
            </w:pPr>
          </w:p>
          <w:p w14:paraId="03C301B6" w14:textId="70DED127" w:rsidR="005C5B29" w:rsidRPr="0055415D" w:rsidRDefault="008719DC" w:rsidP="005C5B29">
            <w:pPr>
              <w:pStyle w:val="Titre1"/>
              <w:pBdr>
                <w:bottom w:val="single" w:sz="4" w:space="1" w:color="808080"/>
              </w:pBdr>
              <w:spacing w:before="0"/>
              <w:rPr>
                <w:rFonts w:ascii="Calibri" w:eastAsia="Calibri" w:hAnsi="Calibri" w:cs="Calibri"/>
                <w:b w:val="0"/>
                <w:color w:val="767171" w:themeColor="background2" w:themeShade="80"/>
                <w:sz w:val="18"/>
                <w:szCs w:val="18"/>
              </w:rPr>
            </w:pPr>
            <w:bookmarkStart w:id="0" w:name="_Hlk196925442"/>
            <w:r w:rsidRPr="008719DC">
              <w:rPr>
                <w:rFonts w:ascii="Calibri" w:eastAsia="Calibri" w:hAnsi="Calibri" w:cs="Calibri"/>
                <w:b w:val="0"/>
                <w:bCs/>
                <w:color w:val="767171" w:themeColor="background2" w:themeShade="80"/>
                <w:sz w:val="28"/>
                <w:szCs w:val="28"/>
              </w:rPr>
              <w:t xml:space="preserve">Septembre 2024 - Mai 2025 </w:t>
            </w:r>
            <w:r w:rsidR="006729A2" w:rsidRPr="006729A2">
              <w:rPr>
                <w:rFonts w:ascii="Calibri" w:eastAsia="Calibri" w:hAnsi="Calibri" w:cs="Calibri"/>
                <w:b w:val="0"/>
                <w:bCs/>
                <w:color w:val="767171" w:themeColor="background2" w:themeShade="80"/>
                <w:sz w:val="28"/>
                <w:szCs w:val="28"/>
              </w:rPr>
              <w:t xml:space="preserve"> </w:t>
            </w:r>
            <w:r w:rsidR="00C45E6F">
              <w:rPr>
                <w:rFonts w:ascii="Calibri" w:eastAsia="Calibri" w:hAnsi="Calibri" w:cs="Calibri"/>
                <w:b w:val="0"/>
                <w:bCs/>
                <w:color w:val="767171" w:themeColor="background2" w:themeShade="80"/>
                <w:sz w:val="28"/>
                <w:szCs w:val="28"/>
              </w:rPr>
              <w:t xml:space="preserve">  </w:t>
            </w:r>
            <w:bookmarkEnd w:id="0"/>
            <w:r w:rsidR="00C45E6F">
              <w:rPr>
                <w:rFonts w:ascii="Calibri" w:eastAsia="Calibri" w:hAnsi="Calibri" w:cs="Calibri"/>
                <w:b w:val="0"/>
                <w:bCs/>
                <w:color w:val="767171" w:themeColor="background2" w:themeShade="80"/>
                <w:sz w:val="28"/>
                <w:szCs w:val="28"/>
              </w:rPr>
              <w:t xml:space="preserve">                                                        </w:t>
            </w:r>
            <w:r>
              <w:rPr>
                <w:rFonts w:ascii="Calibri" w:eastAsia="Calibri" w:hAnsi="Calibri" w:cs="Calibri"/>
                <w:b w:val="0"/>
                <w:bCs/>
                <w:color w:val="767171" w:themeColor="background2" w:themeShade="80"/>
                <w:sz w:val="28"/>
                <w:szCs w:val="28"/>
              </w:rPr>
              <w:t xml:space="preserve">                                     </w:t>
            </w:r>
            <w:r w:rsidR="00C45E6F">
              <w:rPr>
                <w:rFonts w:ascii="Calibri" w:eastAsia="Calibri" w:hAnsi="Calibri" w:cs="Calibri"/>
                <w:b w:val="0"/>
                <w:bCs/>
                <w:color w:val="767171" w:themeColor="background2" w:themeShade="80"/>
                <w:sz w:val="28"/>
                <w:szCs w:val="28"/>
              </w:rPr>
              <w:t xml:space="preserve">   </w:t>
            </w:r>
            <w:r w:rsidRPr="008719DC">
              <w:rPr>
                <w:rFonts w:ascii="Calibri" w:eastAsia="Calibri" w:hAnsi="Calibri" w:cs="Calibri"/>
                <w:sz w:val="28"/>
                <w:szCs w:val="28"/>
              </w:rPr>
              <w:t>Enedis</w:t>
            </w:r>
          </w:p>
          <w:p w14:paraId="22885CE1" w14:textId="6ECAB275" w:rsidR="00FC610F" w:rsidRDefault="008719DC" w:rsidP="00D0405E">
            <w:pPr>
              <w:autoSpaceDE w:val="0"/>
              <w:autoSpaceDN w:val="0"/>
              <w:adjustRightInd w:val="0"/>
              <w:spacing w:after="0" w:line="240" w:lineRule="auto"/>
              <w:rPr>
                <w:rFonts w:ascii="Meiryo UI" w:eastAsia="Meiryo UI" w:hAnsi="Meiryo UI" w:cs="Meiryo UI"/>
                <w:b/>
                <w:bCs/>
                <w:color w:val="F66400"/>
              </w:rPr>
            </w:pPr>
            <w:r w:rsidRPr="008719DC">
              <w:rPr>
                <w:rFonts w:ascii="Meiryo UI" w:eastAsia="Meiryo UI" w:hAnsi="Meiryo UI" w:cs="Meiryo UI"/>
                <w:b/>
                <w:bCs/>
                <w:color w:val="F66400"/>
              </w:rPr>
              <w:t xml:space="preserve">Data </w:t>
            </w:r>
            <w:proofErr w:type="spellStart"/>
            <w:r w:rsidRPr="008719DC">
              <w:rPr>
                <w:rFonts w:ascii="Meiryo UI" w:eastAsia="Meiryo UI" w:hAnsi="Meiryo UI" w:cs="Meiryo UI"/>
                <w:b/>
                <w:bCs/>
                <w:color w:val="F66400"/>
              </w:rPr>
              <w:t>Devops</w:t>
            </w:r>
            <w:proofErr w:type="spellEnd"/>
            <w:r w:rsidRPr="008719DC">
              <w:rPr>
                <w:rFonts w:ascii="Meiryo UI" w:eastAsia="Meiryo UI" w:hAnsi="Meiryo UI" w:cs="Meiryo UI"/>
                <w:b/>
                <w:bCs/>
                <w:color w:val="F66400"/>
              </w:rPr>
              <w:t xml:space="preserve"> </w:t>
            </w:r>
            <w:proofErr w:type="spellStart"/>
            <w:r w:rsidRPr="008719DC">
              <w:rPr>
                <w:rFonts w:ascii="Meiryo UI" w:eastAsia="Meiryo UI" w:hAnsi="Meiryo UI" w:cs="Meiryo UI"/>
                <w:b/>
                <w:bCs/>
                <w:color w:val="F66400"/>
              </w:rPr>
              <w:t>Engineer</w:t>
            </w:r>
            <w:proofErr w:type="spellEnd"/>
          </w:p>
          <w:p w14:paraId="712D19FA" w14:textId="77777777" w:rsidR="008719DC" w:rsidRDefault="008719DC" w:rsidP="00D0405E">
            <w:pPr>
              <w:autoSpaceDE w:val="0"/>
              <w:autoSpaceDN w:val="0"/>
              <w:adjustRightInd w:val="0"/>
              <w:spacing w:after="0" w:line="240" w:lineRule="auto"/>
              <w:rPr>
                <w:rFonts w:eastAsia="Arial Unicode MS" w:cstheme="minorHAnsi"/>
                <w:bdr w:val="nil"/>
                <w:lang w:eastAsia="en-US"/>
              </w:rPr>
            </w:pPr>
          </w:p>
          <w:p w14:paraId="035B8BCF" w14:textId="4E43EDB6" w:rsidR="00D0405E" w:rsidRPr="00D0405E" w:rsidRDefault="00D0405E" w:rsidP="00D0405E">
            <w:pPr>
              <w:autoSpaceDE w:val="0"/>
              <w:autoSpaceDN w:val="0"/>
              <w:adjustRightInd w:val="0"/>
              <w:spacing w:after="0" w:line="240" w:lineRule="auto"/>
              <w:rPr>
                <w:rFonts w:eastAsia="Arial Unicode MS" w:cstheme="minorHAnsi"/>
                <w:bdr w:val="nil"/>
                <w:lang w:eastAsia="en-US"/>
              </w:rPr>
            </w:pPr>
            <w:r w:rsidRPr="0070258A">
              <w:rPr>
                <w:rFonts w:cstheme="minorHAnsi"/>
                <w:color w:val="808080" w:themeColor="background1" w:themeShade="80"/>
                <w:sz w:val="24"/>
                <w:szCs w:val="24"/>
              </w:rPr>
              <w:t>Réalisations</w:t>
            </w:r>
            <w:r w:rsidR="00D83D2B">
              <w:rPr>
                <w:rFonts w:cstheme="minorHAnsi"/>
                <w:color w:val="808080" w:themeColor="background1" w:themeShade="80"/>
                <w:sz w:val="24"/>
                <w:szCs w:val="24"/>
              </w:rPr>
              <w:t> </w:t>
            </w:r>
            <w:r w:rsidR="00DD4D43">
              <w:rPr>
                <w:rFonts w:cstheme="minorHAnsi"/>
                <w:color w:val="808080" w:themeColor="background1" w:themeShade="80"/>
                <w:sz w:val="24"/>
                <w:szCs w:val="24"/>
              </w:rPr>
              <w:t xml:space="preserve">et tâches </w:t>
            </w:r>
            <w:proofErr w:type="gramStart"/>
            <w:r w:rsidR="00DD4D43">
              <w:rPr>
                <w:rFonts w:cstheme="minorHAnsi"/>
                <w:color w:val="808080" w:themeColor="background1" w:themeShade="80"/>
                <w:sz w:val="24"/>
                <w:szCs w:val="24"/>
              </w:rPr>
              <w:t>effectuées</w:t>
            </w:r>
            <w:r w:rsidR="00D83D2B">
              <w:rPr>
                <w:rFonts w:cstheme="minorHAnsi"/>
                <w:color w:val="808080" w:themeColor="background1" w:themeShade="80"/>
                <w:sz w:val="24"/>
                <w:szCs w:val="24"/>
              </w:rPr>
              <w:t>:</w:t>
            </w:r>
            <w:proofErr w:type="gramEnd"/>
            <w:r w:rsidR="00D83D2B">
              <w:rPr>
                <w:rFonts w:cstheme="minorHAnsi"/>
                <w:color w:val="808080" w:themeColor="background1" w:themeShade="80"/>
                <w:sz w:val="24"/>
                <w:szCs w:val="24"/>
              </w:rPr>
              <w:t xml:space="preserve"> </w:t>
            </w:r>
          </w:p>
          <w:p w14:paraId="2AEA36ED" w14:textId="77777777" w:rsidR="00D0405E" w:rsidRDefault="00D0405E" w:rsidP="00AB7D87">
            <w:pPr>
              <w:autoSpaceDE w:val="0"/>
              <w:autoSpaceDN w:val="0"/>
              <w:adjustRightInd w:val="0"/>
              <w:spacing w:after="0" w:line="240" w:lineRule="auto"/>
              <w:rPr>
                <w:rFonts w:ascii="Helvetica" w:hAnsi="Helvetica" w:cs="Helvetica"/>
                <w:color w:val="000000"/>
              </w:rPr>
            </w:pPr>
          </w:p>
          <w:p w14:paraId="54C9896E"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Conception et développement de pipelines de données en Python (pandas, </w:t>
            </w:r>
            <w:proofErr w:type="spellStart"/>
            <w:r>
              <w:t>PySpark</w:t>
            </w:r>
            <w:proofErr w:type="spellEnd"/>
            <w:r>
              <w:t>) et Scala</w:t>
            </w:r>
          </w:p>
          <w:p w14:paraId="52AA35A0"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(Spark) pour l’ingestion et le traitement des données issues des capteurs IoT et des systèmes de</w:t>
            </w:r>
          </w:p>
          <w:p w14:paraId="66D80DD8"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gestion</w:t>
            </w:r>
            <w:proofErr w:type="gramEnd"/>
            <w:r>
              <w:t xml:space="preserve"> du réseau électrique.</w:t>
            </w:r>
          </w:p>
          <w:p w14:paraId="099805B1"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Mise en place d’une architecture en </w:t>
            </w:r>
            <w:proofErr w:type="spellStart"/>
            <w:r>
              <w:t>microservices</w:t>
            </w:r>
            <w:proofErr w:type="spellEnd"/>
            <w:r>
              <w:t xml:space="preserve"> avec </w:t>
            </w:r>
            <w:proofErr w:type="spellStart"/>
            <w:r>
              <w:t>FastAPI</w:t>
            </w:r>
            <w:proofErr w:type="spellEnd"/>
            <w:r>
              <w:t xml:space="preserve"> pour l’exposition d’APIs</w:t>
            </w:r>
          </w:p>
          <w:p w14:paraId="281F1232"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permettant</w:t>
            </w:r>
            <w:proofErr w:type="gramEnd"/>
            <w:r>
              <w:t xml:space="preserve"> l’accès aux données et résultats analytiques en temps réel.</w:t>
            </w:r>
          </w:p>
          <w:p w14:paraId="4B09D929"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Orchestration des traitements de données avec </w:t>
            </w:r>
            <w:proofErr w:type="spellStart"/>
            <w:r>
              <w:t>Airflow</w:t>
            </w:r>
            <w:proofErr w:type="spellEnd"/>
            <w:r>
              <w:t>, assurant l’automatisation, la</w:t>
            </w:r>
          </w:p>
          <w:p w14:paraId="53DCE14B"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planification</w:t>
            </w:r>
            <w:proofErr w:type="gramEnd"/>
            <w:r>
              <w:t xml:space="preserve"> et le monitoring des workflows d’ETL.</w:t>
            </w:r>
          </w:p>
          <w:p w14:paraId="5BBBED8F"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Implémentation d’une architecture Big Data avec Hadoop (HDFS, </w:t>
            </w:r>
            <w:proofErr w:type="spellStart"/>
            <w:r>
              <w:t>Hive</w:t>
            </w:r>
            <w:proofErr w:type="spellEnd"/>
            <w:r>
              <w:t xml:space="preserve">, </w:t>
            </w:r>
            <w:proofErr w:type="spellStart"/>
            <w:r>
              <w:t>Yarn</w:t>
            </w:r>
            <w:proofErr w:type="spellEnd"/>
            <w:r>
              <w:t>) et Apache Kafka</w:t>
            </w:r>
          </w:p>
          <w:p w14:paraId="539575B1"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pour</w:t>
            </w:r>
            <w:proofErr w:type="gramEnd"/>
            <w:r>
              <w:t xml:space="preserve"> la gestion et le traitement en temps réel des flux de données opérationnelles.</w:t>
            </w:r>
          </w:p>
          <w:p w14:paraId="27D0F2F9"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Administration et supervision de clusters Cloudera (CDP 7.1.*) pour la gestion des ressources</w:t>
            </w:r>
          </w:p>
          <w:p w14:paraId="160614F9"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Hadoop (HDFS, YARN, </w:t>
            </w:r>
            <w:proofErr w:type="spellStart"/>
            <w:r>
              <w:t>Hive</w:t>
            </w:r>
            <w:proofErr w:type="spellEnd"/>
            <w:r>
              <w:t>, Spark, Impala), incluant le monitoring via Cloudera Manager,</w:t>
            </w:r>
          </w:p>
          <w:p w14:paraId="025F581F"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l’optimisation</w:t>
            </w:r>
            <w:proofErr w:type="gramEnd"/>
            <w:r>
              <w:t xml:space="preserve"> des performances, le support aux développeurs et la conduite de montées de</w:t>
            </w:r>
          </w:p>
          <w:p w14:paraId="1EC45190"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version</w:t>
            </w:r>
            <w:proofErr w:type="gramEnd"/>
            <w:r>
              <w:t>.</w:t>
            </w:r>
          </w:p>
          <w:p w14:paraId="6C79D2E9"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Développement de scripts Shell pour l’automatisation des tâches d’administration système, de</w:t>
            </w:r>
          </w:p>
          <w:p w14:paraId="189D1E12"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gestion</w:t>
            </w:r>
            <w:proofErr w:type="gramEnd"/>
            <w:r>
              <w:t xml:space="preserve"> des données et de monitoring des environnements Big Data.</w:t>
            </w:r>
          </w:p>
          <w:p w14:paraId="5E9761E4"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Optimisation et supervision des pipelines de données, avec mise en place d’un monitoring basé</w:t>
            </w:r>
          </w:p>
          <w:p w14:paraId="7093615C"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sur</w:t>
            </w:r>
            <w:proofErr w:type="gramEnd"/>
            <w:r>
              <w:t xml:space="preserve"> </w:t>
            </w:r>
            <w:proofErr w:type="spellStart"/>
            <w:r>
              <w:t>Grafana</w:t>
            </w:r>
            <w:proofErr w:type="spellEnd"/>
            <w:r>
              <w:t>.</w:t>
            </w:r>
          </w:p>
          <w:p w14:paraId="610AF816"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Déploiement et gestion des infrastructures Cloud sur Azure, avec Azure </w:t>
            </w:r>
            <w:proofErr w:type="spellStart"/>
            <w:r>
              <w:t>Kubernetes</w:t>
            </w:r>
            <w:proofErr w:type="spellEnd"/>
            <w:r>
              <w:t xml:space="preserve"> Service</w:t>
            </w:r>
          </w:p>
          <w:p w14:paraId="7CDC52F5"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(AKS) pour l’orchestration des conteneurs, Azure Blob Storage pour le stockage des données, et</w:t>
            </w:r>
          </w:p>
          <w:p w14:paraId="2B678195"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provisionnement</w:t>
            </w:r>
            <w:proofErr w:type="gramEnd"/>
            <w:r>
              <w:t xml:space="preserve"> automatisé de l’infrastructure avec </w:t>
            </w:r>
            <w:proofErr w:type="spellStart"/>
            <w:r>
              <w:t>Terraform</w:t>
            </w:r>
            <w:proofErr w:type="spellEnd"/>
            <w:r>
              <w:t>.</w:t>
            </w:r>
          </w:p>
          <w:p w14:paraId="3CE2FF48"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Mise en place de pratiques DevOps pour améliorer l'efficacité opérationnelle :</w:t>
            </w:r>
          </w:p>
          <w:p w14:paraId="6B6831F0"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Automatisation des déploiements via des pipelines CI/CD </w:t>
            </w:r>
            <w:proofErr w:type="spellStart"/>
            <w:r>
              <w:t>GitLab</w:t>
            </w:r>
            <w:proofErr w:type="spellEnd"/>
            <w:r>
              <w:t>, incluant des phases de tests,</w:t>
            </w:r>
          </w:p>
          <w:p w14:paraId="1750BAA7"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w:t>
            </w:r>
            <w:proofErr w:type="gramStart"/>
            <w:r>
              <w:t>de</w:t>
            </w:r>
            <w:proofErr w:type="gramEnd"/>
            <w:r>
              <w:t xml:space="preserve"> </w:t>
            </w:r>
            <w:proofErr w:type="spellStart"/>
            <w:r>
              <w:t>build</w:t>
            </w:r>
            <w:proofErr w:type="spellEnd"/>
            <w:r>
              <w:t xml:space="preserve"> d’images Docker, de scan de vulnérabilités, et de déploiement continu sur AKS.</w:t>
            </w:r>
          </w:p>
          <w:p w14:paraId="0F1552E4" w14:textId="77777777" w:rsidR="008719DC" w:rsidRDefault="008719DC" w:rsidP="008719DC">
            <w:pPr>
              <w:pStyle w:val="Paragraphedeliste"/>
              <w:numPr>
                <w:ilvl w:val="0"/>
                <w:numId w:val="3"/>
              </w:numPr>
              <w:autoSpaceDE w:val="0"/>
              <w:autoSpaceDN w:val="0"/>
              <w:adjustRightInd w:val="0"/>
              <w:spacing w:after="0" w:line="276" w:lineRule="auto"/>
              <w:ind w:right="454"/>
            </w:pPr>
            <w:r>
              <w:t xml:space="preserve"> Gestion des configurations et des secrets avec Azure Key Vault et intégration dans les pipelines</w:t>
            </w:r>
          </w:p>
          <w:p w14:paraId="1487B64C" w14:textId="4019AD79" w:rsidR="00FC610F" w:rsidRDefault="008719DC" w:rsidP="008719DC">
            <w:pPr>
              <w:pStyle w:val="Paragraphedeliste"/>
              <w:numPr>
                <w:ilvl w:val="0"/>
                <w:numId w:val="3"/>
              </w:numPr>
              <w:autoSpaceDE w:val="0"/>
              <w:autoSpaceDN w:val="0"/>
              <w:adjustRightInd w:val="0"/>
              <w:spacing w:after="0" w:line="240" w:lineRule="auto"/>
              <w:rPr>
                <w:rFonts w:ascii="Helvetica" w:hAnsi="Helvetica" w:cs="Helvetica"/>
                <w:color w:val="000000"/>
              </w:rPr>
            </w:pPr>
            <w:r>
              <w:t xml:space="preserve"> CI/CD.</w:t>
            </w:r>
          </w:p>
          <w:p w14:paraId="480A5E04" w14:textId="77777777" w:rsidR="00265490" w:rsidRDefault="00265490" w:rsidP="00443C35"/>
          <w:p w14:paraId="7791BB04" w14:textId="77777777" w:rsidR="008719DC" w:rsidRPr="00890FB0" w:rsidRDefault="008719DC" w:rsidP="008719DC">
            <w:pPr>
              <w:pStyle w:val="Puceducorpsdetexte"/>
              <w:spacing w:after="120"/>
              <w:rPr>
                <w:rFonts w:cstheme="minorHAnsi"/>
                <w:color w:val="808080" w:themeColor="background1" w:themeShade="80"/>
                <w:sz w:val="24"/>
                <w:szCs w:val="24"/>
              </w:rPr>
            </w:pPr>
            <w:bookmarkStart w:id="1" w:name="_Hlk198731646"/>
            <w:r w:rsidRPr="00890FB0">
              <w:rPr>
                <w:color w:val="808080" w:themeColor="background1" w:themeShade="80"/>
                <w:sz w:val="24"/>
                <w:szCs w:val="24"/>
              </w:rPr>
              <w:t>Environ</w:t>
            </w:r>
            <w:r>
              <w:rPr>
                <w:color w:val="808080" w:themeColor="background1" w:themeShade="80"/>
                <w:sz w:val="24"/>
                <w:szCs w:val="24"/>
              </w:rPr>
              <w:t>ne</w:t>
            </w:r>
            <w:r w:rsidRPr="00890FB0">
              <w:rPr>
                <w:color w:val="808080" w:themeColor="background1" w:themeShade="80"/>
                <w:sz w:val="24"/>
                <w:szCs w:val="24"/>
              </w:rPr>
              <w:t>ment technique</w:t>
            </w:r>
            <w:r>
              <w:rPr>
                <w:color w:val="808080" w:themeColor="background1" w:themeShade="80"/>
                <w:sz w:val="24"/>
                <w:szCs w:val="24"/>
              </w:rPr>
              <w:t xml:space="preserve"> </w:t>
            </w:r>
            <w:r w:rsidRPr="00890FB0">
              <w:rPr>
                <w:color w:val="808080" w:themeColor="background1" w:themeShade="80"/>
                <w:sz w:val="24"/>
                <w:szCs w:val="24"/>
              </w:rPr>
              <w:t xml:space="preserve">: </w:t>
            </w:r>
          </w:p>
          <w:bookmarkEnd w:id="1"/>
          <w:p w14:paraId="5F552B65" w14:textId="4B78CB55" w:rsidR="008719DC" w:rsidRPr="00443C35" w:rsidRDefault="008719DC" w:rsidP="00443C35">
            <w:r w:rsidRPr="008719DC">
              <w:t xml:space="preserve">Python (pandas, </w:t>
            </w:r>
            <w:proofErr w:type="spellStart"/>
            <w:r w:rsidRPr="008719DC">
              <w:t>PySpark</w:t>
            </w:r>
            <w:proofErr w:type="spellEnd"/>
            <w:r w:rsidRPr="008719DC">
              <w:t xml:space="preserve">), Scala, Hadoop (HDFS, </w:t>
            </w:r>
            <w:proofErr w:type="spellStart"/>
            <w:r w:rsidRPr="008719DC">
              <w:t>Hive</w:t>
            </w:r>
            <w:proofErr w:type="spellEnd"/>
            <w:r w:rsidRPr="008719DC">
              <w:t xml:space="preserve">, </w:t>
            </w:r>
            <w:proofErr w:type="spellStart"/>
            <w:r w:rsidRPr="008719DC">
              <w:t>Yarn</w:t>
            </w:r>
            <w:proofErr w:type="spellEnd"/>
            <w:r w:rsidRPr="008719DC">
              <w:t xml:space="preserve">), Cloudera (CDP, Cloudera Manager), Apache Kafka, Spark, PostgreSQL, Azure (AKS, Blob Storage), </w:t>
            </w:r>
            <w:proofErr w:type="spellStart"/>
            <w:r w:rsidRPr="008719DC">
              <w:t>Kubernetes</w:t>
            </w:r>
            <w:proofErr w:type="spellEnd"/>
            <w:r w:rsidRPr="008719DC">
              <w:t xml:space="preserve">, Docker, </w:t>
            </w:r>
            <w:proofErr w:type="spellStart"/>
            <w:r w:rsidRPr="008719DC">
              <w:t>GitLab</w:t>
            </w:r>
            <w:proofErr w:type="spellEnd"/>
            <w:r w:rsidRPr="008719DC">
              <w:t xml:space="preserve"> CI/CD, </w:t>
            </w:r>
            <w:proofErr w:type="spellStart"/>
            <w:r w:rsidRPr="008719DC">
              <w:t>Terraform</w:t>
            </w:r>
            <w:proofErr w:type="spellEnd"/>
            <w:r w:rsidRPr="008719DC">
              <w:t xml:space="preserve">, </w:t>
            </w:r>
            <w:proofErr w:type="spellStart"/>
            <w:r w:rsidRPr="008719DC">
              <w:t>Grafana</w:t>
            </w:r>
            <w:proofErr w:type="spellEnd"/>
            <w:r w:rsidRPr="008719DC">
              <w:t>, Shell script</w:t>
            </w:r>
          </w:p>
        </w:tc>
      </w:tr>
    </w:tbl>
    <w:p w14:paraId="2B8F9AD5" w14:textId="178DA3AF" w:rsidR="008D7E60" w:rsidRDefault="008D7E60" w:rsidP="00C45E6F">
      <w:pPr>
        <w:pStyle w:val="Puceducorpsdetexte"/>
        <w:tabs>
          <w:tab w:val="left" w:pos="644"/>
        </w:tabs>
        <w:spacing w:after="120"/>
        <w:jc w:val="both"/>
        <w:rPr>
          <w:rFonts w:asciiTheme="minorHAnsi" w:eastAsiaTheme="minorEastAsia" w:hAnsiTheme="minorHAnsi" w:cstheme="minorHAnsi"/>
          <w:b/>
          <w:bCs/>
          <w:color w:val="auto"/>
          <w:sz w:val="22"/>
          <w:szCs w:val="22"/>
          <w:bdr w:val="none" w:sz="0" w:space="0" w:color="auto"/>
          <w:lang w:val="en-US" w:eastAsia="fr-FR"/>
        </w:rPr>
      </w:pPr>
    </w:p>
    <w:p w14:paraId="2FCD32BD" w14:textId="77777777" w:rsidR="009A3B7A" w:rsidRDefault="009A3B7A" w:rsidP="00C45E6F">
      <w:pPr>
        <w:pStyle w:val="Puceducorpsdetexte"/>
        <w:tabs>
          <w:tab w:val="left" w:pos="644"/>
        </w:tabs>
        <w:spacing w:after="120"/>
        <w:jc w:val="both"/>
        <w:rPr>
          <w:rFonts w:asciiTheme="minorHAnsi" w:eastAsiaTheme="minorEastAsia" w:hAnsiTheme="minorHAnsi" w:cstheme="minorHAnsi"/>
          <w:b/>
          <w:bCs/>
          <w:color w:val="auto"/>
          <w:sz w:val="22"/>
          <w:szCs w:val="22"/>
          <w:bdr w:val="none" w:sz="0" w:space="0" w:color="auto"/>
          <w:lang w:val="en-US" w:eastAsia="fr-FR"/>
        </w:rPr>
      </w:pPr>
    </w:p>
    <w:p w14:paraId="72CE4AC4" w14:textId="77777777" w:rsidR="009A3B7A" w:rsidRDefault="009A3B7A" w:rsidP="00C45E6F">
      <w:pPr>
        <w:pStyle w:val="Puceducorpsdetexte"/>
        <w:tabs>
          <w:tab w:val="left" w:pos="644"/>
        </w:tabs>
        <w:spacing w:after="120"/>
        <w:jc w:val="both"/>
        <w:rPr>
          <w:rFonts w:asciiTheme="minorHAnsi" w:eastAsiaTheme="minorEastAsia" w:hAnsiTheme="minorHAnsi" w:cstheme="minorHAnsi"/>
          <w:b/>
          <w:bCs/>
          <w:color w:val="auto"/>
          <w:sz w:val="22"/>
          <w:szCs w:val="22"/>
          <w:bdr w:val="none" w:sz="0" w:space="0" w:color="auto"/>
          <w:lang w:val="en-US" w:eastAsia="fr-FR"/>
        </w:rPr>
      </w:pPr>
    </w:p>
    <w:p w14:paraId="3BAA2C4E" w14:textId="77777777" w:rsidR="008D7E60" w:rsidRPr="00381271" w:rsidRDefault="008D7E60" w:rsidP="000F1A6B">
      <w:pPr>
        <w:pStyle w:val="Puceducorpsdetexte"/>
        <w:tabs>
          <w:tab w:val="left" w:pos="644"/>
        </w:tabs>
        <w:spacing w:after="120"/>
        <w:ind w:left="624" w:hanging="340"/>
        <w:jc w:val="both"/>
        <w:rPr>
          <w:rFonts w:asciiTheme="minorHAnsi" w:eastAsiaTheme="minorEastAsia" w:hAnsiTheme="minorHAnsi" w:cstheme="minorHAnsi"/>
          <w:b/>
          <w:bCs/>
          <w:color w:val="auto"/>
          <w:sz w:val="22"/>
          <w:szCs w:val="22"/>
          <w:bdr w:val="none" w:sz="0" w:space="0" w:color="auto"/>
          <w:lang w:val="en-US" w:eastAsia="fr-FR"/>
        </w:rPr>
      </w:pPr>
    </w:p>
    <w:p w14:paraId="5525B99B" w14:textId="2A3B40C8" w:rsidR="00824E31" w:rsidRPr="00F02DC5" w:rsidRDefault="008719DC" w:rsidP="385A4544">
      <w:pPr>
        <w:pStyle w:val="Titre1"/>
        <w:pBdr>
          <w:bottom w:val="single" w:sz="4" w:space="1" w:color="808080"/>
        </w:pBdr>
        <w:spacing w:before="0"/>
        <w:rPr>
          <w:rFonts w:asciiTheme="minorHAnsi" w:eastAsia="Calibri" w:hAnsiTheme="minorHAnsi" w:cstheme="minorBidi"/>
          <w:bCs/>
          <w:color w:val="00ABB1"/>
          <w:sz w:val="16"/>
          <w:szCs w:val="16"/>
          <w:lang w:val="en-US"/>
        </w:rPr>
      </w:pPr>
      <w:bookmarkStart w:id="2" w:name="_Hlk191492707"/>
      <w:r w:rsidRPr="008719DC">
        <w:rPr>
          <w:rFonts w:ascii="Calibri" w:eastAsia="Calibri" w:hAnsi="Calibri" w:cs="Calibri"/>
          <w:b w:val="0"/>
          <w:bCs/>
          <w:color w:val="767171" w:themeColor="background2" w:themeShade="80"/>
          <w:sz w:val="28"/>
          <w:szCs w:val="28"/>
        </w:rPr>
        <w:lastRenderedPageBreak/>
        <w:t>Octobre 2021 - Septembre 2024</w:t>
      </w:r>
      <w:r w:rsidR="005B64F1">
        <w:rPr>
          <w:lang w:val="en-US"/>
        </w:rPr>
        <w:t xml:space="preserve">   </w:t>
      </w:r>
      <w:r w:rsidR="00FC610F">
        <w:rPr>
          <w:lang w:val="en-US"/>
        </w:rPr>
        <w:t xml:space="preserve">   </w:t>
      </w:r>
      <w:r>
        <w:rPr>
          <w:lang w:val="en-US"/>
        </w:rPr>
        <w:t xml:space="preserve">                </w:t>
      </w:r>
      <w:r w:rsidR="00FC610F">
        <w:rPr>
          <w:lang w:val="en-US"/>
        </w:rPr>
        <w:t xml:space="preserve"> </w:t>
      </w:r>
      <w:r w:rsidRPr="008719DC">
        <w:rPr>
          <w:sz w:val="22"/>
          <w:szCs w:val="22"/>
        </w:rPr>
        <w:t>Air France</w:t>
      </w:r>
    </w:p>
    <w:p w14:paraId="136BDA41" w14:textId="77777777" w:rsidR="008719DC" w:rsidRDefault="008719DC" w:rsidP="00F96DE2">
      <w:pPr>
        <w:pStyle w:val="Puceducorpsdetexte"/>
        <w:tabs>
          <w:tab w:val="left" w:pos="644"/>
        </w:tabs>
        <w:spacing w:after="120" w:line="360" w:lineRule="auto"/>
        <w:rPr>
          <w:rFonts w:ascii="Meiryo UI" w:eastAsia="Meiryo UI" w:hAnsi="Meiryo UI" w:cs="Meiryo UI"/>
          <w:b/>
          <w:bCs/>
          <w:color w:val="F66400"/>
          <w:sz w:val="22"/>
          <w:szCs w:val="22"/>
          <w:bdr w:val="none" w:sz="0" w:space="0" w:color="auto"/>
          <w:lang w:eastAsia="fr-FR"/>
        </w:rPr>
      </w:pPr>
      <w:bookmarkStart w:id="3" w:name="_Hlk194680008"/>
      <w:bookmarkEnd w:id="2"/>
      <w:r w:rsidRPr="008719DC">
        <w:rPr>
          <w:rFonts w:ascii="Meiryo UI" w:eastAsia="Meiryo UI" w:hAnsi="Meiryo UI" w:cs="Meiryo UI"/>
          <w:b/>
          <w:bCs/>
          <w:color w:val="F66400"/>
          <w:sz w:val="22"/>
          <w:szCs w:val="22"/>
          <w:bdr w:val="none" w:sz="0" w:space="0" w:color="auto"/>
          <w:lang w:eastAsia="fr-FR"/>
        </w:rPr>
        <w:t xml:space="preserve">Data </w:t>
      </w:r>
      <w:proofErr w:type="spellStart"/>
      <w:r w:rsidRPr="008719DC">
        <w:rPr>
          <w:rFonts w:ascii="Meiryo UI" w:eastAsia="Meiryo UI" w:hAnsi="Meiryo UI" w:cs="Meiryo UI"/>
          <w:b/>
          <w:bCs/>
          <w:color w:val="F66400"/>
          <w:sz w:val="22"/>
          <w:szCs w:val="22"/>
          <w:bdr w:val="none" w:sz="0" w:space="0" w:color="auto"/>
          <w:lang w:eastAsia="fr-FR"/>
        </w:rPr>
        <w:t>Engineer</w:t>
      </w:r>
      <w:proofErr w:type="spellEnd"/>
    </w:p>
    <w:p w14:paraId="62E11BD5" w14:textId="7340AE4E" w:rsidR="00F96DE2" w:rsidRPr="00F96DE2" w:rsidRDefault="00F96DE2" w:rsidP="00F96DE2">
      <w:pPr>
        <w:pStyle w:val="Puceducorpsdetexte"/>
        <w:tabs>
          <w:tab w:val="left" w:pos="644"/>
        </w:tabs>
        <w:spacing w:after="120" w:line="360" w:lineRule="auto"/>
        <w:rPr>
          <w:rFonts w:cstheme="minorHAnsi"/>
          <w:color w:val="808080" w:themeColor="background1" w:themeShade="80"/>
          <w:sz w:val="24"/>
          <w:szCs w:val="24"/>
        </w:rPr>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p>
    <w:bookmarkEnd w:id="3"/>
    <w:p w14:paraId="3E192682" w14:textId="77777777" w:rsidR="008719DC" w:rsidRPr="008719DC" w:rsidRDefault="008719DC" w:rsidP="008719DC">
      <w:pPr>
        <w:tabs>
          <w:tab w:val="left" w:pos="1905"/>
        </w:tabs>
        <w:rPr>
          <w:b/>
          <w:bCs/>
        </w:rPr>
      </w:pPr>
      <w:r w:rsidRPr="008719DC">
        <w:rPr>
          <w:b/>
          <w:bCs/>
        </w:rPr>
        <w:t xml:space="preserve">Pilotage de KPI Métiers </w:t>
      </w:r>
    </w:p>
    <w:p w14:paraId="709AA4F0" w14:textId="436B0A81" w:rsidR="008719DC" w:rsidRDefault="008719DC" w:rsidP="008719DC">
      <w:pPr>
        <w:pStyle w:val="Paragraphedeliste"/>
        <w:numPr>
          <w:ilvl w:val="0"/>
          <w:numId w:val="41"/>
        </w:numPr>
        <w:tabs>
          <w:tab w:val="left" w:pos="1905"/>
        </w:tabs>
      </w:pPr>
      <w:r>
        <w:t>Conception de rapports interactifs et dynamiques sous Power BI pour le suivi des KPI métiers liés</w:t>
      </w:r>
      <w:r>
        <w:t xml:space="preserve"> </w:t>
      </w:r>
      <w:r>
        <w:t>à la performance opérationnelle (flotte, maintenance, productivité, etc.).</w:t>
      </w:r>
    </w:p>
    <w:p w14:paraId="77B682C5" w14:textId="4E87F227" w:rsidR="008719DC" w:rsidRDefault="008719DC" w:rsidP="008719DC">
      <w:pPr>
        <w:pStyle w:val="Paragraphedeliste"/>
        <w:numPr>
          <w:ilvl w:val="0"/>
          <w:numId w:val="41"/>
        </w:numPr>
        <w:tabs>
          <w:tab w:val="left" w:pos="1905"/>
        </w:tabs>
      </w:pPr>
      <w:r>
        <w:t xml:space="preserve">Intégration de SharePoint </w:t>
      </w:r>
      <w:proofErr w:type="spellStart"/>
      <w:r>
        <w:t>Lists</w:t>
      </w:r>
      <w:proofErr w:type="spellEnd"/>
      <w:r>
        <w:t xml:space="preserve"> comme source de données centralisée pour la gestion</w:t>
      </w:r>
    </w:p>
    <w:p w14:paraId="030B410B" w14:textId="000FB72D" w:rsidR="008719DC" w:rsidRDefault="008719DC" w:rsidP="008719DC">
      <w:pPr>
        <w:pStyle w:val="Paragraphedeliste"/>
        <w:numPr>
          <w:ilvl w:val="0"/>
          <w:numId w:val="41"/>
        </w:numPr>
        <w:tabs>
          <w:tab w:val="left" w:pos="1905"/>
        </w:tabs>
      </w:pPr>
      <w:proofErr w:type="gramStart"/>
      <w:r>
        <w:t>collaborative</w:t>
      </w:r>
      <w:proofErr w:type="gramEnd"/>
      <w:r>
        <w:t xml:space="preserve"> d’indicateurs, avec automatisation des workflows de mise à jour via Power</w:t>
      </w:r>
      <w:r>
        <w:t xml:space="preserve"> </w:t>
      </w:r>
      <w:r>
        <w:t>Automate.</w:t>
      </w:r>
    </w:p>
    <w:p w14:paraId="61CAED1B" w14:textId="0EFB6471" w:rsidR="008719DC" w:rsidRDefault="008719DC" w:rsidP="008719DC">
      <w:pPr>
        <w:pStyle w:val="Paragraphedeliste"/>
        <w:numPr>
          <w:ilvl w:val="0"/>
          <w:numId w:val="41"/>
        </w:numPr>
        <w:tabs>
          <w:tab w:val="left" w:pos="1905"/>
        </w:tabs>
      </w:pPr>
      <w:r>
        <w:t>Déploiement de Power Apps pour permettre aux utilisateurs métiers de saisir et consulter des</w:t>
      </w:r>
    </w:p>
    <w:p w14:paraId="5F0CC98C" w14:textId="03A66CD2" w:rsidR="008719DC" w:rsidRDefault="008719DC" w:rsidP="008719DC">
      <w:pPr>
        <w:pStyle w:val="Paragraphedeliste"/>
        <w:numPr>
          <w:ilvl w:val="0"/>
          <w:numId w:val="41"/>
        </w:numPr>
        <w:tabs>
          <w:tab w:val="left" w:pos="1905"/>
        </w:tabs>
      </w:pPr>
      <w:proofErr w:type="gramStart"/>
      <w:r>
        <w:t>données</w:t>
      </w:r>
      <w:proofErr w:type="gramEnd"/>
      <w:r>
        <w:t xml:space="preserve"> critiques directement depuis une application mobile ou web, avec synchronisation en</w:t>
      </w:r>
      <w:r>
        <w:t xml:space="preserve"> </w:t>
      </w:r>
      <w:r>
        <w:t>temps réel sur SharePoint.</w:t>
      </w:r>
    </w:p>
    <w:p w14:paraId="089CE2EB" w14:textId="1FCA7F0D" w:rsidR="008719DC" w:rsidRDefault="008719DC" w:rsidP="008719DC">
      <w:pPr>
        <w:pStyle w:val="Paragraphedeliste"/>
        <w:numPr>
          <w:ilvl w:val="0"/>
          <w:numId w:val="41"/>
        </w:numPr>
        <w:tabs>
          <w:tab w:val="left" w:pos="1905"/>
        </w:tabs>
      </w:pPr>
      <w:r>
        <w:t>Mise en place de règles de sécurité (RLS) dans Power BI pour garantir un accès restreint aux</w:t>
      </w:r>
    </w:p>
    <w:p w14:paraId="05BA09CC" w14:textId="662F4181" w:rsidR="008719DC" w:rsidRDefault="008719DC" w:rsidP="008719DC">
      <w:pPr>
        <w:pStyle w:val="Paragraphedeliste"/>
        <w:tabs>
          <w:tab w:val="left" w:pos="1905"/>
        </w:tabs>
      </w:pPr>
      <w:proofErr w:type="gramStart"/>
      <w:r>
        <w:t>données</w:t>
      </w:r>
      <w:proofErr w:type="gramEnd"/>
      <w:r>
        <w:t xml:space="preserve"> sensibles selon les profils utilisateurs.</w:t>
      </w:r>
    </w:p>
    <w:p w14:paraId="4D1681F8" w14:textId="4E4139E7" w:rsidR="008719DC" w:rsidRDefault="008719DC" w:rsidP="008719DC">
      <w:pPr>
        <w:pStyle w:val="Paragraphedeliste"/>
        <w:numPr>
          <w:ilvl w:val="0"/>
          <w:numId w:val="41"/>
        </w:numPr>
        <w:tabs>
          <w:tab w:val="left" w:pos="1905"/>
        </w:tabs>
      </w:pPr>
      <w:r>
        <w:t>Structuration des modèles de données via des modèles en étoile dans Power BI et SQL Server</w:t>
      </w:r>
    </w:p>
    <w:p w14:paraId="7384DD09" w14:textId="567DD61C" w:rsidR="008719DC" w:rsidRDefault="008719DC" w:rsidP="008719DC">
      <w:pPr>
        <w:pStyle w:val="Paragraphedeliste"/>
        <w:tabs>
          <w:tab w:val="left" w:pos="1905"/>
        </w:tabs>
      </w:pPr>
      <w:proofErr w:type="spellStart"/>
      <w:r>
        <w:t>Analysis</w:t>
      </w:r>
      <w:proofErr w:type="spellEnd"/>
      <w:r>
        <w:t xml:space="preserve"> Services (SSAS), pour optimiser la performance de requêtage et faciliter l’analyse</w:t>
      </w:r>
    </w:p>
    <w:p w14:paraId="4B208938" w14:textId="3FFD2907" w:rsidR="008719DC" w:rsidRDefault="008719DC" w:rsidP="008719DC">
      <w:pPr>
        <w:pStyle w:val="Paragraphedeliste"/>
        <w:tabs>
          <w:tab w:val="left" w:pos="1905"/>
        </w:tabs>
      </w:pPr>
      <w:proofErr w:type="gramStart"/>
      <w:r>
        <w:t>multidimensionnelle</w:t>
      </w:r>
      <w:proofErr w:type="gramEnd"/>
      <w:r>
        <w:t>.</w:t>
      </w:r>
    </w:p>
    <w:p w14:paraId="3A3D195D" w14:textId="0E5120EC" w:rsidR="008719DC" w:rsidRPr="008719DC" w:rsidRDefault="008719DC" w:rsidP="008719DC">
      <w:pPr>
        <w:tabs>
          <w:tab w:val="left" w:pos="1905"/>
        </w:tabs>
        <w:rPr>
          <w:b/>
          <w:bCs/>
        </w:rPr>
      </w:pPr>
      <w:r w:rsidRPr="008719DC">
        <w:rPr>
          <w:b/>
          <w:bCs/>
        </w:rPr>
        <w:t>Automatisation et Orchestration des Flux Métier</w:t>
      </w:r>
    </w:p>
    <w:p w14:paraId="47D4BF89" w14:textId="486FAF78" w:rsidR="008719DC" w:rsidRDefault="008719DC" w:rsidP="008719DC">
      <w:pPr>
        <w:pStyle w:val="Paragraphedeliste"/>
        <w:numPr>
          <w:ilvl w:val="0"/>
          <w:numId w:val="41"/>
        </w:numPr>
        <w:tabs>
          <w:tab w:val="left" w:pos="1905"/>
        </w:tabs>
      </w:pPr>
      <w:r>
        <w:t>Développement de pipelines automatisés d’ingestion et de transformation de données via AWS</w:t>
      </w:r>
      <w:r>
        <w:t xml:space="preserve"> </w:t>
      </w:r>
      <w:r>
        <w:t>Glue, avec stockage des données dans Amazon Redshift pour une exploitation analytique à</w:t>
      </w:r>
      <w:r>
        <w:t xml:space="preserve"> </w:t>
      </w:r>
      <w:r>
        <w:t>grande échelle.</w:t>
      </w:r>
    </w:p>
    <w:p w14:paraId="74B0DDB0" w14:textId="77777777" w:rsidR="00D66E53" w:rsidRDefault="008719DC" w:rsidP="00D66E53">
      <w:pPr>
        <w:pStyle w:val="Paragraphedeliste"/>
        <w:numPr>
          <w:ilvl w:val="0"/>
          <w:numId w:val="41"/>
        </w:numPr>
        <w:tabs>
          <w:tab w:val="left" w:pos="1905"/>
        </w:tabs>
      </w:pPr>
      <w:r>
        <w:t>Création de flux automatisés avec Power Automate, déclenchés par des événements sur</w:t>
      </w:r>
    </w:p>
    <w:p w14:paraId="59C7B58E" w14:textId="773979C3" w:rsidR="008719DC" w:rsidRDefault="008719DC" w:rsidP="00D66E53">
      <w:pPr>
        <w:pStyle w:val="Paragraphedeliste"/>
        <w:tabs>
          <w:tab w:val="left" w:pos="1905"/>
        </w:tabs>
      </w:pPr>
      <w:r>
        <w:t>SharePoint, Outlook ou Forms, permettant de notifier les parties prenantes ou d’alimenter les</w:t>
      </w:r>
      <w:r w:rsidR="00D66E53">
        <w:t xml:space="preserve"> </w:t>
      </w:r>
      <w:proofErr w:type="spellStart"/>
      <w:r>
        <w:t>dashboards</w:t>
      </w:r>
      <w:proofErr w:type="spellEnd"/>
      <w:r>
        <w:t xml:space="preserve"> Power BI.</w:t>
      </w:r>
    </w:p>
    <w:p w14:paraId="5D8CE280" w14:textId="32DF492B" w:rsidR="008719DC" w:rsidRDefault="008719DC" w:rsidP="008719DC">
      <w:pPr>
        <w:pStyle w:val="Paragraphedeliste"/>
        <w:numPr>
          <w:ilvl w:val="0"/>
          <w:numId w:val="41"/>
        </w:numPr>
        <w:tabs>
          <w:tab w:val="left" w:pos="1905"/>
        </w:tabs>
      </w:pPr>
      <w:r>
        <w:t>Mise en place de processus de gouvernance de la donnée : gestion des versions de fichiers</w:t>
      </w:r>
    </w:p>
    <w:p w14:paraId="00DA2125" w14:textId="3AC2200F" w:rsidR="008719DC" w:rsidRDefault="008719DC" w:rsidP="00D66E53">
      <w:pPr>
        <w:pStyle w:val="Paragraphedeliste"/>
        <w:tabs>
          <w:tab w:val="left" w:pos="1905"/>
        </w:tabs>
      </w:pPr>
      <w:r>
        <w:t>SharePoint, historisation des modifications, documentation technique centralisée sur Confluence.</w:t>
      </w:r>
    </w:p>
    <w:p w14:paraId="4B363759" w14:textId="4F21F156" w:rsidR="008719DC" w:rsidRPr="008719DC" w:rsidRDefault="008719DC" w:rsidP="008719DC">
      <w:pPr>
        <w:tabs>
          <w:tab w:val="left" w:pos="1905"/>
        </w:tabs>
        <w:rPr>
          <w:b/>
          <w:bCs/>
        </w:rPr>
      </w:pPr>
      <w:r w:rsidRPr="008719DC">
        <w:rPr>
          <w:b/>
          <w:bCs/>
        </w:rPr>
        <w:t>Modernisation et Sécurisation de la Plateforme Data</w:t>
      </w:r>
    </w:p>
    <w:p w14:paraId="79F61FEE" w14:textId="382DD908" w:rsidR="008719DC" w:rsidRDefault="008719DC" w:rsidP="00D66E53">
      <w:pPr>
        <w:pStyle w:val="Paragraphedeliste"/>
        <w:numPr>
          <w:ilvl w:val="0"/>
          <w:numId w:val="41"/>
        </w:numPr>
        <w:tabs>
          <w:tab w:val="left" w:pos="1905"/>
        </w:tabs>
      </w:pPr>
      <w:r>
        <w:t>Participation à la refonte de l’architecture data autour d’un socle hybride Microsoft / AWS,</w:t>
      </w:r>
    </w:p>
    <w:p w14:paraId="7233E784" w14:textId="3A190818" w:rsidR="008719DC" w:rsidRDefault="008719DC" w:rsidP="00D66E53">
      <w:pPr>
        <w:pStyle w:val="Paragraphedeliste"/>
        <w:tabs>
          <w:tab w:val="left" w:pos="1905"/>
        </w:tabs>
      </w:pPr>
      <w:proofErr w:type="gramStart"/>
      <w:r>
        <w:t>assurant</w:t>
      </w:r>
      <w:proofErr w:type="gramEnd"/>
      <w:r>
        <w:t xml:space="preserve"> la scalabilité, la haute disponibilité et la sécurité des traitements.</w:t>
      </w:r>
    </w:p>
    <w:p w14:paraId="4C45AF1C" w14:textId="379FD990" w:rsidR="008719DC" w:rsidRDefault="008719DC" w:rsidP="00D66E53">
      <w:pPr>
        <w:pStyle w:val="Paragraphedeliste"/>
        <w:numPr>
          <w:ilvl w:val="0"/>
          <w:numId w:val="41"/>
        </w:numPr>
        <w:tabs>
          <w:tab w:val="left" w:pos="1905"/>
        </w:tabs>
      </w:pPr>
      <w:r>
        <w:t xml:space="preserve">Déploiement des ressources AWS (Redshift, Glue, IAM, VPC) via </w:t>
      </w:r>
      <w:proofErr w:type="spellStart"/>
      <w:r>
        <w:t>Terraform</w:t>
      </w:r>
      <w:proofErr w:type="spellEnd"/>
      <w:r>
        <w:t>, assurant une</w:t>
      </w:r>
    </w:p>
    <w:p w14:paraId="285B9E43" w14:textId="5EAD44B1" w:rsidR="008719DC" w:rsidRDefault="008719DC" w:rsidP="00D66E53">
      <w:pPr>
        <w:pStyle w:val="Paragraphedeliste"/>
        <w:tabs>
          <w:tab w:val="left" w:pos="1905"/>
        </w:tabs>
      </w:pPr>
      <w:proofErr w:type="gramStart"/>
      <w:r>
        <w:t>traçabilité</w:t>
      </w:r>
      <w:proofErr w:type="gramEnd"/>
      <w:r>
        <w:t xml:space="preserve"> et une reproductibilité des environnements.</w:t>
      </w:r>
    </w:p>
    <w:p w14:paraId="5DD3490E" w14:textId="2C551B44" w:rsidR="008719DC" w:rsidRDefault="008719DC" w:rsidP="00D66E53">
      <w:pPr>
        <w:pStyle w:val="Paragraphedeliste"/>
        <w:numPr>
          <w:ilvl w:val="0"/>
          <w:numId w:val="41"/>
        </w:numPr>
        <w:tabs>
          <w:tab w:val="left" w:pos="1905"/>
        </w:tabs>
      </w:pPr>
      <w:r>
        <w:t xml:space="preserve">Supervision des pipelines avec </w:t>
      </w:r>
      <w:proofErr w:type="spellStart"/>
      <w:r>
        <w:t>CloudWatch</w:t>
      </w:r>
      <w:proofErr w:type="spellEnd"/>
      <w:r>
        <w:t xml:space="preserve">, Amazon </w:t>
      </w:r>
      <w:proofErr w:type="spellStart"/>
      <w:r>
        <w:t>QuickSight</w:t>
      </w:r>
      <w:proofErr w:type="spellEnd"/>
      <w:r>
        <w:t>, et intégration de l’alerte</w:t>
      </w:r>
    </w:p>
    <w:p w14:paraId="0DA67A53" w14:textId="0186326A" w:rsidR="008719DC" w:rsidRDefault="008719DC" w:rsidP="00D66E53">
      <w:pPr>
        <w:pStyle w:val="Paragraphedeliste"/>
        <w:tabs>
          <w:tab w:val="left" w:pos="1905"/>
        </w:tabs>
      </w:pPr>
      <w:proofErr w:type="gramStart"/>
      <w:r>
        <w:t>automatisée</w:t>
      </w:r>
      <w:proofErr w:type="gramEnd"/>
      <w:r>
        <w:t xml:space="preserve"> sur incidents via Power Automate + Teams pour une réactivité optimale des</w:t>
      </w:r>
    </w:p>
    <w:p w14:paraId="46AF8CA2" w14:textId="0DA58339" w:rsidR="008719DC" w:rsidRDefault="008719DC" w:rsidP="00D66E53">
      <w:pPr>
        <w:pStyle w:val="Paragraphedeliste"/>
        <w:tabs>
          <w:tab w:val="left" w:pos="1905"/>
        </w:tabs>
      </w:pPr>
      <w:proofErr w:type="gramStart"/>
      <w:r>
        <w:t>équipes</w:t>
      </w:r>
      <w:proofErr w:type="gramEnd"/>
      <w:r>
        <w:t>.</w:t>
      </w:r>
    </w:p>
    <w:p w14:paraId="705AA2AF" w14:textId="36961000" w:rsidR="006D2170" w:rsidRDefault="008719DC" w:rsidP="00D66E53">
      <w:pPr>
        <w:pStyle w:val="Paragraphedeliste"/>
        <w:numPr>
          <w:ilvl w:val="0"/>
          <w:numId w:val="41"/>
        </w:numPr>
        <w:tabs>
          <w:tab w:val="left" w:pos="1905"/>
        </w:tabs>
      </w:pPr>
      <w:r>
        <w:t xml:space="preserve">Mise en œuvre de bonnes pratiques DevOps avec </w:t>
      </w:r>
      <w:proofErr w:type="spellStart"/>
      <w:r>
        <w:t>GitLab</w:t>
      </w:r>
      <w:proofErr w:type="spellEnd"/>
      <w:r>
        <w:t xml:space="preserve"> CI/CD pour le versioning, les tests et le</w:t>
      </w:r>
      <w:r w:rsidR="00D66E53">
        <w:t xml:space="preserve"> </w:t>
      </w:r>
      <w:r>
        <w:t>déploiement des flux de données.</w:t>
      </w:r>
    </w:p>
    <w:p w14:paraId="32CA7E9D" w14:textId="77777777" w:rsidR="00D66E53" w:rsidRPr="00890FB0" w:rsidRDefault="00D66E53" w:rsidP="00D66E53">
      <w:pPr>
        <w:pStyle w:val="Puceducorpsdetexte"/>
        <w:spacing w:after="120"/>
        <w:rPr>
          <w:rFonts w:cstheme="minorHAnsi"/>
          <w:color w:val="808080" w:themeColor="background1" w:themeShade="80"/>
          <w:sz w:val="24"/>
          <w:szCs w:val="24"/>
        </w:rPr>
      </w:pPr>
      <w:r w:rsidRPr="00890FB0">
        <w:rPr>
          <w:color w:val="808080" w:themeColor="background1" w:themeShade="80"/>
          <w:sz w:val="24"/>
          <w:szCs w:val="24"/>
        </w:rPr>
        <w:t>Environ</w:t>
      </w:r>
      <w:r>
        <w:rPr>
          <w:color w:val="808080" w:themeColor="background1" w:themeShade="80"/>
          <w:sz w:val="24"/>
          <w:szCs w:val="24"/>
        </w:rPr>
        <w:t>ne</w:t>
      </w:r>
      <w:r w:rsidRPr="00890FB0">
        <w:rPr>
          <w:color w:val="808080" w:themeColor="background1" w:themeShade="80"/>
          <w:sz w:val="24"/>
          <w:szCs w:val="24"/>
        </w:rPr>
        <w:t>ment technique</w:t>
      </w:r>
      <w:r>
        <w:rPr>
          <w:color w:val="808080" w:themeColor="background1" w:themeShade="80"/>
          <w:sz w:val="24"/>
          <w:szCs w:val="24"/>
        </w:rPr>
        <w:t xml:space="preserve"> </w:t>
      </w:r>
      <w:r w:rsidRPr="00890FB0">
        <w:rPr>
          <w:color w:val="808080" w:themeColor="background1" w:themeShade="80"/>
          <w:sz w:val="24"/>
          <w:szCs w:val="24"/>
        </w:rPr>
        <w:t xml:space="preserve">: </w:t>
      </w:r>
    </w:p>
    <w:p w14:paraId="28ABEC3C" w14:textId="3C1DB1BB" w:rsidR="00D66E53" w:rsidRPr="00D66E53" w:rsidRDefault="00D66E53" w:rsidP="00D66E53">
      <w:pPr>
        <w:tabs>
          <w:tab w:val="left" w:pos="1905"/>
        </w:tabs>
      </w:pPr>
      <w:r w:rsidRPr="00D66E53">
        <w:t xml:space="preserve">Microsoft Power Platform (Power BI, Power Automate, Power Apps, SharePoint List), AWS (Glue, Redshift, S3, IAM, </w:t>
      </w:r>
      <w:proofErr w:type="spellStart"/>
      <w:r w:rsidRPr="00D66E53">
        <w:t>CloudWatch</w:t>
      </w:r>
      <w:proofErr w:type="spellEnd"/>
      <w:r w:rsidRPr="00D66E53">
        <w:t xml:space="preserve">), SQL, </w:t>
      </w:r>
      <w:proofErr w:type="spellStart"/>
      <w:r w:rsidRPr="00D66E53">
        <w:t>Terraform</w:t>
      </w:r>
      <w:proofErr w:type="spellEnd"/>
      <w:r w:rsidRPr="00D66E53">
        <w:t xml:space="preserve">, </w:t>
      </w:r>
      <w:proofErr w:type="spellStart"/>
      <w:r w:rsidRPr="00D66E53">
        <w:t>GitLab</w:t>
      </w:r>
      <w:proofErr w:type="spellEnd"/>
      <w:r w:rsidRPr="00D66E53">
        <w:t xml:space="preserve"> CI/CD, Confluence, JIRA, Agile/Scrum</w:t>
      </w:r>
    </w:p>
    <w:p w14:paraId="2EE567F7" w14:textId="77777777" w:rsidR="00236ACD" w:rsidRPr="00672990" w:rsidRDefault="00236ACD">
      <w:pPr>
        <w:spacing w:after="0" w:line="240" w:lineRule="auto"/>
        <w:rPr>
          <w:rFonts w:ascii="Calibri" w:hAnsi="Calibri"/>
          <w:b/>
          <w:i/>
          <w:lang w:val="en-US"/>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0303237A" w14:textId="77777777">
        <w:trPr>
          <w:trHeight w:val="562"/>
        </w:trPr>
        <w:tc>
          <w:tcPr>
            <w:tcW w:w="10598" w:type="dxa"/>
            <w:shd w:val="clear" w:color="auto" w:fill="F66400"/>
            <w:vAlign w:val="center"/>
          </w:tcPr>
          <w:p w14:paraId="6085AB22" w14:textId="77777777" w:rsidR="00824E31" w:rsidRDefault="00206D93">
            <w:pPr>
              <w:spacing w:after="0" w:line="240" w:lineRule="auto"/>
              <w:rPr>
                <w:rFonts w:ascii="Century Gothic" w:hAnsi="Century Gothic" w:cs="Century Gothic"/>
                <w:b/>
                <w:bCs/>
                <w:color w:val="FFFFFF" w:themeColor="background1"/>
                <w:sz w:val="32"/>
                <w:szCs w:val="32"/>
              </w:rPr>
            </w:pPr>
            <w:bookmarkStart w:id="4" w:name="_Hlk170136522"/>
            <w:r>
              <w:rPr>
                <w:rFonts w:ascii="Century Gothic" w:hAnsi="Century Gothic" w:cs="Century Gothic"/>
                <w:b/>
                <w:bCs/>
                <w:color w:val="FFFFFF" w:themeColor="background1"/>
                <w:sz w:val="32"/>
                <w:szCs w:val="32"/>
              </w:rPr>
              <w:t>COMPETENCES TECHNIQUES</w:t>
            </w:r>
          </w:p>
        </w:tc>
      </w:tr>
      <w:bookmarkEnd w:id="4"/>
    </w:tbl>
    <w:p w14:paraId="111E8392" w14:textId="26C9C343" w:rsidR="00824E31" w:rsidRDefault="00824E31">
      <w:pPr>
        <w:tabs>
          <w:tab w:val="left" w:pos="9204"/>
        </w:tabs>
        <w:spacing w:after="0" w:line="240" w:lineRule="auto"/>
        <w:rPr>
          <w:rFonts w:ascii="Arial" w:eastAsia="Arial" w:hAnsi="Arial" w:cs="Arial"/>
          <w:b/>
          <w:color w:val="0D0D0D"/>
          <w:sz w:val="20"/>
        </w:rPr>
      </w:pPr>
    </w:p>
    <w:p w14:paraId="510BADD1" w14:textId="77777777" w:rsidR="00824E31" w:rsidRDefault="00824E31">
      <w:pPr>
        <w:tabs>
          <w:tab w:val="left" w:pos="9204"/>
        </w:tabs>
        <w:spacing w:after="0" w:line="240" w:lineRule="auto"/>
        <w:ind w:left="300"/>
        <w:rPr>
          <w:rFonts w:ascii="Arial" w:eastAsia="Arial" w:hAnsi="Arial" w:cs="Arial"/>
          <w:b/>
          <w:color w:val="0D0D0D"/>
          <w:sz w:val="20"/>
        </w:rPr>
      </w:pPr>
    </w:p>
    <w:p w14:paraId="53B20AFA" w14:textId="77777777" w:rsidR="00824E31" w:rsidRDefault="00824E31">
      <w:pPr>
        <w:tabs>
          <w:tab w:val="left" w:pos="9204"/>
        </w:tabs>
        <w:spacing w:after="0" w:line="240" w:lineRule="auto"/>
        <w:ind w:left="300"/>
        <w:rPr>
          <w:rFonts w:ascii="Arial" w:eastAsia="Arial" w:hAnsi="Arial" w:cs="Arial"/>
          <w:b/>
          <w:color w:val="0D0D0D"/>
          <w:sz w:val="20"/>
        </w:rPr>
      </w:pPr>
    </w:p>
    <w:tbl>
      <w:tblPr>
        <w:tblW w:w="977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7082"/>
      </w:tblGrid>
      <w:tr w:rsidR="00D66E53" w:rsidRPr="002273B7" w14:paraId="28DB72F2" w14:textId="77777777" w:rsidTr="007F35E8">
        <w:trPr>
          <w:trHeight w:val="56"/>
        </w:trPr>
        <w:tc>
          <w:tcPr>
            <w:tcW w:w="2694" w:type="dxa"/>
          </w:tcPr>
          <w:p w14:paraId="33E7F04F" w14:textId="540EF24A" w:rsidR="00D66E53" w:rsidRPr="00D66E53" w:rsidRDefault="00D66E53" w:rsidP="00D66E53">
            <w:pPr>
              <w:adjustRightInd w:val="0"/>
              <w:spacing w:line="276" w:lineRule="auto"/>
            </w:pPr>
            <w:r w:rsidRPr="00D66E53">
              <w:t>Catégorie</w:t>
            </w:r>
          </w:p>
        </w:tc>
        <w:tc>
          <w:tcPr>
            <w:tcW w:w="7082" w:type="dxa"/>
          </w:tcPr>
          <w:p w14:paraId="63FAD572" w14:textId="1975DF23" w:rsidR="00D66E53" w:rsidRPr="00D66E53" w:rsidRDefault="00D66E53" w:rsidP="00D66E53">
            <w:pPr>
              <w:spacing w:line="276" w:lineRule="auto"/>
            </w:pPr>
            <w:r w:rsidRPr="00D66E53">
              <w:t>Technologies / Outils</w:t>
            </w:r>
          </w:p>
        </w:tc>
      </w:tr>
      <w:tr w:rsidR="00D66E53" w:rsidRPr="002273B7" w14:paraId="72DF7DA9" w14:textId="77777777" w:rsidTr="007F35E8">
        <w:trPr>
          <w:trHeight w:val="56"/>
        </w:trPr>
        <w:tc>
          <w:tcPr>
            <w:tcW w:w="2694" w:type="dxa"/>
          </w:tcPr>
          <w:p w14:paraId="0F45E377" w14:textId="005217DB" w:rsidR="00D66E53" w:rsidRPr="00D66E53" w:rsidRDefault="00D66E53" w:rsidP="00D66E53">
            <w:pPr>
              <w:adjustRightInd w:val="0"/>
              <w:spacing w:line="276" w:lineRule="auto"/>
              <w:rPr>
                <w:b/>
                <w:bCs/>
              </w:rPr>
            </w:pPr>
            <w:r w:rsidRPr="00D66E53">
              <w:rPr>
                <w:b/>
                <w:bCs/>
              </w:rPr>
              <w:t>Langages</w:t>
            </w:r>
          </w:p>
        </w:tc>
        <w:tc>
          <w:tcPr>
            <w:tcW w:w="7082" w:type="dxa"/>
          </w:tcPr>
          <w:p w14:paraId="07340CE6" w14:textId="3E016AC2" w:rsidR="00D66E53" w:rsidRPr="00141BD7" w:rsidRDefault="00D66E53" w:rsidP="00D66E53">
            <w:pPr>
              <w:spacing w:line="276" w:lineRule="auto"/>
            </w:pPr>
            <w:r w:rsidRPr="00E31061">
              <w:t xml:space="preserve">Python (Pandas, </w:t>
            </w:r>
            <w:proofErr w:type="spellStart"/>
            <w:r w:rsidRPr="00E31061">
              <w:t>PySpark</w:t>
            </w:r>
            <w:proofErr w:type="spellEnd"/>
            <w:r w:rsidRPr="00E31061">
              <w:t>), Scala, SQL, Shell script</w:t>
            </w:r>
          </w:p>
        </w:tc>
      </w:tr>
      <w:tr w:rsidR="00D66E53" w:rsidRPr="002273B7" w14:paraId="21C0A2C1" w14:textId="77777777" w:rsidTr="007F35E8">
        <w:trPr>
          <w:trHeight w:val="56"/>
        </w:trPr>
        <w:tc>
          <w:tcPr>
            <w:tcW w:w="2694" w:type="dxa"/>
          </w:tcPr>
          <w:p w14:paraId="05D58369" w14:textId="01837912" w:rsidR="00D66E53" w:rsidRPr="00D66E53" w:rsidRDefault="00D66E53" w:rsidP="00D66E53">
            <w:pPr>
              <w:adjustRightInd w:val="0"/>
              <w:spacing w:line="276" w:lineRule="auto"/>
              <w:rPr>
                <w:b/>
                <w:bCs/>
              </w:rPr>
            </w:pPr>
            <w:r w:rsidRPr="00D66E53">
              <w:rPr>
                <w:b/>
                <w:bCs/>
              </w:rPr>
              <w:t>Big Data &amp; Traitement</w:t>
            </w:r>
          </w:p>
        </w:tc>
        <w:tc>
          <w:tcPr>
            <w:tcW w:w="7082" w:type="dxa"/>
          </w:tcPr>
          <w:p w14:paraId="6B1F1049" w14:textId="3DFCD549" w:rsidR="00D66E53" w:rsidRPr="002273B7" w:rsidRDefault="00D66E53" w:rsidP="00D66E53">
            <w:pPr>
              <w:spacing w:line="276" w:lineRule="auto"/>
            </w:pPr>
            <w:r w:rsidRPr="00E31061">
              <w:t xml:space="preserve">Hadoop (HDFS, </w:t>
            </w:r>
            <w:proofErr w:type="spellStart"/>
            <w:r w:rsidRPr="00E31061">
              <w:t>Hive</w:t>
            </w:r>
            <w:proofErr w:type="spellEnd"/>
            <w:r w:rsidRPr="00E31061">
              <w:t>, YARN), Apache Spark, Apache Kafka</w:t>
            </w:r>
          </w:p>
        </w:tc>
      </w:tr>
      <w:tr w:rsidR="00D66E53" w:rsidRPr="002273B7" w14:paraId="6105A025" w14:textId="77777777" w:rsidTr="007F35E8">
        <w:trPr>
          <w:trHeight w:val="56"/>
        </w:trPr>
        <w:tc>
          <w:tcPr>
            <w:tcW w:w="2694" w:type="dxa"/>
          </w:tcPr>
          <w:p w14:paraId="76307EAE" w14:textId="399D9449" w:rsidR="00D66E53" w:rsidRPr="00D66E53" w:rsidRDefault="00D66E53" w:rsidP="00D66E53">
            <w:pPr>
              <w:adjustRightInd w:val="0"/>
              <w:spacing w:line="276" w:lineRule="auto"/>
              <w:rPr>
                <w:b/>
                <w:bCs/>
              </w:rPr>
            </w:pPr>
            <w:r w:rsidRPr="00D66E53">
              <w:rPr>
                <w:b/>
                <w:bCs/>
              </w:rPr>
              <w:t>Plateformes Big Data</w:t>
            </w:r>
          </w:p>
        </w:tc>
        <w:tc>
          <w:tcPr>
            <w:tcW w:w="7082" w:type="dxa"/>
          </w:tcPr>
          <w:p w14:paraId="3D78DEBC" w14:textId="76E9916C" w:rsidR="00D66E53" w:rsidRPr="002273B7" w:rsidRDefault="00D66E53" w:rsidP="00D66E53">
            <w:pPr>
              <w:spacing w:line="276" w:lineRule="auto"/>
            </w:pPr>
            <w:r w:rsidRPr="00E31061">
              <w:t>Cloudera (CDP, Cloudera Manager)</w:t>
            </w:r>
          </w:p>
        </w:tc>
      </w:tr>
      <w:tr w:rsidR="00D66E53" w:rsidRPr="002273B7" w14:paraId="1EEBCFD8" w14:textId="77777777" w:rsidTr="007F35E8">
        <w:trPr>
          <w:trHeight w:val="56"/>
        </w:trPr>
        <w:tc>
          <w:tcPr>
            <w:tcW w:w="2694" w:type="dxa"/>
          </w:tcPr>
          <w:p w14:paraId="2FDDA115" w14:textId="453B90C8" w:rsidR="00D66E53" w:rsidRPr="00D66E53" w:rsidRDefault="00D66E53" w:rsidP="00D66E53">
            <w:pPr>
              <w:adjustRightInd w:val="0"/>
              <w:spacing w:line="276" w:lineRule="auto"/>
              <w:rPr>
                <w:b/>
                <w:bCs/>
              </w:rPr>
            </w:pPr>
            <w:r w:rsidRPr="00D66E53">
              <w:rPr>
                <w:b/>
                <w:bCs/>
              </w:rPr>
              <w:t>Cloud</w:t>
            </w:r>
          </w:p>
        </w:tc>
        <w:tc>
          <w:tcPr>
            <w:tcW w:w="7082" w:type="dxa"/>
          </w:tcPr>
          <w:p w14:paraId="64795CD9" w14:textId="18954355" w:rsidR="00D66E53" w:rsidRPr="002273B7" w:rsidRDefault="00D66E53" w:rsidP="00D66E53">
            <w:pPr>
              <w:spacing w:line="276" w:lineRule="auto"/>
            </w:pPr>
            <w:r w:rsidRPr="00E31061">
              <w:t xml:space="preserve">Azure (AKS, Blob Storage), AWS (Glue, Redshift, S3, IAM, </w:t>
            </w:r>
            <w:proofErr w:type="spellStart"/>
            <w:r w:rsidRPr="00E31061">
              <w:t>CloudWatch</w:t>
            </w:r>
            <w:proofErr w:type="spellEnd"/>
            <w:r w:rsidRPr="00E31061">
              <w:t>)</w:t>
            </w:r>
          </w:p>
        </w:tc>
      </w:tr>
      <w:tr w:rsidR="00D66E53" w:rsidRPr="002273B7" w14:paraId="26742EF4" w14:textId="77777777" w:rsidTr="007F35E8">
        <w:trPr>
          <w:trHeight w:val="56"/>
        </w:trPr>
        <w:tc>
          <w:tcPr>
            <w:tcW w:w="2694" w:type="dxa"/>
          </w:tcPr>
          <w:p w14:paraId="5791513B" w14:textId="35EE87C0" w:rsidR="00D66E53" w:rsidRPr="00D66E53" w:rsidRDefault="00D66E53" w:rsidP="00D66E53">
            <w:pPr>
              <w:adjustRightInd w:val="0"/>
              <w:spacing w:line="276" w:lineRule="auto"/>
              <w:rPr>
                <w:b/>
                <w:bCs/>
              </w:rPr>
            </w:pPr>
            <w:r w:rsidRPr="00D66E53">
              <w:rPr>
                <w:b/>
                <w:bCs/>
              </w:rPr>
              <w:t>Conteneurisation / Orchestration</w:t>
            </w:r>
          </w:p>
        </w:tc>
        <w:tc>
          <w:tcPr>
            <w:tcW w:w="7082" w:type="dxa"/>
          </w:tcPr>
          <w:p w14:paraId="7CE63460" w14:textId="4FC9CBCE" w:rsidR="00D66E53" w:rsidRPr="002273B7" w:rsidRDefault="00D66E53" w:rsidP="00D66E53">
            <w:pPr>
              <w:spacing w:line="276" w:lineRule="auto"/>
            </w:pPr>
            <w:r w:rsidRPr="00E31061">
              <w:t xml:space="preserve">Docker, </w:t>
            </w:r>
            <w:proofErr w:type="spellStart"/>
            <w:r w:rsidRPr="00E31061">
              <w:t>Kubernetes</w:t>
            </w:r>
            <w:proofErr w:type="spellEnd"/>
          </w:p>
        </w:tc>
      </w:tr>
      <w:tr w:rsidR="00D66E53" w:rsidRPr="002273B7" w14:paraId="43EB62DD" w14:textId="77777777" w:rsidTr="007F35E8">
        <w:trPr>
          <w:trHeight w:val="56"/>
        </w:trPr>
        <w:tc>
          <w:tcPr>
            <w:tcW w:w="2694" w:type="dxa"/>
          </w:tcPr>
          <w:p w14:paraId="456D38DF" w14:textId="0E85240E" w:rsidR="00D66E53" w:rsidRPr="00D66E53" w:rsidRDefault="00D66E53" w:rsidP="00D66E53">
            <w:pPr>
              <w:adjustRightInd w:val="0"/>
              <w:spacing w:line="276" w:lineRule="auto"/>
              <w:rPr>
                <w:rStyle w:val="lev"/>
                <w:b w:val="0"/>
                <w:bCs w:val="0"/>
              </w:rPr>
            </w:pPr>
            <w:r w:rsidRPr="00D66E53">
              <w:rPr>
                <w:b/>
                <w:bCs/>
              </w:rPr>
              <w:t>Infrastructure as Code / CI-CD</w:t>
            </w:r>
          </w:p>
        </w:tc>
        <w:tc>
          <w:tcPr>
            <w:tcW w:w="7082" w:type="dxa"/>
          </w:tcPr>
          <w:p w14:paraId="0A2B8DCB" w14:textId="24C4E68F" w:rsidR="00D66E53" w:rsidRDefault="00D66E53" w:rsidP="00D66E53">
            <w:pPr>
              <w:spacing w:line="276" w:lineRule="auto"/>
            </w:pPr>
            <w:proofErr w:type="spellStart"/>
            <w:r w:rsidRPr="00E31061">
              <w:t>Terraform</w:t>
            </w:r>
            <w:proofErr w:type="spellEnd"/>
            <w:r w:rsidRPr="00E31061">
              <w:t xml:space="preserve">, </w:t>
            </w:r>
            <w:proofErr w:type="spellStart"/>
            <w:r w:rsidRPr="00E31061">
              <w:t>GitLab</w:t>
            </w:r>
            <w:proofErr w:type="spellEnd"/>
            <w:r w:rsidRPr="00E31061">
              <w:t xml:space="preserve"> CI/CD</w:t>
            </w:r>
          </w:p>
        </w:tc>
      </w:tr>
      <w:tr w:rsidR="00D66E53" w:rsidRPr="002273B7" w14:paraId="301FAA33" w14:textId="77777777" w:rsidTr="007F35E8">
        <w:trPr>
          <w:trHeight w:val="56"/>
        </w:trPr>
        <w:tc>
          <w:tcPr>
            <w:tcW w:w="2694" w:type="dxa"/>
          </w:tcPr>
          <w:p w14:paraId="283089BE" w14:textId="30CDBBA4" w:rsidR="00D66E53" w:rsidRPr="00D66E53" w:rsidRDefault="00D66E53" w:rsidP="00D66E53">
            <w:pPr>
              <w:adjustRightInd w:val="0"/>
              <w:spacing w:line="276" w:lineRule="auto"/>
              <w:rPr>
                <w:b/>
                <w:bCs/>
              </w:rPr>
            </w:pPr>
            <w:r w:rsidRPr="00D66E53">
              <w:rPr>
                <w:b/>
                <w:bCs/>
              </w:rPr>
              <w:t>Bases de données</w:t>
            </w:r>
          </w:p>
        </w:tc>
        <w:tc>
          <w:tcPr>
            <w:tcW w:w="7082" w:type="dxa"/>
          </w:tcPr>
          <w:p w14:paraId="6920F338" w14:textId="5FA44530" w:rsidR="00D66E53" w:rsidRPr="00DD6F74" w:rsidRDefault="00D66E53" w:rsidP="00D66E53">
            <w:pPr>
              <w:spacing w:line="276" w:lineRule="auto"/>
            </w:pPr>
            <w:r w:rsidRPr="00E31061">
              <w:t>PostgreSQL</w:t>
            </w:r>
          </w:p>
        </w:tc>
      </w:tr>
      <w:tr w:rsidR="00D66E53" w:rsidRPr="002273B7" w14:paraId="4D23C975" w14:textId="77777777" w:rsidTr="007F35E8">
        <w:trPr>
          <w:trHeight w:val="56"/>
        </w:trPr>
        <w:tc>
          <w:tcPr>
            <w:tcW w:w="2694" w:type="dxa"/>
          </w:tcPr>
          <w:p w14:paraId="59194DD9" w14:textId="3BFF2EA2" w:rsidR="00D66E53" w:rsidRPr="00D66E53" w:rsidRDefault="00D66E53" w:rsidP="00D66E53">
            <w:pPr>
              <w:adjustRightInd w:val="0"/>
              <w:spacing w:line="276" w:lineRule="auto"/>
              <w:rPr>
                <w:b/>
                <w:bCs/>
              </w:rPr>
            </w:pPr>
            <w:r w:rsidRPr="00D66E53">
              <w:rPr>
                <w:b/>
                <w:bCs/>
              </w:rPr>
              <w:t>Data Visualisation &amp; Monitoring</w:t>
            </w:r>
          </w:p>
        </w:tc>
        <w:tc>
          <w:tcPr>
            <w:tcW w:w="7082" w:type="dxa"/>
          </w:tcPr>
          <w:p w14:paraId="3ACC5D4B" w14:textId="47ACE1C8" w:rsidR="00D66E53" w:rsidRPr="00DD6F74" w:rsidRDefault="00D66E53" w:rsidP="00D66E53">
            <w:pPr>
              <w:spacing w:line="276" w:lineRule="auto"/>
            </w:pPr>
            <w:r w:rsidRPr="00E31061">
              <w:t xml:space="preserve">Power BI, </w:t>
            </w:r>
            <w:proofErr w:type="spellStart"/>
            <w:r w:rsidRPr="00E31061">
              <w:t>Grafana</w:t>
            </w:r>
            <w:proofErr w:type="spellEnd"/>
          </w:p>
        </w:tc>
      </w:tr>
      <w:tr w:rsidR="00D66E53" w:rsidRPr="002273B7" w14:paraId="0ABCED64" w14:textId="77777777" w:rsidTr="007F35E8">
        <w:trPr>
          <w:trHeight w:val="56"/>
        </w:trPr>
        <w:tc>
          <w:tcPr>
            <w:tcW w:w="2694" w:type="dxa"/>
          </w:tcPr>
          <w:p w14:paraId="350D2EDF" w14:textId="4E5E82D5" w:rsidR="00D66E53" w:rsidRPr="00D66E53" w:rsidRDefault="00D66E53" w:rsidP="00D66E53">
            <w:pPr>
              <w:adjustRightInd w:val="0"/>
              <w:spacing w:line="276" w:lineRule="auto"/>
              <w:rPr>
                <w:b/>
                <w:bCs/>
              </w:rPr>
            </w:pPr>
            <w:r w:rsidRPr="00D66E53">
              <w:rPr>
                <w:b/>
                <w:bCs/>
              </w:rPr>
              <w:t>Microsoft Power Platform</w:t>
            </w:r>
          </w:p>
        </w:tc>
        <w:tc>
          <w:tcPr>
            <w:tcW w:w="7082" w:type="dxa"/>
          </w:tcPr>
          <w:p w14:paraId="55CBE92B" w14:textId="1ACE02AB" w:rsidR="00D66E53" w:rsidRPr="00DD6F74" w:rsidRDefault="00D66E53" w:rsidP="00D66E53">
            <w:pPr>
              <w:spacing w:line="276" w:lineRule="auto"/>
            </w:pPr>
            <w:r w:rsidRPr="00E31061">
              <w:t>Power BI, Power Automate, Power Apps, SharePoint List</w:t>
            </w:r>
          </w:p>
        </w:tc>
      </w:tr>
      <w:tr w:rsidR="00D66E53" w:rsidRPr="002273B7" w14:paraId="3AA5A10A" w14:textId="77777777" w:rsidTr="007F35E8">
        <w:trPr>
          <w:trHeight w:val="56"/>
        </w:trPr>
        <w:tc>
          <w:tcPr>
            <w:tcW w:w="2694" w:type="dxa"/>
          </w:tcPr>
          <w:p w14:paraId="3DD751AF" w14:textId="6C491310" w:rsidR="00D66E53" w:rsidRPr="00D66E53" w:rsidRDefault="00D66E53" w:rsidP="00D66E53">
            <w:pPr>
              <w:adjustRightInd w:val="0"/>
              <w:spacing w:line="276" w:lineRule="auto"/>
              <w:rPr>
                <w:b/>
                <w:bCs/>
              </w:rPr>
            </w:pPr>
            <w:r w:rsidRPr="00D66E53">
              <w:rPr>
                <w:b/>
                <w:bCs/>
              </w:rPr>
              <w:t>Méthodologies de travail</w:t>
            </w:r>
          </w:p>
        </w:tc>
        <w:tc>
          <w:tcPr>
            <w:tcW w:w="7082" w:type="dxa"/>
          </w:tcPr>
          <w:p w14:paraId="08658B82" w14:textId="4A6D4ED0" w:rsidR="00D66E53" w:rsidRPr="00DD6F74" w:rsidRDefault="00D66E53" w:rsidP="00D66E53">
            <w:pPr>
              <w:spacing w:line="276" w:lineRule="auto"/>
            </w:pPr>
            <w:r w:rsidRPr="00E31061">
              <w:t>Agile / Scrum (JIRA, Confluence)</w:t>
            </w:r>
          </w:p>
        </w:tc>
      </w:tr>
    </w:tbl>
    <w:p w14:paraId="33C0B1F4" w14:textId="0277AB45" w:rsidR="00443C35" w:rsidRDefault="00443C35">
      <w:pPr>
        <w:spacing w:after="0" w:line="360" w:lineRule="auto"/>
        <w:rPr>
          <w:rFonts w:ascii="Arial" w:eastAsia="Arial" w:hAnsi="Arial" w:cs="Arial"/>
          <w:b/>
          <w:sz w:val="10"/>
          <w:szCs w:val="10"/>
        </w:rPr>
      </w:pPr>
    </w:p>
    <w:p w14:paraId="43F23070" w14:textId="3D38FF46" w:rsidR="00443C35" w:rsidRDefault="00443C35">
      <w:pPr>
        <w:spacing w:after="0" w:line="360" w:lineRule="auto"/>
        <w:rPr>
          <w:rFonts w:ascii="Arial" w:eastAsia="Arial" w:hAnsi="Arial" w:cs="Arial"/>
          <w:b/>
          <w:sz w:val="10"/>
          <w:szCs w:val="10"/>
        </w:rPr>
      </w:pPr>
    </w:p>
    <w:p w14:paraId="6DCE9616" w14:textId="2960B883" w:rsidR="00443C35" w:rsidRDefault="00443C35">
      <w:pPr>
        <w:spacing w:after="0" w:line="360" w:lineRule="auto"/>
        <w:rPr>
          <w:rFonts w:ascii="Arial" w:eastAsia="Arial" w:hAnsi="Arial" w:cs="Arial"/>
          <w:b/>
          <w:sz w:val="10"/>
          <w:szCs w:val="10"/>
        </w:rPr>
      </w:pPr>
    </w:p>
    <w:p w14:paraId="7E93506E" w14:textId="748179CE" w:rsidR="00443C35" w:rsidRDefault="00443C35">
      <w:pPr>
        <w:spacing w:after="0" w:line="360" w:lineRule="auto"/>
        <w:rPr>
          <w:rFonts w:ascii="Arial" w:eastAsia="Arial" w:hAnsi="Arial" w:cs="Arial"/>
          <w:b/>
          <w:sz w:val="10"/>
          <w:szCs w:val="10"/>
        </w:rPr>
      </w:pPr>
    </w:p>
    <w:p w14:paraId="007B04C3" w14:textId="77777777" w:rsidR="00443C35" w:rsidRDefault="00443C35">
      <w:pPr>
        <w:spacing w:after="0" w:line="360" w:lineRule="auto"/>
        <w:rPr>
          <w:rFonts w:ascii="Arial" w:eastAsia="Arial" w:hAnsi="Arial" w:cs="Arial"/>
          <w:b/>
          <w:sz w:val="10"/>
          <w:szCs w:val="10"/>
        </w:rPr>
      </w:pPr>
    </w:p>
    <w:tbl>
      <w:tblPr>
        <w:tblStyle w:val="Grilledutableau"/>
        <w:tblW w:w="1088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2"/>
      </w:tblGrid>
      <w:tr w:rsidR="00824E31" w14:paraId="5F19683C" w14:textId="77777777" w:rsidTr="008D3927">
        <w:trPr>
          <w:trHeight w:val="562"/>
        </w:trPr>
        <w:tc>
          <w:tcPr>
            <w:tcW w:w="10882" w:type="dxa"/>
            <w:shd w:val="clear" w:color="auto" w:fill="F66400"/>
            <w:vAlign w:val="center"/>
          </w:tcPr>
          <w:p w14:paraId="7CCCFD2B" w14:textId="77777777" w:rsidR="00824E31" w:rsidRDefault="00206D93">
            <w:pPr>
              <w:spacing w:after="0" w:line="240" w:lineRule="auto"/>
              <w:rPr>
                <w:rFonts w:ascii="Century Gothic" w:hAnsi="Century Gothic" w:cs="Century Gothic"/>
                <w:b/>
                <w:bCs/>
                <w:color w:val="FFFFFF" w:themeColor="background1"/>
                <w:sz w:val="32"/>
                <w:szCs w:val="32"/>
              </w:rPr>
            </w:pPr>
            <w:bookmarkStart w:id="5" w:name="_Hlk198586909"/>
            <w:r>
              <w:rPr>
                <w:rFonts w:ascii="Century Gothic" w:hAnsi="Century Gothic" w:cs="Century Gothic"/>
                <w:b/>
                <w:bCs/>
                <w:color w:val="FFFFFF" w:themeColor="background1"/>
                <w:sz w:val="32"/>
                <w:szCs w:val="32"/>
              </w:rPr>
              <w:t>FORMATION ET CERTIFICATIONS</w:t>
            </w:r>
          </w:p>
        </w:tc>
      </w:tr>
      <w:bookmarkEnd w:id="5"/>
    </w:tbl>
    <w:p w14:paraId="68E3999B" w14:textId="23807420" w:rsidR="001A09AE" w:rsidRDefault="001A09AE" w:rsidP="002273B7">
      <w:pPr>
        <w:tabs>
          <w:tab w:val="left" w:pos="2681"/>
        </w:tabs>
        <w:spacing w:after="0" w:line="240" w:lineRule="auto"/>
        <w:rPr>
          <w:rFonts w:ascii="Arial" w:eastAsia="Arial" w:hAnsi="Arial" w:cs="Arial"/>
          <w:b/>
          <w:sz w:val="20"/>
          <w:szCs w:val="20"/>
        </w:rPr>
      </w:pPr>
    </w:p>
    <w:p w14:paraId="11F3BEE7" w14:textId="77777777" w:rsidR="008D3927" w:rsidRDefault="008D3927" w:rsidP="002273B7">
      <w:pPr>
        <w:tabs>
          <w:tab w:val="left" w:pos="2681"/>
        </w:tabs>
        <w:spacing w:after="0" w:line="240" w:lineRule="auto"/>
        <w:rPr>
          <w:rFonts w:ascii="Arial" w:eastAsia="Arial" w:hAnsi="Arial" w:cs="Arial"/>
          <w:b/>
          <w:sz w:val="20"/>
          <w:szCs w:val="20"/>
        </w:rPr>
      </w:pPr>
    </w:p>
    <w:p w14:paraId="6723D884" w14:textId="77777777" w:rsidR="00D66E53" w:rsidRPr="00D66E53" w:rsidRDefault="00D66E53" w:rsidP="00D66E53">
      <w:pPr>
        <w:pStyle w:val="Paragraphedeliste"/>
        <w:tabs>
          <w:tab w:val="left" w:pos="2681"/>
        </w:tabs>
        <w:spacing w:after="0" w:line="240" w:lineRule="auto"/>
        <w:rPr>
          <w:rStyle w:val="lev"/>
          <w:sz w:val="24"/>
          <w:szCs w:val="24"/>
          <w:u w:val="single"/>
        </w:rPr>
      </w:pPr>
      <w:r w:rsidRPr="00D66E53">
        <w:rPr>
          <w:rStyle w:val="lev"/>
          <w:sz w:val="24"/>
          <w:szCs w:val="24"/>
          <w:u w:val="single"/>
        </w:rPr>
        <w:t>CENTRE NATIONAL DES ARTS ET METIERS</w:t>
      </w:r>
    </w:p>
    <w:p w14:paraId="4B816459" w14:textId="6536410D" w:rsidR="00DD6F74" w:rsidRPr="00DD6F74" w:rsidRDefault="00D66E53" w:rsidP="00D66E53">
      <w:pPr>
        <w:pStyle w:val="Paragraphedeliste"/>
        <w:tabs>
          <w:tab w:val="left" w:pos="2681"/>
        </w:tabs>
        <w:spacing w:after="0" w:line="240" w:lineRule="auto"/>
        <w:rPr>
          <w:rFonts w:ascii="Arial" w:eastAsia="Arial" w:hAnsi="Arial" w:cs="Arial"/>
          <w:b/>
          <w:sz w:val="20"/>
          <w:szCs w:val="20"/>
        </w:rPr>
      </w:pPr>
      <w:r w:rsidRPr="00D66E53">
        <w:rPr>
          <w:rStyle w:val="lev"/>
          <w:sz w:val="24"/>
          <w:szCs w:val="24"/>
          <w:u w:val="single"/>
        </w:rPr>
        <w:t xml:space="preserve"> Ecole d’ingénieur parcours science des données</w:t>
      </w:r>
    </w:p>
    <w:p w14:paraId="277DC1D7" w14:textId="77777777" w:rsidR="001A09AE" w:rsidRDefault="001A09AE" w:rsidP="002273B7">
      <w:pPr>
        <w:tabs>
          <w:tab w:val="left" w:pos="2681"/>
        </w:tabs>
        <w:spacing w:after="0" w:line="240" w:lineRule="auto"/>
        <w:rPr>
          <w:rFonts w:eastAsia="Arial" w:cs="Arial"/>
          <w:b/>
          <w:color w:val="0D0D0D"/>
        </w:rPr>
      </w:pPr>
    </w:p>
    <w:tbl>
      <w:tblPr>
        <w:tblStyle w:val="Grilledutableau"/>
        <w:tblW w:w="10632" w:type="dxa"/>
        <w:tblInd w:w="-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824E31" w14:paraId="75AC012F" w14:textId="77777777" w:rsidTr="00697247">
        <w:trPr>
          <w:trHeight w:val="561"/>
        </w:trPr>
        <w:tc>
          <w:tcPr>
            <w:tcW w:w="10632" w:type="dxa"/>
            <w:shd w:val="clear" w:color="auto" w:fill="F66400"/>
            <w:vAlign w:val="center"/>
          </w:tcPr>
          <w:p w14:paraId="6122232B" w14:textId="77777777" w:rsidR="00824E31" w:rsidRDefault="00206D93">
            <w:pPr>
              <w:spacing w:after="0" w:line="240" w:lineRule="auto"/>
              <w:rPr>
                <w:rFonts w:ascii="Century Gothic" w:hAnsi="Century Gothic" w:cs="Century Gothic"/>
                <w:b/>
                <w:bCs/>
                <w:color w:val="FFFFFF" w:themeColor="background1"/>
                <w:sz w:val="32"/>
                <w:szCs w:val="32"/>
              </w:rPr>
            </w:pPr>
            <w:bookmarkStart w:id="6" w:name="_Hlk194662425"/>
            <w:r>
              <w:rPr>
                <w:rFonts w:ascii="Century Gothic" w:hAnsi="Century Gothic" w:cs="Century Gothic"/>
                <w:b/>
                <w:bCs/>
                <w:color w:val="FFFFFF" w:themeColor="background1"/>
                <w:sz w:val="32"/>
                <w:szCs w:val="32"/>
              </w:rPr>
              <w:t>LANGUES</w:t>
            </w:r>
          </w:p>
        </w:tc>
      </w:tr>
      <w:bookmarkEnd w:id="6"/>
    </w:tbl>
    <w:p w14:paraId="080F0A34" w14:textId="77777777" w:rsidR="00443C35" w:rsidRDefault="00443C35" w:rsidP="00697247">
      <w:pPr>
        <w:rPr>
          <w:rFonts w:eastAsia="Arial" w:cs="Arial"/>
          <w:b/>
          <w:bCs/>
          <w:color w:val="0D0D0D" w:themeColor="text1" w:themeTint="F2"/>
        </w:rPr>
      </w:pPr>
    </w:p>
    <w:p w14:paraId="05BDDF0B" w14:textId="77777777" w:rsidR="00D66E53" w:rsidRDefault="00D66E53" w:rsidP="00D66E53">
      <w:pPr>
        <w:pStyle w:val="Paragraphedeliste"/>
        <w:numPr>
          <w:ilvl w:val="0"/>
          <w:numId w:val="41"/>
        </w:numPr>
      </w:pPr>
      <w:r w:rsidRPr="00D66E53">
        <w:rPr>
          <w:b/>
          <w:bCs/>
        </w:rPr>
        <w:t>Ang</w:t>
      </w:r>
      <w:r w:rsidRPr="00D66E53">
        <w:rPr>
          <w:b/>
          <w:bCs/>
        </w:rPr>
        <w:t>l</w:t>
      </w:r>
      <w:r w:rsidRPr="00D66E53">
        <w:rPr>
          <w:b/>
          <w:bCs/>
        </w:rPr>
        <w:t>ais</w:t>
      </w:r>
      <w:r>
        <w:t xml:space="preserve"> : Courant</w:t>
      </w:r>
    </w:p>
    <w:p w14:paraId="3F8C642A" w14:textId="0D8DA4CE" w:rsidR="00697247" w:rsidRPr="00D66E53" w:rsidRDefault="00D66E53" w:rsidP="00D66E53">
      <w:pPr>
        <w:pStyle w:val="Paragraphedeliste"/>
        <w:numPr>
          <w:ilvl w:val="0"/>
          <w:numId w:val="41"/>
        </w:numPr>
        <w:rPr>
          <w:rFonts w:eastAsia="Arial" w:cs="Arial"/>
        </w:rPr>
      </w:pPr>
      <w:r w:rsidRPr="00D66E53">
        <w:rPr>
          <w:b/>
          <w:bCs/>
        </w:rPr>
        <w:t>Français</w:t>
      </w:r>
      <w:r>
        <w:t xml:space="preserve"> : langue maternelle</w:t>
      </w:r>
    </w:p>
    <w:tbl>
      <w:tblPr>
        <w:tblStyle w:val="Grilledutableau"/>
        <w:tblpPr w:leftFromText="141" w:rightFromText="141" w:vertAnchor="text" w:horzAnchor="margin" w:tblpXSpec="center" w:tblpY="198"/>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D66E53" w14:paraId="1225AE40" w14:textId="77777777" w:rsidTr="00D66E53">
        <w:trPr>
          <w:trHeight w:val="561"/>
        </w:trPr>
        <w:tc>
          <w:tcPr>
            <w:tcW w:w="10632" w:type="dxa"/>
            <w:shd w:val="clear" w:color="auto" w:fill="F66400"/>
            <w:vAlign w:val="center"/>
          </w:tcPr>
          <w:p w14:paraId="62708831" w14:textId="148B82DE" w:rsidR="00D66E53" w:rsidRDefault="00D66E53" w:rsidP="00D66E53">
            <w:pPr>
              <w:spacing w:after="0" w:line="240" w:lineRule="auto"/>
              <w:rPr>
                <w:rFonts w:ascii="Century Gothic" w:hAnsi="Century Gothic" w:cs="Century Gothic"/>
                <w:b/>
                <w:bCs/>
                <w:color w:val="FFFFFF" w:themeColor="background1"/>
                <w:sz w:val="32"/>
                <w:szCs w:val="32"/>
              </w:rPr>
            </w:pPr>
            <w:r w:rsidRPr="00D66E53">
              <w:rPr>
                <w:rFonts w:ascii="Century Gothic" w:hAnsi="Century Gothic" w:cs="Century Gothic"/>
                <w:b/>
                <w:bCs/>
                <w:color w:val="FFFFFF" w:themeColor="background1"/>
                <w:sz w:val="32"/>
                <w:szCs w:val="32"/>
              </w:rPr>
              <w:t>CENTRES D’INTERETS</w:t>
            </w:r>
          </w:p>
        </w:tc>
      </w:tr>
    </w:tbl>
    <w:p w14:paraId="6AA078A1" w14:textId="77777777" w:rsidR="00D66E53" w:rsidRDefault="00D66E53" w:rsidP="00D66E53">
      <w:pPr>
        <w:pStyle w:val="Paragraphedeliste"/>
      </w:pPr>
    </w:p>
    <w:p w14:paraId="6F64B002" w14:textId="135CCFE6" w:rsidR="00D66E53" w:rsidRDefault="00D66E53" w:rsidP="00D66E53">
      <w:pPr>
        <w:pStyle w:val="Paragraphedeliste"/>
        <w:numPr>
          <w:ilvl w:val="0"/>
          <w:numId w:val="42"/>
        </w:numPr>
      </w:pPr>
      <w:r>
        <w:t xml:space="preserve">Voyages (Pérou, Japon, Turquie, Thaïlande, Grèce...) </w:t>
      </w:r>
    </w:p>
    <w:p w14:paraId="0DF8209F" w14:textId="3DE40370" w:rsidR="00D66E53" w:rsidRPr="00D66E53" w:rsidRDefault="00D66E53" w:rsidP="00D66E53">
      <w:pPr>
        <w:pStyle w:val="Paragraphedeliste"/>
        <w:numPr>
          <w:ilvl w:val="0"/>
          <w:numId w:val="42"/>
        </w:numPr>
        <w:rPr>
          <w:b/>
          <w:bCs/>
        </w:rPr>
      </w:pPr>
      <w:r>
        <w:t>Echecs</w:t>
      </w:r>
    </w:p>
    <w:p w14:paraId="6ABC41FE" w14:textId="77777777" w:rsidR="00D66E53" w:rsidRPr="00D66E53" w:rsidRDefault="00D66E53" w:rsidP="00D66E53"/>
    <w:sectPr w:rsidR="00D66E53" w:rsidRPr="00D66E53">
      <w:pgSz w:w="11906" w:h="16838"/>
      <w:pgMar w:top="1417"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88E24" w14:textId="77777777" w:rsidR="00D819EC" w:rsidRDefault="00D819EC">
      <w:pPr>
        <w:spacing w:line="240" w:lineRule="auto"/>
      </w:pPr>
      <w:r>
        <w:separator/>
      </w:r>
    </w:p>
  </w:endnote>
  <w:endnote w:type="continuationSeparator" w:id="0">
    <w:p w14:paraId="01DB5EF3" w14:textId="77777777" w:rsidR="00D819EC" w:rsidRDefault="00D819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 2p light">
    <w:altName w:val="Times New Roman"/>
    <w:charset w:val="00"/>
    <w:family w:val="roman"/>
    <w:pitch w:val="default"/>
  </w:font>
  <w:font w:name="Meiryo UI">
    <w:altName w:val="Meiryo UI"/>
    <w:charset w:val="80"/>
    <w:family w:val="swiss"/>
    <w:pitch w:val="variable"/>
    <w:sig w:usb0="E00002FF" w:usb1="6AC7FFFF"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ACD41" w14:textId="77777777" w:rsidR="00D819EC" w:rsidRDefault="00D819EC">
      <w:pPr>
        <w:spacing w:after="0"/>
      </w:pPr>
      <w:r>
        <w:separator/>
      </w:r>
    </w:p>
  </w:footnote>
  <w:footnote w:type="continuationSeparator" w:id="0">
    <w:p w14:paraId="5B612B12" w14:textId="77777777" w:rsidR="00D819EC" w:rsidRDefault="00D819EC">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1UQ5CdgTmozuO" int2:id="QLBzjobP">
      <int2:state int2:value="Rejected" int2:type="AugLoop_Text_Critique"/>
    </int2:textHash>
    <int2:textHash int2:hashCode="0ZrD3FDvGQjjT8" int2:id="vF7ldyPi">
      <int2:state int2:value="Rejected" int2:type="AugLoop_Text_Critique"/>
    </int2:textHash>
    <int2:textHash int2:hashCode="jx/uMS7SKrz76Q" int2:id="V3iLy5Az">
      <int2:state int2:value="Rejected" int2:type="AugLoop_Text_Critique"/>
    </int2:textHash>
    <int2:textHash int2:hashCode="5h1sCKOFXlD4jc" int2:id="x50VyJSM">
      <int2:state int2:value="Rejected" int2:type="AugLoop_Text_Critique"/>
    </int2:textHash>
    <int2:textHash int2:hashCode="AKwxCpkwFp5BY9" int2:id="FiLfvwYb">
      <int2:state int2:value="Rejected" int2:type="AugLoop_Text_Critique"/>
    </int2:textHash>
    <int2:textHash int2:hashCode="5P/XGVOfqxX+Wh" int2:id="zLL583aC">
      <int2:state int2:value="Rejected" int2:type="AugLoop_Text_Critique"/>
    </int2:textHash>
    <int2:textHash int2:hashCode="STe8+1KE8fI5rV" int2:id="UWDurfiu">
      <int2:state int2:value="Rejected" int2:type="AugLoop_Text_Critique"/>
    </int2:textHash>
    <int2:textHash int2:hashCode="VODBd6zKQBpXOo" int2:id="AZoThFpc">
      <int2:state int2:value="Rejected" int2:type="AugLoop_Text_Critique"/>
    </int2:textHash>
    <int2:textHash int2:hashCode="/AhDMUeTGIlmL+" int2:id="8WiE6Hb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35ED"/>
    <w:multiLevelType w:val="hybridMultilevel"/>
    <w:tmpl w:val="2D403ED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C102AD"/>
    <w:multiLevelType w:val="hybridMultilevel"/>
    <w:tmpl w:val="9F02B2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AB7026"/>
    <w:multiLevelType w:val="hybridMultilevel"/>
    <w:tmpl w:val="451496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D854E9"/>
    <w:multiLevelType w:val="hybridMultilevel"/>
    <w:tmpl w:val="4E1885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C00859"/>
    <w:multiLevelType w:val="hybridMultilevel"/>
    <w:tmpl w:val="EE12AA9C"/>
    <w:lvl w:ilvl="0" w:tplc="040C0001">
      <w:numFmt w:val="bullet"/>
      <w:lvlText w:val=""/>
      <w:lvlJc w:val="left"/>
      <w:pPr>
        <w:ind w:left="2520" w:hanging="360"/>
      </w:pPr>
      <w:rPr>
        <w:rFonts w:ascii="Symbol" w:eastAsia="Times New Roman" w:hAnsi="Symbol" w:cs="Times New Roman"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5" w15:restartNumberingAfterBreak="0">
    <w:nsid w:val="0D103FA4"/>
    <w:multiLevelType w:val="hybridMultilevel"/>
    <w:tmpl w:val="779E5596"/>
    <w:lvl w:ilvl="0" w:tplc="CDC0BCC8">
      <w:numFmt w:val="bullet"/>
      <w:lvlText w:val=""/>
      <w:lvlJc w:val="left"/>
      <w:pPr>
        <w:ind w:left="1080" w:hanging="360"/>
      </w:pPr>
      <w:rPr>
        <w:rFonts w:ascii="Calibri" w:eastAsia="Times New Roman"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0E003D13"/>
    <w:multiLevelType w:val="hybridMultilevel"/>
    <w:tmpl w:val="A67ED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5F7C1C"/>
    <w:multiLevelType w:val="hybridMultilevel"/>
    <w:tmpl w:val="44025232"/>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0FB53DEF"/>
    <w:multiLevelType w:val="hybridMultilevel"/>
    <w:tmpl w:val="60169C14"/>
    <w:lvl w:ilvl="0" w:tplc="040C0001">
      <w:numFmt w:val="bullet"/>
      <w:lvlText w:val=""/>
      <w:lvlJc w:val="left"/>
      <w:pPr>
        <w:ind w:left="1068" w:hanging="360"/>
      </w:pPr>
      <w:rPr>
        <w:rFonts w:ascii="Symbol" w:eastAsia="Times New Roman" w:hAnsi="Symbol"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129A6155"/>
    <w:multiLevelType w:val="hybridMultilevel"/>
    <w:tmpl w:val="9E4C7B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34A3069"/>
    <w:multiLevelType w:val="hybridMultilevel"/>
    <w:tmpl w:val="D82A60A6"/>
    <w:lvl w:ilvl="0" w:tplc="040C0001">
      <w:numFmt w:val="bullet"/>
      <w:lvlText w:val=""/>
      <w:lvlJc w:val="left"/>
      <w:pPr>
        <w:ind w:left="2265" w:hanging="360"/>
      </w:pPr>
      <w:rPr>
        <w:rFonts w:ascii="Symbol" w:eastAsia="Times New Roman" w:hAnsi="Symbol" w:cs="Times New Roman" w:hint="default"/>
      </w:rPr>
    </w:lvl>
    <w:lvl w:ilvl="1" w:tplc="040C0003" w:tentative="1">
      <w:start w:val="1"/>
      <w:numFmt w:val="bullet"/>
      <w:lvlText w:val="o"/>
      <w:lvlJc w:val="left"/>
      <w:pPr>
        <w:ind w:left="2985" w:hanging="360"/>
      </w:pPr>
      <w:rPr>
        <w:rFonts w:ascii="Courier New" w:hAnsi="Courier New" w:cs="Courier New" w:hint="default"/>
      </w:rPr>
    </w:lvl>
    <w:lvl w:ilvl="2" w:tplc="040C0005" w:tentative="1">
      <w:start w:val="1"/>
      <w:numFmt w:val="bullet"/>
      <w:lvlText w:val=""/>
      <w:lvlJc w:val="left"/>
      <w:pPr>
        <w:ind w:left="3705" w:hanging="360"/>
      </w:pPr>
      <w:rPr>
        <w:rFonts w:ascii="Wingdings" w:hAnsi="Wingdings" w:hint="default"/>
      </w:rPr>
    </w:lvl>
    <w:lvl w:ilvl="3" w:tplc="040C0001" w:tentative="1">
      <w:start w:val="1"/>
      <w:numFmt w:val="bullet"/>
      <w:lvlText w:val=""/>
      <w:lvlJc w:val="left"/>
      <w:pPr>
        <w:ind w:left="4425" w:hanging="360"/>
      </w:pPr>
      <w:rPr>
        <w:rFonts w:ascii="Symbol" w:hAnsi="Symbol" w:hint="default"/>
      </w:rPr>
    </w:lvl>
    <w:lvl w:ilvl="4" w:tplc="040C0003" w:tentative="1">
      <w:start w:val="1"/>
      <w:numFmt w:val="bullet"/>
      <w:lvlText w:val="o"/>
      <w:lvlJc w:val="left"/>
      <w:pPr>
        <w:ind w:left="5145" w:hanging="360"/>
      </w:pPr>
      <w:rPr>
        <w:rFonts w:ascii="Courier New" w:hAnsi="Courier New" w:cs="Courier New" w:hint="default"/>
      </w:rPr>
    </w:lvl>
    <w:lvl w:ilvl="5" w:tplc="040C0005" w:tentative="1">
      <w:start w:val="1"/>
      <w:numFmt w:val="bullet"/>
      <w:lvlText w:val=""/>
      <w:lvlJc w:val="left"/>
      <w:pPr>
        <w:ind w:left="5865" w:hanging="360"/>
      </w:pPr>
      <w:rPr>
        <w:rFonts w:ascii="Wingdings" w:hAnsi="Wingdings" w:hint="default"/>
      </w:rPr>
    </w:lvl>
    <w:lvl w:ilvl="6" w:tplc="040C0001" w:tentative="1">
      <w:start w:val="1"/>
      <w:numFmt w:val="bullet"/>
      <w:lvlText w:val=""/>
      <w:lvlJc w:val="left"/>
      <w:pPr>
        <w:ind w:left="6585" w:hanging="360"/>
      </w:pPr>
      <w:rPr>
        <w:rFonts w:ascii="Symbol" w:hAnsi="Symbol" w:hint="default"/>
      </w:rPr>
    </w:lvl>
    <w:lvl w:ilvl="7" w:tplc="040C0003" w:tentative="1">
      <w:start w:val="1"/>
      <w:numFmt w:val="bullet"/>
      <w:lvlText w:val="o"/>
      <w:lvlJc w:val="left"/>
      <w:pPr>
        <w:ind w:left="7305" w:hanging="360"/>
      </w:pPr>
      <w:rPr>
        <w:rFonts w:ascii="Courier New" w:hAnsi="Courier New" w:cs="Courier New" w:hint="default"/>
      </w:rPr>
    </w:lvl>
    <w:lvl w:ilvl="8" w:tplc="040C0005" w:tentative="1">
      <w:start w:val="1"/>
      <w:numFmt w:val="bullet"/>
      <w:lvlText w:val=""/>
      <w:lvlJc w:val="left"/>
      <w:pPr>
        <w:ind w:left="8025" w:hanging="360"/>
      </w:pPr>
      <w:rPr>
        <w:rFonts w:ascii="Wingdings" w:hAnsi="Wingdings" w:hint="default"/>
      </w:rPr>
    </w:lvl>
  </w:abstractNum>
  <w:abstractNum w:abstractNumId="11" w15:restartNumberingAfterBreak="0">
    <w:nsid w:val="17765245"/>
    <w:multiLevelType w:val="hybridMultilevel"/>
    <w:tmpl w:val="9FCCEE50"/>
    <w:lvl w:ilvl="0" w:tplc="040C0001">
      <w:start w:val="1"/>
      <w:numFmt w:val="bullet"/>
      <w:lvlText w:val=""/>
      <w:lvlJc w:val="left"/>
      <w:pPr>
        <w:ind w:left="1776" w:hanging="360"/>
      </w:pPr>
      <w:rPr>
        <w:rFonts w:ascii="Symbol" w:hAnsi="Symbol" w:hint="default"/>
      </w:rPr>
    </w:lvl>
    <w:lvl w:ilvl="1" w:tplc="040C0003">
      <w:start w:val="1"/>
      <w:numFmt w:val="bullet"/>
      <w:lvlText w:val="o"/>
      <w:lvlJc w:val="left"/>
      <w:pPr>
        <w:ind w:left="2496" w:hanging="360"/>
      </w:pPr>
      <w:rPr>
        <w:rFonts w:ascii="Courier New" w:hAnsi="Courier New" w:cs="Courier New" w:hint="default"/>
      </w:rPr>
    </w:lvl>
    <w:lvl w:ilvl="2" w:tplc="127EAAEA">
      <w:numFmt w:val="bullet"/>
      <w:lvlText w:val=""/>
      <w:lvlJc w:val="left"/>
      <w:pPr>
        <w:ind w:left="3216" w:hanging="360"/>
      </w:pPr>
      <w:rPr>
        <w:rFonts w:ascii="Symbol" w:eastAsia="Arial Unicode MS" w:hAnsi="Symbol" w:cstheme="minorHAnsi"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1E5013A9"/>
    <w:multiLevelType w:val="multilevel"/>
    <w:tmpl w:val="1E5013A9"/>
    <w:lvl w:ilvl="0">
      <w:start w:val="1"/>
      <w:numFmt w:val="bullet"/>
      <w:pStyle w:val="CVEnum"/>
      <w:lvlText w:val=""/>
      <w:lvlJc w:val="left"/>
      <w:pPr>
        <w:tabs>
          <w:tab w:val="left" w:pos="644"/>
        </w:tabs>
        <w:ind w:left="624" w:hanging="34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1E810280"/>
    <w:multiLevelType w:val="hybridMultilevel"/>
    <w:tmpl w:val="46E87E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29603C"/>
    <w:multiLevelType w:val="hybridMultilevel"/>
    <w:tmpl w:val="2FCAA7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A47C9A"/>
    <w:multiLevelType w:val="hybridMultilevel"/>
    <w:tmpl w:val="060C76F2"/>
    <w:lvl w:ilvl="0" w:tplc="040C0001">
      <w:numFmt w:val="bullet"/>
      <w:lvlText w:val=""/>
      <w:lvlJc w:val="left"/>
      <w:pPr>
        <w:ind w:left="927" w:hanging="360"/>
      </w:pPr>
      <w:rPr>
        <w:rFonts w:ascii="Symbol" w:eastAsia="Times New Roman" w:hAnsi="Symbol"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6" w15:restartNumberingAfterBreak="0">
    <w:nsid w:val="24411A4B"/>
    <w:multiLevelType w:val="hybridMultilevel"/>
    <w:tmpl w:val="C26C20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6DA2314"/>
    <w:multiLevelType w:val="hybridMultilevel"/>
    <w:tmpl w:val="0010DF5E"/>
    <w:lvl w:ilvl="0" w:tplc="040C0001">
      <w:start w:val="1"/>
      <w:numFmt w:val="bullet"/>
      <w:lvlText w:val=""/>
      <w:lvlJc w:val="left"/>
      <w:pPr>
        <w:ind w:left="502" w:hanging="360"/>
      </w:pPr>
      <w:rPr>
        <w:rFonts w:ascii="Symbol" w:hAnsi="Symbol" w:hint="default"/>
      </w:rPr>
    </w:lvl>
    <w:lvl w:ilvl="1" w:tplc="951259A8">
      <w:numFmt w:val="bullet"/>
      <w:lvlText w:val=""/>
      <w:lvlJc w:val="left"/>
      <w:pPr>
        <w:ind w:left="1440" w:hanging="360"/>
      </w:pPr>
      <w:rPr>
        <w:rFonts w:ascii="Symbol" w:eastAsia="Arial Unicode MS" w:hAnsi="Symbol" w:cstheme="minorHAns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9402DE5"/>
    <w:multiLevelType w:val="hybridMultilevel"/>
    <w:tmpl w:val="5EC28CF6"/>
    <w:lvl w:ilvl="0" w:tplc="C1FC9A98">
      <w:numFmt w:val="bullet"/>
      <w:lvlText w:val=""/>
      <w:lvlJc w:val="left"/>
      <w:pPr>
        <w:ind w:left="1080" w:hanging="360"/>
      </w:pPr>
      <w:rPr>
        <w:rFonts w:ascii="Calibri" w:eastAsia="Times New Roman"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29A42794"/>
    <w:multiLevelType w:val="hybridMultilevel"/>
    <w:tmpl w:val="38547270"/>
    <w:lvl w:ilvl="0" w:tplc="040C0001">
      <w:start w:val="1"/>
      <w:numFmt w:val="bullet"/>
      <w:lvlText w:val=""/>
      <w:lvlJc w:val="left"/>
      <w:pPr>
        <w:ind w:left="1080" w:hanging="360"/>
      </w:pPr>
      <w:rPr>
        <w:rFonts w:ascii="Symbol" w:hAnsi="Symbol" w:hint="default"/>
      </w:rPr>
    </w:lvl>
    <w:lvl w:ilvl="1" w:tplc="040C0001">
      <w:numFmt w:val="bullet"/>
      <w:lvlText w:val=""/>
      <w:lvlJc w:val="left"/>
      <w:pPr>
        <w:ind w:left="1800" w:hanging="360"/>
      </w:pPr>
      <w:rPr>
        <w:rFonts w:ascii="Symbol" w:eastAsia="Times New Roman" w:hAnsi="Symbol" w:cs="Times New Roman"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2CAA3B9E"/>
    <w:multiLevelType w:val="hybridMultilevel"/>
    <w:tmpl w:val="B4B40420"/>
    <w:lvl w:ilvl="0" w:tplc="CDC0BCC8">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4B4DC5"/>
    <w:multiLevelType w:val="hybridMultilevel"/>
    <w:tmpl w:val="7BD06E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C96961"/>
    <w:multiLevelType w:val="hybridMultilevel"/>
    <w:tmpl w:val="FF7850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8C4706A"/>
    <w:multiLevelType w:val="hybridMultilevel"/>
    <w:tmpl w:val="E2542D20"/>
    <w:lvl w:ilvl="0" w:tplc="CDC0BCC8">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AA34C56"/>
    <w:multiLevelType w:val="hybridMultilevel"/>
    <w:tmpl w:val="7C78AB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3C165C1D"/>
    <w:multiLevelType w:val="hybridMultilevel"/>
    <w:tmpl w:val="2DB622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3FB67D68"/>
    <w:multiLevelType w:val="hybridMultilevel"/>
    <w:tmpl w:val="9E7A4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FE61CF0"/>
    <w:multiLevelType w:val="hybridMultilevel"/>
    <w:tmpl w:val="AF9EE316"/>
    <w:lvl w:ilvl="0" w:tplc="CDC0BCC8">
      <w:numFmt w:val="bullet"/>
      <w:lvlText w:val=""/>
      <w:lvlJc w:val="left"/>
      <w:pPr>
        <w:ind w:left="1080" w:hanging="360"/>
      </w:pPr>
      <w:rPr>
        <w:rFonts w:ascii="Calibri" w:eastAsia="Times New Roman"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45267DB0"/>
    <w:multiLevelType w:val="hybridMultilevel"/>
    <w:tmpl w:val="373C5346"/>
    <w:lvl w:ilvl="0" w:tplc="C1FC9A98">
      <w:numFmt w:val="bullet"/>
      <w:lvlText w:val=""/>
      <w:lvlJc w:val="left"/>
      <w:pPr>
        <w:ind w:left="1800" w:hanging="360"/>
      </w:pPr>
      <w:rPr>
        <w:rFonts w:ascii="Calibri" w:eastAsia="Times New Roman"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49143B24"/>
    <w:multiLevelType w:val="hybridMultilevel"/>
    <w:tmpl w:val="47562646"/>
    <w:lvl w:ilvl="0" w:tplc="040C0001">
      <w:numFmt w:val="bullet"/>
      <w:lvlText w:val=""/>
      <w:lvlJc w:val="left"/>
      <w:pPr>
        <w:ind w:left="1776" w:hanging="360"/>
      </w:pPr>
      <w:rPr>
        <w:rFonts w:ascii="Symbol" w:eastAsia="Times New Roman" w:hAnsi="Symbol"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0" w15:restartNumberingAfterBreak="0">
    <w:nsid w:val="494C31F8"/>
    <w:multiLevelType w:val="hybridMultilevel"/>
    <w:tmpl w:val="77B8688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4ABE2B80"/>
    <w:multiLevelType w:val="hybridMultilevel"/>
    <w:tmpl w:val="0DFE3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D1F567D"/>
    <w:multiLevelType w:val="hybridMultilevel"/>
    <w:tmpl w:val="88BAF0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4DB1637"/>
    <w:multiLevelType w:val="hybridMultilevel"/>
    <w:tmpl w:val="FCB2F9C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C880FFA"/>
    <w:multiLevelType w:val="hybridMultilevel"/>
    <w:tmpl w:val="306296D4"/>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5EED6DA3"/>
    <w:multiLevelType w:val="hybridMultilevel"/>
    <w:tmpl w:val="8674BA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0387FED"/>
    <w:multiLevelType w:val="hybridMultilevel"/>
    <w:tmpl w:val="C04242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4D8796E"/>
    <w:multiLevelType w:val="hybridMultilevel"/>
    <w:tmpl w:val="62F6DE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493A18"/>
    <w:multiLevelType w:val="hybridMultilevel"/>
    <w:tmpl w:val="DAFC8388"/>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9" w15:restartNumberingAfterBreak="0">
    <w:nsid w:val="679769F6"/>
    <w:multiLevelType w:val="hybridMultilevel"/>
    <w:tmpl w:val="B4BACB00"/>
    <w:lvl w:ilvl="0" w:tplc="040C0001">
      <w:numFmt w:val="bullet"/>
      <w:lvlText w:val=""/>
      <w:lvlJc w:val="left"/>
      <w:pPr>
        <w:ind w:left="1776" w:hanging="360"/>
      </w:pPr>
      <w:rPr>
        <w:rFonts w:ascii="Symbol" w:eastAsia="Times New Roman" w:hAnsi="Symbol"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0" w15:restartNumberingAfterBreak="0">
    <w:nsid w:val="6F641BFB"/>
    <w:multiLevelType w:val="hybridMultilevel"/>
    <w:tmpl w:val="2076C006"/>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15:restartNumberingAfterBreak="0">
    <w:nsid w:val="6FA44930"/>
    <w:multiLevelType w:val="hybridMultilevel"/>
    <w:tmpl w:val="12720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38E5244"/>
    <w:multiLevelType w:val="multilevel"/>
    <w:tmpl w:val="91EA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F6521"/>
    <w:multiLevelType w:val="hybridMultilevel"/>
    <w:tmpl w:val="BB2AD70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 w15:restartNumberingAfterBreak="0">
    <w:nsid w:val="77CB777C"/>
    <w:multiLevelType w:val="hybridMultilevel"/>
    <w:tmpl w:val="404AB4FE"/>
    <w:lvl w:ilvl="0" w:tplc="040C0001">
      <w:numFmt w:val="bullet"/>
      <w:lvlText w:val=""/>
      <w:lvlJc w:val="left"/>
      <w:pPr>
        <w:ind w:left="3576" w:hanging="360"/>
      </w:pPr>
      <w:rPr>
        <w:rFonts w:ascii="Symbol" w:eastAsia="Times New Roman" w:hAnsi="Symbol" w:cs="Times New Roman" w:hint="default"/>
      </w:rPr>
    </w:lvl>
    <w:lvl w:ilvl="1" w:tplc="040C0003" w:tentative="1">
      <w:start w:val="1"/>
      <w:numFmt w:val="bullet"/>
      <w:lvlText w:val="o"/>
      <w:lvlJc w:val="left"/>
      <w:pPr>
        <w:ind w:left="4296" w:hanging="360"/>
      </w:pPr>
      <w:rPr>
        <w:rFonts w:ascii="Courier New" w:hAnsi="Courier New" w:cs="Courier New" w:hint="default"/>
      </w:rPr>
    </w:lvl>
    <w:lvl w:ilvl="2" w:tplc="040C0005" w:tentative="1">
      <w:start w:val="1"/>
      <w:numFmt w:val="bullet"/>
      <w:lvlText w:val=""/>
      <w:lvlJc w:val="left"/>
      <w:pPr>
        <w:ind w:left="5016" w:hanging="360"/>
      </w:pPr>
      <w:rPr>
        <w:rFonts w:ascii="Wingdings" w:hAnsi="Wingdings" w:hint="default"/>
      </w:rPr>
    </w:lvl>
    <w:lvl w:ilvl="3" w:tplc="040C0001" w:tentative="1">
      <w:start w:val="1"/>
      <w:numFmt w:val="bullet"/>
      <w:lvlText w:val=""/>
      <w:lvlJc w:val="left"/>
      <w:pPr>
        <w:ind w:left="5736" w:hanging="360"/>
      </w:pPr>
      <w:rPr>
        <w:rFonts w:ascii="Symbol" w:hAnsi="Symbol" w:hint="default"/>
      </w:rPr>
    </w:lvl>
    <w:lvl w:ilvl="4" w:tplc="040C0003" w:tentative="1">
      <w:start w:val="1"/>
      <w:numFmt w:val="bullet"/>
      <w:lvlText w:val="o"/>
      <w:lvlJc w:val="left"/>
      <w:pPr>
        <w:ind w:left="6456" w:hanging="360"/>
      </w:pPr>
      <w:rPr>
        <w:rFonts w:ascii="Courier New" w:hAnsi="Courier New" w:cs="Courier New" w:hint="default"/>
      </w:rPr>
    </w:lvl>
    <w:lvl w:ilvl="5" w:tplc="040C0005" w:tentative="1">
      <w:start w:val="1"/>
      <w:numFmt w:val="bullet"/>
      <w:lvlText w:val=""/>
      <w:lvlJc w:val="left"/>
      <w:pPr>
        <w:ind w:left="7176" w:hanging="360"/>
      </w:pPr>
      <w:rPr>
        <w:rFonts w:ascii="Wingdings" w:hAnsi="Wingdings" w:hint="default"/>
      </w:rPr>
    </w:lvl>
    <w:lvl w:ilvl="6" w:tplc="040C0001" w:tentative="1">
      <w:start w:val="1"/>
      <w:numFmt w:val="bullet"/>
      <w:lvlText w:val=""/>
      <w:lvlJc w:val="left"/>
      <w:pPr>
        <w:ind w:left="7896" w:hanging="360"/>
      </w:pPr>
      <w:rPr>
        <w:rFonts w:ascii="Symbol" w:hAnsi="Symbol" w:hint="default"/>
      </w:rPr>
    </w:lvl>
    <w:lvl w:ilvl="7" w:tplc="040C0003" w:tentative="1">
      <w:start w:val="1"/>
      <w:numFmt w:val="bullet"/>
      <w:lvlText w:val="o"/>
      <w:lvlJc w:val="left"/>
      <w:pPr>
        <w:ind w:left="8616" w:hanging="360"/>
      </w:pPr>
      <w:rPr>
        <w:rFonts w:ascii="Courier New" w:hAnsi="Courier New" w:cs="Courier New" w:hint="default"/>
      </w:rPr>
    </w:lvl>
    <w:lvl w:ilvl="8" w:tplc="040C0005" w:tentative="1">
      <w:start w:val="1"/>
      <w:numFmt w:val="bullet"/>
      <w:lvlText w:val=""/>
      <w:lvlJc w:val="left"/>
      <w:pPr>
        <w:ind w:left="9336" w:hanging="360"/>
      </w:pPr>
      <w:rPr>
        <w:rFonts w:ascii="Wingdings" w:hAnsi="Wingdings" w:hint="default"/>
      </w:rPr>
    </w:lvl>
  </w:abstractNum>
  <w:abstractNum w:abstractNumId="45" w15:restartNumberingAfterBreak="0">
    <w:nsid w:val="79946476"/>
    <w:multiLevelType w:val="hybridMultilevel"/>
    <w:tmpl w:val="8F94B382"/>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12"/>
  </w:num>
  <w:num w:numId="2">
    <w:abstractNumId w:val="17"/>
  </w:num>
  <w:num w:numId="3">
    <w:abstractNumId w:val="25"/>
  </w:num>
  <w:num w:numId="4">
    <w:abstractNumId w:val="38"/>
  </w:num>
  <w:num w:numId="5">
    <w:abstractNumId w:val="24"/>
  </w:num>
  <w:num w:numId="6">
    <w:abstractNumId w:val="15"/>
  </w:num>
  <w:num w:numId="7">
    <w:abstractNumId w:val="11"/>
  </w:num>
  <w:num w:numId="8">
    <w:abstractNumId w:val="19"/>
  </w:num>
  <w:num w:numId="9">
    <w:abstractNumId w:val="10"/>
  </w:num>
  <w:num w:numId="10">
    <w:abstractNumId w:val="8"/>
  </w:num>
  <w:num w:numId="11">
    <w:abstractNumId w:val="39"/>
  </w:num>
  <w:num w:numId="12">
    <w:abstractNumId w:val="44"/>
  </w:num>
  <w:num w:numId="13">
    <w:abstractNumId w:val="29"/>
  </w:num>
  <w:num w:numId="14">
    <w:abstractNumId w:val="33"/>
  </w:num>
  <w:num w:numId="15">
    <w:abstractNumId w:val="4"/>
  </w:num>
  <w:num w:numId="16">
    <w:abstractNumId w:val="42"/>
  </w:num>
  <w:num w:numId="17">
    <w:abstractNumId w:val="31"/>
  </w:num>
  <w:num w:numId="18">
    <w:abstractNumId w:val="13"/>
  </w:num>
  <w:num w:numId="19">
    <w:abstractNumId w:val="14"/>
  </w:num>
  <w:num w:numId="20">
    <w:abstractNumId w:val="22"/>
  </w:num>
  <w:num w:numId="21">
    <w:abstractNumId w:val="16"/>
  </w:num>
  <w:num w:numId="22">
    <w:abstractNumId w:val="41"/>
  </w:num>
  <w:num w:numId="23">
    <w:abstractNumId w:val="35"/>
  </w:num>
  <w:num w:numId="24">
    <w:abstractNumId w:val="21"/>
  </w:num>
  <w:num w:numId="25">
    <w:abstractNumId w:val="9"/>
  </w:num>
  <w:num w:numId="26">
    <w:abstractNumId w:val="37"/>
  </w:num>
  <w:num w:numId="27">
    <w:abstractNumId w:val="2"/>
  </w:num>
  <w:num w:numId="28">
    <w:abstractNumId w:val="3"/>
  </w:num>
  <w:num w:numId="29">
    <w:abstractNumId w:val="6"/>
  </w:num>
  <w:num w:numId="30">
    <w:abstractNumId w:val="32"/>
  </w:num>
  <w:num w:numId="31">
    <w:abstractNumId w:val="0"/>
  </w:num>
  <w:num w:numId="32">
    <w:abstractNumId w:val="23"/>
  </w:num>
  <w:num w:numId="33">
    <w:abstractNumId w:val="27"/>
  </w:num>
  <w:num w:numId="34">
    <w:abstractNumId w:val="43"/>
  </w:num>
  <w:num w:numId="35">
    <w:abstractNumId w:val="34"/>
  </w:num>
  <w:num w:numId="36">
    <w:abstractNumId w:val="45"/>
  </w:num>
  <w:num w:numId="37">
    <w:abstractNumId w:val="20"/>
  </w:num>
  <w:num w:numId="38">
    <w:abstractNumId w:val="5"/>
  </w:num>
  <w:num w:numId="39">
    <w:abstractNumId w:val="7"/>
  </w:num>
  <w:num w:numId="40">
    <w:abstractNumId w:val="26"/>
  </w:num>
  <w:num w:numId="41">
    <w:abstractNumId w:val="36"/>
  </w:num>
  <w:num w:numId="42">
    <w:abstractNumId w:val="1"/>
  </w:num>
  <w:num w:numId="43">
    <w:abstractNumId w:val="30"/>
  </w:num>
  <w:num w:numId="44">
    <w:abstractNumId w:val="18"/>
  </w:num>
  <w:num w:numId="45">
    <w:abstractNumId w:val="28"/>
  </w:num>
  <w:num w:numId="46">
    <w:abstractNumId w:val="4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B2"/>
    <w:rsid w:val="00000B5F"/>
    <w:rsid w:val="00001A97"/>
    <w:rsid w:val="00004E92"/>
    <w:rsid w:val="000062C6"/>
    <w:rsid w:val="000072E6"/>
    <w:rsid w:val="00007380"/>
    <w:rsid w:val="00007499"/>
    <w:rsid w:val="00010633"/>
    <w:rsid w:val="0001358B"/>
    <w:rsid w:val="000155B4"/>
    <w:rsid w:val="00015B2B"/>
    <w:rsid w:val="00015BAE"/>
    <w:rsid w:val="0001680D"/>
    <w:rsid w:val="00016B98"/>
    <w:rsid w:val="00017A76"/>
    <w:rsid w:val="00017C47"/>
    <w:rsid w:val="00020FDE"/>
    <w:rsid w:val="00023DB6"/>
    <w:rsid w:val="00024060"/>
    <w:rsid w:val="0002716C"/>
    <w:rsid w:val="00027821"/>
    <w:rsid w:val="00027D74"/>
    <w:rsid w:val="000319A4"/>
    <w:rsid w:val="00031E44"/>
    <w:rsid w:val="000327EF"/>
    <w:rsid w:val="00032F8D"/>
    <w:rsid w:val="0003332B"/>
    <w:rsid w:val="000351A5"/>
    <w:rsid w:val="0003624B"/>
    <w:rsid w:val="00036942"/>
    <w:rsid w:val="0004004B"/>
    <w:rsid w:val="000401F9"/>
    <w:rsid w:val="00040D59"/>
    <w:rsid w:val="000411BB"/>
    <w:rsid w:val="00041A40"/>
    <w:rsid w:val="00041AC2"/>
    <w:rsid w:val="00041DFF"/>
    <w:rsid w:val="00042318"/>
    <w:rsid w:val="0004307E"/>
    <w:rsid w:val="0004460E"/>
    <w:rsid w:val="00045758"/>
    <w:rsid w:val="00046719"/>
    <w:rsid w:val="00047F30"/>
    <w:rsid w:val="00053F2A"/>
    <w:rsid w:val="00057FD7"/>
    <w:rsid w:val="00060273"/>
    <w:rsid w:val="000613BA"/>
    <w:rsid w:val="0006163D"/>
    <w:rsid w:val="00061CB8"/>
    <w:rsid w:val="0006262C"/>
    <w:rsid w:val="00062655"/>
    <w:rsid w:val="000645C1"/>
    <w:rsid w:val="00064B46"/>
    <w:rsid w:val="00066167"/>
    <w:rsid w:val="000664CC"/>
    <w:rsid w:val="000670F4"/>
    <w:rsid w:val="00073A89"/>
    <w:rsid w:val="00073CF2"/>
    <w:rsid w:val="00074410"/>
    <w:rsid w:val="000752C3"/>
    <w:rsid w:val="0007691A"/>
    <w:rsid w:val="00076E9A"/>
    <w:rsid w:val="00080BA3"/>
    <w:rsid w:val="00082C09"/>
    <w:rsid w:val="00082E64"/>
    <w:rsid w:val="000841EC"/>
    <w:rsid w:val="00086A81"/>
    <w:rsid w:val="00087DD4"/>
    <w:rsid w:val="0009039F"/>
    <w:rsid w:val="0009085F"/>
    <w:rsid w:val="0009150A"/>
    <w:rsid w:val="00091971"/>
    <w:rsid w:val="00093467"/>
    <w:rsid w:val="00093AFB"/>
    <w:rsid w:val="000964EE"/>
    <w:rsid w:val="000966EC"/>
    <w:rsid w:val="00096C67"/>
    <w:rsid w:val="00096E79"/>
    <w:rsid w:val="000974DB"/>
    <w:rsid w:val="00097E2C"/>
    <w:rsid w:val="000A2420"/>
    <w:rsid w:val="000A313D"/>
    <w:rsid w:val="000A326F"/>
    <w:rsid w:val="000A3AE7"/>
    <w:rsid w:val="000A5D6F"/>
    <w:rsid w:val="000A7346"/>
    <w:rsid w:val="000B348B"/>
    <w:rsid w:val="000B36C2"/>
    <w:rsid w:val="000B3D34"/>
    <w:rsid w:val="000C1F52"/>
    <w:rsid w:val="000C5628"/>
    <w:rsid w:val="000C7AE4"/>
    <w:rsid w:val="000C7B34"/>
    <w:rsid w:val="000D012F"/>
    <w:rsid w:val="000D0425"/>
    <w:rsid w:val="000D1847"/>
    <w:rsid w:val="000D1A53"/>
    <w:rsid w:val="000D2270"/>
    <w:rsid w:val="000D2A0C"/>
    <w:rsid w:val="000D2A7B"/>
    <w:rsid w:val="000D2B09"/>
    <w:rsid w:val="000D3CB3"/>
    <w:rsid w:val="000D3D1F"/>
    <w:rsid w:val="000D68F0"/>
    <w:rsid w:val="000D6A97"/>
    <w:rsid w:val="000D6E60"/>
    <w:rsid w:val="000D6F6D"/>
    <w:rsid w:val="000D72A7"/>
    <w:rsid w:val="000D7A51"/>
    <w:rsid w:val="000E16BC"/>
    <w:rsid w:val="000E2377"/>
    <w:rsid w:val="000E33C1"/>
    <w:rsid w:val="000E420B"/>
    <w:rsid w:val="000E6E7F"/>
    <w:rsid w:val="000F161B"/>
    <w:rsid w:val="000F1A6B"/>
    <w:rsid w:val="000F1DC1"/>
    <w:rsid w:val="000F2BA6"/>
    <w:rsid w:val="000F4042"/>
    <w:rsid w:val="000F4B93"/>
    <w:rsid w:val="000F4F6A"/>
    <w:rsid w:val="000F5D2B"/>
    <w:rsid w:val="000F6B68"/>
    <w:rsid w:val="000F7202"/>
    <w:rsid w:val="00101AB2"/>
    <w:rsid w:val="00105439"/>
    <w:rsid w:val="001056A6"/>
    <w:rsid w:val="0010652C"/>
    <w:rsid w:val="00107954"/>
    <w:rsid w:val="00107D1E"/>
    <w:rsid w:val="00112DC7"/>
    <w:rsid w:val="00115A31"/>
    <w:rsid w:val="00115AB6"/>
    <w:rsid w:val="0011665B"/>
    <w:rsid w:val="00117229"/>
    <w:rsid w:val="0012121C"/>
    <w:rsid w:val="00121602"/>
    <w:rsid w:val="00121967"/>
    <w:rsid w:val="00122D19"/>
    <w:rsid w:val="00123FDB"/>
    <w:rsid w:val="001246FF"/>
    <w:rsid w:val="00125186"/>
    <w:rsid w:val="00126251"/>
    <w:rsid w:val="00126BD6"/>
    <w:rsid w:val="00130B6D"/>
    <w:rsid w:val="0013118E"/>
    <w:rsid w:val="00132196"/>
    <w:rsid w:val="0013330E"/>
    <w:rsid w:val="00133DD5"/>
    <w:rsid w:val="00137256"/>
    <w:rsid w:val="0013731D"/>
    <w:rsid w:val="00137754"/>
    <w:rsid w:val="00140F59"/>
    <w:rsid w:val="00142057"/>
    <w:rsid w:val="001426F5"/>
    <w:rsid w:val="00142734"/>
    <w:rsid w:val="00143265"/>
    <w:rsid w:val="00143D73"/>
    <w:rsid w:val="00144629"/>
    <w:rsid w:val="001446F5"/>
    <w:rsid w:val="00145FCC"/>
    <w:rsid w:val="00146A03"/>
    <w:rsid w:val="00147878"/>
    <w:rsid w:val="00147DBF"/>
    <w:rsid w:val="001501D1"/>
    <w:rsid w:val="00150DFB"/>
    <w:rsid w:val="00151055"/>
    <w:rsid w:val="00151083"/>
    <w:rsid w:val="001516CB"/>
    <w:rsid w:val="0015500D"/>
    <w:rsid w:val="001573D0"/>
    <w:rsid w:val="0016032D"/>
    <w:rsid w:val="00160A12"/>
    <w:rsid w:val="00162B2E"/>
    <w:rsid w:val="001630CF"/>
    <w:rsid w:val="0016390B"/>
    <w:rsid w:val="00164E84"/>
    <w:rsid w:val="001654F1"/>
    <w:rsid w:val="00166130"/>
    <w:rsid w:val="00170C2E"/>
    <w:rsid w:val="0017116E"/>
    <w:rsid w:val="0017406B"/>
    <w:rsid w:val="0017407E"/>
    <w:rsid w:val="00174543"/>
    <w:rsid w:val="001749F2"/>
    <w:rsid w:val="001764B0"/>
    <w:rsid w:val="00176B0F"/>
    <w:rsid w:val="00176DE0"/>
    <w:rsid w:val="00177859"/>
    <w:rsid w:val="001803BB"/>
    <w:rsid w:val="00180784"/>
    <w:rsid w:val="00181E82"/>
    <w:rsid w:val="00182A6D"/>
    <w:rsid w:val="00183674"/>
    <w:rsid w:val="00190948"/>
    <w:rsid w:val="001910D2"/>
    <w:rsid w:val="001914DF"/>
    <w:rsid w:val="00192009"/>
    <w:rsid w:val="00196112"/>
    <w:rsid w:val="00197EF6"/>
    <w:rsid w:val="001A09AE"/>
    <w:rsid w:val="001A1A4D"/>
    <w:rsid w:val="001A4439"/>
    <w:rsid w:val="001A49E0"/>
    <w:rsid w:val="001A684F"/>
    <w:rsid w:val="001A694A"/>
    <w:rsid w:val="001A6BDF"/>
    <w:rsid w:val="001A770C"/>
    <w:rsid w:val="001B0507"/>
    <w:rsid w:val="001B1297"/>
    <w:rsid w:val="001B2694"/>
    <w:rsid w:val="001B274A"/>
    <w:rsid w:val="001B2D65"/>
    <w:rsid w:val="001B3AEC"/>
    <w:rsid w:val="001B4FA9"/>
    <w:rsid w:val="001B5416"/>
    <w:rsid w:val="001B6C10"/>
    <w:rsid w:val="001B6E37"/>
    <w:rsid w:val="001B7E62"/>
    <w:rsid w:val="001C260E"/>
    <w:rsid w:val="001C27DE"/>
    <w:rsid w:val="001C3042"/>
    <w:rsid w:val="001C3F38"/>
    <w:rsid w:val="001C45BC"/>
    <w:rsid w:val="001C4C87"/>
    <w:rsid w:val="001C5268"/>
    <w:rsid w:val="001C551D"/>
    <w:rsid w:val="001C578B"/>
    <w:rsid w:val="001C5F1C"/>
    <w:rsid w:val="001C7177"/>
    <w:rsid w:val="001C7B7A"/>
    <w:rsid w:val="001C7E1E"/>
    <w:rsid w:val="001D0415"/>
    <w:rsid w:val="001D107F"/>
    <w:rsid w:val="001D2405"/>
    <w:rsid w:val="001D34D1"/>
    <w:rsid w:val="001D3687"/>
    <w:rsid w:val="001D3E54"/>
    <w:rsid w:val="001D4F3E"/>
    <w:rsid w:val="001D7A23"/>
    <w:rsid w:val="001E05D1"/>
    <w:rsid w:val="001E1893"/>
    <w:rsid w:val="001E3E7E"/>
    <w:rsid w:val="001E4332"/>
    <w:rsid w:val="001E795A"/>
    <w:rsid w:val="001F082D"/>
    <w:rsid w:val="001F1227"/>
    <w:rsid w:val="001F2E14"/>
    <w:rsid w:val="001F53B0"/>
    <w:rsid w:val="001F7136"/>
    <w:rsid w:val="001F7E39"/>
    <w:rsid w:val="00200196"/>
    <w:rsid w:val="002003BF"/>
    <w:rsid w:val="00200CFE"/>
    <w:rsid w:val="002025B7"/>
    <w:rsid w:val="002036D8"/>
    <w:rsid w:val="00204571"/>
    <w:rsid w:val="00204E1D"/>
    <w:rsid w:val="00206D93"/>
    <w:rsid w:val="00207362"/>
    <w:rsid w:val="00207D3E"/>
    <w:rsid w:val="0021036B"/>
    <w:rsid w:val="002108FC"/>
    <w:rsid w:val="00211A91"/>
    <w:rsid w:val="00212FAA"/>
    <w:rsid w:val="00213562"/>
    <w:rsid w:val="002139AF"/>
    <w:rsid w:val="002144EA"/>
    <w:rsid w:val="002160A6"/>
    <w:rsid w:val="00216404"/>
    <w:rsid w:val="00216A4F"/>
    <w:rsid w:val="00217066"/>
    <w:rsid w:val="00222653"/>
    <w:rsid w:val="00225478"/>
    <w:rsid w:val="002256D9"/>
    <w:rsid w:val="00225B73"/>
    <w:rsid w:val="00226343"/>
    <w:rsid w:val="00226A2D"/>
    <w:rsid w:val="002273B7"/>
    <w:rsid w:val="00227518"/>
    <w:rsid w:val="0023119F"/>
    <w:rsid w:val="002312E0"/>
    <w:rsid w:val="00232A1C"/>
    <w:rsid w:val="00236155"/>
    <w:rsid w:val="00236392"/>
    <w:rsid w:val="0023659C"/>
    <w:rsid w:val="00236ACD"/>
    <w:rsid w:val="00237481"/>
    <w:rsid w:val="00240AA5"/>
    <w:rsid w:val="00240F6D"/>
    <w:rsid w:val="00241704"/>
    <w:rsid w:val="00241D61"/>
    <w:rsid w:val="00242CAE"/>
    <w:rsid w:val="00243F47"/>
    <w:rsid w:val="00244B74"/>
    <w:rsid w:val="00244D32"/>
    <w:rsid w:val="00245643"/>
    <w:rsid w:val="00246E1C"/>
    <w:rsid w:val="002475B5"/>
    <w:rsid w:val="0024794E"/>
    <w:rsid w:val="00250AE1"/>
    <w:rsid w:val="002526F4"/>
    <w:rsid w:val="002527F9"/>
    <w:rsid w:val="00254334"/>
    <w:rsid w:val="00255A0E"/>
    <w:rsid w:val="00257076"/>
    <w:rsid w:val="002573E1"/>
    <w:rsid w:val="00257980"/>
    <w:rsid w:val="00260E11"/>
    <w:rsid w:val="002613B1"/>
    <w:rsid w:val="00261C33"/>
    <w:rsid w:val="002620B7"/>
    <w:rsid w:val="00263B06"/>
    <w:rsid w:val="00265490"/>
    <w:rsid w:val="0026576F"/>
    <w:rsid w:val="00265783"/>
    <w:rsid w:val="002666A0"/>
    <w:rsid w:val="00266CB2"/>
    <w:rsid w:val="00267057"/>
    <w:rsid w:val="00267A88"/>
    <w:rsid w:val="00270812"/>
    <w:rsid w:val="002717EB"/>
    <w:rsid w:val="00271C2A"/>
    <w:rsid w:val="002728EA"/>
    <w:rsid w:val="00274E0E"/>
    <w:rsid w:val="00276758"/>
    <w:rsid w:val="00277F0B"/>
    <w:rsid w:val="00280F09"/>
    <w:rsid w:val="00281F65"/>
    <w:rsid w:val="00283BF8"/>
    <w:rsid w:val="00284E75"/>
    <w:rsid w:val="00285138"/>
    <w:rsid w:val="00285329"/>
    <w:rsid w:val="00287CC5"/>
    <w:rsid w:val="00290806"/>
    <w:rsid w:val="00291023"/>
    <w:rsid w:val="00292349"/>
    <w:rsid w:val="00293D73"/>
    <w:rsid w:val="002940FA"/>
    <w:rsid w:val="002941FE"/>
    <w:rsid w:val="00294861"/>
    <w:rsid w:val="00294C8C"/>
    <w:rsid w:val="00294E8A"/>
    <w:rsid w:val="002956EF"/>
    <w:rsid w:val="00297B51"/>
    <w:rsid w:val="00297C37"/>
    <w:rsid w:val="00297DB8"/>
    <w:rsid w:val="00297DEB"/>
    <w:rsid w:val="002A0C4B"/>
    <w:rsid w:val="002A22C0"/>
    <w:rsid w:val="002A2383"/>
    <w:rsid w:val="002A2899"/>
    <w:rsid w:val="002A3976"/>
    <w:rsid w:val="002A4FC8"/>
    <w:rsid w:val="002A725F"/>
    <w:rsid w:val="002A79D1"/>
    <w:rsid w:val="002B07DD"/>
    <w:rsid w:val="002B1D29"/>
    <w:rsid w:val="002B1EEF"/>
    <w:rsid w:val="002B462D"/>
    <w:rsid w:val="002B55DF"/>
    <w:rsid w:val="002B66EC"/>
    <w:rsid w:val="002B6AB9"/>
    <w:rsid w:val="002B7B36"/>
    <w:rsid w:val="002B7C4B"/>
    <w:rsid w:val="002C01DB"/>
    <w:rsid w:val="002C07B8"/>
    <w:rsid w:val="002C0913"/>
    <w:rsid w:val="002C0C2B"/>
    <w:rsid w:val="002C0EF4"/>
    <w:rsid w:val="002C198F"/>
    <w:rsid w:val="002C1F79"/>
    <w:rsid w:val="002C2C29"/>
    <w:rsid w:val="002C39BA"/>
    <w:rsid w:val="002C4AED"/>
    <w:rsid w:val="002C5F74"/>
    <w:rsid w:val="002D081B"/>
    <w:rsid w:val="002D27EE"/>
    <w:rsid w:val="002D416F"/>
    <w:rsid w:val="002D4904"/>
    <w:rsid w:val="002D4993"/>
    <w:rsid w:val="002D522D"/>
    <w:rsid w:val="002D6233"/>
    <w:rsid w:val="002D6C98"/>
    <w:rsid w:val="002D6F6B"/>
    <w:rsid w:val="002D710E"/>
    <w:rsid w:val="002E1B5C"/>
    <w:rsid w:val="002E217C"/>
    <w:rsid w:val="002E231E"/>
    <w:rsid w:val="002E2D0B"/>
    <w:rsid w:val="002E3457"/>
    <w:rsid w:val="002E5D0B"/>
    <w:rsid w:val="002E79AE"/>
    <w:rsid w:val="002F15A2"/>
    <w:rsid w:val="002F3226"/>
    <w:rsid w:val="002F4B50"/>
    <w:rsid w:val="002F514B"/>
    <w:rsid w:val="002F7947"/>
    <w:rsid w:val="0030030A"/>
    <w:rsid w:val="00301A44"/>
    <w:rsid w:val="00301BD9"/>
    <w:rsid w:val="00304460"/>
    <w:rsid w:val="00304592"/>
    <w:rsid w:val="00305841"/>
    <w:rsid w:val="0030769D"/>
    <w:rsid w:val="00307EC0"/>
    <w:rsid w:val="0031299D"/>
    <w:rsid w:val="003129EB"/>
    <w:rsid w:val="00315634"/>
    <w:rsid w:val="003163AD"/>
    <w:rsid w:val="00317F84"/>
    <w:rsid w:val="00320A26"/>
    <w:rsid w:val="00320EEA"/>
    <w:rsid w:val="00322108"/>
    <w:rsid w:val="00324FAF"/>
    <w:rsid w:val="00331103"/>
    <w:rsid w:val="00331572"/>
    <w:rsid w:val="00331FB6"/>
    <w:rsid w:val="0033240E"/>
    <w:rsid w:val="00332617"/>
    <w:rsid w:val="00332F91"/>
    <w:rsid w:val="0033392E"/>
    <w:rsid w:val="00333E25"/>
    <w:rsid w:val="00333F1C"/>
    <w:rsid w:val="00335126"/>
    <w:rsid w:val="00336DDB"/>
    <w:rsid w:val="00337572"/>
    <w:rsid w:val="00341568"/>
    <w:rsid w:val="0034370A"/>
    <w:rsid w:val="00344005"/>
    <w:rsid w:val="00344C49"/>
    <w:rsid w:val="003459E6"/>
    <w:rsid w:val="00345C0C"/>
    <w:rsid w:val="0034683C"/>
    <w:rsid w:val="00352A55"/>
    <w:rsid w:val="00354332"/>
    <w:rsid w:val="00356F6F"/>
    <w:rsid w:val="003610F7"/>
    <w:rsid w:val="003620C4"/>
    <w:rsid w:val="00363BF5"/>
    <w:rsid w:val="00365A9E"/>
    <w:rsid w:val="00366AFE"/>
    <w:rsid w:val="0036729A"/>
    <w:rsid w:val="003716C0"/>
    <w:rsid w:val="0037210D"/>
    <w:rsid w:val="0037253B"/>
    <w:rsid w:val="003737BB"/>
    <w:rsid w:val="00373986"/>
    <w:rsid w:val="00375252"/>
    <w:rsid w:val="00375BCC"/>
    <w:rsid w:val="00376C61"/>
    <w:rsid w:val="00377E97"/>
    <w:rsid w:val="003800F6"/>
    <w:rsid w:val="00381271"/>
    <w:rsid w:val="00381D65"/>
    <w:rsid w:val="003826FC"/>
    <w:rsid w:val="00382E1B"/>
    <w:rsid w:val="00382ED5"/>
    <w:rsid w:val="00383640"/>
    <w:rsid w:val="003838FF"/>
    <w:rsid w:val="00385329"/>
    <w:rsid w:val="0038683E"/>
    <w:rsid w:val="00387D05"/>
    <w:rsid w:val="00390087"/>
    <w:rsid w:val="00391855"/>
    <w:rsid w:val="003921F2"/>
    <w:rsid w:val="00393ED4"/>
    <w:rsid w:val="00394372"/>
    <w:rsid w:val="00394AAE"/>
    <w:rsid w:val="00394FE0"/>
    <w:rsid w:val="00395877"/>
    <w:rsid w:val="003961B7"/>
    <w:rsid w:val="0039794F"/>
    <w:rsid w:val="003A033C"/>
    <w:rsid w:val="003A06E9"/>
    <w:rsid w:val="003A2AD6"/>
    <w:rsid w:val="003A2F3E"/>
    <w:rsid w:val="003A4FB7"/>
    <w:rsid w:val="003A6120"/>
    <w:rsid w:val="003A6DDC"/>
    <w:rsid w:val="003A7266"/>
    <w:rsid w:val="003A7AC2"/>
    <w:rsid w:val="003B06FF"/>
    <w:rsid w:val="003B0727"/>
    <w:rsid w:val="003B20DB"/>
    <w:rsid w:val="003B2152"/>
    <w:rsid w:val="003B2761"/>
    <w:rsid w:val="003B3584"/>
    <w:rsid w:val="003B3E66"/>
    <w:rsid w:val="003B3E79"/>
    <w:rsid w:val="003B4C60"/>
    <w:rsid w:val="003B76A6"/>
    <w:rsid w:val="003C0057"/>
    <w:rsid w:val="003C172E"/>
    <w:rsid w:val="003C1AF6"/>
    <w:rsid w:val="003C5F35"/>
    <w:rsid w:val="003C64A8"/>
    <w:rsid w:val="003C6E24"/>
    <w:rsid w:val="003C74FD"/>
    <w:rsid w:val="003C7B57"/>
    <w:rsid w:val="003D0082"/>
    <w:rsid w:val="003D04F8"/>
    <w:rsid w:val="003D0F70"/>
    <w:rsid w:val="003D15F5"/>
    <w:rsid w:val="003D21BD"/>
    <w:rsid w:val="003D3225"/>
    <w:rsid w:val="003D580F"/>
    <w:rsid w:val="003D7F7C"/>
    <w:rsid w:val="003E0AF8"/>
    <w:rsid w:val="003E271A"/>
    <w:rsid w:val="003E29CA"/>
    <w:rsid w:val="003E2E92"/>
    <w:rsid w:val="003E474E"/>
    <w:rsid w:val="003E5E9F"/>
    <w:rsid w:val="003E5FAC"/>
    <w:rsid w:val="003E7024"/>
    <w:rsid w:val="003E717B"/>
    <w:rsid w:val="003E790A"/>
    <w:rsid w:val="003F1CA4"/>
    <w:rsid w:val="003F2057"/>
    <w:rsid w:val="003F276D"/>
    <w:rsid w:val="003F3A24"/>
    <w:rsid w:val="003F6438"/>
    <w:rsid w:val="00400E4C"/>
    <w:rsid w:val="00400F1B"/>
    <w:rsid w:val="0040135B"/>
    <w:rsid w:val="0040431E"/>
    <w:rsid w:val="004044C7"/>
    <w:rsid w:val="004046E9"/>
    <w:rsid w:val="00405F09"/>
    <w:rsid w:val="00406396"/>
    <w:rsid w:val="00410C82"/>
    <w:rsid w:val="004133B6"/>
    <w:rsid w:val="00414A12"/>
    <w:rsid w:val="00414C6E"/>
    <w:rsid w:val="00415EDE"/>
    <w:rsid w:val="00416422"/>
    <w:rsid w:val="0041692C"/>
    <w:rsid w:val="00417599"/>
    <w:rsid w:val="00420A6A"/>
    <w:rsid w:val="00421134"/>
    <w:rsid w:val="00421368"/>
    <w:rsid w:val="00422372"/>
    <w:rsid w:val="0042257E"/>
    <w:rsid w:val="00422FA8"/>
    <w:rsid w:val="00424108"/>
    <w:rsid w:val="00424E3C"/>
    <w:rsid w:val="00424F60"/>
    <w:rsid w:val="00427137"/>
    <w:rsid w:val="0042799A"/>
    <w:rsid w:val="00427FFE"/>
    <w:rsid w:val="004312A9"/>
    <w:rsid w:val="0043400E"/>
    <w:rsid w:val="00434651"/>
    <w:rsid w:val="00434CBB"/>
    <w:rsid w:val="00435154"/>
    <w:rsid w:val="00436116"/>
    <w:rsid w:val="0043783A"/>
    <w:rsid w:val="004412DA"/>
    <w:rsid w:val="00441B9C"/>
    <w:rsid w:val="004426FC"/>
    <w:rsid w:val="0044355A"/>
    <w:rsid w:val="00443C35"/>
    <w:rsid w:val="00445C35"/>
    <w:rsid w:val="00450E65"/>
    <w:rsid w:val="00453B0B"/>
    <w:rsid w:val="00455989"/>
    <w:rsid w:val="004573BD"/>
    <w:rsid w:val="00457521"/>
    <w:rsid w:val="00460D89"/>
    <w:rsid w:val="00464547"/>
    <w:rsid w:val="004650B6"/>
    <w:rsid w:val="0046556F"/>
    <w:rsid w:val="00465B95"/>
    <w:rsid w:val="0046671C"/>
    <w:rsid w:val="00466756"/>
    <w:rsid w:val="00470F51"/>
    <w:rsid w:val="004716C3"/>
    <w:rsid w:val="0047288A"/>
    <w:rsid w:val="004735CC"/>
    <w:rsid w:val="0047480C"/>
    <w:rsid w:val="00475B21"/>
    <w:rsid w:val="0047615C"/>
    <w:rsid w:val="00476852"/>
    <w:rsid w:val="0047756F"/>
    <w:rsid w:val="0048055F"/>
    <w:rsid w:val="00481158"/>
    <w:rsid w:val="0048463B"/>
    <w:rsid w:val="00485669"/>
    <w:rsid w:val="0048611F"/>
    <w:rsid w:val="00486A8F"/>
    <w:rsid w:val="0048792E"/>
    <w:rsid w:val="00487A42"/>
    <w:rsid w:val="004907D1"/>
    <w:rsid w:val="00491B2A"/>
    <w:rsid w:val="00492BBA"/>
    <w:rsid w:val="00495A9C"/>
    <w:rsid w:val="00496E60"/>
    <w:rsid w:val="00497E41"/>
    <w:rsid w:val="00497EBF"/>
    <w:rsid w:val="004A0322"/>
    <w:rsid w:val="004A0AC5"/>
    <w:rsid w:val="004A1971"/>
    <w:rsid w:val="004A3EF0"/>
    <w:rsid w:val="004A3F70"/>
    <w:rsid w:val="004A59D1"/>
    <w:rsid w:val="004A6932"/>
    <w:rsid w:val="004A7F07"/>
    <w:rsid w:val="004B0E45"/>
    <w:rsid w:val="004B12C3"/>
    <w:rsid w:val="004B255B"/>
    <w:rsid w:val="004B3CB9"/>
    <w:rsid w:val="004B4573"/>
    <w:rsid w:val="004B4EA5"/>
    <w:rsid w:val="004B5F94"/>
    <w:rsid w:val="004B608D"/>
    <w:rsid w:val="004B6952"/>
    <w:rsid w:val="004B7900"/>
    <w:rsid w:val="004C2371"/>
    <w:rsid w:val="004C3BF2"/>
    <w:rsid w:val="004C48A5"/>
    <w:rsid w:val="004C55BE"/>
    <w:rsid w:val="004C56E8"/>
    <w:rsid w:val="004C62AE"/>
    <w:rsid w:val="004C6C94"/>
    <w:rsid w:val="004C6E23"/>
    <w:rsid w:val="004C74BD"/>
    <w:rsid w:val="004C77B4"/>
    <w:rsid w:val="004C7C62"/>
    <w:rsid w:val="004D046D"/>
    <w:rsid w:val="004D2954"/>
    <w:rsid w:val="004D3BEE"/>
    <w:rsid w:val="004D3C46"/>
    <w:rsid w:val="004D58E4"/>
    <w:rsid w:val="004D7AC3"/>
    <w:rsid w:val="004E0719"/>
    <w:rsid w:val="004E0F8C"/>
    <w:rsid w:val="004E1526"/>
    <w:rsid w:val="004E32C3"/>
    <w:rsid w:val="004E32D6"/>
    <w:rsid w:val="004E3B11"/>
    <w:rsid w:val="004E717B"/>
    <w:rsid w:val="004F0526"/>
    <w:rsid w:val="004F134C"/>
    <w:rsid w:val="004F1E4F"/>
    <w:rsid w:val="004F286E"/>
    <w:rsid w:val="004F3536"/>
    <w:rsid w:val="004F3ACF"/>
    <w:rsid w:val="004F3EB3"/>
    <w:rsid w:val="004F40FF"/>
    <w:rsid w:val="004F427D"/>
    <w:rsid w:val="004F6004"/>
    <w:rsid w:val="00500A38"/>
    <w:rsid w:val="005021AB"/>
    <w:rsid w:val="00503D5A"/>
    <w:rsid w:val="00504A10"/>
    <w:rsid w:val="00504CEA"/>
    <w:rsid w:val="00507A8A"/>
    <w:rsid w:val="005100D1"/>
    <w:rsid w:val="00510E9C"/>
    <w:rsid w:val="00510EFA"/>
    <w:rsid w:val="0051189A"/>
    <w:rsid w:val="00512697"/>
    <w:rsid w:val="0051490D"/>
    <w:rsid w:val="00515D57"/>
    <w:rsid w:val="00516BB1"/>
    <w:rsid w:val="00517776"/>
    <w:rsid w:val="00520C10"/>
    <w:rsid w:val="00522133"/>
    <w:rsid w:val="00522EFE"/>
    <w:rsid w:val="00523E89"/>
    <w:rsid w:val="00526500"/>
    <w:rsid w:val="005279CC"/>
    <w:rsid w:val="00530372"/>
    <w:rsid w:val="0053049B"/>
    <w:rsid w:val="0053148C"/>
    <w:rsid w:val="00531893"/>
    <w:rsid w:val="00531C5A"/>
    <w:rsid w:val="0053209E"/>
    <w:rsid w:val="005323E2"/>
    <w:rsid w:val="00533E7A"/>
    <w:rsid w:val="00534CFA"/>
    <w:rsid w:val="00534EA7"/>
    <w:rsid w:val="00535130"/>
    <w:rsid w:val="0053659B"/>
    <w:rsid w:val="00537882"/>
    <w:rsid w:val="00542631"/>
    <w:rsid w:val="005467ED"/>
    <w:rsid w:val="00546E7E"/>
    <w:rsid w:val="005473D7"/>
    <w:rsid w:val="00547894"/>
    <w:rsid w:val="0055096A"/>
    <w:rsid w:val="00551DA2"/>
    <w:rsid w:val="00552342"/>
    <w:rsid w:val="0055415D"/>
    <w:rsid w:val="00554573"/>
    <w:rsid w:val="00555079"/>
    <w:rsid w:val="0055682A"/>
    <w:rsid w:val="00561357"/>
    <w:rsid w:val="00561541"/>
    <w:rsid w:val="005618BD"/>
    <w:rsid w:val="0056239A"/>
    <w:rsid w:val="0056366A"/>
    <w:rsid w:val="00563B6F"/>
    <w:rsid w:val="00565B9C"/>
    <w:rsid w:val="0056668C"/>
    <w:rsid w:val="005666C3"/>
    <w:rsid w:val="00566E8E"/>
    <w:rsid w:val="00570190"/>
    <w:rsid w:val="00570852"/>
    <w:rsid w:val="005736E0"/>
    <w:rsid w:val="00573B1A"/>
    <w:rsid w:val="00573DAE"/>
    <w:rsid w:val="00577C91"/>
    <w:rsid w:val="00580F39"/>
    <w:rsid w:val="00581C8F"/>
    <w:rsid w:val="0058393D"/>
    <w:rsid w:val="005847A9"/>
    <w:rsid w:val="0058524C"/>
    <w:rsid w:val="00587702"/>
    <w:rsid w:val="005903F0"/>
    <w:rsid w:val="00590EDF"/>
    <w:rsid w:val="00590FC9"/>
    <w:rsid w:val="0059186E"/>
    <w:rsid w:val="0059195F"/>
    <w:rsid w:val="00593DED"/>
    <w:rsid w:val="00593E08"/>
    <w:rsid w:val="005943D7"/>
    <w:rsid w:val="005954FE"/>
    <w:rsid w:val="005A133A"/>
    <w:rsid w:val="005A14CE"/>
    <w:rsid w:val="005A5C94"/>
    <w:rsid w:val="005B3985"/>
    <w:rsid w:val="005B47C5"/>
    <w:rsid w:val="005B64F1"/>
    <w:rsid w:val="005B7529"/>
    <w:rsid w:val="005C2079"/>
    <w:rsid w:val="005C2188"/>
    <w:rsid w:val="005C3510"/>
    <w:rsid w:val="005C40FE"/>
    <w:rsid w:val="005C47A6"/>
    <w:rsid w:val="005C5B29"/>
    <w:rsid w:val="005C6018"/>
    <w:rsid w:val="005C6232"/>
    <w:rsid w:val="005D0733"/>
    <w:rsid w:val="005D10B6"/>
    <w:rsid w:val="005D1A03"/>
    <w:rsid w:val="005D39F6"/>
    <w:rsid w:val="005D492D"/>
    <w:rsid w:val="005D4A9A"/>
    <w:rsid w:val="005D5349"/>
    <w:rsid w:val="005D5E26"/>
    <w:rsid w:val="005E038B"/>
    <w:rsid w:val="005E03BE"/>
    <w:rsid w:val="005E25BC"/>
    <w:rsid w:val="005E5A94"/>
    <w:rsid w:val="005E64D8"/>
    <w:rsid w:val="005E7C4C"/>
    <w:rsid w:val="005F0C43"/>
    <w:rsid w:val="005F1987"/>
    <w:rsid w:val="005F207F"/>
    <w:rsid w:val="005F24BA"/>
    <w:rsid w:val="005F46C0"/>
    <w:rsid w:val="005F5E7B"/>
    <w:rsid w:val="005F632C"/>
    <w:rsid w:val="005F6672"/>
    <w:rsid w:val="005F6EEE"/>
    <w:rsid w:val="006036B8"/>
    <w:rsid w:val="006049C4"/>
    <w:rsid w:val="00606BBC"/>
    <w:rsid w:val="00610178"/>
    <w:rsid w:val="0061073B"/>
    <w:rsid w:val="00611211"/>
    <w:rsid w:val="006119F8"/>
    <w:rsid w:val="006125E3"/>
    <w:rsid w:val="006127C5"/>
    <w:rsid w:val="00612800"/>
    <w:rsid w:val="00613079"/>
    <w:rsid w:val="00614515"/>
    <w:rsid w:val="00614DD4"/>
    <w:rsid w:val="00615C18"/>
    <w:rsid w:val="00620334"/>
    <w:rsid w:val="00621710"/>
    <w:rsid w:val="006221A3"/>
    <w:rsid w:val="006226F2"/>
    <w:rsid w:val="00626FCD"/>
    <w:rsid w:val="0063175D"/>
    <w:rsid w:val="006317F9"/>
    <w:rsid w:val="00631EE7"/>
    <w:rsid w:val="00632401"/>
    <w:rsid w:val="00632B26"/>
    <w:rsid w:val="006330F2"/>
    <w:rsid w:val="00635B55"/>
    <w:rsid w:val="00636483"/>
    <w:rsid w:val="00636EBD"/>
    <w:rsid w:val="00640A44"/>
    <w:rsid w:val="006415C6"/>
    <w:rsid w:val="0064244E"/>
    <w:rsid w:val="00643D28"/>
    <w:rsid w:val="006467FC"/>
    <w:rsid w:val="00651CDF"/>
    <w:rsid w:val="00654D5B"/>
    <w:rsid w:val="00655AF7"/>
    <w:rsid w:val="00655EF9"/>
    <w:rsid w:val="00656050"/>
    <w:rsid w:val="006574B8"/>
    <w:rsid w:val="006577B1"/>
    <w:rsid w:val="00657C33"/>
    <w:rsid w:val="00657FA8"/>
    <w:rsid w:val="00660CF1"/>
    <w:rsid w:val="00661280"/>
    <w:rsid w:val="0066288F"/>
    <w:rsid w:val="00662A61"/>
    <w:rsid w:val="0066392B"/>
    <w:rsid w:val="00664D9C"/>
    <w:rsid w:val="00666927"/>
    <w:rsid w:val="006679D9"/>
    <w:rsid w:val="00670379"/>
    <w:rsid w:val="00670869"/>
    <w:rsid w:val="00672990"/>
    <w:rsid w:val="006729A2"/>
    <w:rsid w:val="0067309D"/>
    <w:rsid w:val="0067370C"/>
    <w:rsid w:val="00673F15"/>
    <w:rsid w:val="00674D8F"/>
    <w:rsid w:val="00675156"/>
    <w:rsid w:val="006777EF"/>
    <w:rsid w:val="00677A81"/>
    <w:rsid w:val="00681644"/>
    <w:rsid w:val="0068347F"/>
    <w:rsid w:val="00686A63"/>
    <w:rsid w:val="00690463"/>
    <w:rsid w:val="0069090C"/>
    <w:rsid w:val="00691565"/>
    <w:rsid w:val="00692B46"/>
    <w:rsid w:val="00693581"/>
    <w:rsid w:val="006936EB"/>
    <w:rsid w:val="00695A1F"/>
    <w:rsid w:val="00696552"/>
    <w:rsid w:val="00697247"/>
    <w:rsid w:val="006A02C8"/>
    <w:rsid w:val="006A18C7"/>
    <w:rsid w:val="006A1CE1"/>
    <w:rsid w:val="006A22B5"/>
    <w:rsid w:val="006A2C5B"/>
    <w:rsid w:val="006A3944"/>
    <w:rsid w:val="006A3D91"/>
    <w:rsid w:val="006A5FB3"/>
    <w:rsid w:val="006A6196"/>
    <w:rsid w:val="006A7600"/>
    <w:rsid w:val="006B0756"/>
    <w:rsid w:val="006B1E0D"/>
    <w:rsid w:val="006B47F9"/>
    <w:rsid w:val="006B592C"/>
    <w:rsid w:val="006B6813"/>
    <w:rsid w:val="006B6820"/>
    <w:rsid w:val="006C02DA"/>
    <w:rsid w:val="006C054C"/>
    <w:rsid w:val="006C0803"/>
    <w:rsid w:val="006C2C40"/>
    <w:rsid w:val="006C32BC"/>
    <w:rsid w:val="006C36A6"/>
    <w:rsid w:val="006C54A5"/>
    <w:rsid w:val="006C569A"/>
    <w:rsid w:val="006C644C"/>
    <w:rsid w:val="006C798D"/>
    <w:rsid w:val="006C7DAF"/>
    <w:rsid w:val="006C7E4D"/>
    <w:rsid w:val="006D0712"/>
    <w:rsid w:val="006D1C22"/>
    <w:rsid w:val="006D2170"/>
    <w:rsid w:val="006D412A"/>
    <w:rsid w:val="006D41DF"/>
    <w:rsid w:val="006D6C13"/>
    <w:rsid w:val="006D7AE6"/>
    <w:rsid w:val="006E0013"/>
    <w:rsid w:val="006E0283"/>
    <w:rsid w:val="006E0C71"/>
    <w:rsid w:val="006E14EB"/>
    <w:rsid w:val="006E1824"/>
    <w:rsid w:val="006E1B5E"/>
    <w:rsid w:val="006E1C5B"/>
    <w:rsid w:val="006E20AE"/>
    <w:rsid w:val="006E46D3"/>
    <w:rsid w:val="006E4A5D"/>
    <w:rsid w:val="006E5FC5"/>
    <w:rsid w:val="006E620E"/>
    <w:rsid w:val="006E71F8"/>
    <w:rsid w:val="006E77D5"/>
    <w:rsid w:val="006F0204"/>
    <w:rsid w:val="006F09F6"/>
    <w:rsid w:val="006F1E8A"/>
    <w:rsid w:val="006F3513"/>
    <w:rsid w:val="006F3969"/>
    <w:rsid w:val="006F4856"/>
    <w:rsid w:val="006F4A28"/>
    <w:rsid w:val="006F4ED5"/>
    <w:rsid w:val="006F57CA"/>
    <w:rsid w:val="006F618D"/>
    <w:rsid w:val="006F682C"/>
    <w:rsid w:val="006F6BAC"/>
    <w:rsid w:val="006F79CA"/>
    <w:rsid w:val="00700DF5"/>
    <w:rsid w:val="00702E6A"/>
    <w:rsid w:val="00703F8D"/>
    <w:rsid w:val="007042AB"/>
    <w:rsid w:val="007052EE"/>
    <w:rsid w:val="007054FF"/>
    <w:rsid w:val="007110B1"/>
    <w:rsid w:val="00711647"/>
    <w:rsid w:val="00712F50"/>
    <w:rsid w:val="0071461C"/>
    <w:rsid w:val="00714CA0"/>
    <w:rsid w:val="00716234"/>
    <w:rsid w:val="007164C5"/>
    <w:rsid w:val="007167AD"/>
    <w:rsid w:val="00716A54"/>
    <w:rsid w:val="0072016F"/>
    <w:rsid w:val="0072031D"/>
    <w:rsid w:val="00720332"/>
    <w:rsid w:val="00720F2C"/>
    <w:rsid w:val="0072159D"/>
    <w:rsid w:val="007233F6"/>
    <w:rsid w:val="00725048"/>
    <w:rsid w:val="00726389"/>
    <w:rsid w:val="007274DF"/>
    <w:rsid w:val="007279C1"/>
    <w:rsid w:val="00730597"/>
    <w:rsid w:val="00732E96"/>
    <w:rsid w:val="00735DE1"/>
    <w:rsid w:val="00735E62"/>
    <w:rsid w:val="0073718B"/>
    <w:rsid w:val="00737650"/>
    <w:rsid w:val="0074005A"/>
    <w:rsid w:val="00742C38"/>
    <w:rsid w:val="00742F17"/>
    <w:rsid w:val="00743669"/>
    <w:rsid w:val="00745024"/>
    <w:rsid w:val="00745D83"/>
    <w:rsid w:val="00747588"/>
    <w:rsid w:val="007511BA"/>
    <w:rsid w:val="00751B08"/>
    <w:rsid w:val="00752C3A"/>
    <w:rsid w:val="00756446"/>
    <w:rsid w:val="00756A2A"/>
    <w:rsid w:val="00757D22"/>
    <w:rsid w:val="00760895"/>
    <w:rsid w:val="00761BFE"/>
    <w:rsid w:val="00762600"/>
    <w:rsid w:val="007637BC"/>
    <w:rsid w:val="0076384A"/>
    <w:rsid w:val="0076424A"/>
    <w:rsid w:val="00764459"/>
    <w:rsid w:val="00766B08"/>
    <w:rsid w:val="00767003"/>
    <w:rsid w:val="00767B2A"/>
    <w:rsid w:val="00770567"/>
    <w:rsid w:val="0077215B"/>
    <w:rsid w:val="0077228A"/>
    <w:rsid w:val="0077300A"/>
    <w:rsid w:val="00773019"/>
    <w:rsid w:val="00775B24"/>
    <w:rsid w:val="00776578"/>
    <w:rsid w:val="0077687C"/>
    <w:rsid w:val="0077780E"/>
    <w:rsid w:val="00777DC8"/>
    <w:rsid w:val="00780C73"/>
    <w:rsid w:val="0078224F"/>
    <w:rsid w:val="007827E2"/>
    <w:rsid w:val="00782CCF"/>
    <w:rsid w:val="00783585"/>
    <w:rsid w:val="0078565A"/>
    <w:rsid w:val="0078573B"/>
    <w:rsid w:val="00785948"/>
    <w:rsid w:val="00787C90"/>
    <w:rsid w:val="00790EFB"/>
    <w:rsid w:val="00792610"/>
    <w:rsid w:val="0079287F"/>
    <w:rsid w:val="00794AC9"/>
    <w:rsid w:val="00796791"/>
    <w:rsid w:val="007A1581"/>
    <w:rsid w:val="007A15D8"/>
    <w:rsid w:val="007A24C4"/>
    <w:rsid w:val="007A24E0"/>
    <w:rsid w:val="007A4397"/>
    <w:rsid w:val="007A5217"/>
    <w:rsid w:val="007A78BB"/>
    <w:rsid w:val="007B08BF"/>
    <w:rsid w:val="007B1AAB"/>
    <w:rsid w:val="007B2258"/>
    <w:rsid w:val="007B23AF"/>
    <w:rsid w:val="007B2DB1"/>
    <w:rsid w:val="007B4BCA"/>
    <w:rsid w:val="007B6029"/>
    <w:rsid w:val="007C2003"/>
    <w:rsid w:val="007C56F3"/>
    <w:rsid w:val="007C72C4"/>
    <w:rsid w:val="007D18EA"/>
    <w:rsid w:val="007D1DF8"/>
    <w:rsid w:val="007D2ABB"/>
    <w:rsid w:val="007D314B"/>
    <w:rsid w:val="007D357D"/>
    <w:rsid w:val="007D5B3C"/>
    <w:rsid w:val="007D74FA"/>
    <w:rsid w:val="007E30AF"/>
    <w:rsid w:val="007E32DB"/>
    <w:rsid w:val="007E3417"/>
    <w:rsid w:val="007E39E2"/>
    <w:rsid w:val="007E3FB0"/>
    <w:rsid w:val="007E4872"/>
    <w:rsid w:val="007E5696"/>
    <w:rsid w:val="007E6741"/>
    <w:rsid w:val="007E7717"/>
    <w:rsid w:val="007F25AD"/>
    <w:rsid w:val="007F27D0"/>
    <w:rsid w:val="007F442D"/>
    <w:rsid w:val="007F4EAD"/>
    <w:rsid w:val="007F6122"/>
    <w:rsid w:val="007F6F49"/>
    <w:rsid w:val="008018E8"/>
    <w:rsid w:val="00801B64"/>
    <w:rsid w:val="00802928"/>
    <w:rsid w:val="008032CE"/>
    <w:rsid w:val="00803BBE"/>
    <w:rsid w:val="00807DE7"/>
    <w:rsid w:val="00807E2D"/>
    <w:rsid w:val="00810C1C"/>
    <w:rsid w:val="008111EA"/>
    <w:rsid w:val="00811E46"/>
    <w:rsid w:val="0081282B"/>
    <w:rsid w:val="00812DE5"/>
    <w:rsid w:val="008138A1"/>
    <w:rsid w:val="00815690"/>
    <w:rsid w:val="0081648B"/>
    <w:rsid w:val="00816FA7"/>
    <w:rsid w:val="0082009B"/>
    <w:rsid w:val="008204EC"/>
    <w:rsid w:val="00820823"/>
    <w:rsid w:val="00820DDD"/>
    <w:rsid w:val="00820F8A"/>
    <w:rsid w:val="00821D98"/>
    <w:rsid w:val="00822453"/>
    <w:rsid w:val="008225BC"/>
    <w:rsid w:val="00824E31"/>
    <w:rsid w:val="0082505A"/>
    <w:rsid w:val="008253B4"/>
    <w:rsid w:val="00825BFD"/>
    <w:rsid w:val="00826CA1"/>
    <w:rsid w:val="00826FEA"/>
    <w:rsid w:val="0082736E"/>
    <w:rsid w:val="008277EB"/>
    <w:rsid w:val="00830118"/>
    <w:rsid w:val="008306DF"/>
    <w:rsid w:val="00831FB4"/>
    <w:rsid w:val="00833390"/>
    <w:rsid w:val="008336AD"/>
    <w:rsid w:val="008336FC"/>
    <w:rsid w:val="0083529F"/>
    <w:rsid w:val="008352F0"/>
    <w:rsid w:val="00835EA8"/>
    <w:rsid w:val="008361B6"/>
    <w:rsid w:val="00837220"/>
    <w:rsid w:val="00840293"/>
    <w:rsid w:val="008429CA"/>
    <w:rsid w:val="00842A07"/>
    <w:rsid w:val="008452E5"/>
    <w:rsid w:val="00845DFE"/>
    <w:rsid w:val="00845F30"/>
    <w:rsid w:val="00846263"/>
    <w:rsid w:val="00846AAC"/>
    <w:rsid w:val="00850C58"/>
    <w:rsid w:val="0085167F"/>
    <w:rsid w:val="00852F5C"/>
    <w:rsid w:val="00856803"/>
    <w:rsid w:val="00864F1B"/>
    <w:rsid w:val="00865CFB"/>
    <w:rsid w:val="00865F8E"/>
    <w:rsid w:val="008703BA"/>
    <w:rsid w:val="008719DC"/>
    <w:rsid w:val="0087379A"/>
    <w:rsid w:val="00873B76"/>
    <w:rsid w:val="00874642"/>
    <w:rsid w:val="008757AB"/>
    <w:rsid w:val="00876F21"/>
    <w:rsid w:val="00880D84"/>
    <w:rsid w:val="00890FB0"/>
    <w:rsid w:val="0089161D"/>
    <w:rsid w:val="0089183C"/>
    <w:rsid w:val="008920EF"/>
    <w:rsid w:val="00892A65"/>
    <w:rsid w:val="00892BC1"/>
    <w:rsid w:val="0089315A"/>
    <w:rsid w:val="008936FB"/>
    <w:rsid w:val="008937FF"/>
    <w:rsid w:val="00895821"/>
    <w:rsid w:val="00895ECB"/>
    <w:rsid w:val="008A033D"/>
    <w:rsid w:val="008A194A"/>
    <w:rsid w:val="008A1E1E"/>
    <w:rsid w:val="008A280B"/>
    <w:rsid w:val="008A3510"/>
    <w:rsid w:val="008A3C61"/>
    <w:rsid w:val="008A3E4C"/>
    <w:rsid w:val="008A4DDA"/>
    <w:rsid w:val="008A5E83"/>
    <w:rsid w:val="008A5F51"/>
    <w:rsid w:val="008A670E"/>
    <w:rsid w:val="008A7946"/>
    <w:rsid w:val="008B1ED0"/>
    <w:rsid w:val="008B2105"/>
    <w:rsid w:val="008B210B"/>
    <w:rsid w:val="008B28D2"/>
    <w:rsid w:val="008B2F78"/>
    <w:rsid w:val="008B3008"/>
    <w:rsid w:val="008B3971"/>
    <w:rsid w:val="008B5FC1"/>
    <w:rsid w:val="008B780E"/>
    <w:rsid w:val="008C09D1"/>
    <w:rsid w:val="008C112A"/>
    <w:rsid w:val="008C7991"/>
    <w:rsid w:val="008D048E"/>
    <w:rsid w:val="008D0520"/>
    <w:rsid w:val="008D16D0"/>
    <w:rsid w:val="008D28F7"/>
    <w:rsid w:val="008D3670"/>
    <w:rsid w:val="008D3927"/>
    <w:rsid w:val="008D4C87"/>
    <w:rsid w:val="008D534B"/>
    <w:rsid w:val="008D6051"/>
    <w:rsid w:val="008D6F2E"/>
    <w:rsid w:val="008D7869"/>
    <w:rsid w:val="008D7C6C"/>
    <w:rsid w:val="008D7E60"/>
    <w:rsid w:val="008E16A4"/>
    <w:rsid w:val="008E2E1A"/>
    <w:rsid w:val="008E3193"/>
    <w:rsid w:val="008E42CB"/>
    <w:rsid w:val="008E4A4A"/>
    <w:rsid w:val="008E5427"/>
    <w:rsid w:val="008E680C"/>
    <w:rsid w:val="008E712C"/>
    <w:rsid w:val="008F0501"/>
    <w:rsid w:val="008F2797"/>
    <w:rsid w:val="008F2BD7"/>
    <w:rsid w:val="008F38E3"/>
    <w:rsid w:val="008F3D46"/>
    <w:rsid w:val="008F47AC"/>
    <w:rsid w:val="008F51C9"/>
    <w:rsid w:val="008F5D5F"/>
    <w:rsid w:val="008F6A3F"/>
    <w:rsid w:val="008F704D"/>
    <w:rsid w:val="008F745E"/>
    <w:rsid w:val="009004B8"/>
    <w:rsid w:val="009014C1"/>
    <w:rsid w:val="009036AE"/>
    <w:rsid w:val="0090562C"/>
    <w:rsid w:val="009061D9"/>
    <w:rsid w:val="0090704A"/>
    <w:rsid w:val="009074ED"/>
    <w:rsid w:val="0090750A"/>
    <w:rsid w:val="00907ACE"/>
    <w:rsid w:val="00911A2E"/>
    <w:rsid w:val="00912959"/>
    <w:rsid w:val="00912A48"/>
    <w:rsid w:val="00912C06"/>
    <w:rsid w:val="0091316E"/>
    <w:rsid w:val="00913714"/>
    <w:rsid w:val="00914785"/>
    <w:rsid w:val="00914BB1"/>
    <w:rsid w:val="0091634B"/>
    <w:rsid w:val="0092128F"/>
    <w:rsid w:val="009217EC"/>
    <w:rsid w:val="00924142"/>
    <w:rsid w:val="00924D5B"/>
    <w:rsid w:val="00924E8C"/>
    <w:rsid w:val="009255D5"/>
    <w:rsid w:val="009272AC"/>
    <w:rsid w:val="0093255F"/>
    <w:rsid w:val="0093266B"/>
    <w:rsid w:val="00932A63"/>
    <w:rsid w:val="00933030"/>
    <w:rsid w:val="00933F33"/>
    <w:rsid w:val="00934612"/>
    <w:rsid w:val="00934B49"/>
    <w:rsid w:val="0093538E"/>
    <w:rsid w:val="00935C21"/>
    <w:rsid w:val="00935CD5"/>
    <w:rsid w:val="00936B38"/>
    <w:rsid w:val="00937D78"/>
    <w:rsid w:val="009403AE"/>
    <w:rsid w:val="009404A6"/>
    <w:rsid w:val="00940841"/>
    <w:rsid w:val="00940B54"/>
    <w:rsid w:val="0094310A"/>
    <w:rsid w:val="0094357D"/>
    <w:rsid w:val="00943962"/>
    <w:rsid w:val="009447F4"/>
    <w:rsid w:val="009457B7"/>
    <w:rsid w:val="00945ACC"/>
    <w:rsid w:val="009460FC"/>
    <w:rsid w:val="0094652B"/>
    <w:rsid w:val="0094789B"/>
    <w:rsid w:val="00947B3F"/>
    <w:rsid w:val="009504BE"/>
    <w:rsid w:val="009512DB"/>
    <w:rsid w:val="009520BF"/>
    <w:rsid w:val="00952CF4"/>
    <w:rsid w:val="00952EC3"/>
    <w:rsid w:val="00953664"/>
    <w:rsid w:val="0095715F"/>
    <w:rsid w:val="0095760A"/>
    <w:rsid w:val="00957F27"/>
    <w:rsid w:val="009602FE"/>
    <w:rsid w:val="009631B4"/>
    <w:rsid w:val="0096359E"/>
    <w:rsid w:val="00963D5F"/>
    <w:rsid w:val="00964880"/>
    <w:rsid w:val="0096767A"/>
    <w:rsid w:val="009741FC"/>
    <w:rsid w:val="00975DAF"/>
    <w:rsid w:val="009807C0"/>
    <w:rsid w:val="00983EF2"/>
    <w:rsid w:val="00984E68"/>
    <w:rsid w:val="009871AA"/>
    <w:rsid w:val="009876E6"/>
    <w:rsid w:val="0099148C"/>
    <w:rsid w:val="00993593"/>
    <w:rsid w:val="00993972"/>
    <w:rsid w:val="0099564A"/>
    <w:rsid w:val="00996139"/>
    <w:rsid w:val="00996DFD"/>
    <w:rsid w:val="0099702C"/>
    <w:rsid w:val="009A0611"/>
    <w:rsid w:val="009A0865"/>
    <w:rsid w:val="009A0C3A"/>
    <w:rsid w:val="009A1479"/>
    <w:rsid w:val="009A2F66"/>
    <w:rsid w:val="009A3B7A"/>
    <w:rsid w:val="009A5595"/>
    <w:rsid w:val="009A62C0"/>
    <w:rsid w:val="009A7855"/>
    <w:rsid w:val="009B2220"/>
    <w:rsid w:val="009B4044"/>
    <w:rsid w:val="009B4418"/>
    <w:rsid w:val="009B5488"/>
    <w:rsid w:val="009B7318"/>
    <w:rsid w:val="009B765A"/>
    <w:rsid w:val="009C1327"/>
    <w:rsid w:val="009C1DB0"/>
    <w:rsid w:val="009C3056"/>
    <w:rsid w:val="009C65F9"/>
    <w:rsid w:val="009C6D4F"/>
    <w:rsid w:val="009C75B3"/>
    <w:rsid w:val="009D047E"/>
    <w:rsid w:val="009D0C67"/>
    <w:rsid w:val="009D29F8"/>
    <w:rsid w:val="009D2F98"/>
    <w:rsid w:val="009D46A0"/>
    <w:rsid w:val="009D50B2"/>
    <w:rsid w:val="009D625E"/>
    <w:rsid w:val="009E1EFC"/>
    <w:rsid w:val="009E2EFF"/>
    <w:rsid w:val="009E4BC9"/>
    <w:rsid w:val="009E4BDD"/>
    <w:rsid w:val="009E51DC"/>
    <w:rsid w:val="009E6ADD"/>
    <w:rsid w:val="009F0094"/>
    <w:rsid w:val="009F10BD"/>
    <w:rsid w:val="009F1D01"/>
    <w:rsid w:val="009F1EEA"/>
    <w:rsid w:val="009F4629"/>
    <w:rsid w:val="009F7C48"/>
    <w:rsid w:val="009F7EA3"/>
    <w:rsid w:val="00A00D3C"/>
    <w:rsid w:val="00A01565"/>
    <w:rsid w:val="00A01B55"/>
    <w:rsid w:val="00A04D78"/>
    <w:rsid w:val="00A05752"/>
    <w:rsid w:val="00A05CAE"/>
    <w:rsid w:val="00A06CCB"/>
    <w:rsid w:val="00A07BC5"/>
    <w:rsid w:val="00A10FF3"/>
    <w:rsid w:val="00A12089"/>
    <w:rsid w:val="00A12595"/>
    <w:rsid w:val="00A1294D"/>
    <w:rsid w:val="00A13BF6"/>
    <w:rsid w:val="00A14FC7"/>
    <w:rsid w:val="00A152B7"/>
    <w:rsid w:val="00A17323"/>
    <w:rsid w:val="00A17690"/>
    <w:rsid w:val="00A1791D"/>
    <w:rsid w:val="00A17E67"/>
    <w:rsid w:val="00A20608"/>
    <w:rsid w:val="00A20E58"/>
    <w:rsid w:val="00A20F7B"/>
    <w:rsid w:val="00A21BDF"/>
    <w:rsid w:val="00A2207B"/>
    <w:rsid w:val="00A22608"/>
    <w:rsid w:val="00A2329E"/>
    <w:rsid w:val="00A23B85"/>
    <w:rsid w:val="00A255BE"/>
    <w:rsid w:val="00A25F88"/>
    <w:rsid w:val="00A3019C"/>
    <w:rsid w:val="00A30E92"/>
    <w:rsid w:val="00A3140C"/>
    <w:rsid w:val="00A3181E"/>
    <w:rsid w:val="00A33D80"/>
    <w:rsid w:val="00A34B46"/>
    <w:rsid w:val="00A34CD9"/>
    <w:rsid w:val="00A34DC7"/>
    <w:rsid w:val="00A35C69"/>
    <w:rsid w:val="00A36902"/>
    <w:rsid w:val="00A37DC2"/>
    <w:rsid w:val="00A40206"/>
    <w:rsid w:val="00A40255"/>
    <w:rsid w:val="00A40371"/>
    <w:rsid w:val="00A40A23"/>
    <w:rsid w:val="00A42FCF"/>
    <w:rsid w:val="00A45D59"/>
    <w:rsid w:val="00A509A4"/>
    <w:rsid w:val="00A50A16"/>
    <w:rsid w:val="00A5172C"/>
    <w:rsid w:val="00A52B13"/>
    <w:rsid w:val="00A532FB"/>
    <w:rsid w:val="00A547EA"/>
    <w:rsid w:val="00A55731"/>
    <w:rsid w:val="00A61495"/>
    <w:rsid w:val="00A61CC6"/>
    <w:rsid w:val="00A61F8D"/>
    <w:rsid w:val="00A625AE"/>
    <w:rsid w:val="00A62722"/>
    <w:rsid w:val="00A62E61"/>
    <w:rsid w:val="00A64042"/>
    <w:rsid w:val="00A64388"/>
    <w:rsid w:val="00A64D8E"/>
    <w:rsid w:val="00A6536D"/>
    <w:rsid w:val="00A654E9"/>
    <w:rsid w:val="00A65FFA"/>
    <w:rsid w:val="00A66DBD"/>
    <w:rsid w:val="00A700F2"/>
    <w:rsid w:val="00A70C35"/>
    <w:rsid w:val="00A72216"/>
    <w:rsid w:val="00A7439D"/>
    <w:rsid w:val="00A757B2"/>
    <w:rsid w:val="00A75BBA"/>
    <w:rsid w:val="00A7608F"/>
    <w:rsid w:val="00A8134B"/>
    <w:rsid w:val="00A81F1D"/>
    <w:rsid w:val="00A828F2"/>
    <w:rsid w:val="00A84401"/>
    <w:rsid w:val="00A845FC"/>
    <w:rsid w:val="00A8496B"/>
    <w:rsid w:val="00A87C5C"/>
    <w:rsid w:val="00A90F89"/>
    <w:rsid w:val="00A9124C"/>
    <w:rsid w:val="00A945E1"/>
    <w:rsid w:val="00A94820"/>
    <w:rsid w:val="00A949F9"/>
    <w:rsid w:val="00A94F8C"/>
    <w:rsid w:val="00A95CA4"/>
    <w:rsid w:val="00A96BA6"/>
    <w:rsid w:val="00A974C5"/>
    <w:rsid w:val="00A97E50"/>
    <w:rsid w:val="00AA0477"/>
    <w:rsid w:val="00AA04B9"/>
    <w:rsid w:val="00AA09A1"/>
    <w:rsid w:val="00AA25B1"/>
    <w:rsid w:val="00AA559A"/>
    <w:rsid w:val="00AA5C53"/>
    <w:rsid w:val="00AA6306"/>
    <w:rsid w:val="00AA709B"/>
    <w:rsid w:val="00AA7A28"/>
    <w:rsid w:val="00AB07C4"/>
    <w:rsid w:val="00AB0C8C"/>
    <w:rsid w:val="00AB3E4F"/>
    <w:rsid w:val="00AB4483"/>
    <w:rsid w:val="00AB4EA6"/>
    <w:rsid w:val="00AB6378"/>
    <w:rsid w:val="00AB6C92"/>
    <w:rsid w:val="00AB6EF8"/>
    <w:rsid w:val="00AB6F54"/>
    <w:rsid w:val="00AB7D87"/>
    <w:rsid w:val="00AC03F2"/>
    <w:rsid w:val="00AC2534"/>
    <w:rsid w:val="00AC2C6A"/>
    <w:rsid w:val="00AC2D0D"/>
    <w:rsid w:val="00AC5AFD"/>
    <w:rsid w:val="00AD03FB"/>
    <w:rsid w:val="00AD4286"/>
    <w:rsid w:val="00AD448B"/>
    <w:rsid w:val="00AD4F46"/>
    <w:rsid w:val="00AD58F5"/>
    <w:rsid w:val="00AD6F61"/>
    <w:rsid w:val="00AE3605"/>
    <w:rsid w:val="00AE4385"/>
    <w:rsid w:val="00AE5190"/>
    <w:rsid w:val="00AE6823"/>
    <w:rsid w:val="00AE6A7D"/>
    <w:rsid w:val="00AE7A72"/>
    <w:rsid w:val="00AF0D71"/>
    <w:rsid w:val="00AF0FCB"/>
    <w:rsid w:val="00AF1A5B"/>
    <w:rsid w:val="00AF3030"/>
    <w:rsid w:val="00AF4599"/>
    <w:rsid w:val="00AF5F36"/>
    <w:rsid w:val="00AF6095"/>
    <w:rsid w:val="00AF6EFA"/>
    <w:rsid w:val="00AF6FE6"/>
    <w:rsid w:val="00B004BC"/>
    <w:rsid w:val="00B02CD4"/>
    <w:rsid w:val="00B034BE"/>
    <w:rsid w:val="00B05135"/>
    <w:rsid w:val="00B05D78"/>
    <w:rsid w:val="00B05EFA"/>
    <w:rsid w:val="00B108C4"/>
    <w:rsid w:val="00B11DD3"/>
    <w:rsid w:val="00B11F36"/>
    <w:rsid w:val="00B127BB"/>
    <w:rsid w:val="00B127D0"/>
    <w:rsid w:val="00B12F9E"/>
    <w:rsid w:val="00B13053"/>
    <w:rsid w:val="00B1352E"/>
    <w:rsid w:val="00B13744"/>
    <w:rsid w:val="00B141E3"/>
    <w:rsid w:val="00B143BE"/>
    <w:rsid w:val="00B14916"/>
    <w:rsid w:val="00B16A6F"/>
    <w:rsid w:val="00B16AD5"/>
    <w:rsid w:val="00B1789C"/>
    <w:rsid w:val="00B17B46"/>
    <w:rsid w:val="00B2123F"/>
    <w:rsid w:val="00B2127B"/>
    <w:rsid w:val="00B22B4B"/>
    <w:rsid w:val="00B25AEF"/>
    <w:rsid w:val="00B25EC8"/>
    <w:rsid w:val="00B303F0"/>
    <w:rsid w:val="00B30A87"/>
    <w:rsid w:val="00B30E1D"/>
    <w:rsid w:val="00B3165D"/>
    <w:rsid w:val="00B31C9F"/>
    <w:rsid w:val="00B3463B"/>
    <w:rsid w:val="00B349DE"/>
    <w:rsid w:val="00B35037"/>
    <w:rsid w:val="00B351A2"/>
    <w:rsid w:val="00B35D38"/>
    <w:rsid w:val="00B37289"/>
    <w:rsid w:val="00B37ABA"/>
    <w:rsid w:val="00B40C69"/>
    <w:rsid w:val="00B411F4"/>
    <w:rsid w:val="00B4120E"/>
    <w:rsid w:val="00B42EBC"/>
    <w:rsid w:val="00B451BF"/>
    <w:rsid w:val="00B457F6"/>
    <w:rsid w:val="00B45C76"/>
    <w:rsid w:val="00B45D21"/>
    <w:rsid w:val="00B460A7"/>
    <w:rsid w:val="00B4624C"/>
    <w:rsid w:val="00B462B1"/>
    <w:rsid w:val="00B46BCB"/>
    <w:rsid w:val="00B47BBC"/>
    <w:rsid w:val="00B51861"/>
    <w:rsid w:val="00B518A7"/>
    <w:rsid w:val="00B52AF9"/>
    <w:rsid w:val="00B53CFC"/>
    <w:rsid w:val="00B5470C"/>
    <w:rsid w:val="00B5532F"/>
    <w:rsid w:val="00B556BC"/>
    <w:rsid w:val="00B573E2"/>
    <w:rsid w:val="00B628C7"/>
    <w:rsid w:val="00B63A37"/>
    <w:rsid w:val="00B63D89"/>
    <w:rsid w:val="00B63E4F"/>
    <w:rsid w:val="00B64846"/>
    <w:rsid w:val="00B64A92"/>
    <w:rsid w:val="00B67E5C"/>
    <w:rsid w:val="00B70B80"/>
    <w:rsid w:val="00B70CAB"/>
    <w:rsid w:val="00B711B7"/>
    <w:rsid w:val="00B73CEC"/>
    <w:rsid w:val="00B77495"/>
    <w:rsid w:val="00B77A04"/>
    <w:rsid w:val="00B80A78"/>
    <w:rsid w:val="00B82A30"/>
    <w:rsid w:val="00B8385D"/>
    <w:rsid w:val="00B83D91"/>
    <w:rsid w:val="00B84119"/>
    <w:rsid w:val="00B8483A"/>
    <w:rsid w:val="00B8642C"/>
    <w:rsid w:val="00B86871"/>
    <w:rsid w:val="00B86EEE"/>
    <w:rsid w:val="00B874EB"/>
    <w:rsid w:val="00B876B4"/>
    <w:rsid w:val="00B87F67"/>
    <w:rsid w:val="00B90244"/>
    <w:rsid w:val="00B92644"/>
    <w:rsid w:val="00B940DB"/>
    <w:rsid w:val="00B942F7"/>
    <w:rsid w:val="00B9568D"/>
    <w:rsid w:val="00B95DD5"/>
    <w:rsid w:val="00B963F4"/>
    <w:rsid w:val="00B967F7"/>
    <w:rsid w:val="00B9691D"/>
    <w:rsid w:val="00B97E0E"/>
    <w:rsid w:val="00BA039F"/>
    <w:rsid w:val="00BA0E25"/>
    <w:rsid w:val="00BA3D15"/>
    <w:rsid w:val="00BA3FAE"/>
    <w:rsid w:val="00BA4237"/>
    <w:rsid w:val="00BA564A"/>
    <w:rsid w:val="00BA677E"/>
    <w:rsid w:val="00BA78EE"/>
    <w:rsid w:val="00BA7E7F"/>
    <w:rsid w:val="00BB0264"/>
    <w:rsid w:val="00BB046E"/>
    <w:rsid w:val="00BB159D"/>
    <w:rsid w:val="00BB42B4"/>
    <w:rsid w:val="00BB4DB9"/>
    <w:rsid w:val="00BB54A1"/>
    <w:rsid w:val="00BB70B6"/>
    <w:rsid w:val="00BB7536"/>
    <w:rsid w:val="00BC04BE"/>
    <w:rsid w:val="00BC1B6D"/>
    <w:rsid w:val="00BC342F"/>
    <w:rsid w:val="00BC3C96"/>
    <w:rsid w:val="00BC54BA"/>
    <w:rsid w:val="00BC777A"/>
    <w:rsid w:val="00BC7D29"/>
    <w:rsid w:val="00BD180C"/>
    <w:rsid w:val="00BD3248"/>
    <w:rsid w:val="00BD555F"/>
    <w:rsid w:val="00BD623B"/>
    <w:rsid w:val="00BD6704"/>
    <w:rsid w:val="00BD705F"/>
    <w:rsid w:val="00BD7541"/>
    <w:rsid w:val="00BD779D"/>
    <w:rsid w:val="00BD7CC7"/>
    <w:rsid w:val="00BE25C9"/>
    <w:rsid w:val="00BE270C"/>
    <w:rsid w:val="00BE3E35"/>
    <w:rsid w:val="00BE41AC"/>
    <w:rsid w:val="00BE4AE9"/>
    <w:rsid w:val="00BE4B37"/>
    <w:rsid w:val="00BE5C07"/>
    <w:rsid w:val="00BE678C"/>
    <w:rsid w:val="00BF105E"/>
    <w:rsid w:val="00BF2B0F"/>
    <w:rsid w:val="00BF63A8"/>
    <w:rsid w:val="00BF63EA"/>
    <w:rsid w:val="00BF6798"/>
    <w:rsid w:val="00BF6841"/>
    <w:rsid w:val="00BF6E9F"/>
    <w:rsid w:val="00BF744C"/>
    <w:rsid w:val="00C0096A"/>
    <w:rsid w:val="00C01A54"/>
    <w:rsid w:val="00C024A2"/>
    <w:rsid w:val="00C02ACA"/>
    <w:rsid w:val="00C05B81"/>
    <w:rsid w:val="00C074F6"/>
    <w:rsid w:val="00C07929"/>
    <w:rsid w:val="00C07934"/>
    <w:rsid w:val="00C11290"/>
    <w:rsid w:val="00C11782"/>
    <w:rsid w:val="00C126DE"/>
    <w:rsid w:val="00C12F1F"/>
    <w:rsid w:val="00C133ED"/>
    <w:rsid w:val="00C14911"/>
    <w:rsid w:val="00C158D6"/>
    <w:rsid w:val="00C15BB2"/>
    <w:rsid w:val="00C17BCC"/>
    <w:rsid w:val="00C209E5"/>
    <w:rsid w:val="00C22466"/>
    <w:rsid w:val="00C2254F"/>
    <w:rsid w:val="00C23AFF"/>
    <w:rsid w:val="00C23C89"/>
    <w:rsid w:val="00C2458C"/>
    <w:rsid w:val="00C24888"/>
    <w:rsid w:val="00C271EC"/>
    <w:rsid w:val="00C27615"/>
    <w:rsid w:val="00C30EA6"/>
    <w:rsid w:val="00C336BF"/>
    <w:rsid w:val="00C33B1E"/>
    <w:rsid w:val="00C33BD8"/>
    <w:rsid w:val="00C33DCF"/>
    <w:rsid w:val="00C346B9"/>
    <w:rsid w:val="00C34A36"/>
    <w:rsid w:val="00C358D8"/>
    <w:rsid w:val="00C36807"/>
    <w:rsid w:val="00C36D21"/>
    <w:rsid w:val="00C372A3"/>
    <w:rsid w:val="00C37310"/>
    <w:rsid w:val="00C404AC"/>
    <w:rsid w:val="00C42030"/>
    <w:rsid w:val="00C4248F"/>
    <w:rsid w:val="00C436C4"/>
    <w:rsid w:val="00C43A0B"/>
    <w:rsid w:val="00C43E6F"/>
    <w:rsid w:val="00C45C4F"/>
    <w:rsid w:val="00C45E6F"/>
    <w:rsid w:val="00C474C9"/>
    <w:rsid w:val="00C476EF"/>
    <w:rsid w:val="00C47EF3"/>
    <w:rsid w:val="00C54141"/>
    <w:rsid w:val="00C54591"/>
    <w:rsid w:val="00C5498C"/>
    <w:rsid w:val="00C54CFF"/>
    <w:rsid w:val="00C55E43"/>
    <w:rsid w:val="00C569EB"/>
    <w:rsid w:val="00C60C28"/>
    <w:rsid w:val="00C617FF"/>
    <w:rsid w:val="00C63656"/>
    <w:rsid w:val="00C64FCA"/>
    <w:rsid w:val="00C65F62"/>
    <w:rsid w:val="00C66A1B"/>
    <w:rsid w:val="00C67747"/>
    <w:rsid w:val="00C70E32"/>
    <w:rsid w:val="00C719CA"/>
    <w:rsid w:val="00C740DA"/>
    <w:rsid w:val="00C744A4"/>
    <w:rsid w:val="00C75478"/>
    <w:rsid w:val="00C7694F"/>
    <w:rsid w:val="00C770F4"/>
    <w:rsid w:val="00C77B2E"/>
    <w:rsid w:val="00C80659"/>
    <w:rsid w:val="00C83BD0"/>
    <w:rsid w:val="00C841AA"/>
    <w:rsid w:val="00C84B9A"/>
    <w:rsid w:val="00C857C5"/>
    <w:rsid w:val="00C86554"/>
    <w:rsid w:val="00C87065"/>
    <w:rsid w:val="00C914DA"/>
    <w:rsid w:val="00C9262F"/>
    <w:rsid w:val="00C92655"/>
    <w:rsid w:val="00C97262"/>
    <w:rsid w:val="00C974B8"/>
    <w:rsid w:val="00C97EF4"/>
    <w:rsid w:val="00CA4EC8"/>
    <w:rsid w:val="00CA5979"/>
    <w:rsid w:val="00CA5B62"/>
    <w:rsid w:val="00CA5B87"/>
    <w:rsid w:val="00CA7682"/>
    <w:rsid w:val="00CB06CC"/>
    <w:rsid w:val="00CB1047"/>
    <w:rsid w:val="00CB4003"/>
    <w:rsid w:val="00CB4BEF"/>
    <w:rsid w:val="00CB5940"/>
    <w:rsid w:val="00CB5CB3"/>
    <w:rsid w:val="00CB6497"/>
    <w:rsid w:val="00CB65D5"/>
    <w:rsid w:val="00CB6C26"/>
    <w:rsid w:val="00CB70E0"/>
    <w:rsid w:val="00CC01FE"/>
    <w:rsid w:val="00CC087D"/>
    <w:rsid w:val="00CC2195"/>
    <w:rsid w:val="00CC35BE"/>
    <w:rsid w:val="00CC5A44"/>
    <w:rsid w:val="00CD0B12"/>
    <w:rsid w:val="00CD1262"/>
    <w:rsid w:val="00CD39D7"/>
    <w:rsid w:val="00CD4A51"/>
    <w:rsid w:val="00CE17AA"/>
    <w:rsid w:val="00CE4346"/>
    <w:rsid w:val="00CE44B5"/>
    <w:rsid w:val="00CE53CC"/>
    <w:rsid w:val="00CE5510"/>
    <w:rsid w:val="00CE74FD"/>
    <w:rsid w:val="00CF0E72"/>
    <w:rsid w:val="00CF2490"/>
    <w:rsid w:val="00CF4A67"/>
    <w:rsid w:val="00CF4BAD"/>
    <w:rsid w:val="00CF611A"/>
    <w:rsid w:val="00CF76EB"/>
    <w:rsid w:val="00CF7A7B"/>
    <w:rsid w:val="00D002AF"/>
    <w:rsid w:val="00D01687"/>
    <w:rsid w:val="00D01A32"/>
    <w:rsid w:val="00D0405E"/>
    <w:rsid w:val="00D07C2B"/>
    <w:rsid w:val="00D10062"/>
    <w:rsid w:val="00D10539"/>
    <w:rsid w:val="00D10590"/>
    <w:rsid w:val="00D10AE0"/>
    <w:rsid w:val="00D13939"/>
    <w:rsid w:val="00D139B6"/>
    <w:rsid w:val="00D15CE3"/>
    <w:rsid w:val="00D16F9E"/>
    <w:rsid w:val="00D17194"/>
    <w:rsid w:val="00D2035F"/>
    <w:rsid w:val="00D20F25"/>
    <w:rsid w:val="00D21DBC"/>
    <w:rsid w:val="00D22DA9"/>
    <w:rsid w:val="00D25046"/>
    <w:rsid w:val="00D258DD"/>
    <w:rsid w:val="00D25F96"/>
    <w:rsid w:val="00D262D5"/>
    <w:rsid w:val="00D2637E"/>
    <w:rsid w:val="00D26967"/>
    <w:rsid w:val="00D30A63"/>
    <w:rsid w:val="00D3158E"/>
    <w:rsid w:val="00D3269B"/>
    <w:rsid w:val="00D32B1A"/>
    <w:rsid w:val="00D34F25"/>
    <w:rsid w:val="00D356F6"/>
    <w:rsid w:val="00D4052A"/>
    <w:rsid w:val="00D41C4B"/>
    <w:rsid w:val="00D427B0"/>
    <w:rsid w:val="00D427BA"/>
    <w:rsid w:val="00D4350F"/>
    <w:rsid w:val="00D435EC"/>
    <w:rsid w:val="00D43612"/>
    <w:rsid w:val="00D43A66"/>
    <w:rsid w:val="00D46B10"/>
    <w:rsid w:val="00D51F48"/>
    <w:rsid w:val="00D527AE"/>
    <w:rsid w:val="00D5292C"/>
    <w:rsid w:val="00D531D6"/>
    <w:rsid w:val="00D54B91"/>
    <w:rsid w:val="00D54BF4"/>
    <w:rsid w:val="00D5539C"/>
    <w:rsid w:val="00D5699E"/>
    <w:rsid w:val="00D579F9"/>
    <w:rsid w:val="00D6196F"/>
    <w:rsid w:val="00D61DAB"/>
    <w:rsid w:val="00D63000"/>
    <w:rsid w:val="00D63DAD"/>
    <w:rsid w:val="00D66E53"/>
    <w:rsid w:val="00D7052A"/>
    <w:rsid w:val="00D70E82"/>
    <w:rsid w:val="00D7157A"/>
    <w:rsid w:val="00D71B06"/>
    <w:rsid w:val="00D71B57"/>
    <w:rsid w:val="00D73338"/>
    <w:rsid w:val="00D736F1"/>
    <w:rsid w:val="00D74823"/>
    <w:rsid w:val="00D779F6"/>
    <w:rsid w:val="00D77C6F"/>
    <w:rsid w:val="00D80871"/>
    <w:rsid w:val="00D80B96"/>
    <w:rsid w:val="00D80C2F"/>
    <w:rsid w:val="00D813E1"/>
    <w:rsid w:val="00D819EC"/>
    <w:rsid w:val="00D83858"/>
    <w:rsid w:val="00D83D2B"/>
    <w:rsid w:val="00D84F0E"/>
    <w:rsid w:val="00D8500A"/>
    <w:rsid w:val="00D8672F"/>
    <w:rsid w:val="00D8681D"/>
    <w:rsid w:val="00D868B0"/>
    <w:rsid w:val="00D90CE4"/>
    <w:rsid w:val="00D92CA9"/>
    <w:rsid w:val="00D933F3"/>
    <w:rsid w:val="00D94287"/>
    <w:rsid w:val="00D95682"/>
    <w:rsid w:val="00D96E57"/>
    <w:rsid w:val="00D9721C"/>
    <w:rsid w:val="00DA02FC"/>
    <w:rsid w:val="00DA1B99"/>
    <w:rsid w:val="00DA25A7"/>
    <w:rsid w:val="00DA25F7"/>
    <w:rsid w:val="00DA378F"/>
    <w:rsid w:val="00DA3E29"/>
    <w:rsid w:val="00DA4105"/>
    <w:rsid w:val="00DA42DF"/>
    <w:rsid w:val="00DA49BD"/>
    <w:rsid w:val="00DA4B7B"/>
    <w:rsid w:val="00DA5982"/>
    <w:rsid w:val="00DA5F66"/>
    <w:rsid w:val="00DA7816"/>
    <w:rsid w:val="00DA7920"/>
    <w:rsid w:val="00DB083A"/>
    <w:rsid w:val="00DB2F86"/>
    <w:rsid w:val="00DB3249"/>
    <w:rsid w:val="00DB420F"/>
    <w:rsid w:val="00DB479C"/>
    <w:rsid w:val="00DB4AE3"/>
    <w:rsid w:val="00DB773A"/>
    <w:rsid w:val="00DB77D2"/>
    <w:rsid w:val="00DB78D2"/>
    <w:rsid w:val="00DC03FC"/>
    <w:rsid w:val="00DC0516"/>
    <w:rsid w:val="00DC0817"/>
    <w:rsid w:val="00DC13B3"/>
    <w:rsid w:val="00DC198C"/>
    <w:rsid w:val="00DC1F24"/>
    <w:rsid w:val="00DC286C"/>
    <w:rsid w:val="00DC3FEE"/>
    <w:rsid w:val="00DC4EB9"/>
    <w:rsid w:val="00DC5061"/>
    <w:rsid w:val="00DC5C83"/>
    <w:rsid w:val="00DC5F47"/>
    <w:rsid w:val="00DC61B8"/>
    <w:rsid w:val="00DC6303"/>
    <w:rsid w:val="00DC6845"/>
    <w:rsid w:val="00DC69A4"/>
    <w:rsid w:val="00DC73C5"/>
    <w:rsid w:val="00DC7490"/>
    <w:rsid w:val="00DD0C1A"/>
    <w:rsid w:val="00DD1F85"/>
    <w:rsid w:val="00DD2254"/>
    <w:rsid w:val="00DD281A"/>
    <w:rsid w:val="00DD30A4"/>
    <w:rsid w:val="00DD45DB"/>
    <w:rsid w:val="00DD479E"/>
    <w:rsid w:val="00DD4D43"/>
    <w:rsid w:val="00DD5810"/>
    <w:rsid w:val="00DD5E8C"/>
    <w:rsid w:val="00DD6C6E"/>
    <w:rsid w:val="00DD6F74"/>
    <w:rsid w:val="00DD7333"/>
    <w:rsid w:val="00DD78D6"/>
    <w:rsid w:val="00DD7D6A"/>
    <w:rsid w:val="00DE070E"/>
    <w:rsid w:val="00DE0E59"/>
    <w:rsid w:val="00DE0E8B"/>
    <w:rsid w:val="00DE35CD"/>
    <w:rsid w:val="00DE47AD"/>
    <w:rsid w:val="00DE4E4D"/>
    <w:rsid w:val="00DF18A7"/>
    <w:rsid w:val="00DF1B59"/>
    <w:rsid w:val="00DF1CD8"/>
    <w:rsid w:val="00DF2917"/>
    <w:rsid w:val="00DF3AC7"/>
    <w:rsid w:val="00DF3D35"/>
    <w:rsid w:val="00DF44D7"/>
    <w:rsid w:val="00DF4819"/>
    <w:rsid w:val="00DF52A2"/>
    <w:rsid w:val="00DF5ECA"/>
    <w:rsid w:val="00DF7DDD"/>
    <w:rsid w:val="00DF7E10"/>
    <w:rsid w:val="00E00433"/>
    <w:rsid w:val="00E02C41"/>
    <w:rsid w:val="00E02E02"/>
    <w:rsid w:val="00E033F0"/>
    <w:rsid w:val="00E039B4"/>
    <w:rsid w:val="00E052EB"/>
    <w:rsid w:val="00E06A55"/>
    <w:rsid w:val="00E07509"/>
    <w:rsid w:val="00E07D39"/>
    <w:rsid w:val="00E10D9F"/>
    <w:rsid w:val="00E14004"/>
    <w:rsid w:val="00E14100"/>
    <w:rsid w:val="00E144CC"/>
    <w:rsid w:val="00E1476F"/>
    <w:rsid w:val="00E14E7D"/>
    <w:rsid w:val="00E16AA3"/>
    <w:rsid w:val="00E170B3"/>
    <w:rsid w:val="00E2139A"/>
    <w:rsid w:val="00E23F56"/>
    <w:rsid w:val="00E27183"/>
    <w:rsid w:val="00E30661"/>
    <w:rsid w:val="00E3170A"/>
    <w:rsid w:val="00E319CB"/>
    <w:rsid w:val="00E31AA3"/>
    <w:rsid w:val="00E3303F"/>
    <w:rsid w:val="00E33E22"/>
    <w:rsid w:val="00E3447E"/>
    <w:rsid w:val="00E3652B"/>
    <w:rsid w:val="00E376BC"/>
    <w:rsid w:val="00E4032C"/>
    <w:rsid w:val="00E41CDB"/>
    <w:rsid w:val="00E42CBA"/>
    <w:rsid w:val="00E4515F"/>
    <w:rsid w:val="00E45213"/>
    <w:rsid w:val="00E4637E"/>
    <w:rsid w:val="00E46FBD"/>
    <w:rsid w:val="00E470A7"/>
    <w:rsid w:val="00E501F2"/>
    <w:rsid w:val="00E50C0D"/>
    <w:rsid w:val="00E5301E"/>
    <w:rsid w:val="00E5710E"/>
    <w:rsid w:val="00E57565"/>
    <w:rsid w:val="00E579CC"/>
    <w:rsid w:val="00E6075F"/>
    <w:rsid w:val="00E6254E"/>
    <w:rsid w:val="00E632A9"/>
    <w:rsid w:val="00E6376B"/>
    <w:rsid w:val="00E638DE"/>
    <w:rsid w:val="00E64AEA"/>
    <w:rsid w:val="00E65148"/>
    <w:rsid w:val="00E6786A"/>
    <w:rsid w:val="00E71309"/>
    <w:rsid w:val="00E7216B"/>
    <w:rsid w:val="00E73155"/>
    <w:rsid w:val="00E765BD"/>
    <w:rsid w:val="00E800C8"/>
    <w:rsid w:val="00E80D34"/>
    <w:rsid w:val="00E811E3"/>
    <w:rsid w:val="00E82B53"/>
    <w:rsid w:val="00E82FF8"/>
    <w:rsid w:val="00E83092"/>
    <w:rsid w:val="00E841CF"/>
    <w:rsid w:val="00E844C9"/>
    <w:rsid w:val="00E857C5"/>
    <w:rsid w:val="00E86C72"/>
    <w:rsid w:val="00E92C93"/>
    <w:rsid w:val="00E96F6D"/>
    <w:rsid w:val="00EA0C7B"/>
    <w:rsid w:val="00EA1D6E"/>
    <w:rsid w:val="00EA2C2B"/>
    <w:rsid w:val="00EA2CFC"/>
    <w:rsid w:val="00EA32D1"/>
    <w:rsid w:val="00EA3580"/>
    <w:rsid w:val="00EA3969"/>
    <w:rsid w:val="00EA601F"/>
    <w:rsid w:val="00EA792B"/>
    <w:rsid w:val="00EA7A57"/>
    <w:rsid w:val="00EA7C3C"/>
    <w:rsid w:val="00EB09A7"/>
    <w:rsid w:val="00EB2C00"/>
    <w:rsid w:val="00EB2C7E"/>
    <w:rsid w:val="00EB2D7B"/>
    <w:rsid w:val="00EB3060"/>
    <w:rsid w:val="00EB372E"/>
    <w:rsid w:val="00EB3782"/>
    <w:rsid w:val="00EB3D74"/>
    <w:rsid w:val="00EB5608"/>
    <w:rsid w:val="00EB5EB2"/>
    <w:rsid w:val="00EB6102"/>
    <w:rsid w:val="00EB72A1"/>
    <w:rsid w:val="00EB72B8"/>
    <w:rsid w:val="00EC0579"/>
    <w:rsid w:val="00EC0B43"/>
    <w:rsid w:val="00EC0FF2"/>
    <w:rsid w:val="00EC2BDD"/>
    <w:rsid w:val="00EC63B2"/>
    <w:rsid w:val="00ED0175"/>
    <w:rsid w:val="00ED0DCB"/>
    <w:rsid w:val="00ED23BE"/>
    <w:rsid w:val="00ED275B"/>
    <w:rsid w:val="00ED38D2"/>
    <w:rsid w:val="00ED6C2C"/>
    <w:rsid w:val="00ED7BE3"/>
    <w:rsid w:val="00ED7E8D"/>
    <w:rsid w:val="00EE0057"/>
    <w:rsid w:val="00EE039B"/>
    <w:rsid w:val="00EE07AA"/>
    <w:rsid w:val="00EE0FFC"/>
    <w:rsid w:val="00EE1DA8"/>
    <w:rsid w:val="00EE1E9B"/>
    <w:rsid w:val="00EE2AC3"/>
    <w:rsid w:val="00EE2D64"/>
    <w:rsid w:val="00EE2ED1"/>
    <w:rsid w:val="00EE3968"/>
    <w:rsid w:val="00EE3B31"/>
    <w:rsid w:val="00EE57F1"/>
    <w:rsid w:val="00EE6C91"/>
    <w:rsid w:val="00EF0406"/>
    <w:rsid w:val="00EF083F"/>
    <w:rsid w:val="00EF17FD"/>
    <w:rsid w:val="00EF1B28"/>
    <w:rsid w:val="00EF27C1"/>
    <w:rsid w:val="00EF3DE9"/>
    <w:rsid w:val="00EF416A"/>
    <w:rsid w:val="00F01EA6"/>
    <w:rsid w:val="00F02DC5"/>
    <w:rsid w:val="00F039F5"/>
    <w:rsid w:val="00F04584"/>
    <w:rsid w:val="00F060DA"/>
    <w:rsid w:val="00F070E7"/>
    <w:rsid w:val="00F073F2"/>
    <w:rsid w:val="00F0754B"/>
    <w:rsid w:val="00F14C6A"/>
    <w:rsid w:val="00F14D11"/>
    <w:rsid w:val="00F177AD"/>
    <w:rsid w:val="00F22AFA"/>
    <w:rsid w:val="00F22E39"/>
    <w:rsid w:val="00F238D1"/>
    <w:rsid w:val="00F24611"/>
    <w:rsid w:val="00F27442"/>
    <w:rsid w:val="00F301DF"/>
    <w:rsid w:val="00F31711"/>
    <w:rsid w:val="00F32513"/>
    <w:rsid w:val="00F32B0B"/>
    <w:rsid w:val="00F33CED"/>
    <w:rsid w:val="00F35816"/>
    <w:rsid w:val="00F40D3C"/>
    <w:rsid w:val="00F41A39"/>
    <w:rsid w:val="00F41B99"/>
    <w:rsid w:val="00F41BB2"/>
    <w:rsid w:val="00F426E7"/>
    <w:rsid w:val="00F43017"/>
    <w:rsid w:val="00F44C20"/>
    <w:rsid w:val="00F44E65"/>
    <w:rsid w:val="00F4533B"/>
    <w:rsid w:val="00F455B0"/>
    <w:rsid w:val="00F4564B"/>
    <w:rsid w:val="00F45715"/>
    <w:rsid w:val="00F45CA1"/>
    <w:rsid w:val="00F5040C"/>
    <w:rsid w:val="00F50872"/>
    <w:rsid w:val="00F50B36"/>
    <w:rsid w:val="00F51304"/>
    <w:rsid w:val="00F5131D"/>
    <w:rsid w:val="00F521C7"/>
    <w:rsid w:val="00F537A9"/>
    <w:rsid w:val="00F55AA9"/>
    <w:rsid w:val="00F5798E"/>
    <w:rsid w:val="00F60E98"/>
    <w:rsid w:val="00F621F1"/>
    <w:rsid w:val="00F624AB"/>
    <w:rsid w:val="00F6353C"/>
    <w:rsid w:val="00F70D4F"/>
    <w:rsid w:val="00F71AC7"/>
    <w:rsid w:val="00F72312"/>
    <w:rsid w:val="00F760F4"/>
    <w:rsid w:val="00F770A3"/>
    <w:rsid w:val="00F83623"/>
    <w:rsid w:val="00F83F40"/>
    <w:rsid w:val="00F86158"/>
    <w:rsid w:val="00F87A0C"/>
    <w:rsid w:val="00F90AB6"/>
    <w:rsid w:val="00F9274C"/>
    <w:rsid w:val="00F9372F"/>
    <w:rsid w:val="00F93F4D"/>
    <w:rsid w:val="00F944F6"/>
    <w:rsid w:val="00F94F9A"/>
    <w:rsid w:val="00F959B1"/>
    <w:rsid w:val="00F96DE2"/>
    <w:rsid w:val="00F970FC"/>
    <w:rsid w:val="00F9743C"/>
    <w:rsid w:val="00F97877"/>
    <w:rsid w:val="00F97F90"/>
    <w:rsid w:val="00FA3185"/>
    <w:rsid w:val="00FA35FB"/>
    <w:rsid w:val="00FA591C"/>
    <w:rsid w:val="00FA5CF6"/>
    <w:rsid w:val="00FA5DF4"/>
    <w:rsid w:val="00FA6160"/>
    <w:rsid w:val="00FA64A4"/>
    <w:rsid w:val="00FA6C8C"/>
    <w:rsid w:val="00FB023E"/>
    <w:rsid w:val="00FB1588"/>
    <w:rsid w:val="00FB212D"/>
    <w:rsid w:val="00FB2622"/>
    <w:rsid w:val="00FB3E7C"/>
    <w:rsid w:val="00FB3FA7"/>
    <w:rsid w:val="00FB3FDA"/>
    <w:rsid w:val="00FB4524"/>
    <w:rsid w:val="00FB491D"/>
    <w:rsid w:val="00FC0540"/>
    <w:rsid w:val="00FC0E9F"/>
    <w:rsid w:val="00FC28F7"/>
    <w:rsid w:val="00FC2E07"/>
    <w:rsid w:val="00FC3578"/>
    <w:rsid w:val="00FC40CD"/>
    <w:rsid w:val="00FC48C5"/>
    <w:rsid w:val="00FC4C08"/>
    <w:rsid w:val="00FC4F82"/>
    <w:rsid w:val="00FC5BDD"/>
    <w:rsid w:val="00FC610F"/>
    <w:rsid w:val="00FC6A55"/>
    <w:rsid w:val="00FC6F55"/>
    <w:rsid w:val="00FC7329"/>
    <w:rsid w:val="00FC7D84"/>
    <w:rsid w:val="00FD0C1F"/>
    <w:rsid w:val="00FD2BD5"/>
    <w:rsid w:val="00FD51A3"/>
    <w:rsid w:val="00FD6E54"/>
    <w:rsid w:val="00FD7237"/>
    <w:rsid w:val="00FE00A8"/>
    <w:rsid w:val="00FE0DBF"/>
    <w:rsid w:val="00FE0FD0"/>
    <w:rsid w:val="00FE1D73"/>
    <w:rsid w:val="00FE21BE"/>
    <w:rsid w:val="00FE68B7"/>
    <w:rsid w:val="00FE7E96"/>
    <w:rsid w:val="00FF00C6"/>
    <w:rsid w:val="00FF236E"/>
    <w:rsid w:val="00FF4F86"/>
    <w:rsid w:val="00FF62BD"/>
    <w:rsid w:val="00FF7510"/>
    <w:rsid w:val="00FF7D44"/>
    <w:rsid w:val="0B567CA0"/>
    <w:rsid w:val="16C415F8"/>
    <w:rsid w:val="385A4544"/>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04F05D"/>
  <w15:docId w15:val="{87DA4D54-6307-4986-965C-F0772B1A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E6F"/>
    <w:pPr>
      <w:spacing w:after="160" w:line="259" w:lineRule="auto"/>
    </w:pPr>
    <w:rPr>
      <w:sz w:val="22"/>
      <w:szCs w:val="22"/>
    </w:rPr>
  </w:style>
  <w:style w:type="paragraph" w:styleId="Titre1">
    <w:name w:val="heading 1"/>
    <w:basedOn w:val="Normal"/>
    <w:next w:val="Normal"/>
    <w:link w:val="Titre1Car"/>
    <w:uiPriority w:val="9"/>
    <w:qFormat/>
    <w:pPr>
      <w:keepNext/>
      <w:keepLines/>
      <w:widowControl w:val="0"/>
      <w:spacing w:before="480" w:after="120" w:line="240" w:lineRule="auto"/>
      <w:outlineLvl w:val="0"/>
    </w:pPr>
    <w:rPr>
      <w:rFonts w:ascii="Verdana" w:eastAsia="Verdana" w:hAnsi="Verdana" w:cs="Verdana"/>
      <w:b/>
      <w:sz w:val="48"/>
      <w:szCs w:val="48"/>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qFormat/>
    <w:rPr>
      <w:sz w:val="16"/>
      <w:szCs w:val="16"/>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pPr>
      <w:spacing w:line="240" w:lineRule="auto"/>
    </w:pPr>
    <w:rPr>
      <w:sz w:val="20"/>
      <w:szCs w:val="20"/>
    </w:rPr>
  </w:style>
  <w:style w:type="paragraph" w:styleId="Textedebulles">
    <w:name w:val="Balloon Text"/>
    <w:basedOn w:val="Normal"/>
    <w:link w:val="TextedebullesCar"/>
    <w:uiPriority w:val="99"/>
    <w:semiHidden/>
    <w:unhideWhenUsed/>
    <w:qFormat/>
    <w:pPr>
      <w:spacing w:after="0" w:line="240" w:lineRule="auto"/>
    </w:pPr>
    <w:rPr>
      <w:rFonts w:ascii="Segoe UI" w:hAnsi="Segoe UI" w:cs="Segoe UI"/>
      <w:sz w:val="18"/>
      <w:szCs w:val="18"/>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customStyle="1" w:styleId="Default">
    <w:name w:val="Default"/>
    <w:qFormat/>
    <w:pPr>
      <w:autoSpaceDE w:val="0"/>
      <w:autoSpaceDN w:val="0"/>
      <w:adjustRightInd w:val="0"/>
    </w:pPr>
    <w:rPr>
      <w:rFonts w:ascii="Century Gothic" w:hAnsi="Century Gothic" w:cs="Century Gothic"/>
      <w:color w:val="000000"/>
      <w:sz w:val="24"/>
      <w:szCs w:val="24"/>
    </w:rPr>
  </w:style>
  <w:style w:type="paragraph" w:styleId="Paragraphedeliste">
    <w:name w:val="List Paragraph"/>
    <w:basedOn w:val="Normal"/>
    <w:uiPriority w:val="34"/>
    <w:qFormat/>
    <w:pPr>
      <w:ind w:left="720"/>
      <w:contextualSpacing/>
    </w:pPr>
  </w:style>
  <w:style w:type="paragraph" w:customStyle="1" w:styleId="CVEnum">
    <w:name w:val="CV_Enum"/>
    <w:basedOn w:val="Normal"/>
    <w:pPr>
      <w:numPr>
        <w:numId w:val="1"/>
      </w:numPr>
      <w:spacing w:after="0" w:line="240" w:lineRule="auto"/>
    </w:pPr>
    <w:rPr>
      <w:rFonts w:ascii="Arial" w:eastAsia="Times New Roman" w:hAnsi="Arial" w:cs="Arial"/>
      <w:bCs/>
      <w:i/>
      <w:iCs/>
      <w:sz w:val="20"/>
      <w:szCs w:val="20"/>
      <w:lang w:val="fr-CH"/>
    </w:rPr>
  </w:style>
  <w:style w:type="table" w:styleId="Grilledutableau">
    <w:name w:val="Table Grid"/>
    <w:basedOn w:val="Tableau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pPr>
      <w:spacing w:after="0" w:line="240" w:lineRule="auto"/>
      <w:ind w:left="720"/>
      <w:contextualSpacing/>
    </w:pPr>
    <w:rPr>
      <w:rFonts w:ascii="Times New Roman" w:eastAsia="Times New Roman" w:hAnsi="Times New Roman" w:cs="Times New Roman"/>
      <w:sz w:val="24"/>
      <w:szCs w:val="24"/>
      <w:lang w:val="ru-RU" w:eastAsia="ru-RU"/>
    </w:r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character" w:customStyle="1" w:styleId="Titre4Car">
    <w:name w:val="Titre 4 Car"/>
    <w:basedOn w:val="Policepardfaut"/>
    <w:link w:val="Titre4"/>
    <w:uiPriority w:val="9"/>
    <w:semiHidden/>
    <w:qFormat/>
    <w:rPr>
      <w:rFonts w:asciiTheme="majorHAnsi" w:eastAsiaTheme="majorEastAsia" w:hAnsiTheme="majorHAnsi" w:cstheme="majorBidi"/>
      <w:i/>
      <w:iCs/>
      <w:color w:val="2F5496" w:themeColor="accent1" w:themeShade="BF"/>
    </w:rPr>
  </w:style>
  <w:style w:type="character" w:customStyle="1" w:styleId="Titre1Car">
    <w:name w:val="Titre 1 Car"/>
    <w:basedOn w:val="Policepardfaut"/>
    <w:link w:val="Titre1"/>
    <w:uiPriority w:val="9"/>
    <w:qFormat/>
    <w:rPr>
      <w:rFonts w:ascii="Verdana" w:eastAsia="Verdana" w:hAnsi="Verdana" w:cs="Verdana"/>
      <w:b/>
      <w:sz w:val="48"/>
      <w:szCs w:val="48"/>
    </w:rPr>
  </w:style>
  <w:style w:type="character" w:customStyle="1" w:styleId="Titre3Car">
    <w:name w:val="Titre 3 Car"/>
    <w:basedOn w:val="Policepardfaut"/>
    <w:link w:val="Titre3"/>
    <w:uiPriority w:val="9"/>
    <w:semiHidden/>
    <w:qFormat/>
    <w:rPr>
      <w:rFonts w:asciiTheme="majorHAnsi" w:eastAsiaTheme="majorEastAsia" w:hAnsiTheme="majorHAnsi" w:cstheme="majorBidi"/>
      <w:color w:val="1F3864" w:themeColor="accent1" w:themeShade="80"/>
      <w:sz w:val="24"/>
      <w:szCs w:val="24"/>
    </w:rPr>
  </w:style>
  <w:style w:type="character" w:customStyle="1" w:styleId="CommentaireCar">
    <w:name w:val="Commentaire Car"/>
    <w:basedOn w:val="Policepardfaut"/>
    <w:link w:val="Commentaire"/>
    <w:uiPriority w:val="99"/>
    <w:semiHidden/>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customStyle="1" w:styleId="Puceducorpsdetexte">
    <w:name w:val="Puce du corps de texte"/>
    <w:rsid w:val="00B02CD4"/>
    <w:pPr>
      <w:pBdr>
        <w:top w:val="nil"/>
        <w:left w:val="nil"/>
        <w:bottom w:val="nil"/>
        <w:right w:val="nil"/>
        <w:between w:val="nil"/>
        <w:bar w:val="nil"/>
      </w:pBdr>
      <w:suppressAutoHyphens/>
      <w:spacing w:after="280" w:line="280" w:lineRule="atLeast"/>
    </w:pPr>
    <w:rPr>
      <w:rFonts w:ascii="M+ 2p light" w:eastAsia="Arial Unicode MS" w:hAnsi="Arial Unicode MS" w:cs="Arial Unicode MS"/>
      <w:color w:val="323232"/>
      <w:sz w:val="18"/>
      <w:szCs w:val="18"/>
      <w:bdr w:val="nil"/>
      <w:lang w:eastAsia="en-US"/>
    </w:rPr>
  </w:style>
  <w:style w:type="character" w:customStyle="1" w:styleId="oypena">
    <w:name w:val="oypena"/>
    <w:basedOn w:val="Policepardfaut"/>
    <w:rsid w:val="0055415D"/>
  </w:style>
  <w:style w:type="character" w:styleId="lev">
    <w:name w:val="Strong"/>
    <w:basedOn w:val="Policepardfaut"/>
    <w:uiPriority w:val="22"/>
    <w:qFormat/>
    <w:rsid w:val="00F72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1223">
      <w:bodyDiv w:val="1"/>
      <w:marLeft w:val="0"/>
      <w:marRight w:val="0"/>
      <w:marTop w:val="0"/>
      <w:marBottom w:val="0"/>
      <w:divBdr>
        <w:top w:val="none" w:sz="0" w:space="0" w:color="auto"/>
        <w:left w:val="none" w:sz="0" w:space="0" w:color="auto"/>
        <w:bottom w:val="none" w:sz="0" w:space="0" w:color="auto"/>
        <w:right w:val="none" w:sz="0" w:space="0" w:color="auto"/>
      </w:divBdr>
    </w:div>
    <w:div w:id="19821270">
      <w:bodyDiv w:val="1"/>
      <w:marLeft w:val="0"/>
      <w:marRight w:val="0"/>
      <w:marTop w:val="0"/>
      <w:marBottom w:val="0"/>
      <w:divBdr>
        <w:top w:val="none" w:sz="0" w:space="0" w:color="auto"/>
        <w:left w:val="none" w:sz="0" w:space="0" w:color="auto"/>
        <w:bottom w:val="none" w:sz="0" w:space="0" w:color="auto"/>
        <w:right w:val="none" w:sz="0" w:space="0" w:color="auto"/>
      </w:divBdr>
    </w:div>
    <w:div w:id="24332541">
      <w:bodyDiv w:val="1"/>
      <w:marLeft w:val="0"/>
      <w:marRight w:val="0"/>
      <w:marTop w:val="0"/>
      <w:marBottom w:val="0"/>
      <w:divBdr>
        <w:top w:val="none" w:sz="0" w:space="0" w:color="auto"/>
        <w:left w:val="none" w:sz="0" w:space="0" w:color="auto"/>
        <w:bottom w:val="none" w:sz="0" w:space="0" w:color="auto"/>
        <w:right w:val="none" w:sz="0" w:space="0" w:color="auto"/>
      </w:divBdr>
    </w:div>
    <w:div w:id="26680066">
      <w:bodyDiv w:val="1"/>
      <w:marLeft w:val="0"/>
      <w:marRight w:val="0"/>
      <w:marTop w:val="0"/>
      <w:marBottom w:val="0"/>
      <w:divBdr>
        <w:top w:val="none" w:sz="0" w:space="0" w:color="auto"/>
        <w:left w:val="none" w:sz="0" w:space="0" w:color="auto"/>
        <w:bottom w:val="none" w:sz="0" w:space="0" w:color="auto"/>
        <w:right w:val="none" w:sz="0" w:space="0" w:color="auto"/>
      </w:divBdr>
    </w:div>
    <w:div w:id="53504095">
      <w:bodyDiv w:val="1"/>
      <w:marLeft w:val="0"/>
      <w:marRight w:val="0"/>
      <w:marTop w:val="0"/>
      <w:marBottom w:val="0"/>
      <w:divBdr>
        <w:top w:val="none" w:sz="0" w:space="0" w:color="auto"/>
        <w:left w:val="none" w:sz="0" w:space="0" w:color="auto"/>
        <w:bottom w:val="none" w:sz="0" w:space="0" w:color="auto"/>
        <w:right w:val="none" w:sz="0" w:space="0" w:color="auto"/>
      </w:divBdr>
    </w:div>
    <w:div w:id="209734932">
      <w:bodyDiv w:val="1"/>
      <w:marLeft w:val="0"/>
      <w:marRight w:val="0"/>
      <w:marTop w:val="0"/>
      <w:marBottom w:val="0"/>
      <w:divBdr>
        <w:top w:val="none" w:sz="0" w:space="0" w:color="auto"/>
        <w:left w:val="none" w:sz="0" w:space="0" w:color="auto"/>
        <w:bottom w:val="none" w:sz="0" w:space="0" w:color="auto"/>
        <w:right w:val="none" w:sz="0" w:space="0" w:color="auto"/>
      </w:divBdr>
    </w:div>
    <w:div w:id="285238525">
      <w:bodyDiv w:val="1"/>
      <w:marLeft w:val="0"/>
      <w:marRight w:val="0"/>
      <w:marTop w:val="0"/>
      <w:marBottom w:val="0"/>
      <w:divBdr>
        <w:top w:val="none" w:sz="0" w:space="0" w:color="auto"/>
        <w:left w:val="none" w:sz="0" w:space="0" w:color="auto"/>
        <w:bottom w:val="none" w:sz="0" w:space="0" w:color="auto"/>
        <w:right w:val="none" w:sz="0" w:space="0" w:color="auto"/>
      </w:divBdr>
    </w:div>
    <w:div w:id="290482002">
      <w:bodyDiv w:val="1"/>
      <w:marLeft w:val="0"/>
      <w:marRight w:val="0"/>
      <w:marTop w:val="0"/>
      <w:marBottom w:val="0"/>
      <w:divBdr>
        <w:top w:val="none" w:sz="0" w:space="0" w:color="auto"/>
        <w:left w:val="none" w:sz="0" w:space="0" w:color="auto"/>
        <w:bottom w:val="none" w:sz="0" w:space="0" w:color="auto"/>
        <w:right w:val="none" w:sz="0" w:space="0" w:color="auto"/>
      </w:divBdr>
    </w:div>
    <w:div w:id="292291544">
      <w:bodyDiv w:val="1"/>
      <w:marLeft w:val="0"/>
      <w:marRight w:val="0"/>
      <w:marTop w:val="0"/>
      <w:marBottom w:val="0"/>
      <w:divBdr>
        <w:top w:val="none" w:sz="0" w:space="0" w:color="auto"/>
        <w:left w:val="none" w:sz="0" w:space="0" w:color="auto"/>
        <w:bottom w:val="none" w:sz="0" w:space="0" w:color="auto"/>
        <w:right w:val="none" w:sz="0" w:space="0" w:color="auto"/>
      </w:divBdr>
    </w:div>
    <w:div w:id="303239046">
      <w:bodyDiv w:val="1"/>
      <w:marLeft w:val="0"/>
      <w:marRight w:val="0"/>
      <w:marTop w:val="0"/>
      <w:marBottom w:val="0"/>
      <w:divBdr>
        <w:top w:val="none" w:sz="0" w:space="0" w:color="auto"/>
        <w:left w:val="none" w:sz="0" w:space="0" w:color="auto"/>
        <w:bottom w:val="none" w:sz="0" w:space="0" w:color="auto"/>
        <w:right w:val="none" w:sz="0" w:space="0" w:color="auto"/>
      </w:divBdr>
    </w:div>
    <w:div w:id="309946847">
      <w:bodyDiv w:val="1"/>
      <w:marLeft w:val="0"/>
      <w:marRight w:val="0"/>
      <w:marTop w:val="0"/>
      <w:marBottom w:val="0"/>
      <w:divBdr>
        <w:top w:val="none" w:sz="0" w:space="0" w:color="auto"/>
        <w:left w:val="none" w:sz="0" w:space="0" w:color="auto"/>
        <w:bottom w:val="none" w:sz="0" w:space="0" w:color="auto"/>
        <w:right w:val="none" w:sz="0" w:space="0" w:color="auto"/>
      </w:divBdr>
    </w:div>
    <w:div w:id="435367417">
      <w:bodyDiv w:val="1"/>
      <w:marLeft w:val="0"/>
      <w:marRight w:val="0"/>
      <w:marTop w:val="0"/>
      <w:marBottom w:val="0"/>
      <w:divBdr>
        <w:top w:val="none" w:sz="0" w:space="0" w:color="auto"/>
        <w:left w:val="none" w:sz="0" w:space="0" w:color="auto"/>
        <w:bottom w:val="none" w:sz="0" w:space="0" w:color="auto"/>
        <w:right w:val="none" w:sz="0" w:space="0" w:color="auto"/>
      </w:divBdr>
    </w:div>
    <w:div w:id="440034664">
      <w:bodyDiv w:val="1"/>
      <w:marLeft w:val="0"/>
      <w:marRight w:val="0"/>
      <w:marTop w:val="0"/>
      <w:marBottom w:val="0"/>
      <w:divBdr>
        <w:top w:val="none" w:sz="0" w:space="0" w:color="auto"/>
        <w:left w:val="none" w:sz="0" w:space="0" w:color="auto"/>
        <w:bottom w:val="none" w:sz="0" w:space="0" w:color="auto"/>
        <w:right w:val="none" w:sz="0" w:space="0" w:color="auto"/>
      </w:divBdr>
    </w:div>
    <w:div w:id="476528910">
      <w:bodyDiv w:val="1"/>
      <w:marLeft w:val="0"/>
      <w:marRight w:val="0"/>
      <w:marTop w:val="0"/>
      <w:marBottom w:val="0"/>
      <w:divBdr>
        <w:top w:val="none" w:sz="0" w:space="0" w:color="auto"/>
        <w:left w:val="none" w:sz="0" w:space="0" w:color="auto"/>
        <w:bottom w:val="none" w:sz="0" w:space="0" w:color="auto"/>
        <w:right w:val="none" w:sz="0" w:space="0" w:color="auto"/>
      </w:divBdr>
    </w:div>
    <w:div w:id="572468505">
      <w:bodyDiv w:val="1"/>
      <w:marLeft w:val="0"/>
      <w:marRight w:val="0"/>
      <w:marTop w:val="0"/>
      <w:marBottom w:val="0"/>
      <w:divBdr>
        <w:top w:val="none" w:sz="0" w:space="0" w:color="auto"/>
        <w:left w:val="none" w:sz="0" w:space="0" w:color="auto"/>
        <w:bottom w:val="none" w:sz="0" w:space="0" w:color="auto"/>
        <w:right w:val="none" w:sz="0" w:space="0" w:color="auto"/>
      </w:divBdr>
    </w:div>
    <w:div w:id="577910994">
      <w:bodyDiv w:val="1"/>
      <w:marLeft w:val="0"/>
      <w:marRight w:val="0"/>
      <w:marTop w:val="0"/>
      <w:marBottom w:val="0"/>
      <w:divBdr>
        <w:top w:val="none" w:sz="0" w:space="0" w:color="auto"/>
        <w:left w:val="none" w:sz="0" w:space="0" w:color="auto"/>
        <w:bottom w:val="none" w:sz="0" w:space="0" w:color="auto"/>
        <w:right w:val="none" w:sz="0" w:space="0" w:color="auto"/>
      </w:divBdr>
    </w:div>
    <w:div w:id="593516096">
      <w:bodyDiv w:val="1"/>
      <w:marLeft w:val="0"/>
      <w:marRight w:val="0"/>
      <w:marTop w:val="0"/>
      <w:marBottom w:val="0"/>
      <w:divBdr>
        <w:top w:val="none" w:sz="0" w:space="0" w:color="auto"/>
        <w:left w:val="none" w:sz="0" w:space="0" w:color="auto"/>
        <w:bottom w:val="none" w:sz="0" w:space="0" w:color="auto"/>
        <w:right w:val="none" w:sz="0" w:space="0" w:color="auto"/>
      </w:divBdr>
    </w:div>
    <w:div w:id="621614753">
      <w:bodyDiv w:val="1"/>
      <w:marLeft w:val="0"/>
      <w:marRight w:val="0"/>
      <w:marTop w:val="0"/>
      <w:marBottom w:val="0"/>
      <w:divBdr>
        <w:top w:val="none" w:sz="0" w:space="0" w:color="auto"/>
        <w:left w:val="none" w:sz="0" w:space="0" w:color="auto"/>
        <w:bottom w:val="none" w:sz="0" w:space="0" w:color="auto"/>
        <w:right w:val="none" w:sz="0" w:space="0" w:color="auto"/>
      </w:divBdr>
    </w:div>
    <w:div w:id="627930074">
      <w:bodyDiv w:val="1"/>
      <w:marLeft w:val="0"/>
      <w:marRight w:val="0"/>
      <w:marTop w:val="0"/>
      <w:marBottom w:val="0"/>
      <w:divBdr>
        <w:top w:val="none" w:sz="0" w:space="0" w:color="auto"/>
        <w:left w:val="none" w:sz="0" w:space="0" w:color="auto"/>
        <w:bottom w:val="none" w:sz="0" w:space="0" w:color="auto"/>
        <w:right w:val="none" w:sz="0" w:space="0" w:color="auto"/>
      </w:divBdr>
    </w:div>
    <w:div w:id="649407822">
      <w:bodyDiv w:val="1"/>
      <w:marLeft w:val="0"/>
      <w:marRight w:val="0"/>
      <w:marTop w:val="0"/>
      <w:marBottom w:val="0"/>
      <w:divBdr>
        <w:top w:val="none" w:sz="0" w:space="0" w:color="auto"/>
        <w:left w:val="none" w:sz="0" w:space="0" w:color="auto"/>
        <w:bottom w:val="none" w:sz="0" w:space="0" w:color="auto"/>
        <w:right w:val="none" w:sz="0" w:space="0" w:color="auto"/>
      </w:divBdr>
    </w:div>
    <w:div w:id="667177894">
      <w:bodyDiv w:val="1"/>
      <w:marLeft w:val="0"/>
      <w:marRight w:val="0"/>
      <w:marTop w:val="0"/>
      <w:marBottom w:val="0"/>
      <w:divBdr>
        <w:top w:val="none" w:sz="0" w:space="0" w:color="auto"/>
        <w:left w:val="none" w:sz="0" w:space="0" w:color="auto"/>
        <w:bottom w:val="none" w:sz="0" w:space="0" w:color="auto"/>
        <w:right w:val="none" w:sz="0" w:space="0" w:color="auto"/>
      </w:divBdr>
    </w:div>
    <w:div w:id="671955128">
      <w:bodyDiv w:val="1"/>
      <w:marLeft w:val="0"/>
      <w:marRight w:val="0"/>
      <w:marTop w:val="0"/>
      <w:marBottom w:val="0"/>
      <w:divBdr>
        <w:top w:val="none" w:sz="0" w:space="0" w:color="auto"/>
        <w:left w:val="none" w:sz="0" w:space="0" w:color="auto"/>
        <w:bottom w:val="none" w:sz="0" w:space="0" w:color="auto"/>
        <w:right w:val="none" w:sz="0" w:space="0" w:color="auto"/>
      </w:divBdr>
    </w:div>
    <w:div w:id="699814900">
      <w:bodyDiv w:val="1"/>
      <w:marLeft w:val="0"/>
      <w:marRight w:val="0"/>
      <w:marTop w:val="0"/>
      <w:marBottom w:val="0"/>
      <w:divBdr>
        <w:top w:val="none" w:sz="0" w:space="0" w:color="auto"/>
        <w:left w:val="none" w:sz="0" w:space="0" w:color="auto"/>
        <w:bottom w:val="none" w:sz="0" w:space="0" w:color="auto"/>
        <w:right w:val="none" w:sz="0" w:space="0" w:color="auto"/>
      </w:divBdr>
    </w:div>
    <w:div w:id="699823177">
      <w:bodyDiv w:val="1"/>
      <w:marLeft w:val="0"/>
      <w:marRight w:val="0"/>
      <w:marTop w:val="0"/>
      <w:marBottom w:val="0"/>
      <w:divBdr>
        <w:top w:val="none" w:sz="0" w:space="0" w:color="auto"/>
        <w:left w:val="none" w:sz="0" w:space="0" w:color="auto"/>
        <w:bottom w:val="none" w:sz="0" w:space="0" w:color="auto"/>
        <w:right w:val="none" w:sz="0" w:space="0" w:color="auto"/>
      </w:divBdr>
    </w:div>
    <w:div w:id="702556506">
      <w:bodyDiv w:val="1"/>
      <w:marLeft w:val="0"/>
      <w:marRight w:val="0"/>
      <w:marTop w:val="0"/>
      <w:marBottom w:val="0"/>
      <w:divBdr>
        <w:top w:val="none" w:sz="0" w:space="0" w:color="auto"/>
        <w:left w:val="none" w:sz="0" w:space="0" w:color="auto"/>
        <w:bottom w:val="none" w:sz="0" w:space="0" w:color="auto"/>
        <w:right w:val="none" w:sz="0" w:space="0" w:color="auto"/>
      </w:divBdr>
    </w:div>
    <w:div w:id="848444523">
      <w:bodyDiv w:val="1"/>
      <w:marLeft w:val="0"/>
      <w:marRight w:val="0"/>
      <w:marTop w:val="0"/>
      <w:marBottom w:val="0"/>
      <w:divBdr>
        <w:top w:val="none" w:sz="0" w:space="0" w:color="auto"/>
        <w:left w:val="none" w:sz="0" w:space="0" w:color="auto"/>
        <w:bottom w:val="none" w:sz="0" w:space="0" w:color="auto"/>
        <w:right w:val="none" w:sz="0" w:space="0" w:color="auto"/>
      </w:divBdr>
    </w:div>
    <w:div w:id="875385621">
      <w:bodyDiv w:val="1"/>
      <w:marLeft w:val="0"/>
      <w:marRight w:val="0"/>
      <w:marTop w:val="0"/>
      <w:marBottom w:val="0"/>
      <w:divBdr>
        <w:top w:val="none" w:sz="0" w:space="0" w:color="auto"/>
        <w:left w:val="none" w:sz="0" w:space="0" w:color="auto"/>
        <w:bottom w:val="none" w:sz="0" w:space="0" w:color="auto"/>
        <w:right w:val="none" w:sz="0" w:space="0" w:color="auto"/>
      </w:divBdr>
    </w:div>
    <w:div w:id="1029456800">
      <w:bodyDiv w:val="1"/>
      <w:marLeft w:val="0"/>
      <w:marRight w:val="0"/>
      <w:marTop w:val="0"/>
      <w:marBottom w:val="0"/>
      <w:divBdr>
        <w:top w:val="none" w:sz="0" w:space="0" w:color="auto"/>
        <w:left w:val="none" w:sz="0" w:space="0" w:color="auto"/>
        <w:bottom w:val="none" w:sz="0" w:space="0" w:color="auto"/>
        <w:right w:val="none" w:sz="0" w:space="0" w:color="auto"/>
      </w:divBdr>
    </w:div>
    <w:div w:id="1105225208">
      <w:bodyDiv w:val="1"/>
      <w:marLeft w:val="0"/>
      <w:marRight w:val="0"/>
      <w:marTop w:val="0"/>
      <w:marBottom w:val="0"/>
      <w:divBdr>
        <w:top w:val="none" w:sz="0" w:space="0" w:color="auto"/>
        <w:left w:val="none" w:sz="0" w:space="0" w:color="auto"/>
        <w:bottom w:val="none" w:sz="0" w:space="0" w:color="auto"/>
        <w:right w:val="none" w:sz="0" w:space="0" w:color="auto"/>
      </w:divBdr>
    </w:div>
    <w:div w:id="1292051841">
      <w:bodyDiv w:val="1"/>
      <w:marLeft w:val="0"/>
      <w:marRight w:val="0"/>
      <w:marTop w:val="0"/>
      <w:marBottom w:val="0"/>
      <w:divBdr>
        <w:top w:val="none" w:sz="0" w:space="0" w:color="auto"/>
        <w:left w:val="none" w:sz="0" w:space="0" w:color="auto"/>
        <w:bottom w:val="none" w:sz="0" w:space="0" w:color="auto"/>
        <w:right w:val="none" w:sz="0" w:space="0" w:color="auto"/>
      </w:divBdr>
    </w:div>
    <w:div w:id="1313556988">
      <w:bodyDiv w:val="1"/>
      <w:marLeft w:val="0"/>
      <w:marRight w:val="0"/>
      <w:marTop w:val="0"/>
      <w:marBottom w:val="0"/>
      <w:divBdr>
        <w:top w:val="none" w:sz="0" w:space="0" w:color="auto"/>
        <w:left w:val="none" w:sz="0" w:space="0" w:color="auto"/>
        <w:bottom w:val="none" w:sz="0" w:space="0" w:color="auto"/>
        <w:right w:val="none" w:sz="0" w:space="0" w:color="auto"/>
      </w:divBdr>
    </w:div>
    <w:div w:id="1340811990">
      <w:bodyDiv w:val="1"/>
      <w:marLeft w:val="0"/>
      <w:marRight w:val="0"/>
      <w:marTop w:val="0"/>
      <w:marBottom w:val="0"/>
      <w:divBdr>
        <w:top w:val="none" w:sz="0" w:space="0" w:color="auto"/>
        <w:left w:val="none" w:sz="0" w:space="0" w:color="auto"/>
        <w:bottom w:val="none" w:sz="0" w:space="0" w:color="auto"/>
        <w:right w:val="none" w:sz="0" w:space="0" w:color="auto"/>
      </w:divBdr>
    </w:div>
    <w:div w:id="1398701563">
      <w:bodyDiv w:val="1"/>
      <w:marLeft w:val="0"/>
      <w:marRight w:val="0"/>
      <w:marTop w:val="0"/>
      <w:marBottom w:val="0"/>
      <w:divBdr>
        <w:top w:val="none" w:sz="0" w:space="0" w:color="auto"/>
        <w:left w:val="none" w:sz="0" w:space="0" w:color="auto"/>
        <w:bottom w:val="none" w:sz="0" w:space="0" w:color="auto"/>
        <w:right w:val="none" w:sz="0" w:space="0" w:color="auto"/>
      </w:divBdr>
    </w:div>
    <w:div w:id="1450587489">
      <w:bodyDiv w:val="1"/>
      <w:marLeft w:val="0"/>
      <w:marRight w:val="0"/>
      <w:marTop w:val="0"/>
      <w:marBottom w:val="0"/>
      <w:divBdr>
        <w:top w:val="none" w:sz="0" w:space="0" w:color="auto"/>
        <w:left w:val="none" w:sz="0" w:space="0" w:color="auto"/>
        <w:bottom w:val="none" w:sz="0" w:space="0" w:color="auto"/>
        <w:right w:val="none" w:sz="0" w:space="0" w:color="auto"/>
      </w:divBdr>
    </w:div>
    <w:div w:id="1562330522">
      <w:bodyDiv w:val="1"/>
      <w:marLeft w:val="0"/>
      <w:marRight w:val="0"/>
      <w:marTop w:val="0"/>
      <w:marBottom w:val="0"/>
      <w:divBdr>
        <w:top w:val="none" w:sz="0" w:space="0" w:color="auto"/>
        <w:left w:val="none" w:sz="0" w:space="0" w:color="auto"/>
        <w:bottom w:val="none" w:sz="0" w:space="0" w:color="auto"/>
        <w:right w:val="none" w:sz="0" w:space="0" w:color="auto"/>
      </w:divBdr>
    </w:div>
    <w:div w:id="1614627712">
      <w:bodyDiv w:val="1"/>
      <w:marLeft w:val="0"/>
      <w:marRight w:val="0"/>
      <w:marTop w:val="0"/>
      <w:marBottom w:val="0"/>
      <w:divBdr>
        <w:top w:val="none" w:sz="0" w:space="0" w:color="auto"/>
        <w:left w:val="none" w:sz="0" w:space="0" w:color="auto"/>
        <w:bottom w:val="none" w:sz="0" w:space="0" w:color="auto"/>
        <w:right w:val="none" w:sz="0" w:space="0" w:color="auto"/>
      </w:divBdr>
    </w:div>
    <w:div w:id="1657107533">
      <w:bodyDiv w:val="1"/>
      <w:marLeft w:val="0"/>
      <w:marRight w:val="0"/>
      <w:marTop w:val="0"/>
      <w:marBottom w:val="0"/>
      <w:divBdr>
        <w:top w:val="none" w:sz="0" w:space="0" w:color="auto"/>
        <w:left w:val="none" w:sz="0" w:space="0" w:color="auto"/>
        <w:bottom w:val="none" w:sz="0" w:space="0" w:color="auto"/>
        <w:right w:val="none" w:sz="0" w:space="0" w:color="auto"/>
      </w:divBdr>
    </w:div>
    <w:div w:id="1711146667">
      <w:bodyDiv w:val="1"/>
      <w:marLeft w:val="0"/>
      <w:marRight w:val="0"/>
      <w:marTop w:val="0"/>
      <w:marBottom w:val="0"/>
      <w:divBdr>
        <w:top w:val="none" w:sz="0" w:space="0" w:color="auto"/>
        <w:left w:val="none" w:sz="0" w:space="0" w:color="auto"/>
        <w:bottom w:val="none" w:sz="0" w:space="0" w:color="auto"/>
        <w:right w:val="none" w:sz="0" w:space="0" w:color="auto"/>
      </w:divBdr>
    </w:div>
    <w:div w:id="1770076380">
      <w:bodyDiv w:val="1"/>
      <w:marLeft w:val="0"/>
      <w:marRight w:val="0"/>
      <w:marTop w:val="0"/>
      <w:marBottom w:val="0"/>
      <w:divBdr>
        <w:top w:val="none" w:sz="0" w:space="0" w:color="auto"/>
        <w:left w:val="none" w:sz="0" w:space="0" w:color="auto"/>
        <w:bottom w:val="none" w:sz="0" w:space="0" w:color="auto"/>
        <w:right w:val="none" w:sz="0" w:space="0" w:color="auto"/>
      </w:divBdr>
    </w:div>
    <w:div w:id="1820268896">
      <w:bodyDiv w:val="1"/>
      <w:marLeft w:val="0"/>
      <w:marRight w:val="0"/>
      <w:marTop w:val="0"/>
      <w:marBottom w:val="0"/>
      <w:divBdr>
        <w:top w:val="none" w:sz="0" w:space="0" w:color="auto"/>
        <w:left w:val="none" w:sz="0" w:space="0" w:color="auto"/>
        <w:bottom w:val="none" w:sz="0" w:space="0" w:color="auto"/>
        <w:right w:val="none" w:sz="0" w:space="0" w:color="auto"/>
      </w:divBdr>
    </w:div>
    <w:div w:id="1857109027">
      <w:bodyDiv w:val="1"/>
      <w:marLeft w:val="0"/>
      <w:marRight w:val="0"/>
      <w:marTop w:val="0"/>
      <w:marBottom w:val="0"/>
      <w:divBdr>
        <w:top w:val="none" w:sz="0" w:space="0" w:color="auto"/>
        <w:left w:val="none" w:sz="0" w:space="0" w:color="auto"/>
        <w:bottom w:val="none" w:sz="0" w:space="0" w:color="auto"/>
        <w:right w:val="none" w:sz="0" w:space="0" w:color="auto"/>
      </w:divBdr>
    </w:div>
    <w:div w:id="1858541121">
      <w:bodyDiv w:val="1"/>
      <w:marLeft w:val="0"/>
      <w:marRight w:val="0"/>
      <w:marTop w:val="0"/>
      <w:marBottom w:val="0"/>
      <w:divBdr>
        <w:top w:val="none" w:sz="0" w:space="0" w:color="auto"/>
        <w:left w:val="none" w:sz="0" w:space="0" w:color="auto"/>
        <w:bottom w:val="none" w:sz="0" w:space="0" w:color="auto"/>
        <w:right w:val="none" w:sz="0" w:space="0" w:color="auto"/>
      </w:divBdr>
    </w:div>
    <w:div w:id="1872180082">
      <w:bodyDiv w:val="1"/>
      <w:marLeft w:val="0"/>
      <w:marRight w:val="0"/>
      <w:marTop w:val="0"/>
      <w:marBottom w:val="0"/>
      <w:divBdr>
        <w:top w:val="none" w:sz="0" w:space="0" w:color="auto"/>
        <w:left w:val="none" w:sz="0" w:space="0" w:color="auto"/>
        <w:bottom w:val="none" w:sz="0" w:space="0" w:color="auto"/>
        <w:right w:val="none" w:sz="0" w:space="0" w:color="auto"/>
      </w:divBdr>
    </w:div>
    <w:div w:id="1905137849">
      <w:bodyDiv w:val="1"/>
      <w:marLeft w:val="0"/>
      <w:marRight w:val="0"/>
      <w:marTop w:val="0"/>
      <w:marBottom w:val="0"/>
      <w:divBdr>
        <w:top w:val="none" w:sz="0" w:space="0" w:color="auto"/>
        <w:left w:val="none" w:sz="0" w:space="0" w:color="auto"/>
        <w:bottom w:val="none" w:sz="0" w:space="0" w:color="auto"/>
        <w:right w:val="none" w:sz="0" w:space="0" w:color="auto"/>
      </w:divBdr>
    </w:div>
    <w:div w:id="1942182228">
      <w:bodyDiv w:val="1"/>
      <w:marLeft w:val="0"/>
      <w:marRight w:val="0"/>
      <w:marTop w:val="0"/>
      <w:marBottom w:val="0"/>
      <w:divBdr>
        <w:top w:val="none" w:sz="0" w:space="0" w:color="auto"/>
        <w:left w:val="none" w:sz="0" w:space="0" w:color="auto"/>
        <w:bottom w:val="none" w:sz="0" w:space="0" w:color="auto"/>
        <w:right w:val="none" w:sz="0" w:space="0" w:color="auto"/>
      </w:divBdr>
    </w:div>
    <w:div w:id="2056200447">
      <w:bodyDiv w:val="1"/>
      <w:marLeft w:val="0"/>
      <w:marRight w:val="0"/>
      <w:marTop w:val="0"/>
      <w:marBottom w:val="0"/>
      <w:divBdr>
        <w:top w:val="none" w:sz="0" w:space="0" w:color="auto"/>
        <w:left w:val="none" w:sz="0" w:space="0" w:color="auto"/>
        <w:bottom w:val="none" w:sz="0" w:space="0" w:color="auto"/>
        <w:right w:val="none" w:sz="0" w:space="0" w:color="auto"/>
      </w:divBdr>
    </w:div>
    <w:div w:id="2096854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68D0-57D4-436B-9D98-6CA971A45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1117</Words>
  <Characters>6146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Maamoune</dc:creator>
  <cp:lastModifiedBy>mabsout abir</cp:lastModifiedBy>
  <cp:revision>2</cp:revision>
  <cp:lastPrinted>2025-02-26T19:51:00Z</cp:lastPrinted>
  <dcterms:created xsi:type="dcterms:W3CDTF">2025-05-21T13:08:00Z</dcterms:created>
  <dcterms:modified xsi:type="dcterms:W3CDTF">2025-05-21T13:08:00Z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1036-12.2.0.17545</vt:lpwstr>
  </property>
  <property fmtid="{D5CDD505-2E9C-101B-9397-08002B2CF9AE}" pid="3" name="ICV">
    <vt:lpwstr>CE1C6154A63243D2B3B9F3ED4A16C64E_12</vt:lpwstr>
  </property>
</Properties>
</file>